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jc w:val="center"/>
        <w:rPr>
          <w:b/>
          <w:bCs/>
          <w:sz w:val="44"/>
          <w:szCs w:val="44"/>
          <w:lang w:val="en-US"/>
        </w:rPr>
      </w:pPr>
      <w:r>
        <w:rPr>
          <w:b/>
          <w:bCs/>
          <w:sz w:val="44"/>
          <w:szCs w:val="44"/>
          <w:lang w:val="en-US"/>
        </w:rPr>
        <w:t>Initial Report - React Native - Plate Mate</w:t>
      </w:r>
      <w:bookmarkStart w:id="0" w:name="_GoBack"/>
      <w:bookmarkEnd w:id="0"/>
      <w:r>
        <w:rPr>
          <w:b/>
          <w:bCs/>
          <w:sz w:val="44"/>
          <w:szCs w:val="44"/>
          <w:lang w:val="en-US"/>
        </w:rPr>
        <w:t xml:space="preserve"> /</w:t>
      </w:r>
    </w:p>
    <w:p>
      <w:pPr>
        <w:wordWrap/>
        <w:jc w:val="center"/>
        <w:rPr>
          <w:b/>
          <w:bCs/>
          <w:sz w:val="44"/>
          <w:szCs w:val="44"/>
          <w:lang w:val="en-US"/>
        </w:rPr>
      </w:pPr>
      <w:r>
        <w:rPr>
          <w:b/>
          <w:bCs/>
          <w:sz w:val="44"/>
          <w:szCs w:val="44"/>
          <w:lang w:val="en-US"/>
        </w:rPr>
        <w:t>Costco Scheduler Applications</w:t>
      </w:r>
    </w:p>
    <w:p>
      <w:pPr>
        <w:wordWrap/>
        <w:jc w:val="center"/>
        <w:rPr>
          <w:b/>
          <w:bCs/>
          <w:sz w:val="44"/>
          <w:szCs w:val="44"/>
          <w:lang w:val="en-US"/>
        </w:rPr>
      </w:pPr>
    </w:p>
    <w:p>
      <w:pPr>
        <w:wordWrap/>
        <w:jc w:val="center"/>
        <w:rPr>
          <w:b w:val="0"/>
          <w:bCs w:val="0"/>
          <w:sz w:val="28"/>
          <w:szCs w:val="28"/>
          <w:lang w:val="en-US"/>
        </w:rPr>
      </w:pPr>
      <w:r>
        <w:rPr>
          <w:b/>
          <w:bCs/>
          <w:sz w:val="28"/>
          <w:szCs w:val="28"/>
          <w:lang w:val="en-US"/>
        </w:rPr>
        <w:t>Holden Nakamura</w:t>
      </w:r>
    </w:p>
    <w:p>
      <w:pPr>
        <w:wordWrap/>
        <w:ind w:firstLine="420" w:firstLineChars="0"/>
        <w:jc w:val="left"/>
        <w:rPr>
          <w:b w:val="0"/>
          <w:bCs w:val="0"/>
          <w:sz w:val="28"/>
          <w:szCs w:val="28"/>
          <w:lang w:val="en-US"/>
        </w:rPr>
      </w:pPr>
    </w:p>
    <w:p>
      <w:pPr>
        <w:wordWrap/>
        <w:ind w:firstLine="420" w:firstLineChars="0"/>
        <w:jc w:val="left"/>
        <w:rPr>
          <w:b w:val="0"/>
          <w:bCs w:val="0"/>
          <w:sz w:val="28"/>
          <w:szCs w:val="28"/>
          <w:lang w:val="en-US"/>
        </w:rPr>
      </w:pPr>
      <w:r>
        <w:rPr>
          <w:b w:val="0"/>
          <w:bCs w:val="0"/>
          <w:sz w:val="28"/>
          <w:szCs w:val="28"/>
          <w:lang w:val="en-US"/>
        </w:rPr>
        <w:t>Adding stacks to a project could potentially allow for simpler insertions of transitions during routing or with event handlers using React Native or regular React JS. Flexbox styling, albeit differing in syntax, can be easily added directly to each file containing JS components. Already made components can be imported from the react-native library and others that can be added via installation in node modules which can streamline whilst stand apart from each other in the code. It is built for responsiveness and cross-platform development meaning less repeated code and smooth interfaces.</w:t>
      </w:r>
    </w:p>
    <w:p>
      <w:pPr>
        <w:wordWrap/>
        <w:ind w:firstLine="420" w:firstLineChars="0"/>
        <w:jc w:val="left"/>
        <w:rPr>
          <w:b w:val="0"/>
          <w:bCs w:val="0"/>
          <w:sz w:val="28"/>
          <w:szCs w:val="28"/>
          <w:lang w:val="en-US"/>
        </w:rPr>
      </w:pPr>
    </w:p>
    <w:p>
      <w:pPr>
        <w:wordWrap/>
        <w:ind w:firstLine="420" w:firstLineChars="0"/>
        <w:jc w:val="left"/>
        <w:rPr>
          <w:b w:val="0"/>
          <w:bCs w:val="0"/>
          <w:sz w:val="28"/>
          <w:szCs w:val="28"/>
          <w:lang w:val="en-US"/>
        </w:rPr>
      </w:pPr>
    </w:p>
    <w:p>
      <w:pPr>
        <w:wordWrap/>
        <w:ind w:firstLine="420" w:firstLineChars="0"/>
        <w:jc w:val="left"/>
        <w:rPr>
          <w:b/>
          <w:bCs/>
          <w:sz w:val="28"/>
          <w:szCs w:val="28"/>
          <w:lang w:val="en-US"/>
        </w:rPr>
      </w:pPr>
      <w:r>
        <w:rPr>
          <w:b/>
          <w:bCs/>
          <w:sz w:val="28"/>
          <w:szCs w:val="28"/>
          <w:lang w:val="en-US"/>
        </w:rPr>
        <w:t>Some important components needed include the following:</w:t>
      </w:r>
    </w:p>
    <w:p>
      <w:pPr>
        <w:wordWrap/>
        <w:ind w:firstLine="420" w:firstLineChars="0"/>
        <w:jc w:val="left"/>
        <w:rPr>
          <w:b w:val="0"/>
          <w:bCs w:val="0"/>
          <w:sz w:val="28"/>
          <w:szCs w:val="28"/>
          <w:lang w:val="en-US"/>
        </w:rPr>
      </w:pPr>
    </w:p>
    <w:p>
      <w:pPr>
        <w:numPr>
          <w:ilvl w:val="0"/>
          <w:numId w:val="1"/>
        </w:numPr>
        <w:wordWrap/>
        <w:ind w:left="418" w:leftChars="0" w:hanging="418" w:firstLineChars="0"/>
        <w:jc w:val="left"/>
        <w:rPr>
          <w:b w:val="0"/>
          <w:bCs w:val="0"/>
          <w:sz w:val="28"/>
          <w:szCs w:val="28"/>
          <w:lang w:val="en-US"/>
        </w:rPr>
      </w:pPr>
      <w:r>
        <w:rPr>
          <w:b w:val="0"/>
          <w:bCs w:val="0"/>
          <w:sz w:val="28"/>
          <w:szCs w:val="28"/>
          <w:lang w:val="en-US"/>
        </w:rPr>
        <w:t>View - for the screen view</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Text - for text</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Image - images</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ScrollView - a view that allows scrolling</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TextInput - input for text</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ThemeProvider - native-elements - passes themes to elements it wraps around</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Animated - lottie - provides animation</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React-native-vector-icons - icons</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Splash screen - in package.json - for the splash loading screen</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TouchableOpacity - when a button in pressed</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Flatlist + ListItem - making lists</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Expo-image-picker - to allow images to be added to profiles</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ActivityIndicator - loading spinner</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React-native-print - print a page</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React-native-calculator - calculator component</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React-navigation - drawers</w:t>
      </w:r>
    </w:p>
    <w:p>
      <w:pPr>
        <w:numPr>
          <w:ilvl w:val="0"/>
          <w:numId w:val="1"/>
        </w:numPr>
        <w:wordWrap/>
        <w:ind w:left="418" w:leftChars="0" w:hanging="418" w:firstLineChars="0"/>
        <w:jc w:val="left"/>
        <w:rPr>
          <w:b w:val="0"/>
          <w:bCs w:val="0"/>
          <w:sz w:val="28"/>
          <w:szCs w:val="28"/>
          <w:lang w:val="en-US"/>
        </w:rPr>
      </w:pPr>
      <w:r>
        <w:rPr>
          <w:b w:val="0"/>
          <w:bCs w:val="0"/>
          <w:sz w:val="28"/>
          <w:szCs w:val="28"/>
          <w:lang w:val="en-US"/>
        </w:rPr>
        <w:t>Tab - navigation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109751"/>
    <w:multiLevelType w:val="singleLevel"/>
    <w:tmpl w:val="F3109751"/>
    <w:lvl w:ilvl="0" w:tentative="0">
      <w:start w:val="1"/>
      <w:numFmt w:val="bullet"/>
      <w:lvlText w:val=""/>
      <w:lvlJc w:val="left"/>
      <w:pPr>
        <w:tabs>
          <w:tab w:val="left" w:pos="420"/>
        </w:tabs>
        <w:ind w:left="418" w:leftChars="0" w:hanging="418" w:firstLineChars="0"/>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C49AB"/>
    <w:rsid w:val="11CC49AB"/>
    <w:rsid w:val="17716191"/>
    <w:rsid w:val="3D2F5CC8"/>
    <w:rsid w:val="57BA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2020-07-05T08:01:00Z</dcterms:created>
  <dc:creator>holde</dc:creator>
  <cp:lastModifiedBy>holde</cp:lastModifiedBy>
  <dcterms:modified xsi:type="dcterms:W3CDTF">2020-07-05T12:13:07Z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