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b/>
          <w:bCs/>
          <w:sz w:val="28"/>
          <w:szCs w:val="28"/>
        </w:rPr>
        <w:t>ОТЧЕТ ПО ЛАБОРАТОРНОЙ РАБОТ</w:t>
      </w:r>
      <w:r>
        <w:rPr>
          <w:b/>
          <w:bCs/>
          <w:sz w:val="28"/>
          <w:szCs w:val="28"/>
          <w:lang w:val="uk-UA"/>
        </w:rPr>
        <w:t>Е</w:t>
      </w:r>
      <w:r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en-US"/>
        </w:rPr>
        <w:t>2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СРЕДСТВА СИНХРОНИЗАЦИИ ПОТОКОВ</w:t>
      </w:r>
      <w:r>
        <w:rPr>
          <w:b/>
          <w:bCs/>
          <w:sz w:val="28"/>
          <w:szCs w:val="28"/>
        </w:rPr>
        <w:t>»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«Параллельные и распределенные вычисления» 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sz w:val="28"/>
          <w:szCs w:val="28"/>
        </w:rPr>
        <w:t xml:space="preserve">студента 4 курса группы </w:t>
      </w:r>
      <w:r>
        <w:rPr>
          <w:sz w:val="28"/>
          <w:szCs w:val="28"/>
          <w:lang w:val="en-US"/>
        </w:rPr>
        <w:t>ПИ</w:t>
      </w:r>
      <w:r>
        <w:rPr>
          <w:sz w:val="28"/>
          <w:szCs w:val="28"/>
        </w:rPr>
        <w:t>-б-о-18</w:t>
      </w:r>
      <w:r>
        <w:rPr>
          <w:sz w:val="28"/>
          <w:szCs w:val="28"/>
          <w:lang w:val="en-US"/>
        </w:rPr>
        <w:t>2(2)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Змитрович Никита Сергеевич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sz w:val="28"/>
          <w:szCs w:val="28"/>
        </w:rPr>
        <w:t>направления подготовки 09.03.</w:t>
      </w:r>
      <w:r>
        <w:rPr>
          <w:sz w:val="28"/>
          <w:szCs w:val="28"/>
          <w:lang w:val="en-US"/>
        </w:rPr>
        <w:t>04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Программная инженерия</w:t>
      </w:r>
      <w:r>
        <w:rPr>
          <w:sz w:val="28"/>
          <w:szCs w:val="28"/>
        </w:rPr>
        <w:t xml:space="preserve">» 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7"/>
        <w:gridCol w:w="2128"/>
        <w:gridCol w:w="2370"/>
      </w:tblGrid>
      <w:tr>
        <w:trPr/>
        <w:tc>
          <w:tcPr>
            <w:tcW w:w="5387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Научный руководитель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старший преподаватель кафедры компьютерной инженерии и моделирования</w:t>
              <w:br/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206375</wp:posOffset>
                      </wp:positionV>
                      <wp:extent cx="550545" cy="20955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08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63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t" style="position:absolute;margin-left:28.7pt;margin-top:16.25pt;width:43.25pt;height:16.4pt;mso-wrap-style:square;v-text-anchor:top">
                      <v:fill o:detectmouseclick="t" type="solid" color2="black" opacity="0"/>
                      <v:stroke color="black" weight="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233045</wp:posOffset>
                      </wp:positionV>
                      <wp:extent cx="845820" cy="209550"/>
                      <wp:effectExtent l="0" t="0" r="0" b="0"/>
                      <wp:wrapNone/>
                      <wp:docPr id="3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28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63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path="m0,0l-2147483645,0l-2147483645,-2147483646l0,-2147483646xe" fillcolor="white" stroked="t" style="position:absolute;margin-left:18.9pt;margin-top:18.35pt;width:66.5pt;height:16.4pt;mso-wrap-style:square;v-text-anchor:top">
                      <v:fill o:detectmouseclick="t" type="solid" color2="black" opacity="0"/>
                      <v:stroke color="black" weight="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____________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Чабанов В.В.</w:t>
            </w:r>
          </w:p>
        </w:tc>
      </w:tr>
    </w:tbl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Симферополь, 2021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59"/>
        <w:ind w:left="0" w:hanging="0"/>
        <w:jc w:val="both"/>
        <w:outlineLvl w:val="0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Цель: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Убедиться, что, в случае совместного использования ресурс несколькими потоками необходима синхронизация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средства синхронизации потоков на примере </w:t>
      </w:r>
      <w:r>
        <w:rPr>
          <w:sz w:val="28"/>
          <w:szCs w:val="28"/>
          <w:lang w:val="ru-RU"/>
        </w:rPr>
        <w:t>ключевого слова synchronized</w:t>
      </w:r>
      <w:r>
        <w:rPr>
          <w:sz w:val="28"/>
          <w:szCs w:val="28"/>
          <w:lang w:val="ru-RU"/>
        </w:rPr>
        <w:t xml:space="preserve">; 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приложение выполняющее многопоточные вычисления;</w:t>
      </w:r>
    </w:p>
    <w:p>
      <w:pPr>
        <w:pStyle w:val="Normal"/>
        <w:suppressAutoHyphens w:val="tru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lineRule="auto" w:line="259"/>
        <w:ind w:left="0" w:hanging="0"/>
        <w:jc w:val="both"/>
        <w:outlineLvl w:val="0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Постановка задачи:</w:t>
      </w:r>
    </w:p>
    <w:p>
      <w:pPr>
        <w:pStyle w:val="Normal"/>
        <w:suppressAutoHyphens w:val="tru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приложение, имитирующее добавление и изъятие шаров в/из корзины несколькими потоками. В начальный момент времени все шары хранятся на складе их общее количество задано и равно 10 000. Два потока (далее поставщики) берут со склада шары и добавляют их в корзину, три других потока (далее потребители) забирают шары из корзины. Каждый поставщик, за один раз, может взять со склада произвольное число шаров в диапазоне [0...100], при этом их число на складе уменьшается соответственно. Каждый потребитель, за один раз, берёт из корзины только один шар. После того, как на складе и в корзине больше не останется шаров, на экране должно отобразиться количество шаров, изъятых каждым потребителем и их суммарное значение.</w:t>
      </w:r>
    </w:p>
    <w:p>
      <w:pPr>
        <w:pStyle w:val="Heading1"/>
        <w:rPr/>
      </w:pPr>
      <w:r>
        <w:rPr/>
        <w:t>Выполнение работы</w:t>
      </w:r>
    </w:p>
    <w:p>
      <w:pPr>
        <w:pStyle w:val="Heading2"/>
        <w:rPr>
          <w:b/>
          <w:b/>
          <w:sz w:val="28"/>
          <w:szCs w:val="20"/>
        </w:rPr>
      </w:pPr>
      <w:r>
        <w:rPr/>
        <w:t>Задание 1.</w:t>
      </w:r>
    </w:p>
    <w:p>
      <w:pPr>
        <w:pStyle w:val="BodyTextIndent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была выполнена при помощи встроенного </w:t>
      </w:r>
      <w:r>
        <w:rPr>
          <w:sz w:val="28"/>
          <w:szCs w:val="28"/>
        </w:rPr>
        <w:t>ключевого слова synchronized</w:t>
      </w:r>
      <w:r>
        <w:rPr>
          <w:sz w:val="28"/>
          <w:szCs w:val="28"/>
        </w:rPr>
        <w:t xml:space="preserve"> доступного на платформе JVM. Его суть состоит в том, что </w:t>
      </w:r>
      <w:r>
        <w:rPr>
          <w:sz w:val="28"/>
          <w:szCs w:val="28"/>
        </w:rPr>
        <w:t>JVM использует монитор, известный также как внутренняя блокировка для предоставления синхронизации. Данный монитор прикреплён к объекту, таким образом доступ к данному объекту имеет лишь один поток в один и тот же момент.</w:t>
      </w:r>
    </w:p>
    <w:p>
      <w:pPr>
        <w:pStyle w:val="Normal"/>
        <w:rPr/>
      </w:pPr>
      <w:r>
        <w:rPr/>
        <w:t>Код программы представлен ниже в приложении.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6445" cy="180594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 1 - Результат работы программы без синхронизации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5100" cy="1407795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 2 — Результат работы с синхронизацией</w:t>
      </w:r>
    </w:p>
    <w:p>
      <w:pPr>
        <w:pStyle w:val="Normal"/>
        <w:numPr>
          <w:ilvl w:val="0"/>
          <w:numId w:val="0"/>
        </w:numPr>
        <w:spacing w:lineRule="auto" w:line="259"/>
        <w:ind w:left="0" w:hanging="0"/>
        <w:jc w:val="both"/>
        <w:outlineLvl w:val="0"/>
        <w:rPr>
          <w:sz w:val="28"/>
          <w:szCs w:val="20"/>
        </w:rPr>
      </w:pPr>
      <w:r>
        <w:rPr>
          <w:b/>
          <w:sz w:val="28"/>
          <w:szCs w:val="20"/>
        </w:rPr>
        <w:t>Вывод:</w:t>
      </w:r>
    </w:p>
    <w:p>
      <w:pPr>
        <w:pStyle w:val="Normal"/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Изучили базовые средства </w:t>
      </w:r>
      <w:r>
        <w:rPr>
          <w:sz w:val="28"/>
          <w:szCs w:val="28"/>
          <w:lang w:val="ru-RU"/>
        </w:rPr>
        <w:t xml:space="preserve">синхронизации </w:t>
      </w:r>
      <w:r>
        <w:rPr>
          <w:sz w:val="28"/>
          <w:szCs w:val="28"/>
          <w:lang w:val="ru-RU"/>
        </w:rPr>
        <w:t>поток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  <w:lang w:val="ru-RU"/>
        </w:rPr>
        <w:t xml:space="preserve"> на платформе JVM. Сравнили </w:t>
      </w:r>
      <w:r>
        <w:rPr>
          <w:sz w:val="28"/>
          <w:szCs w:val="28"/>
          <w:lang w:val="ru-RU"/>
        </w:rPr>
        <w:t>точность</w:t>
      </w:r>
      <w:r>
        <w:rPr>
          <w:sz w:val="28"/>
          <w:szCs w:val="28"/>
          <w:lang w:val="ru-RU"/>
        </w:rPr>
        <w:t xml:space="preserve"> выполнения вычислений при услови</w:t>
      </w:r>
      <w:r>
        <w:rPr>
          <w:sz w:val="28"/>
          <w:szCs w:val="28"/>
          <w:lang w:val="ru-RU"/>
        </w:rPr>
        <w:t>и использования средств синхронизации потоков и без.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59"/>
        <w:jc w:val="both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259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0"/>
        </w:numPr>
        <w:shd w:val="clear" w:fill="FFFFFF"/>
        <w:suppressAutoHyphens w:val="true"/>
        <w:spacing w:lineRule="auto" w:line="259"/>
        <w:ind w:left="0" w:hanging="0"/>
        <w:outlineLvl w:val="0"/>
        <w:rPr>
          <w:b/>
          <w:b/>
          <w:sz w:val="28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22225</wp:posOffset>
                </wp:positionH>
                <wp:positionV relativeFrom="paragraph">
                  <wp:posOffset>69850</wp:posOffset>
                </wp:positionV>
                <wp:extent cx="6509385" cy="4508500"/>
                <wp:effectExtent l="0" t="0" r="0" b="0"/>
                <wp:wrapTopAndBottom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0" cy="450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rPr/>
                            </w:pP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0000"/>
                                <w:lang w:val="en-US"/>
                              </w:rPr>
                              <w:t xml:space="preserve">SynchronizedStore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implements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0000"/>
                                <w:lang w:val="en-US"/>
                              </w:rPr>
                              <w:t xml:space="preserve">Store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>@Volatile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871094"/>
                                <w:lang w:val="en-US"/>
                              </w:rPr>
                              <w:t xml:space="preserve">numberOfBalls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1750EB"/>
                                <w:lang w:val="en-US"/>
                              </w:rPr>
                              <w:t>10_000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>@Override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public synchronized int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627A"/>
                                <w:lang w:val="en-US"/>
                              </w:rPr>
                              <w:t>getNumberOfBalls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() {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return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871094"/>
                                <w:lang w:val="en-US"/>
                              </w:rPr>
                              <w:t>numberOfBalls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>@Override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public synchronized void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627A"/>
                                <w:lang w:val="en-US"/>
                              </w:rPr>
                              <w:t>consumeBalls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consumingBalls) {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(consumingBalls &lt;=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871094"/>
                                <w:lang w:val="en-US"/>
                              </w:rPr>
                              <w:t>numberOfBalls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) {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871094"/>
                                <w:lang w:val="en-US"/>
                              </w:rPr>
                              <w:t xml:space="preserve">numberOfBalls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-= consumingBalls;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    }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else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throw new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IllegalArgumentException(consumingBalls +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67D17"/>
                                <w:lang w:val="en-US"/>
                              </w:rPr>
                              <w:t xml:space="preserve">"&gt;"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871094"/>
                                <w:lang w:val="en-US"/>
                              </w:rPr>
                              <w:t>numberOfBalls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    }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>@Override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public synchronized void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627A"/>
                                <w:lang w:val="en-US"/>
                              </w:rPr>
                              <w:t>setNumberOfBalls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numberOfBalls) {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>this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871094"/>
                                <w:lang w:val="en-US"/>
                              </w:rPr>
                              <w:t xml:space="preserve">numberOfBalls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= numberOfBalls;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>@Override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9E880D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public synchronized void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627A"/>
                                <w:lang w:val="en-US"/>
                              </w:rPr>
                              <w:t>produceBalls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033B3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producingBalls) {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871094"/>
                                <w:lang w:val="en-US"/>
                              </w:rPr>
                              <w:t xml:space="preserve">numberOfBalls 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+= producingBalls;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ascii="JetBrains Mono" w:hAnsi="JetBrains Mono" w:eastAsia="JetBrains Mono" w:cs="JetBrains Mono"/>
                                <w:color w:val="08080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1.75pt;margin-top:5.5pt;width:512.45pt;height:354.9pt;mso-wrap-style:square;v-text-anchor:top" type="shapetype_202">
                <v:textbox>
                  <w:txbxContent>
                    <w:p>
                      <w:pPr>
                        <w:autoSpaceDE w:val="false"/>
                        <w:rPr/>
                      </w:pP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public class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0000"/>
                          <w:lang w:val="en-US"/>
                        </w:rPr>
                        <w:t xml:space="preserve">SynchronizedStore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implements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0000"/>
                          <w:lang w:val="en-US"/>
                        </w:rPr>
                        <w:t xml:space="preserve">Store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{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>@Volatile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int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871094"/>
                          <w:lang w:val="en-US"/>
                        </w:rPr>
                        <w:t xml:space="preserve">numberOfBalls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=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1750EB"/>
                          <w:lang w:val="en-US"/>
                        </w:rPr>
                        <w:t>10_000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;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>@Override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public synchronized int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627A"/>
                          <w:lang w:val="en-US"/>
                        </w:rPr>
                        <w:t>getNumberOfBalls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() {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return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871094"/>
                          <w:lang w:val="en-US"/>
                        </w:rPr>
                        <w:t>numberOfBalls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;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}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>@Override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public synchronized void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627A"/>
                          <w:lang w:val="en-US"/>
                        </w:rPr>
                        <w:t>consumeBalls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int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consumingBalls) {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if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(consumingBalls &lt;=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871094"/>
                          <w:lang w:val="en-US"/>
                        </w:rPr>
                        <w:t>numberOfBalls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) {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871094"/>
                          <w:lang w:val="en-US"/>
                        </w:rPr>
                        <w:t xml:space="preserve">numberOfBalls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-= consumingBalls;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    }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else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{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throw new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IllegalArgumentException(consumingBalls +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67D17"/>
                          <w:lang w:val="en-US"/>
                        </w:rPr>
                        <w:t xml:space="preserve">"&gt;"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+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871094"/>
                          <w:lang w:val="en-US"/>
                        </w:rPr>
                        <w:t>numberOfBalls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);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    }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}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>@Override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public synchronized void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627A"/>
                          <w:lang w:val="en-US"/>
                        </w:rPr>
                        <w:t>setNumberOfBalls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int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numberOfBalls) {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>this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.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871094"/>
                          <w:lang w:val="en-US"/>
                        </w:rPr>
                        <w:t xml:space="preserve">numberOfBalls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= numberOfBalls;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}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>@Override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9E880D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public synchronized void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627A"/>
                          <w:lang w:val="en-US"/>
                        </w:rPr>
                        <w:t>produceBalls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033B3"/>
                          <w:lang w:val="en-US"/>
                        </w:rPr>
                        <w:t xml:space="preserve">int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producingBalls) {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871094"/>
                          <w:lang w:val="en-US"/>
                        </w:rPr>
                        <w:t xml:space="preserve">numberOfBalls 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+= producingBalls;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 xml:space="preserve">    }</w:t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ascii="JetBrains Mono" w:hAnsi="JetBrains Mono" w:eastAsia="JetBrains Mono" w:cs="JetBrains Mono"/>
                          <w:color w:val="080808"/>
                          <w:lang w:val="en-US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-41275</wp:posOffset>
                </wp:positionH>
                <wp:positionV relativeFrom="paragraph">
                  <wp:posOffset>5007610</wp:posOffset>
                </wp:positionV>
                <wp:extent cx="6731635" cy="2588260"/>
                <wp:effectExtent l="0" t="0" r="0" b="0"/>
                <wp:wrapTopAndBottom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0920" cy="258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33B3"/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0000"/>
                                <w:lang w:val="en-US"/>
                              </w:rPr>
                              <w:t>NotSynchronizedStore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33B3"/>
                                <w:lang w:val="en-US"/>
                              </w:rPr>
                              <w:t xml:space="preserve">override var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871094"/>
                                <w:lang w:val="en-US"/>
                              </w:rPr>
                              <w:t>numberOfBalls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0000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1750EB"/>
                                <w:lang w:val="en-US"/>
                              </w:rPr>
                              <w:t>10_000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1750EB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) :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0000"/>
                                <w:lang w:val="en-US"/>
                              </w:rPr>
                              <w:t xml:space="preserve">Store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33B3"/>
                                <w:lang w:val="en-US"/>
                              </w:rPr>
                              <w:t xml:space="preserve">override fun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627A"/>
                                <w:lang w:val="en-US"/>
                              </w:rPr>
                              <w:t>consumeBalls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(consumingBalls: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000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>) {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33B3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(consumingBalls &lt;=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871094"/>
                                <w:lang w:val="en-US"/>
                              </w:rPr>
                              <w:t>numberOfBalls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>) {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871094"/>
                                <w:lang w:val="en-US"/>
                              </w:rPr>
                              <w:t xml:space="preserve">numberOfBalls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>-= consumingBalls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}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33B3"/>
                                <w:lang w:val="en-US"/>
                              </w:rPr>
                              <w:t xml:space="preserve">override fun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627A"/>
                                <w:lang w:val="en-US"/>
                              </w:rPr>
                              <w:t>produceBalls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(producingBalls: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0000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>) {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871094"/>
                                <w:lang w:val="en-US"/>
                              </w:rPr>
                              <w:t xml:space="preserve">numberOfBalls 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>+= producingBalls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cs="JetBrains Mono" w:eastAsia="JetBrains Mono" w:ascii="JetBrains Mono" w:hAnsi="JetBrains Mono"/>
                                <w:color w:val="08080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-3.25pt;margin-top:394.3pt;width:529.95pt;height:203.7pt;mso-wrap-style:square;v-text-anchor:top" type="shapetype_202">
                <v:textbox>
                  <w:txbxContent>
                    <w:p>
                      <w:pPr>
                        <w:autoSpaceDE w:val="false"/>
                        <w:rPr/>
                      </w:pP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33B3"/>
                          <w:lang w:val="en-US"/>
                        </w:rPr>
                        <w:t xml:space="preserve">class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0000"/>
                          <w:lang w:val="en-US"/>
                        </w:rPr>
                        <w:t>NotSynchronizedStore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33B3"/>
                          <w:lang w:val="en-US"/>
                        </w:rPr>
                        <w:t xml:space="preserve">override var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871094"/>
                          <w:lang w:val="en-US"/>
                        </w:rPr>
                        <w:t>numberOfBalls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: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0000"/>
                          <w:lang w:val="en-US"/>
                        </w:rPr>
                        <w:t xml:space="preserve">Int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=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1750EB"/>
                          <w:lang w:val="en-US"/>
                        </w:rPr>
                        <w:t>10_000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1750EB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) :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0000"/>
                          <w:lang w:val="en-US"/>
                        </w:rPr>
                        <w:t xml:space="preserve">Store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>{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33B3"/>
                          <w:lang w:val="en-US"/>
                        </w:rPr>
                        <w:t xml:space="preserve">override fun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627A"/>
                          <w:lang w:val="en-US"/>
                        </w:rPr>
                        <w:t>consumeBalls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(consumingBalls: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0000"/>
                          <w:lang w:val="en-US"/>
                        </w:rPr>
                        <w:t>Int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>) {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33B3"/>
                          <w:lang w:val="en-US"/>
                        </w:rPr>
                        <w:t xml:space="preserve">if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(consumingBalls &lt;=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871094"/>
                          <w:lang w:val="en-US"/>
                        </w:rPr>
                        <w:t>numberOfBalls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>) {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       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871094"/>
                          <w:lang w:val="en-US"/>
                        </w:rPr>
                        <w:t xml:space="preserve">numberOfBalls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>-= consumingBalls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    }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}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33B3"/>
                          <w:lang w:val="en-US"/>
                        </w:rPr>
                        <w:t xml:space="preserve">override fun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627A"/>
                          <w:lang w:val="en-US"/>
                        </w:rPr>
                        <w:t>produceBalls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(producingBalls: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00000"/>
                          <w:lang w:val="en-US"/>
                        </w:rPr>
                        <w:t>Int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>) {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871094"/>
                          <w:lang w:val="en-US"/>
                        </w:rPr>
                        <w:t xml:space="preserve">numberOfBalls 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>+= producingBalls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 xml:space="preserve">    }</w:t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cs="JetBrains Mono" w:eastAsia="JetBrains Mono" w:ascii="JetBrains Mono" w:hAnsi="JetBrains Mono"/>
                          <w:color w:val="080808"/>
                          <w:lang w:val="en-US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fill="FFFFFF"/>
        <w:suppressAutoHyphens w:val="true"/>
        <w:spacing w:lineRule="auto" w:line="259"/>
        <w:ind w:left="0" w:hanging="0"/>
        <w:outlineLvl w:val="0"/>
        <w:rPr>
          <w:b/>
          <w:b/>
          <w:sz w:val="28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shd w:val="clear" w:fill="FFFFFF"/>
        <w:suppressAutoHyphens w:val="true"/>
        <w:spacing w:lineRule="auto" w:line="259"/>
        <w:ind w:left="0" w:hanging="0"/>
        <w:outlineLvl w:val="0"/>
        <w:rPr>
          <w:b/>
          <w:b/>
          <w:sz w:val="28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shd w:val="clear" w:fill="FFFFFF"/>
        <w:suppressAutoHyphens w:val="true"/>
        <w:spacing w:lineRule="auto" w:line="259"/>
        <w:ind w:left="0" w:hanging="0"/>
        <w:outlineLvl w:val="0"/>
        <w:rPr>
          <w:b/>
          <w:b/>
          <w:sz w:val="28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22225</wp:posOffset>
                </wp:positionH>
                <wp:positionV relativeFrom="paragraph">
                  <wp:posOffset>-11430</wp:posOffset>
                </wp:positionV>
                <wp:extent cx="5937885" cy="2504440"/>
                <wp:effectExtent l="0" t="0" r="0" b="0"/>
                <wp:wrapTopAndBottom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120" cy="250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rPr/>
                            </w:pP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33B3"/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0000"/>
                                <w:lang w:val="en-US"/>
                              </w:rPr>
                              <w:t>Consumer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33B3"/>
                                <w:lang w:val="en-US"/>
                              </w:rPr>
                              <w:t xml:space="preserve">private val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871094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0000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0000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) : Thread() {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33B3"/>
                                <w:lang w:val="en-US"/>
                              </w:rPr>
                              <w:t xml:space="preserve">var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871094"/>
                                <w:lang w:val="en-US"/>
                              </w:rPr>
                              <w:t xml:space="preserve">internalCounter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1750EB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1750EB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1750EB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1750EB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33B3"/>
                                <w:lang w:val="en-US"/>
                              </w:rPr>
                              <w:t xml:space="preserve">override fun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627A"/>
                                <w:lang w:val="en-US"/>
                              </w:rPr>
                              <w:t>run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() {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33B3"/>
                                <w:lang w:val="en-US"/>
                              </w:rPr>
                              <w:t xml:space="preserve">while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871094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871094"/>
                                <w:lang w:val="en-US"/>
                              </w:rPr>
                              <w:t xml:space="preserve">numberOfBalls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1750EB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) {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871094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.consumeBalls(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1750EB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871094"/>
                                <w:lang w:val="en-US"/>
                              </w:rPr>
                              <w:t>internalCounter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++;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        sleep(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1750EB"/>
                                <w:lang w:val="en-US"/>
                              </w:rPr>
                              <w:t>1L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    }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  <w:sz w:val="21"/>
                                <w:i/>
                                <w:iCs/>
                                <w:rFonts w:cs="JetBrains Mono" w:ascii="JetBrains Mono" w:hAnsi="JetBrains Mono" w:eastAsia="JetBrains Mono"/>
                                <w:color w:val="00627A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67D17"/>
                                <w:lang w:val="en-US"/>
                              </w:rPr>
                              <w:t xml:space="preserve">"Consumer consume 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037A6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871094"/>
                                <w:lang w:val="en-US"/>
                              </w:rPr>
                              <w:t>internalCounter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67D17"/>
                                <w:lang w:val="en-US"/>
                              </w:rPr>
                              <w:t xml:space="preserve"> balls"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cs="JetBrains Mono" w:ascii="JetBrains Mono" w:hAnsi="JetBrains Mono" w:eastAsia="JetBrains Mono"/>
                                <w:color w:val="08080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.75pt;margin-top:-0.9pt;width:467.45pt;height:197.1pt;mso-wrap-style:square;v-text-anchor:top" type="shapetype_202">
                <v:textbox>
                  <w:txbxContent>
                    <w:p>
                      <w:pPr>
                        <w:autoSpaceDE w:val="false"/>
                        <w:rPr/>
                      </w:pP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33B3"/>
                          <w:lang w:val="en-US"/>
                        </w:rPr>
                        <w:t xml:space="preserve">class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0000"/>
                          <w:lang w:val="en-US"/>
                        </w:rPr>
                        <w:t>Consumer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33B3"/>
                          <w:lang w:val="en-US"/>
                        </w:rPr>
                        <w:t xml:space="preserve">private val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871094"/>
                          <w:lang w:val="en-US"/>
                        </w:rPr>
                        <w:t>store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: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0000"/>
                          <w:lang w:val="en-US"/>
                        </w:rPr>
                        <w:t>Store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0000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) : Thread() {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33B3"/>
                          <w:lang w:val="en-US"/>
                        </w:rPr>
                        <w:t xml:space="preserve">var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871094"/>
                          <w:lang w:val="en-US"/>
                        </w:rPr>
                        <w:t xml:space="preserve">internalCounter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=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1750EB"/>
                          <w:lang w:val="en-US"/>
                        </w:rPr>
                        <w:t>0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1750EB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1750EB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1750EB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33B3"/>
                          <w:lang w:val="en-US"/>
                        </w:rPr>
                        <w:t xml:space="preserve">override fun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627A"/>
                          <w:lang w:val="en-US"/>
                        </w:rPr>
                        <w:t>run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() {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33B3"/>
                          <w:lang w:val="en-US"/>
                        </w:rPr>
                        <w:t xml:space="preserve">while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871094"/>
                          <w:lang w:val="en-US"/>
                        </w:rPr>
                        <w:t>store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.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871094"/>
                          <w:lang w:val="en-US"/>
                        </w:rPr>
                        <w:t xml:space="preserve">numberOfBalls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&gt;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1750EB"/>
                          <w:lang w:val="en-US"/>
                        </w:rPr>
                        <w:t>0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) {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871094"/>
                          <w:lang w:val="en-US"/>
                        </w:rPr>
                        <w:t>store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.consumeBalls(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1750EB"/>
                          <w:lang w:val="en-US"/>
                        </w:rPr>
                        <w:t>1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)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871094"/>
                          <w:lang w:val="en-US"/>
                        </w:rPr>
                        <w:t>internalCounter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++;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        sleep(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1750EB"/>
                          <w:lang w:val="en-US"/>
                        </w:rPr>
                        <w:t>1L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)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    }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Cs w:val="21"/>
                          <w:sz w:val="21"/>
                          <w:i/>
                          <w:iCs/>
                          <w:rFonts w:cs="JetBrains Mono" w:ascii="JetBrains Mono" w:hAnsi="JetBrains Mono" w:eastAsia="JetBrains Mono"/>
                          <w:color w:val="00627A"/>
                          <w:lang w:val="en-US"/>
                        </w:rPr>
                        <w:t>println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67D17"/>
                          <w:lang w:val="en-US"/>
                        </w:rPr>
                        <w:t xml:space="preserve">"Consumer consume 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037A6"/>
                          <w:lang w:val="en-US"/>
                        </w:rPr>
                        <w:t>$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871094"/>
                          <w:lang w:val="en-US"/>
                        </w:rPr>
                        <w:t>internalCounter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67D17"/>
                          <w:lang w:val="en-US"/>
                        </w:rPr>
                        <w:t xml:space="preserve"> balls"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)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 xml:space="preserve">    }</w:t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cs="JetBrains Mono" w:ascii="JetBrains Mono" w:hAnsi="JetBrains Mono" w:eastAsia="JetBrains Mono"/>
                          <w:color w:val="080808"/>
                          <w:lang w:val="en-US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12065</wp:posOffset>
                </wp:positionH>
                <wp:positionV relativeFrom="paragraph">
                  <wp:posOffset>2750820</wp:posOffset>
                </wp:positionV>
                <wp:extent cx="6456045" cy="3007360"/>
                <wp:effectExtent l="0" t="0" r="0" b="0"/>
                <wp:wrapTopAndBottom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520" cy="30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rPr/>
                            </w:pP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3B3"/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>Producer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3B3"/>
                                <w:lang w:val="en-US"/>
                              </w:rPr>
                              <w:t xml:space="preserve">private val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firstStore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3B3"/>
                                <w:lang w:val="en-US"/>
                              </w:rPr>
                              <w:t xml:space="preserve">private val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secondStore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) : Thread() {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3B3"/>
                                <w:lang w:val="en-US"/>
                              </w:rPr>
                              <w:t xml:space="preserve">var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 xml:space="preserve">internalCounter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1750EB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1750EB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1750EB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1750EB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3B3"/>
                                <w:lang w:val="en-US"/>
                              </w:rPr>
                              <w:t xml:space="preserve">override fun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627A"/>
                                <w:lang w:val="en-US"/>
                              </w:rPr>
                              <w:t>run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() {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3B3"/>
                                <w:lang w:val="en-US"/>
                              </w:rPr>
                              <w:t xml:space="preserve">while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firstStore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 xml:space="preserve">numberOfBalls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1750EB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) {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3B3"/>
                                <w:lang w:val="en-US"/>
                              </w:rPr>
                              <w:t xml:space="preserve">val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 xml:space="preserve">consumingBalls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Cs w:val="21"/>
                                <w:sz w:val="21"/>
                                <w:i/>
                                <w:iCs/>
                                <w:rFonts w:eastAsia="JetBrains Mono" w:cs="JetBrains Mono" w:ascii="JetBrains Mono" w:hAnsi="JetBrains Mono"/>
                                <w:color w:val="00627A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>Random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.nextInt(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1750EB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1750EB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firstStore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numberOfBalls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firstStore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.consumeBalls(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>consumingBalls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 xml:space="preserve">internalCounter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+=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>consumingBalls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secondStore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.produceBalls(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0000"/>
                                <w:lang w:val="en-US"/>
                              </w:rPr>
                              <w:t>consumingBalls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    sleep(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1750EB"/>
                                <w:lang w:val="en-US"/>
                              </w:rPr>
                              <w:t>1L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}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  <w:sz w:val="21"/>
                                <w:i/>
                                <w:iCs/>
                                <w:rFonts w:eastAsia="JetBrains Mono" w:cs="JetBrains Mono" w:ascii="JetBrains Mono" w:hAnsi="JetBrains Mono"/>
                                <w:color w:val="00627A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67D17"/>
                                <w:lang w:val="en-US"/>
                              </w:rPr>
                              <w:t xml:space="preserve">"Producer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7A6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3B3"/>
                                <w:lang w:val="en-US"/>
                              </w:rPr>
                              <w:t>this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Cs w:val="21"/>
                                <w:sz w:val="21"/>
                                <w:i/>
                                <w:iCs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7A6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67D17"/>
                                <w:lang w:val="en-US"/>
                              </w:rPr>
                              <w:t xml:space="preserve"> consume 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037A6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871094"/>
                                <w:lang w:val="en-US"/>
                              </w:rPr>
                              <w:t>internalCounter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67D17"/>
                                <w:lang w:val="en-US"/>
                              </w:rPr>
                              <w:t xml:space="preserve"> balls"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szCs w:val="21"/>
                                <w:sz w:val="21"/>
                                <w:rFonts w:eastAsia="JetBrains Mono" w:cs="JetBrains Mono" w:ascii="JetBrains Mono" w:hAnsi="JetBrains Mono"/>
                                <w:color w:val="080808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0.95pt;margin-top:216.6pt;width:508.25pt;height:236.7pt;mso-wrap-style:square;v-text-anchor:top" type="shapetype_202">
                <v:textbox>
                  <w:txbxContent>
                    <w:p>
                      <w:pPr>
                        <w:autoSpaceDE w:val="false"/>
                        <w:rPr/>
                      </w:pP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3B3"/>
                          <w:lang w:val="en-US"/>
                        </w:rPr>
                        <w:t xml:space="preserve">class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>Producer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3B3"/>
                          <w:lang w:val="en-US"/>
                        </w:rPr>
                        <w:t xml:space="preserve">private val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firstStore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: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>Store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,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3B3"/>
                          <w:lang w:val="en-US"/>
                        </w:rPr>
                        <w:t xml:space="preserve">private val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secondStore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: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>Store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) : Thread() {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3B3"/>
                          <w:lang w:val="en-US"/>
                        </w:rPr>
                        <w:t xml:space="preserve">var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 xml:space="preserve">internalCounter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=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1750EB"/>
                          <w:lang w:val="en-US"/>
                        </w:rPr>
                        <w:t>0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1750EB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1750EB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1750EB"/>
                          <w:lang w:val="en-US"/>
                        </w:rPr>
                        <w:t xml:space="preserve">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3B3"/>
                          <w:lang w:val="en-US"/>
                        </w:rPr>
                        <w:t xml:space="preserve">override fun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627A"/>
                          <w:lang w:val="en-US"/>
                        </w:rPr>
                        <w:t>run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() {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3B3"/>
                          <w:lang w:val="en-US"/>
                        </w:rPr>
                        <w:t xml:space="preserve">while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firstStore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.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 xml:space="preserve">numberOfBalls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&gt;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1750EB"/>
                          <w:lang w:val="en-US"/>
                        </w:rPr>
                        <w:t>0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) {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3B3"/>
                          <w:lang w:val="en-US"/>
                        </w:rPr>
                        <w:t xml:space="preserve">val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 xml:space="preserve">consumingBalls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= </w:t>
                      </w:r>
                      <w:r>
                        <w:rPr>
                          <w:szCs w:val="21"/>
                          <w:sz w:val="21"/>
                          <w:i/>
                          <w:iCs/>
                          <w:rFonts w:eastAsia="JetBrains Mono" w:cs="JetBrains Mono" w:ascii="JetBrains Mono" w:hAnsi="JetBrains Mono"/>
                          <w:color w:val="00627A"/>
                          <w:lang w:val="en-US"/>
                        </w:rPr>
                        <w:t>min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>Random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.nextInt(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1750EB"/>
                          <w:lang w:val="en-US"/>
                        </w:rPr>
                        <w:t>1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,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1750EB"/>
                          <w:lang w:val="en-US"/>
                        </w:rPr>
                        <w:t>100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),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firstStore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.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numberOfBalls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)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firstStore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.consumeBalls(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>consumingBalls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)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 xml:space="preserve">internalCounter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+=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>consumingBalls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secondStore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.produceBalls(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0000"/>
                          <w:lang w:val="en-US"/>
                        </w:rPr>
                        <w:t>consumingBalls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)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        sleep(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1750EB"/>
                          <w:lang w:val="en-US"/>
                        </w:rPr>
                        <w:t>1L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)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    }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    </w:t>
                      </w:r>
                      <w:r>
                        <w:rPr>
                          <w:szCs w:val="21"/>
                          <w:sz w:val="21"/>
                          <w:i/>
                          <w:iCs/>
                          <w:rFonts w:eastAsia="JetBrains Mono" w:cs="JetBrains Mono" w:ascii="JetBrains Mono" w:hAnsi="JetBrains Mono"/>
                          <w:color w:val="00627A"/>
                          <w:lang w:val="en-US"/>
                        </w:rPr>
                        <w:t>println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(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67D17"/>
                          <w:lang w:val="en-US"/>
                        </w:rPr>
                        <w:t xml:space="preserve">"Producer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7A6"/>
                          <w:lang w:val="en-US"/>
                        </w:rPr>
                        <w:t>${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3B3"/>
                          <w:lang w:val="en-US"/>
                        </w:rPr>
                        <w:t>this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.</w:t>
                      </w:r>
                      <w:r>
                        <w:rPr>
                          <w:szCs w:val="21"/>
                          <w:sz w:val="21"/>
                          <w:i/>
                          <w:iCs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name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7A6"/>
                          <w:lang w:val="en-US"/>
                        </w:rPr>
                        <w:t>}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67D17"/>
                          <w:lang w:val="en-US"/>
                        </w:rPr>
                        <w:t xml:space="preserve"> consume 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037A6"/>
                          <w:lang w:val="en-US"/>
                        </w:rPr>
                        <w:t>$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871094"/>
                          <w:lang w:val="en-US"/>
                        </w:rPr>
                        <w:t>internalCounter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67D17"/>
                          <w:lang w:val="en-US"/>
                        </w:rPr>
                        <w:t xml:space="preserve"> balls"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>)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  <w:t xml:space="preserve">    }</w:t>
                      </w:r>
                      <w:r>
                        <w:rPr>
                          <w:szCs w:val="21"/>
                          <w:sz w:val="21"/>
                          <w:rFonts w:eastAsia="JetBrains Mono" w:cs="JetBrains Mono" w:ascii="JetBrains Mono" w:hAnsi="JetBrains Mono"/>
                          <w:color w:val="080808"/>
                          <w:lang w:val="en-US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fill="FFFFFF"/>
        <w:suppressAutoHyphens w:val="true"/>
        <w:spacing w:lineRule="auto" w:line="259"/>
        <w:ind w:left="0" w:hanging="0"/>
        <w:outlineLvl w:val="0"/>
        <w:rPr>
          <w:b/>
          <w:b/>
          <w:sz w:val="28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JetBrains Mono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de">
    <w:name w:val="Code"/>
    <w:basedOn w:val="PreformattedText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Indent">
    <w:name w:val="Body Text Indent"/>
    <w:basedOn w:val="TextBody"/>
    <w:qFormat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37</TotalTime>
  <Application>LibreOffice/7.1.6.2.0$Linux_X86_64 LibreOffice_project/10$Build-2</Application>
  <AppVersion>15.0000</AppVersion>
  <Pages>5</Pages>
  <Words>314</Words>
  <Characters>2127</Characters>
  <CharactersWithSpaces>2412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2021-10-11T15:07:20Z</dcterms:created>
  <dc:creator/>
  <dc:description/>
  <dc:language>en-US</dc:language>
  <cp:lastModifiedBy/>
  <dcterms:modified xsi:type="dcterms:W3CDTF">2021-10-25T10:13:16Z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