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CMake support is community-based. The maintainers do not use CMake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internally.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2.8.8)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(POLICY CMP0048)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cmake_policy(SET CMP0048 NEW)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 (POLICY CMP0048)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project(googletest-distribution)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set(GOOGLETEST_VERSION 1.10.0)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(CMAKE_VERSION VERSION_GREATER_EQUAL "3.1")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CYGWIN AND NOT MSYS)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set(CMAKE_CXX_EXTENSIONS OFF)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enable_testing()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include(CMakeDependentOption)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include(GNUInstallDirs)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#Note that googlemock target already builds googletest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option(BUILD_GMOCK "Builds the googlemock subproject" ON)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option(INSTALL_GTEST "Enable installation of googletest. (Projects embedding googletest may want to turn this OFF.)" ON)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if(BUILD_GMOCK)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add_subdirectory( googlemock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add_subdirectory( googletest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