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1099.1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1199.1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1299.1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1399.1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1499.1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1599.1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1699.1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1799.1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1899.1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1909.1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1919.1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1929.1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1939.1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1949.1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1959.1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1969.1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1979.1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1989.1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1991.1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1992.1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1993.1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1994.1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1995.1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1996.1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1997.1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1998.1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1999.1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</w:r>
    </w:p>
    <w:p/>
    <w:p>
      <w:pPr>
        <w:pStyle w:val="Heading2"/>
      </w:pPr>
      <w:r>
        <w:rPr>
          <w:b w:val="true"/>
          <w:sz w:val="26"/>
        </w:rPr>
        <w:t>2000.1 【91370211MA3DQJT88L-滴滴有限公司】核查结果</w:t>
      </w:r>
    </w:p>
    <w:p>
      <w:r>
        <w:t>企业名称：滴滴有限公司</w:t>
        <w:br/>
        <w:t>统一社会信用代码：91370211MA3DQJT88L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2025-07-24T03:11:09Z</dcterms:created>
  <dc:creator>Apache POI</dc:creator>
</cp:coreProperties>
</file>