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B6890" w14:textId="5D2BD814" w:rsidR="00E60A8A" w:rsidRDefault="00E60A8A">
      <w:r>
        <w:rPr>
          <w:rFonts w:hint="eastAsia"/>
        </w:rPr>
        <w:t xml:space="preserve">                    300g 铜版纸</w:t>
      </w:r>
    </w:p>
    <w:p w14:paraId="0E8B92F0" w14:textId="09A6712D" w:rsidR="00E60A8A" w:rsidRDefault="00E60A8A">
      <w:r>
        <w:rPr>
          <w:rFonts w:hint="eastAsia"/>
        </w:rPr>
        <w:t>300</w:t>
      </w:r>
      <w:r w:rsidR="00F82B56">
        <w:rPr>
          <w:rFonts w:hint="eastAsia"/>
        </w:rPr>
        <w:t>g</w:t>
      </w:r>
      <w:r>
        <w:rPr>
          <w:rFonts w:hint="eastAsia"/>
        </w:rPr>
        <w:t>铜版纸</w:t>
      </w:r>
    </w:p>
    <w:p w14:paraId="2E8CDB97" w14:textId="370C2016" w:rsidR="00CF7C3A" w:rsidRDefault="00DB374E" w:rsidP="00DB374E">
      <w:pPr>
        <w:ind w:firstLineChars="200" w:firstLine="440"/>
      </w:pPr>
      <w:r>
        <w:rPr>
          <w:rFonts w:hint="eastAsia"/>
        </w:rPr>
        <w:t>20</w:t>
      </w:r>
      <w:r w:rsidRPr="00DB374E">
        <w:t>0张</w:t>
      </w:r>
      <w:r>
        <w:rPr>
          <w:rFonts w:hint="eastAsia"/>
        </w:rPr>
        <w:t>/</w:t>
      </w:r>
      <w:r w:rsidR="00F82B56">
        <w:rPr>
          <w:rFonts w:hint="eastAsia"/>
        </w:rPr>
        <w:t>1</w:t>
      </w:r>
      <w:proofErr w:type="gramStart"/>
      <w:r w:rsidR="00F82B56">
        <w:rPr>
          <w:rFonts w:hint="eastAsia"/>
        </w:rPr>
        <w:t>款</w:t>
      </w:r>
      <w:r>
        <w:rPr>
          <w:rFonts w:hint="eastAsia"/>
        </w:rPr>
        <w:t>起订</w:t>
      </w:r>
      <w:proofErr w:type="gramEnd"/>
    </w:p>
    <w:p w14:paraId="00B35E0A" w14:textId="515080D9" w:rsidR="00DB374E" w:rsidRDefault="00CF7C3A" w:rsidP="00CF7C3A">
      <w:pPr>
        <w:ind w:firstLineChars="300" w:firstLine="660"/>
        <w:rPr>
          <w:b/>
          <w:bCs/>
        </w:rPr>
      </w:pPr>
      <w:r>
        <w:rPr>
          <w:rFonts w:hint="eastAsia"/>
        </w:rPr>
        <w:t>*</w:t>
      </w:r>
      <w:r w:rsidR="00F82B56">
        <w:rPr>
          <w:rFonts w:hint="eastAsia"/>
        </w:rPr>
        <w:t xml:space="preserve"> </w:t>
      </w:r>
      <w:r w:rsidR="00DB374E" w:rsidRPr="00DB374E">
        <w:t>价格</w:t>
      </w:r>
      <w:r>
        <w:rPr>
          <w:rFonts w:hint="eastAsia"/>
        </w:rPr>
        <w:t>：</w:t>
      </w:r>
      <w:r w:rsidR="00DB374E">
        <w:rPr>
          <w:rFonts w:hint="eastAsia"/>
        </w:rPr>
        <w:t>13美元起</w:t>
      </w:r>
      <w:r w:rsidR="00DB374E" w:rsidRPr="00DB374E">
        <w:rPr>
          <w:b/>
          <w:bCs/>
        </w:rPr>
        <w:t>（不含税</w:t>
      </w:r>
      <w:r w:rsidR="00DB374E" w:rsidRPr="00DB374E">
        <w:rPr>
          <w:rFonts w:hint="eastAsia"/>
          <w:b/>
          <w:bCs/>
        </w:rPr>
        <w:t>及</w:t>
      </w:r>
      <w:r w:rsidR="00DB374E" w:rsidRPr="00DB374E">
        <w:rPr>
          <w:b/>
          <w:bCs/>
        </w:rPr>
        <w:t> </w:t>
      </w:r>
      <w:hyperlink r:id="rId5" w:history="1">
        <w:r w:rsidR="00DB374E" w:rsidRPr="00DB374E">
          <w:rPr>
            <w:rStyle w:val="ae"/>
            <w:b/>
            <w:bCs/>
          </w:rPr>
          <w:t>运费）</w:t>
        </w:r>
      </w:hyperlink>
    </w:p>
    <w:p w14:paraId="154B005E" w14:textId="7B841296" w:rsidR="00DB374E" w:rsidRDefault="00CF7C3A" w:rsidP="00CF7C3A">
      <w:pPr>
        <w:ind w:firstLineChars="300" w:firstLine="660"/>
      </w:pPr>
      <w:r>
        <w:rPr>
          <w:rFonts w:hint="eastAsia"/>
          <w:b/>
          <w:bCs/>
        </w:rPr>
        <w:t xml:space="preserve">* </w:t>
      </w:r>
      <w:r w:rsidR="00DB374E">
        <w:rPr>
          <w:rFonts w:hint="eastAsia"/>
        </w:rPr>
        <w:t>重量0.</w:t>
      </w:r>
      <w:r w:rsidR="00F82B56">
        <w:rPr>
          <w:rFonts w:hint="eastAsia"/>
        </w:rPr>
        <w:t>3</w:t>
      </w:r>
      <w:r w:rsidR="00DB374E">
        <w:rPr>
          <w:rFonts w:hint="eastAsia"/>
        </w:rPr>
        <w:t>KG左右</w:t>
      </w:r>
    </w:p>
    <w:p w14:paraId="231F4AF6" w14:textId="4EB04F7F" w:rsidR="00DB374E" w:rsidRDefault="00DB374E" w:rsidP="00CF7C3A">
      <w:pPr>
        <w:ind w:firstLineChars="300" w:firstLine="660"/>
        <w:rPr>
          <w:rFonts w:hint="eastAsia"/>
        </w:rPr>
      </w:pPr>
      <w:r>
        <w:rPr>
          <w:rFonts w:hint="eastAsia"/>
        </w:rPr>
        <w:t xml:space="preserve">* </w:t>
      </w:r>
      <w:r w:rsidR="00CF7C3A">
        <w:rPr>
          <w:rFonts w:hint="eastAsia"/>
        </w:rPr>
        <w:t>工</w:t>
      </w:r>
      <w:r>
        <w:rPr>
          <w:rFonts w:hint="eastAsia"/>
        </w:rPr>
        <w:t>期</w:t>
      </w:r>
      <w:r w:rsidR="00CF7C3A">
        <w:rPr>
          <w:rFonts w:hint="eastAsia"/>
        </w:rPr>
        <w:t>：</w:t>
      </w:r>
      <w:r>
        <w:rPr>
          <w:rFonts w:hint="eastAsia"/>
        </w:rPr>
        <w:t>1-2个工作日</w:t>
      </w:r>
    </w:p>
    <w:p w14:paraId="2542B324" w14:textId="6877662D" w:rsidR="00E60A8A" w:rsidRDefault="00E60A8A" w:rsidP="00E60A8A">
      <w:pPr>
        <w:pStyle w:val="a9"/>
        <w:numPr>
          <w:ilvl w:val="0"/>
          <w:numId w:val="1"/>
        </w:numPr>
      </w:pPr>
      <w:r w:rsidRPr="00E60A8A">
        <w:t>3</w:t>
      </w:r>
      <w:r>
        <w:rPr>
          <w:rFonts w:hint="eastAsia"/>
        </w:rPr>
        <w:t>0</w:t>
      </w:r>
      <w:r w:rsidRPr="00E60A8A">
        <w:t>0克平方米</w:t>
      </w:r>
      <w:r>
        <w:rPr>
          <w:rFonts w:hint="eastAsia"/>
        </w:rPr>
        <w:t>，</w:t>
      </w:r>
      <w:r>
        <w:rPr>
          <w:rFonts w:hint="eastAsia"/>
        </w:rPr>
        <w:t>单张的厚度在 0.32mm</w:t>
      </w:r>
      <w:r>
        <w:rPr>
          <w:rFonts w:hint="eastAsia"/>
        </w:rPr>
        <w:t>左右</w:t>
      </w:r>
      <w:r>
        <w:rPr>
          <w:rFonts w:hint="eastAsia"/>
        </w:rPr>
        <w:t xml:space="preserve"> ，</w:t>
      </w:r>
      <w:r>
        <w:rPr>
          <w:rFonts w:hint="eastAsia"/>
        </w:rPr>
        <w:t>300g铜版</w:t>
      </w:r>
      <w:r w:rsidRPr="00E60A8A">
        <w:t>纸</w:t>
      </w:r>
      <w:r>
        <w:rPr>
          <w:rFonts w:hint="eastAsia"/>
        </w:rPr>
        <w:t>双面有涂层 这样会让您的产品印刷出来</w:t>
      </w:r>
      <w:r>
        <w:rPr>
          <w:rFonts w:hint="eastAsia"/>
        </w:rPr>
        <w:t>色彩还原度上会</w:t>
      </w:r>
      <w:r>
        <w:rPr>
          <w:rFonts w:hint="eastAsia"/>
        </w:rPr>
        <w:t>更好，比较适合满版印刷底色或者一面白色一面满版色。</w:t>
      </w:r>
    </w:p>
    <w:p w14:paraId="63FEE4C3" w14:textId="39FAD6BE" w:rsidR="00DB374E" w:rsidRDefault="00DB374E" w:rsidP="00E60A8A">
      <w:pPr>
        <w:pStyle w:val="a9"/>
        <w:numPr>
          <w:ilvl w:val="0"/>
          <w:numId w:val="1"/>
        </w:numPr>
      </w:pPr>
      <w:r>
        <w:rPr>
          <w:rFonts w:hint="eastAsia"/>
        </w:rPr>
        <w:t>可选择</w:t>
      </w:r>
      <w:r w:rsidR="00CF7C3A">
        <w:rPr>
          <w:rFonts w:hint="eastAsia"/>
        </w:rPr>
        <w:t>的工艺</w:t>
      </w:r>
    </w:p>
    <w:p w14:paraId="26D7315C" w14:textId="41BFBE98" w:rsidR="00F82B56" w:rsidRDefault="00F82B56" w:rsidP="00F82B56">
      <w:pPr>
        <w:pStyle w:val="a9"/>
        <w:numPr>
          <w:ilvl w:val="0"/>
          <w:numId w:val="4"/>
        </w:numPr>
        <w:rPr>
          <w:rFonts w:hint="eastAsia"/>
        </w:rPr>
      </w:pPr>
      <w:r>
        <w:rPr>
          <w:rFonts w:hint="eastAsia"/>
        </w:rPr>
        <w:t>直角/圆角</w:t>
      </w:r>
    </w:p>
    <w:p w14:paraId="6C00811B" w14:textId="2401BFFC" w:rsidR="00E60A8A" w:rsidRDefault="00E60A8A" w:rsidP="00CF7C3A">
      <w:pPr>
        <w:pStyle w:val="a9"/>
        <w:numPr>
          <w:ilvl w:val="0"/>
          <w:numId w:val="4"/>
        </w:numPr>
      </w:pPr>
      <w:proofErr w:type="gramStart"/>
      <w:r>
        <w:rPr>
          <w:rFonts w:hint="eastAsia"/>
        </w:rPr>
        <w:t>覆</w:t>
      </w:r>
      <w:proofErr w:type="gramEnd"/>
      <w:r>
        <w:rPr>
          <w:rFonts w:hint="eastAsia"/>
        </w:rPr>
        <w:t>光膜</w:t>
      </w:r>
      <w:r w:rsidR="00F82B56">
        <w:rPr>
          <w:rFonts w:hint="eastAsia"/>
        </w:rPr>
        <w:t>/</w:t>
      </w:r>
      <w:r>
        <w:rPr>
          <w:rFonts w:hint="eastAsia"/>
        </w:rPr>
        <w:t>哑膜</w:t>
      </w:r>
    </w:p>
    <w:p w14:paraId="57CDE6FE" w14:textId="59097E48" w:rsidR="00CF7C3A" w:rsidRDefault="00E60A8A" w:rsidP="00CF7C3A">
      <w:pPr>
        <w:pStyle w:val="a9"/>
        <w:numPr>
          <w:ilvl w:val="0"/>
          <w:numId w:val="4"/>
        </w:numPr>
      </w:pPr>
      <w:r>
        <w:rPr>
          <w:rFonts w:hint="eastAsia"/>
        </w:rPr>
        <w:t>热烫</w:t>
      </w:r>
      <w:r w:rsidR="00F82B56">
        <w:rPr>
          <w:rFonts w:hint="eastAsia"/>
        </w:rPr>
        <w:t>/</w:t>
      </w:r>
      <w:r>
        <w:rPr>
          <w:rFonts w:hint="eastAsia"/>
        </w:rPr>
        <w:t>模切异形</w:t>
      </w:r>
      <w:r w:rsidR="00CF7C3A">
        <w:rPr>
          <w:rFonts w:hint="eastAsia"/>
        </w:rPr>
        <w:t>（工期4-5个工作日）</w:t>
      </w:r>
    </w:p>
    <w:p w14:paraId="4F704054" w14:textId="7528F63E" w:rsidR="00CF7C3A" w:rsidRDefault="00CF7C3A" w:rsidP="00CF7C3A">
      <w:pPr>
        <w:rPr>
          <w:rFonts w:hint="eastAsia"/>
        </w:rPr>
      </w:pPr>
      <w:r>
        <w:rPr>
          <w:rFonts w:hint="eastAsia"/>
        </w:rPr>
        <w:t>拼版印刷</w:t>
      </w:r>
      <w:r>
        <w:rPr>
          <w:rFonts w:hint="eastAsia"/>
        </w:rPr>
        <w:t>（色彩要求高的客户谨慎选择）</w:t>
      </w:r>
    </w:p>
    <w:p w14:paraId="2060B561" w14:textId="0BAA39FA" w:rsidR="00CF7C3A" w:rsidRDefault="00F82B56" w:rsidP="00F82B56">
      <w:pPr>
        <w:ind w:leftChars="200" w:left="440"/>
        <w:rPr>
          <w:rFonts w:hint="eastAsia"/>
        </w:rPr>
      </w:pPr>
      <w:r>
        <w:rPr>
          <w:rFonts w:hint="eastAsia"/>
        </w:rPr>
        <w:t>拼版印刷是</w:t>
      </w:r>
      <w:r w:rsidR="00CF7C3A">
        <w:rPr>
          <w:rFonts w:hint="eastAsia"/>
        </w:rPr>
        <w:t>将多个客户的印刷内容拼合在一个版面上用同一种纸张进行印刷后然后分切</w:t>
      </w:r>
    </w:p>
    <w:p w14:paraId="391AFC11" w14:textId="77777777" w:rsidR="00CF7C3A" w:rsidRDefault="00CF7C3A" w:rsidP="00F82B56">
      <w:pPr>
        <w:pStyle w:val="a9"/>
        <w:ind w:left="927"/>
        <w:rPr>
          <w:rFonts w:hint="eastAsia"/>
        </w:rPr>
      </w:pPr>
      <w:r>
        <w:rPr>
          <w:rFonts w:hint="eastAsia"/>
        </w:rPr>
        <w:t>优点：</w:t>
      </w:r>
    </w:p>
    <w:p w14:paraId="5B44E9FF" w14:textId="216D0F58" w:rsidR="00CF7C3A" w:rsidRDefault="00F82B56" w:rsidP="00CF7C3A">
      <w:pPr>
        <w:pStyle w:val="a9"/>
        <w:numPr>
          <w:ilvl w:val="0"/>
          <w:numId w:val="4"/>
        </w:numPr>
        <w:rPr>
          <w:rFonts w:hint="eastAsia"/>
        </w:rPr>
      </w:pPr>
      <w:r>
        <w:rPr>
          <w:rFonts w:hint="eastAsia"/>
        </w:rPr>
        <w:t>价格</w:t>
      </w:r>
      <w:r w:rsidR="00CF7C3A">
        <w:rPr>
          <w:rFonts w:hint="eastAsia"/>
        </w:rPr>
        <w:t>低多个客户分摊制版和印刷费用</w:t>
      </w:r>
    </w:p>
    <w:p w14:paraId="7DD1C2F6" w14:textId="7F48A478" w:rsidR="00CF7C3A" w:rsidRDefault="00CF7C3A" w:rsidP="00CF7C3A">
      <w:pPr>
        <w:pStyle w:val="a9"/>
        <w:numPr>
          <w:ilvl w:val="0"/>
          <w:numId w:val="4"/>
        </w:numPr>
        <w:rPr>
          <w:rFonts w:hint="eastAsia"/>
        </w:rPr>
      </w:pPr>
      <w:r>
        <w:rPr>
          <w:rFonts w:hint="eastAsia"/>
        </w:rPr>
        <w:t>适合小批量印量较小的客户起订200张同款</w:t>
      </w:r>
    </w:p>
    <w:p w14:paraId="733143B6" w14:textId="77777777" w:rsidR="00CF7C3A" w:rsidRDefault="00CF7C3A" w:rsidP="00F82B56">
      <w:pPr>
        <w:pStyle w:val="a9"/>
        <w:ind w:left="927"/>
        <w:rPr>
          <w:rFonts w:hint="eastAsia"/>
        </w:rPr>
      </w:pPr>
      <w:r>
        <w:rPr>
          <w:rFonts w:hint="eastAsia"/>
        </w:rPr>
        <w:t>缺点：</w:t>
      </w:r>
    </w:p>
    <w:p w14:paraId="43FF9022" w14:textId="24E97500" w:rsidR="00CF7C3A" w:rsidRDefault="00CF7C3A" w:rsidP="00CF7C3A">
      <w:pPr>
        <w:pStyle w:val="a9"/>
        <w:numPr>
          <w:ilvl w:val="0"/>
          <w:numId w:val="4"/>
        </w:numPr>
        <w:rPr>
          <w:rFonts w:hint="eastAsia"/>
        </w:rPr>
      </w:pPr>
      <w:r>
        <w:rPr>
          <w:rFonts w:hint="eastAsia"/>
        </w:rPr>
        <w:t>灵活性差印刷色差及起订量受限</w:t>
      </w:r>
    </w:p>
    <w:p w14:paraId="4AC22F13" w14:textId="6B5FECCD" w:rsidR="00CF7C3A" w:rsidRDefault="00CF7C3A" w:rsidP="00CF7C3A">
      <w:pPr>
        <w:pStyle w:val="a9"/>
        <w:numPr>
          <w:ilvl w:val="0"/>
          <w:numId w:val="4"/>
        </w:numPr>
      </w:pPr>
      <w:r>
        <w:rPr>
          <w:rFonts w:hint="eastAsia"/>
        </w:rPr>
        <w:t>拼版印刷在</w:t>
      </w:r>
      <w:r>
        <w:rPr>
          <w:rFonts w:hint="eastAsia"/>
        </w:rPr>
        <w:t>色彩</w:t>
      </w:r>
      <w:r>
        <w:rPr>
          <w:rFonts w:hint="eastAsia"/>
        </w:rPr>
        <w:t>还原</w:t>
      </w:r>
      <w:r>
        <w:rPr>
          <w:rFonts w:hint="eastAsia"/>
        </w:rPr>
        <w:t>度</w:t>
      </w:r>
      <w:r>
        <w:rPr>
          <w:rFonts w:hint="eastAsia"/>
        </w:rPr>
        <w:t>上</w:t>
      </w:r>
      <w:r>
        <w:rPr>
          <w:rFonts w:hint="eastAsia"/>
        </w:rPr>
        <w:t>不如专版印刷</w:t>
      </w:r>
      <w:r>
        <w:rPr>
          <w:rFonts w:hint="eastAsia"/>
        </w:rPr>
        <w:t>效果好</w:t>
      </w:r>
      <w:r w:rsidR="00F82B56">
        <w:rPr>
          <w:rFonts w:hint="eastAsia"/>
        </w:rPr>
        <w:t>，</w:t>
      </w:r>
      <w:r>
        <w:rPr>
          <w:rFonts w:hint="eastAsia"/>
        </w:rPr>
        <w:t>不同批次会存在色差</w:t>
      </w:r>
    </w:p>
    <w:p w14:paraId="74D088E9" w14:textId="3CC9D8B8" w:rsidR="00F82B56" w:rsidRDefault="00F82B56" w:rsidP="00F82B56">
      <w:pPr>
        <w:pStyle w:val="a9"/>
        <w:ind w:left="927"/>
      </w:pPr>
      <w:r>
        <w:rPr>
          <w:noProof/>
        </w:rPr>
        <w:drawing>
          <wp:inline distT="0" distB="0" distL="0" distR="0" wp14:anchorId="268BEAE7" wp14:editId="7478E666">
            <wp:extent cx="3677078" cy="2752275"/>
            <wp:effectExtent l="0" t="0" r="0" b="0"/>
            <wp:docPr id="1790668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68388" name=""/>
                    <pic:cNvPicPr/>
                  </pic:nvPicPr>
                  <pic:blipFill>
                    <a:blip r:embed="rId6"/>
                    <a:stretch>
                      <a:fillRect/>
                    </a:stretch>
                  </pic:blipFill>
                  <pic:spPr>
                    <a:xfrm>
                      <a:off x="0" y="0"/>
                      <a:ext cx="3679043" cy="2753746"/>
                    </a:xfrm>
                    <a:prstGeom prst="rect">
                      <a:avLst/>
                    </a:prstGeom>
                  </pic:spPr>
                </pic:pic>
              </a:graphicData>
            </a:graphic>
          </wp:inline>
        </w:drawing>
      </w:r>
    </w:p>
    <w:p w14:paraId="77A45BE1" w14:textId="357DEA83" w:rsidR="00CC66B3" w:rsidRDefault="00CC66B3" w:rsidP="00F82B56">
      <w:pPr>
        <w:pStyle w:val="a9"/>
        <w:ind w:left="927"/>
      </w:pPr>
      <w:r>
        <w:rPr>
          <w:rFonts w:hint="eastAsia"/>
        </w:rPr>
        <w:lastRenderedPageBreak/>
        <w:t xml:space="preserve">                  300g艺术纸</w:t>
      </w:r>
    </w:p>
    <w:p w14:paraId="49528371" w14:textId="0F624F1D" w:rsidR="00CC66B3" w:rsidRDefault="00CC66B3" w:rsidP="00CC66B3">
      <w:r>
        <w:rPr>
          <w:rFonts w:hint="eastAsia"/>
        </w:rPr>
        <w:t>300g</w:t>
      </w:r>
      <w:r>
        <w:rPr>
          <w:rFonts w:hint="eastAsia"/>
        </w:rPr>
        <w:t>艺术</w:t>
      </w:r>
      <w:r>
        <w:rPr>
          <w:rFonts w:hint="eastAsia"/>
        </w:rPr>
        <w:t>纸</w:t>
      </w:r>
    </w:p>
    <w:p w14:paraId="7D8951CD" w14:textId="77777777" w:rsidR="00CC66B3" w:rsidRDefault="00CC66B3" w:rsidP="00CC66B3">
      <w:pPr>
        <w:ind w:firstLineChars="200" w:firstLine="440"/>
      </w:pPr>
      <w:r>
        <w:rPr>
          <w:rFonts w:hint="eastAsia"/>
        </w:rPr>
        <w:t>20</w:t>
      </w:r>
      <w:r w:rsidRPr="00DB374E">
        <w:t>0张</w:t>
      </w:r>
      <w:r>
        <w:rPr>
          <w:rFonts w:hint="eastAsia"/>
        </w:rPr>
        <w:t>/1</w:t>
      </w:r>
      <w:proofErr w:type="gramStart"/>
      <w:r>
        <w:rPr>
          <w:rFonts w:hint="eastAsia"/>
        </w:rPr>
        <w:t>款起订</w:t>
      </w:r>
      <w:proofErr w:type="gramEnd"/>
    </w:p>
    <w:p w14:paraId="181417D1" w14:textId="77777777" w:rsidR="00CC66B3" w:rsidRDefault="00CC66B3" w:rsidP="00CC66B3">
      <w:pPr>
        <w:ind w:firstLineChars="300" w:firstLine="660"/>
        <w:rPr>
          <w:b/>
          <w:bCs/>
        </w:rPr>
      </w:pPr>
      <w:r>
        <w:rPr>
          <w:rFonts w:hint="eastAsia"/>
        </w:rPr>
        <w:t xml:space="preserve">* </w:t>
      </w:r>
      <w:r w:rsidRPr="00DB374E">
        <w:t>价格</w:t>
      </w:r>
      <w:r>
        <w:rPr>
          <w:rFonts w:hint="eastAsia"/>
        </w:rPr>
        <w:t>：13美元起</w:t>
      </w:r>
      <w:r w:rsidRPr="00DB374E">
        <w:rPr>
          <w:b/>
          <w:bCs/>
        </w:rPr>
        <w:t>（不含税</w:t>
      </w:r>
      <w:r w:rsidRPr="00DB374E">
        <w:rPr>
          <w:rFonts w:hint="eastAsia"/>
          <w:b/>
          <w:bCs/>
        </w:rPr>
        <w:t>及</w:t>
      </w:r>
      <w:r w:rsidRPr="00DB374E">
        <w:rPr>
          <w:b/>
          <w:bCs/>
        </w:rPr>
        <w:t> </w:t>
      </w:r>
      <w:hyperlink r:id="rId7" w:history="1">
        <w:r w:rsidRPr="00DB374E">
          <w:rPr>
            <w:rStyle w:val="ae"/>
            <w:b/>
            <w:bCs/>
          </w:rPr>
          <w:t>运费）</w:t>
        </w:r>
      </w:hyperlink>
    </w:p>
    <w:p w14:paraId="55E26798" w14:textId="4981C24F" w:rsidR="00CC66B3" w:rsidRDefault="00CC66B3" w:rsidP="00CC66B3">
      <w:pPr>
        <w:ind w:firstLineChars="300" w:firstLine="660"/>
      </w:pPr>
      <w:r>
        <w:rPr>
          <w:rFonts w:hint="eastAsia"/>
          <w:b/>
          <w:bCs/>
        </w:rPr>
        <w:t xml:space="preserve">* </w:t>
      </w:r>
      <w:r>
        <w:rPr>
          <w:rFonts w:hint="eastAsia"/>
        </w:rPr>
        <w:t>重量0.3</w:t>
      </w:r>
      <w:r>
        <w:rPr>
          <w:rFonts w:hint="eastAsia"/>
        </w:rPr>
        <w:t>2</w:t>
      </w:r>
      <w:r>
        <w:rPr>
          <w:rFonts w:hint="eastAsia"/>
        </w:rPr>
        <w:t>KG左右</w:t>
      </w:r>
    </w:p>
    <w:p w14:paraId="69AD14AC" w14:textId="77777777" w:rsidR="00CC66B3" w:rsidRDefault="00CC66B3" w:rsidP="00CC66B3">
      <w:pPr>
        <w:ind w:firstLineChars="300" w:firstLine="660"/>
        <w:rPr>
          <w:rFonts w:hint="eastAsia"/>
        </w:rPr>
      </w:pPr>
      <w:r>
        <w:rPr>
          <w:rFonts w:hint="eastAsia"/>
        </w:rPr>
        <w:t>* 工期：1-2个工作日</w:t>
      </w:r>
    </w:p>
    <w:p w14:paraId="2FFEFE40" w14:textId="5EDCB607" w:rsidR="00CC66B3" w:rsidRDefault="00CC66B3" w:rsidP="00CC66B3">
      <w:pPr>
        <w:pStyle w:val="a9"/>
        <w:numPr>
          <w:ilvl w:val="0"/>
          <w:numId w:val="1"/>
        </w:numPr>
      </w:pPr>
      <w:r w:rsidRPr="00E60A8A">
        <w:t>3</w:t>
      </w:r>
      <w:r>
        <w:rPr>
          <w:rFonts w:hint="eastAsia"/>
        </w:rPr>
        <w:t>0</w:t>
      </w:r>
      <w:r w:rsidRPr="00E60A8A">
        <w:t>0克平方米</w:t>
      </w:r>
      <w:r>
        <w:rPr>
          <w:rFonts w:hint="eastAsia"/>
        </w:rPr>
        <w:t>，单张的厚度在 0.32mm左右 ，300g</w:t>
      </w:r>
      <w:r>
        <w:rPr>
          <w:rFonts w:hint="eastAsia"/>
        </w:rPr>
        <w:t>艺术</w:t>
      </w:r>
      <w:r w:rsidRPr="00E60A8A">
        <w:t>纸</w:t>
      </w:r>
      <w:r>
        <w:rPr>
          <w:rFonts w:hint="eastAsia"/>
        </w:rPr>
        <w:t>没有</w:t>
      </w:r>
      <w:r>
        <w:rPr>
          <w:rFonts w:hint="eastAsia"/>
        </w:rPr>
        <w:t>涂层</w:t>
      </w:r>
      <w:r>
        <w:rPr>
          <w:rFonts w:hint="eastAsia"/>
        </w:rPr>
        <w:t>方便书写</w:t>
      </w:r>
      <w:r>
        <w:rPr>
          <w:rFonts w:hint="eastAsia"/>
        </w:rPr>
        <w:t xml:space="preserve"> </w:t>
      </w:r>
      <w:r w:rsidRPr="00CC66B3">
        <w:t>表面自然有质感手感好</w:t>
      </w:r>
      <w:r>
        <w:rPr>
          <w:rFonts w:hint="eastAsia"/>
        </w:rPr>
        <w:t>，</w:t>
      </w:r>
      <w:r>
        <w:rPr>
          <w:rFonts w:hint="eastAsia"/>
        </w:rPr>
        <w:t>这样会让您的产品印刷出来色彩</w:t>
      </w:r>
      <w:r>
        <w:rPr>
          <w:rFonts w:hint="eastAsia"/>
        </w:rPr>
        <w:t>淡雅</w:t>
      </w:r>
      <w:r>
        <w:rPr>
          <w:rFonts w:hint="eastAsia"/>
        </w:rPr>
        <w:t>，</w:t>
      </w:r>
      <w:r w:rsidRPr="00CC66B3">
        <w:t xml:space="preserve"> </w:t>
      </w:r>
      <w:r>
        <w:rPr>
          <w:rFonts w:hint="eastAsia"/>
        </w:rPr>
        <w:t>不</w:t>
      </w:r>
      <w:r>
        <w:rPr>
          <w:rFonts w:hint="eastAsia"/>
        </w:rPr>
        <w:t>适合满版印刷底色或者一面白色一面满版色。</w:t>
      </w:r>
    </w:p>
    <w:p w14:paraId="646CA913" w14:textId="77777777" w:rsidR="00CC66B3" w:rsidRDefault="00CC66B3" w:rsidP="00CC66B3">
      <w:pPr>
        <w:pStyle w:val="a9"/>
        <w:numPr>
          <w:ilvl w:val="0"/>
          <w:numId w:val="1"/>
        </w:numPr>
      </w:pPr>
      <w:r>
        <w:rPr>
          <w:rFonts w:hint="eastAsia"/>
        </w:rPr>
        <w:t>可选择的工艺</w:t>
      </w:r>
    </w:p>
    <w:p w14:paraId="7215EF60" w14:textId="67AB884D" w:rsidR="00CC66B3" w:rsidRDefault="00CC66B3" w:rsidP="00CC66B3">
      <w:pPr>
        <w:pStyle w:val="a9"/>
        <w:numPr>
          <w:ilvl w:val="0"/>
          <w:numId w:val="4"/>
        </w:numPr>
        <w:rPr>
          <w:rFonts w:hint="eastAsia"/>
        </w:rPr>
      </w:pPr>
      <w:r>
        <w:rPr>
          <w:rFonts w:hint="eastAsia"/>
        </w:rPr>
        <w:t>直角/圆角</w:t>
      </w:r>
    </w:p>
    <w:p w14:paraId="4E8D3122" w14:textId="77777777" w:rsidR="00CC66B3" w:rsidRDefault="00CC66B3" w:rsidP="00CC66B3">
      <w:pPr>
        <w:pStyle w:val="a9"/>
        <w:numPr>
          <w:ilvl w:val="0"/>
          <w:numId w:val="4"/>
        </w:numPr>
      </w:pPr>
      <w:r>
        <w:rPr>
          <w:rFonts w:hint="eastAsia"/>
        </w:rPr>
        <w:t>热烫/模切异形（工期4-5个工作日）</w:t>
      </w:r>
    </w:p>
    <w:p w14:paraId="19A2B78D" w14:textId="77777777" w:rsidR="00CC66B3" w:rsidRDefault="00CC66B3" w:rsidP="00CC66B3">
      <w:pPr>
        <w:rPr>
          <w:rFonts w:hint="eastAsia"/>
        </w:rPr>
      </w:pPr>
      <w:r>
        <w:rPr>
          <w:rFonts w:hint="eastAsia"/>
        </w:rPr>
        <w:t>拼版印刷（色彩要求高的客户谨慎选择）</w:t>
      </w:r>
    </w:p>
    <w:p w14:paraId="126859AB" w14:textId="77777777" w:rsidR="00CC66B3" w:rsidRDefault="00CC66B3" w:rsidP="00CC66B3">
      <w:pPr>
        <w:ind w:leftChars="200" w:left="440"/>
        <w:rPr>
          <w:rFonts w:hint="eastAsia"/>
        </w:rPr>
      </w:pPr>
      <w:r>
        <w:rPr>
          <w:rFonts w:hint="eastAsia"/>
        </w:rPr>
        <w:t>拼版印刷是将多个客户的印刷内容拼合在一个版面上用同一种纸张进行印刷后然后分切</w:t>
      </w:r>
    </w:p>
    <w:p w14:paraId="4844A680" w14:textId="77777777" w:rsidR="00CC66B3" w:rsidRDefault="00CC66B3" w:rsidP="00CC66B3">
      <w:pPr>
        <w:pStyle w:val="a9"/>
        <w:ind w:left="927"/>
        <w:rPr>
          <w:rFonts w:hint="eastAsia"/>
        </w:rPr>
      </w:pPr>
      <w:r>
        <w:rPr>
          <w:rFonts w:hint="eastAsia"/>
        </w:rPr>
        <w:t>优点：</w:t>
      </w:r>
    </w:p>
    <w:p w14:paraId="0CB44AE1" w14:textId="77777777" w:rsidR="00CC66B3" w:rsidRDefault="00CC66B3" w:rsidP="00CC66B3">
      <w:pPr>
        <w:pStyle w:val="a9"/>
        <w:numPr>
          <w:ilvl w:val="0"/>
          <w:numId w:val="4"/>
        </w:numPr>
        <w:rPr>
          <w:rFonts w:hint="eastAsia"/>
        </w:rPr>
      </w:pPr>
      <w:r>
        <w:rPr>
          <w:rFonts w:hint="eastAsia"/>
        </w:rPr>
        <w:t>价格低多个客户分摊制版和印刷费用</w:t>
      </w:r>
    </w:p>
    <w:p w14:paraId="7BA94D10" w14:textId="77777777" w:rsidR="00CC66B3" w:rsidRDefault="00CC66B3" w:rsidP="00CC66B3">
      <w:pPr>
        <w:pStyle w:val="a9"/>
        <w:numPr>
          <w:ilvl w:val="0"/>
          <w:numId w:val="4"/>
        </w:numPr>
        <w:rPr>
          <w:rFonts w:hint="eastAsia"/>
        </w:rPr>
      </w:pPr>
      <w:r>
        <w:rPr>
          <w:rFonts w:hint="eastAsia"/>
        </w:rPr>
        <w:t>适合小批量印量较小的客户起订200张同款</w:t>
      </w:r>
    </w:p>
    <w:p w14:paraId="28FE48EA" w14:textId="77777777" w:rsidR="00CC66B3" w:rsidRDefault="00CC66B3" w:rsidP="00CC66B3">
      <w:pPr>
        <w:pStyle w:val="a9"/>
        <w:ind w:left="927"/>
        <w:rPr>
          <w:rFonts w:hint="eastAsia"/>
        </w:rPr>
      </w:pPr>
      <w:r>
        <w:rPr>
          <w:rFonts w:hint="eastAsia"/>
        </w:rPr>
        <w:t>缺点：</w:t>
      </w:r>
    </w:p>
    <w:p w14:paraId="3E3FF447" w14:textId="77777777" w:rsidR="00CC66B3" w:rsidRDefault="00CC66B3" w:rsidP="00CC66B3">
      <w:pPr>
        <w:pStyle w:val="a9"/>
        <w:numPr>
          <w:ilvl w:val="0"/>
          <w:numId w:val="4"/>
        </w:numPr>
        <w:rPr>
          <w:rFonts w:hint="eastAsia"/>
        </w:rPr>
      </w:pPr>
      <w:r>
        <w:rPr>
          <w:rFonts w:hint="eastAsia"/>
        </w:rPr>
        <w:t>灵活性差印刷色差及起订量受限</w:t>
      </w:r>
    </w:p>
    <w:p w14:paraId="368B1545" w14:textId="77777777" w:rsidR="00CC66B3" w:rsidRDefault="00CC66B3" w:rsidP="00CC66B3">
      <w:pPr>
        <w:pStyle w:val="a9"/>
        <w:numPr>
          <w:ilvl w:val="0"/>
          <w:numId w:val="4"/>
        </w:numPr>
      </w:pPr>
      <w:r>
        <w:rPr>
          <w:rFonts w:hint="eastAsia"/>
        </w:rPr>
        <w:t>拼版印刷在色彩还原度上不如专版印刷效果好，不同批次会存在色差</w:t>
      </w:r>
    </w:p>
    <w:p w14:paraId="13B4F928" w14:textId="77777777" w:rsidR="00CC66B3" w:rsidRPr="00CC66B3" w:rsidRDefault="00CC66B3" w:rsidP="00CC66B3">
      <w:pPr>
        <w:rPr>
          <w:rFonts w:hint="eastAsia"/>
        </w:rPr>
      </w:pPr>
    </w:p>
    <w:sectPr w:rsidR="00CC66B3" w:rsidRPr="00CC66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4DD7"/>
    <w:multiLevelType w:val="hybridMultilevel"/>
    <w:tmpl w:val="53822692"/>
    <w:lvl w:ilvl="0" w:tplc="CA8E5940">
      <w:start w:val="1"/>
      <w:numFmt w:val="bullet"/>
      <w:lvlText w:val=""/>
      <w:lvlJc w:val="left"/>
      <w:pPr>
        <w:ind w:left="927" w:hanging="360"/>
      </w:pPr>
      <w:rPr>
        <w:rFonts w:ascii="Wingdings" w:eastAsiaTheme="minorEastAsia" w:hAnsi="Wingdings" w:cstheme="minorBidi" w:hint="default"/>
      </w:rPr>
    </w:lvl>
    <w:lvl w:ilvl="1" w:tplc="04090003" w:tentative="1">
      <w:start w:val="1"/>
      <w:numFmt w:val="bullet"/>
      <w:lvlText w:val=""/>
      <w:lvlJc w:val="left"/>
      <w:pPr>
        <w:ind w:left="1730" w:hanging="440"/>
      </w:pPr>
      <w:rPr>
        <w:rFonts w:ascii="Wingdings" w:hAnsi="Wingdings" w:hint="default"/>
      </w:rPr>
    </w:lvl>
    <w:lvl w:ilvl="2" w:tplc="04090005" w:tentative="1">
      <w:start w:val="1"/>
      <w:numFmt w:val="bullet"/>
      <w:lvlText w:val=""/>
      <w:lvlJc w:val="left"/>
      <w:pPr>
        <w:ind w:left="2170" w:hanging="440"/>
      </w:pPr>
      <w:rPr>
        <w:rFonts w:ascii="Wingdings" w:hAnsi="Wingdings" w:hint="default"/>
      </w:rPr>
    </w:lvl>
    <w:lvl w:ilvl="3" w:tplc="04090001" w:tentative="1">
      <w:start w:val="1"/>
      <w:numFmt w:val="bullet"/>
      <w:lvlText w:val=""/>
      <w:lvlJc w:val="left"/>
      <w:pPr>
        <w:ind w:left="2610" w:hanging="440"/>
      </w:pPr>
      <w:rPr>
        <w:rFonts w:ascii="Wingdings" w:hAnsi="Wingdings" w:hint="default"/>
      </w:rPr>
    </w:lvl>
    <w:lvl w:ilvl="4" w:tplc="04090003" w:tentative="1">
      <w:start w:val="1"/>
      <w:numFmt w:val="bullet"/>
      <w:lvlText w:val=""/>
      <w:lvlJc w:val="left"/>
      <w:pPr>
        <w:ind w:left="3050" w:hanging="440"/>
      </w:pPr>
      <w:rPr>
        <w:rFonts w:ascii="Wingdings" w:hAnsi="Wingdings" w:hint="default"/>
      </w:rPr>
    </w:lvl>
    <w:lvl w:ilvl="5" w:tplc="04090005" w:tentative="1">
      <w:start w:val="1"/>
      <w:numFmt w:val="bullet"/>
      <w:lvlText w:val=""/>
      <w:lvlJc w:val="left"/>
      <w:pPr>
        <w:ind w:left="3490" w:hanging="440"/>
      </w:pPr>
      <w:rPr>
        <w:rFonts w:ascii="Wingdings" w:hAnsi="Wingdings" w:hint="default"/>
      </w:rPr>
    </w:lvl>
    <w:lvl w:ilvl="6" w:tplc="04090001" w:tentative="1">
      <w:start w:val="1"/>
      <w:numFmt w:val="bullet"/>
      <w:lvlText w:val=""/>
      <w:lvlJc w:val="left"/>
      <w:pPr>
        <w:ind w:left="3930" w:hanging="440"/>
      </w:pPr>
      <w:rPr>
        <w:rFonts w:ascii="Wingdings" w:hAnsi="Wingdings" w:hint="default"/>
      </w:rPr>
    </w:lvl>
    <w:lvl w:ilvl="7" w:tplc="04090003" w:tentative="1">
      <w:start w:val="1"/>
      <w:numFmt w:val="bullet"/>
      <w:lvlText w:val=""/>
      <w:lvlJc w:val="left"/>
      <w:pPr>
        <w:ind w:left="4370" w:hanging="440"/>
      </w:pPr>
      <w:rPr>
        <w:rFonts w:ascii="Wingdings" w:hAnsi="Wingdings" w:hint="default"/>
      </w:rPr>
    </w:lvl>
    <w:lvl w:ilvl="8" w:tplc="04090005" w:tentative="1">
      <w:start w:val="1"/>
      <w:numFmt w:val="bullet"/>
      <w:lvlText w:val=""/>
      <w:lvlJc w:val="left"/>
      <w:pPr>
        <w:ind w:left="4810" w:hanging="440"/>
      </w:pPr>
      <w:rPr>
        <w:rFonts w:ascii="Wingdings" w:hAnsi="Wingdings" w:hint="default"/>
      </w:rPr>
    </w:lvl>
  </w:abstractNum>
  <w:abstractNum w:abstractNumId="1" w15:restartNumberingAfterBreak="0">
    <w:nsid w:val="055952FF"/>
    <w:multiLevelType w:val="hybridMultilevel"/>
    <w:tmpl w:val="BD8AE9A0"/>
    <w:lvl w:ilvl="0" w:tplc="7466F2B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2C404EE0"/>
    <w:multiLevelType w:val="multilevel"/>
    <w:tmpl w:val="34F4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D71B9"/>
    <w:multiLevelType w:val="hybridMultilevel"/>
    <w:tmpl w:val="6D188F14"/>
    <w:lvl w:ilvl="0" w:tplc="E3AE2FC8">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4" w15:restartNumberingAfterBreak="0">
    <w:nsid w:val="5CAD2D40"/>
    <w:multiLevelType w:val="hybridMultilevel"/>
    <w:tmpl w:val="E56E6252"/>
    <w:lvl w:ilvl="0" w:tplc="6B1688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29531738">
    <w:abstractNumId w:val="4"/>
  </w:num>
  <w:num w:numId="2" w16cid:durableId="1932355882">
    <w:abstractNumId w:val="1"/>
  </w:num>
  <w:num w:numId="3" w16cid:durableId="1897348989">
    <w:abstractNumId w:val="3"/>
  </w:num>
  <w:num w:numId="4" w16cid:durableId="1236431578">
    <w:abstractNumId w:val="0"/>
  </w:num>
  <w:num w:numId="5" w16cid:durableId="711344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A8A"/>
    <w:rsid w:val="004312E5"/>
    <w:rsid w:val="00CC66B3"/>
    <w:rsid w:val="00CE1A91"/>
    <w:rsid w:val="00CF7C3A"/>
    <w:rsid w:val="00DB374E"/>
    <w:rsid w:val="00E60A8A"/>
    <w:rsid w:val="00F82B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0BD4C"/>
  <w15:chartTrackingRefBased/>
  <w15:docId w15:val="{7091A2D2-5E1F-4F8D-80F3-CA8CB224B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60A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60A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60A8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60A8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60A8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60A8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0A8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0A8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60A8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0A8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60A8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60A8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60A8A"/>
    <w:rPr>
      <w:rFonts w:cstheme="majorBidi"/>
      <w:color w:val="0F4761" w:themeColor="accent1" w:themeShade="BF"/>
      <w:sz w:val="28"/>
      <w:szCs w:val="28"/>
    </w:rPr>
  </w:style>
  <w:style w:type="character" w:customStyle="1" w:styleId="50">
    <w:name w:val="标题 5 字符"/>
    <w:basedOn w:val="a0"/>
    <w:link w:val="5"/>
    <w:uiPriority w:val="9"/>
    <w:semiHidden/>
    <w:rsid w:val="00E60A8A"/>
    <w:rPr>
      <w:rFonts w:cstheme="majorBidi"/>
      <w:color w:val="0F4761" w:themeColor="accent1" w:themeShade="BF"/>
      <w:sz w:val="24"/>
    </w:rPr>
  </w:style>
  <w:style w:type="character" w:customStyle="1" w:styleId="60">
    <w:name w:val="标题 6 字符"/>
    <w:basedOn w:val="a0"/>
    <w:link w:val="6"/>
    <w:uiPriority w:val="9"/>
    <w:semiHidden/>
    <w:rsid w:val="00E60A8A"/>
    <w:rPr>
      <w:rFonts w:cstheme="majorBidi"/>
      <w:b/>
      <w:bCs/>
      <w:color w:val="0F4761" w:themeColor="accent1" w:themeShade="BF"/>
    </w:rPr>
  </w:style>
  <w:style w:type="character" w:customStyle="1" w:styleId="70">
    <w:name w:val="标题 7 字符"/>
    <w:basedOn w:val="a0"/>
    <w:link w:val="7"/>
    <w:uiPriority w:val="9"/>
    <w:semiHidden/>
    <w:rsid w:val="00E60A8A"/>
    <w:rPr>
      <w:rFonts w:cstheme="majorBidi"/>
      <w:b/>
      <w:bCs/>
      <w:color w:val="595959" w:themeColor="text1" w:themeTint="A6"/>
    </w:rPr>
  </w:style>
  <w:style w:type="character" w:customStyle="1" w:styleId="80">
    <w:name w:val="标题 8 字符"/>
    <w:basedOn w:val="a0"/>
    <w:link w:val="8"/>
    <w:uiPriority w:val="9"/>
    <w:semiHidden/>
    <w:rsid w:val="00E60A8A"/>
    <w:rPr>
      <w:rFonts w:cstheme="majorBidi"/>
      <w:color w:val="595959" w:themeColor="text1" w:themeTint="A6"/>
    </w:rPr>
  </w:style>
  <w:style w:type="character" w:customStyle="1" w:styleId="90">
    <w:name w:val="标题 9 字符"/>
    <w:basedOn w:val="a0"/>
    <w:link w:val="9"/>
    <w:uiPriority w:val="9"/>
    <w:semiHidden/>
    <w:rsid w:val="00E60A8A"/>
    <w:rPr>
      <w:rFonts w:eastAsiaTheme="majorEastAsia" w:cstheme="majorBidi"/>
      <w:color w:val="595959" w:themeColor="text1" w:themeTint="A6"/>
    </w:rPr>
  </w:style>
  <w:style w:type="paragraph" w:styleId="a3">
    <w:name w:val="Title"/>
    <w:basedOn w:val="a"/>
    <w:next w:val="a"/>
    <w:link w:val="a4"/>
    <w:uiPriority w:val="10"/>
    <w:qFormat/>
    <w:rsid w:val="00E60A8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0A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0A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0A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0A8A"/>
    <w:pPr>
      <w:spacing w:before="160"/>
      <w:jc w:val="center"/>
    </w:pPr>
    <w:rPr>
      <w:i/>
      <w:iCs/>
      <w:color w:val="404040" w:themeColor="text1" w:themeTint="BF"/>
    </w:rPr>
  </w:style>
  <w:style w:type="character" w:customStyle="1" w:styleId="a8">
    <w:name w:val="引用 字符"/>
    <w:basedOn w:val="a0"/>
    <w:link w:val="a7"/>
    <w:uiPriority w:val="29"/>
    <w:rsid w:val="00E60A8A"/>
    <w:rPr>
      <w:i/>
      <w:iCs/>
      <w:color w:val="404040" w:themeColor="text1" w:themeTint="BF"/>
    </w:rPr>
  </w:style>
  <w:style w:type="paragraph" w:styleId="a9">
    <w:name w:val="List Paragraph"/>
    <w:basedOn w:val="a"/>
    <w:uiPriority w:val="34"/>
    <w:qFormat/>
    <w:rsid w:val="00E60A8A"/>
    <w:pPr>
      <w:ind w:left="720"/>
      <w:contextualSpacing/>
    </w:pPr>
  </w:style>
  <w:style w:type="character" w:styleId="aa">
    <w:name w:val="Intense Emphasis"/>
    <w:basedOn w:val="a0"/>
    <w:uiPriority w:val="21"/>
    <w:qFormat/>
    <w:rsid w:val="00E60A8A"/>
    <w:rPr>
      <w:i/>
      <w:iCs/>
      <w:color w:val="0F4761" w:themeColor="accent1" w:themeShade="BF"/>
    </w:rPr>
  </w:style>
  <w:style w:type="paragraph" w:styleId="ab">
    <w:name w:val="Intense Quote"/>
    <w:basedOn w:val="a"/>
    <w:next w:val="a"/>
    <w:link w:val="ac"/>
    <w:uiPriority w:val="30"/>
    <w:qFormat/>
    <w:rsid w:val="00E60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60A8A"/>
    <w:rPr>
      <w:i/>
      <w:iCs/>
      <w:color w:val="0F4761" w:themeColor="accent1" w:themeShade="BF"/>
    </w:rPr>
  </w:style>
  <w:style w:type="character" w:styleId="ad">
    <w:name w:val="Intense Reference"/>
    <w:basedOn w:val="a0"/>
    <w:uiPriority w:val="32"/>
    <w:qFormat/>
    <w:rsid w:val="00E60A8A"/>
    <w:rPr>
      <w:b/>
      <w:bCs/>
      <w:smallCaps/>
      <w:color w:val="0F4761" w:themeColor="accent1" w:themeShade="BF"/>
      <w:spacing w:val="5"/>
    </w:rPr>
  </w:style>
  <w:style w:type="character" w:styleId="ae">
    <w:name w:val="Hyperlink"/>
    <w:basedOn w:val="a0"/>
    <w:uiPriority w:val="99"/>
    <w:unhideWhenUsed/>
    <w:rsid w:val="00DB374E"/>
    <w:rPr>
      <w:color w:val="467886" w:themeColor="hyperlink"/>
      <w:u w:val="single"/>
    </w:rPr>
  </w:style>
  <w:style w:type="character" w:styleId="af">
    <w:name w:val="Unresolved Mention"/>
    <w:basedOn w:val="a0"/>
    <w:uiPriority w:val="99"/>
    <w:semiHidden/>
    <w:unhideWhenUsed/>
    <w:rsid w:val="00DB3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o.com/de/help/faq/germany-shipping-costs.html?p=businesscard_classi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moo.com/de/help/faq/germany-shipping-costs.html?p=businesscard_classi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2026-07-10T00:59:00Z</dcterms:created>
  <dcterms:modified xsi:type="dcterms:W3CDTF">2026-07-10T01:56:00Z</dcterms:modified>
</cp:coreProperties>
</file>