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采访报告</w:t>
      </w:r>
    </w:p>
    <w:p>
      <w:pPr>
        <w:jc w:val="both"/>
        <w:rPr>
          <w:rFonts w:hint="eastAsia"/>
          <w:b w:val="0"/>
          <w:bCs w:val="0"/>
          <w:sz w:val="32"/>
          <w:szCs w:val="32"/>
          <w:lang w:val="en-US" w:eastAsia="zh-CN"/>
        </w:rPr>
      </w:pPr>
      <w:r>
        <w:rPr>
          <w:rFonts w:hint="eastAsia"/>
          <w:b/>
          <w:bCs/>
          <w:sz w:val="44"/>
          <w:szCs w:val="44"/>
          <w:lang w:val="en-US" w:eastAsia="zh-CN"/>
        </w:rPr>
        <w:t xml:space="preserve">   </w:t>
      </w:r>
      <w:r>
        <w:rPr>
          <w:rFonts w:hint="eastAsia"/>
          <w:b w:val="0"/>
          <w:bCs w:val="0"/>
          <w:sz w:val="32"/>
          <w:szCs w:val="32"/>
          <w:lang w:val="en-US" w:eastAsia="zh-CN"/>
        </w:rPr>
        <w:t>采访人：陈梓轩（同学） 年龄：20 职业：学生</w:t>
      </w:r>
    </w:p>
    <w:p>
      <w:pPr>
        <w:jc w:val="both"/>
        <w:rPr>
          <w:rFonts w:hint="eastAsia"/>
          <w:b w:val="0"/>
          <w:bCs w:val="0"/>
          <w:sz w:val="32"/>
          <w:szCs w:val="32"/>
          <w:lang w:val="en-US" w:eastAsia="zh-CN"/>
        </w:rPr>
      </w:pPr>
      <w:r>
        <w:rPr>
          <w:rFonts w:hint="eastAsia"/>
          <w:b w:val="0"/>
          <w:bCs w:val="0"/>
          <w:sz w:val="32"/>
          <w:szCs w:val="32"/>
          <w:lang w:val="en-US" w:eastAsia="zh-CN"/>
        </w:rPr>
        <w:t>Q：请问你有没有观看春晚的习惯？</w:t>
      </w:r>
    </w:p>
    <w:p>
      <w:pPr>
        <w:jc w:val="both"/>
        <w:rPr>
          <w:rFonts w:hint="eastAsia"/>
          <w:b w:val="0"/>
          <w:bCs w:val="0"/>
          <w:sz w:val="32"/>
          <w:szCs w:val="32"/>
          <w:lang w:val="en-US" w:eastAsia="zh-CN"/>
        </w:rPr>
      </w:pPr>
      <w:r>
        <w:rPr>
          <w:rFonts w:hint="eastAsia"/>
          <w:b w:val="0"/>
          <w:bCs w:val="0"/>
          <w:sz w:val="32"/>
          <w:szCs w:val="32"/>
          <w:lang w:val="en-US" w:eastAsia="zh-CN"/>
        </w:rPr>
        <w:t>A：前几年可能经常会观看春晚，近几年很少观看春晚。</w:t>
      </w:r>
    </w:p>
    <w:p>
      <w:pPr>
        <w:jc w:val="both"/>
        <w:rPr>
          <w:rFonts w:hint="eastAsia"/>
          <w:b w:val="0"/>
          <w:bCs w:val="0"/>
          <w:sz w:val="32"/>
          <w:szCs w:val="32"/>
          <w:lang w:val="en-US" w:eastAsia="zh-CN"/>
        </w:rPr>
      </w:pPr>
      <w:r>
        <w:rPr>
          <w:rFonts w:hint="eastAsia"/>
          <w:b w:val="0"/>
          <w:bCs w:val="0"/>
          <w:sz w:val="32"/>
          <w:szCs w:val="32"/>
          <w:lang w:val="en-US" w:eastAsia="zh-CN"/>
        </w:rPr>
        <w:t>Q：为什么不选择看春晚？</w:t>
      </w:r>
    </w:p>
    <w:p>
      <w:pPr>
        <w:jc w:val="both"/>
        <w:rPr>
          <w:rFonts w:hint="eastAsia"/>
          <w:b w:val="0"/>
          <w:bCs w:val="0"/>
          <w:sz w:val="32"/>
          <w:szCs w:val="32"/>
          <w:lang w:val="en-US" w:eastAsia="zh-CN"/>
        </w:rPr>
      </w:pPr>
      <w:r>
        <w:rPr>
          <w:rFonts w:hint="eastAsia"/>
          <w:b w:val="0"/>
          <w:bCs w:val="0"/>
          <w:sz w:val="32"/>
          <w:szCs w:val="32"/>
          <w:lang w:val="en-US" w:eastAsia="zh-CN"/>
        </w:rPr>
        <w:t>A：回家之后有很多娱乐方式，和家人朋友聚会聊天，而且近些年的春晚感觉很难抓住观众的心，缺少娱乐性，实际节目内容变化不大，反映社会现实比较突出。</w:t>
      </w:r>
    </w:p>
    <w:p>
      <w:pPr>
        <w:jc w:val="both"/>
        <w:rPr>
          <w:rFonts w:hint="eastAsia"/>
          <w:b w:val="0"/>
          <w:bCs w:val="0"/>
          <w:sz w:val="32"/>
          <w:szCs w:val="32"/>
          <w:lang w:val="en-US" w:eastAsia="zh-CN"/>
        </w:rPr>
      </w:pPr>
      <w:r>
        <w:rPr>
          <w:rFonts w:hint="eastAsia"/>
          <w:b w:val="0"/>
          <w:bCs w:val="0"/>
          <w:sz w:val="32"/>
          <w:szCs w:val="32"/>
          <w:lang w:val="en-US" w:eastAsia="zh-CN"/>
        </w:rPr>
        <w:t>Q：对春晚的什么方面比较不满意？</w:t>
      </w:r>
    </w:p>
    <w:p>
      <w:pPr>
        <w:jc w:val="both"/>
        <w:rPr>
          <w:rFonts w:hint="default"/>
          <w:b w:val="0"/>
          <w:bCs w:val="0"/>
          <w:sz w:val="32"/>
          <w:szCs w:val="32"/>
          <w:lang w:val="en-US" w:eastAsia="zh-CN"/>
        </w:rPr>
      </w:pPr>
      <w:r>
        <w:rPr>
          <w:rFonts w:hint="eastAsia"/>
          <w:b w:val="0"/>
          <w:bCs w:val="0"/>
          <w:sz w:val="32"/>
          <w:szCs w:val="32"/>
          <w:lang w:val="en-US" w:eastAsia="zh-CN"/>
        </w:rPr>
        <w:t>A：节目效果方面由于比较注重反映社会现实和宣传社会主义核心价值观而降低了娱乐性，节目中科技创新较多但内容变化不大，一些老牌演员节目被取消，看不到熟悉的面孔，新加入春晚的演员略显青涩，缺少吸引力。</w:t>
      </w:r>
    </w:p>
    <w:p>
      <w:pPr>
        <w:jc w:val="both"/>
        <w:rPr>
          <w:rFonts w:hint="eastAsia"/>
          <w:b w:val="0"/>
          <w:bCs w:val="0"/>
          <w:sz w:val="32"/>
          <w:szCs w:val="32"/>
          <w:lang w:val="en-US" w:eastAsia="zh-CN"/>
        </w:rPr>
      </w:pPr>
      <w:r>
        <w:rPr>
          <w:rFonts w:hint="eastAsia"/>
          <w:b w:val="0"/>
          <w:bCs w:val="0"/>
          <w:sz w:val="32"/>
          <w:szCs w:val="32"/>
          <w:lang w:val="en-US" w:eastAsia="zh-CN"/>
        </w:rPr>
        <w:t>Q:春晚什么节目比较吸引你？</w:t>
      </w:r>
    </w:p>
    <w:p>
      <w:pPr>
        <w:jc w:val="both"/>
        <w:rPr>
          <w:rFonts w:hint="eastAsia"/>
          <w:b w:val="0"/>
          <w:bCs w:val="0"/>
          <w:sz w:val="32"/>
          <w:szCs w:val="32"/>
          <w:lang w:val="en-US" w:eastAsia="zh-CN"/>
        </w:rPr>
      </w:pPr>
      <w:r>
        <w:rPr>
          <w:rFonts w:hint="eastAsia"/>
          <w:b w:val="0"/>
          <w:bCs w:val="0"/>
          <w:sz w:val="32"/>
          <w:szCs w:val="32"/>
          <w:lang w:val="en-US" w:eastAsia="zh-CN"/>
        </w:rPr>
        <w:t>A:相声小品，语言类节目相对娱乐性较强，既反映社会现实又能让观众开怀大笑。</w:t>
      </w:r>
    </w:p>
    <w:p>
      <w:pPr>
        <w:jc w:val="both"/>
        <w:rPr>
          <w:rFonts w:hint="default"/>
          <w:b w:val="0"/>
          <w:bCs w:val="0"/>
          <w:sz w:val="32"/>
          <w:szCs w:val="32"/>
          <w:lang w:val="en-US" w:eastAsia="zh-CN"/>
        </w:rPr>
      </w:pPr>
      <w:r>
        <w:rPr>
          <w:rFonts w:hint="eastAsia"/>
          <w:b w:val="0"/>
          <w:bCs w:val="0"/>
          <w:sz w:val="32"/>
          <w:szCs w:val="32"/>
          <w:lang w:val="en-US" w:eastAsia="zh-CN"/>
        </w:rPr>
        <w:t>总结：同学比较少看春晚，近些年来娱乐方式的增多也让春晚从必选变成了可选；相声小品类似的语言类节目仍是很多人坚持看春晚的主要动力。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9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Dame Dolla</cp:lastModifiedBy>
  <dcterms:modified xsi:type="dcterms:W3CDTF">2021-03-09T00:30:41Z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