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800C" w14:textId="65A5C9D0" w:rsidR="00F35394" w:rsidRPr="005771E2" w:rsidRDefault="00120F84" w:rsidP="005771E2">
      <w:pPr>
        <w:jc w:val="center"/>
        <w:rPr>
          <w:rFonts w:ascii="宋体" w:eastAsia="宋体" w:hAnsi="宋体"/>
          <w:sz w:val="44"/>
          <w:szCs w:val="44"/>
        </w:rPr>
      </w:pPr>
      <w:r w:rsidRPr="00120F84">
        <w:rPr>
          <w:rFonts w:ascii="宋体" w:eastAsia="宋体" w:hAnsi="宋体"/>
          <w:sz w:val="44"/>
          <w:szCs w:val="44"/>
        </w:rPr>
        <w:t>PN结杂质浓度测量</w:t>
      </w:r>
    </w:p>
    <w:p w14:paraId="0BCBB576" w14:textId="1060D652" w:rsidR="005771E2" w:rsidRDefault="005771E2" w:rsidP="005771E2">
      <w:pPr>
        <w:jc w:val="center"/>
        <w:rPr>
          <w:rFonts w:ascii="楷体" w:eastAsia="楷体" w:hAnsi="楷体"/>
        </w:rPr>
      </w:pPr>
      <w:proofErr w:type="gramStart"/>
      <w:r w:rsidRPr="005771E2">
        <w:rPr>
          <w:rFonts w:ascii="楷体" w:eastAsia="楷体" w:hAnsi="楷体" w:hint="eastAsia"/>
        </w:rPr>
        <w:t>张鸿琳</w:t>
      </w:r>
      <w:proofErr w:type="gramEnd"/>
      <w:r w:rsidRPr="005771E2">
        <w:rPr>
          <w:rFonts w:ascii="楷体" w:eastAsia="楷体" w:hAnsi="楷体" w:hint="eastAsia"/>
        </w:rPr>
        <w:t>,</w:t>
      </w:r>
      <w:r w:rsidRPr="005771E2">
        <w:rPr>
          <w:rFonts w:ascii="楷体" w:eastAsia="楷体" w:hAnsi="楷体"/>
        </w:rPr>
        <w:t>2019012137</w:t>
      </w:r>
    </w:p>
    <w:p w14:paraId="6E0AB245" w14:textId="28C3FBE7" w:rsidR="005771E2" w:rsidRDefault="005771E2" w:rsidP="005771E2">
      <w:pPr>
        <w:jc w:val="center"/>
        <w:rPr>
          <w:rFonts w:ascii="楷体" w:eastAsia="楷体" w:hAnsi="楷体"/>
          <w:sz w:val="15"/>
          <w:szCs w:val="15"/>
        </w:rPr>
      </w:pPr>
      <w:r w:rsidRPr="005771E2">
        <w:rPr>
          <w:rFonts w:ascii="楷体" w:eastAsia="楷体" w:hAnsi="楷体" w:hint="eastAsia"/>
          <w:sz w:val="15"/>
          <w:szCs w:val="15"/>
        </w:rPr>
        <w:t>工物系工物9</w:t>
      </w:r>
      <w:r w:rsidRPr="005771E2">
        <w:rPr>
          <w:rFonts w:ascii="楷体" w:eastAsia="楷体" w:hAnsi="楷体"/>
          <w:sz w:val="15"/>
          <w:szCs w:val="15"/>
        </w:rPr>
        <w:t>0</w:t>
      </w:r>
    </w:p>
    <w:p w14:paraId="01A3A02B" w14:textId="4638E1D9" w:rsidR="005771E2" w:rsidRDefault="005771E2" w:rsidP="005771E2">
      <w:pPr>
        <w:rPr>
          <w:rFonts w:ascii="宋体" w:eastAsia="宋体" w:hAnsi="宋体" w:hint="eastAsia"/>
          <w:sz w:val="18"/>
          <w:szCs w:val="18"/>
        </w:rPr>
      </w:pPr>
      <w:r w:rsidRPr="005771E2">
        <w:rPr>
          <w:rFonts w:ascii="黑体" w:eastAsia="黑体" w:hAnsi="黑体" w:hint="eastAsia"/>
          <w:szCs w:val="21"/>
        </w:rPr>
        <w:t>【摘要】</w:t>
      </w:r>
      <w:r>
        <w:rPr>
          <w:rFonts w:ascii="黑体" w:eastAsia="黑体" w:hAnsi="黑体" w:hint="eastAsia"/>
          <w:szCs w:val="21"/>
        </w:rPr>
        <w:t xml:space="preserve"> </w:t>
      </w:r>
      <w:r w:rsidR="00C33156" w:rsidRPr="00C33156">
        <w:rPr>
          <w:rFonts w:ascii="宋体" w:eastAsia="宋体" w:hAnsi="宋体" w:hint="eastAsia"/>
          <w:sz w:val="18"/>
          <w:szCs w:val="18"/>
        </w:rPr>
        <w:t>本次实验</w:t>
      </w:r>
      <w:r w:rsidR="00C33156">
        <w:rPr>
          <w:rFonts w:ascii="宋体" w:eastAsia="宋体" w:hAnsi="宋体" w:hint="eastAsia"/>
          <w:sz w:val="18"/>
          <w:szCs w:val="18"/>
        </w:rPr>
        <w:t>，</w:t>
      </w:r>
      <w:r w:rsidR="00656131">
        <w:rPr>
          <w:rFonts w:ascii="宋体" w:eastAsia="宋体" w:hAnsi="宋体" w:hint="eastAsia"/>
          <w:sz w:val="18"/>
          <w:szCs w:val="18"/>
        </w:rPr>
        <w:t>利用电容-电压法测量</w:t>
      </w:r>
      <w:r w:rsidR="00656131">
        <w:rPr>
          <w:rFonts w:ascii="宋体" w:eastAsia="宋体" w:hAnsi="宋体"/>
          <w:sz w:val="18"/>
          <w:szCs w:val="18"/>
        </w:rPr>
        <w:t>PN</w:t>
      </w:r>
      <w:r w:rsidR="00656131">
        <w:rPr>
          <w:rFonts w:ascii="宋体" w:eastAsia="宋体" w:hAnsi="宋体" w:hint="eastAsia"/>
          <w:sz w:val="18"/>
          <w:szCs w:val="18"/>
        </w:rPr>
        <w:t>结杂质浓度，使用锁相放大器测量微小信号，在一定偏压下，对P</w:t>
      </w:r>
      <w:r w:rsidR="00656131">
        <w:rPr>
          <w:rFonts w:ascii="宋体" w:eastAsia="宋体" w:hAnsi="宋体"/>
          <w:sz w:val="18"/>
          <w:szCs w:val="18"/>
        </w:rPr>
        <w:t>N</w:t>
      </w:r>
      <w:r w:rsidR="00656131">
        <w:rPr>
          <w:rFonts w:ascii="宋体" w:eastAsia="宋体" w:hAnsi="宋体" w:hint="eastAsia"/>
          <w:sz w:val="18"/>
          <w:szCs w:val="18"/>
        </w:rPr>
        <w:t>结施加微小交流信号，利用标定的输出电压与电容关系，推算出一定偏压下P</w:t>
      </w:r>
      <w:r w:rsidR="00656131">
        <w:rPr>
          <w:rFonts w:ascii="宋体" w:eastAsia="宋体" w:hAnsi="宋体"/>
          <w:sz w:val="18"/>
          <w:szCs w:val="18"/>
        </w:rPr>
        <w:t>N</w:t>
      </w:r>
      <w:r w:rsidR="00656131">
        <w:rPr>
          <w:rFonts w:ascii="宋体" w:eastAsia="宋体" w:hAnsi="宋体" w:hint="eastAsia"/>
          <w:sz w:val="18"/>
          <w:szCs w:val="18"/>
        </w:rPr>
        <w:t>结电容，进而推算出接触电势差以及其杂质浓度，并利用锁相放大器探究了P</w:t>
      </w:r>
      <w:r w:rsidR="00656131">
        <w:rPr>
          <w:rFonts w:ascii="宋体" w:eastAsia="宋体" w:hAnsi="宋体"/>
          <w:sz w:val="18"/>
          <w:szCs w:val="18"/>
        </w:rPr>
        <w:t>N</w:t>
      </w:r>
      <w:r w:rsidR="00656131">
        <w:rPr>
          <w:rFonts w:ascii="宋体" w:eastAsia="宋体" w:hAnsi="宋体" w:hint="eastAsia"/>
          <w:sz w:val="18"/>
          <w:szCs w:val="18"/>
        </w:rPr>
        <w:t>结的相位特性。</w:t>
      </w:r>
    </w:p>
    <w:p w14:paraId="67B83D5F" w14:textId="77777777" w:rsidR="005771E2" w:rsidRDefault="005771E2" w:rsidP="005771E2">
      <w:pPr>
        <w:rPr>
          <w:rFonts w:ascii="宋体" w:eastAsia="宋体" w:hAnsi="宋体"/>
          <w:sz w:val="18"/>
          <w:szCs w:val="18"/>
        </w:rPr>
      </w:pPr>
    </w:p>
    <w:p w14:paraId="14235AF4" w14:textId="7CCC895B" w:rsidR="005771E2" w:rsidRDefault="005771E2" w:rsidP="005771E2">
      <w:pPr>
        <w:rPr>
          <w:rFonts w:ascii="黑体" w:eastAsia="黑体" w:hAnsi="黑体"/>
          <w:szCs w:val="21"/>
        </w:rPr>
      </w:pPr>
      <w:r w:rsidRPr="005771E2">
        <w:rPr>
          <w:rFonts w:ascii="黑体" w:eastAsia="黑体" w:hAnsi="黑体" w:hint="eastAsia"/>
          <w:szCs w:val="21"/>
        </w:rPr>
        <w:t>【关键词】</w:t>
      </w:r>
      <w:r w:rsidR="005218DF">
        <w:rPr>
          <w:rFonts w:ascii="黑体" w:eastAsia="黑体" w:hAnsi="黑体" w:hint="eastAsia"/>
          <w:szCs w:val="21"/>
        </w:rPr>
        <w:t>电容-电压法，锁相放大器，P</w:t>
      </w:r>
      <w:r w:rsidR="005218DF">
        <w:rPr>
          <w:rFonts w:ascii="黑体" w:eastAsia="黑体" w:hAnsi="黑体"/>
          <w:szCs w:val="21"/>
        </w:rPr>
        <w:t>N</w:t>
      </w:r>
      <w:r w:rsidR="005218DF">
        <w:rPr>
          <w:rFonts w:ascii="黑体" w:eastAsia="黑体" w:hAnsi="黑体" w:hint="eastAsia"/>
          <w:szCs w:val="21"/>
        </w:rPr>
        <w:t>结，杂质浓度，相位</w:t>
      </w:r>
    </w:p>
    <w:p w14:paraId="21BB2BA0" w14:textId="1B7C8457" w:rsidR="00C2469F" w:rsidRDefault="00C2469F" w:rsidP="005771E2">
      <w:pPr>
        <w:rPr>
          <w:rFonts w:ascii="Times New Roman" w:eastAsia="粗体" w:hAnsi="Times New Roman" w:cs="Times New Roman"/>
          <w:b/>
          <w:bCs/>
          <w:szCs w:val="21"/>
        </w:rPr>
      </w:pPr>
    </w:p>
    <w:p w14:paraId="083E3747" w14:textId="1A1E8206" w:rsidR="00696A44" w:rsidRPr="006F4604" w:rsidRDefault="00696A44" w:rsidP="00696A44">
      <w:pPr>
        <w:rPr>
          <w:rFonts w:ascii="Times New Roman" w:eastAsia="黑体" w:hAnsi="Times New Roman" w:cs="Times New Roman"/>
          <w:color w:val="000000" w:themeColor="text1"/>
          <w:sz w:val="18"/>
          <w:szCs w:val="18"/>
        </w:rPr>
      </w:pPr>
      <w:r w:rsidRPr="00696A44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Abstract</w:t>
      </w:r>
      <w:r w:rsidRPr="00696A44">
        <w:rPr>
          <w:rFonts w:ascii="Times New Roman" w:eastAsia="黑体" w:hAnsi="Times New Roman" w:cs="Times New Roman" w:hint="eastAsia"/>
          <w:b/>
          <w:bCs/>
          <w:color w:val="000000" w:themeColor="text1"/>
          <w:szCs w:val="21"/>
        </w:rPr>
        <w:t>：</w:t>
      </w:r>
      <w:r w:rsidR="006F4604" w:rsidRP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 xml:space="preserve">In this experiment, </w:t>
      </w:r>
      <w:r w:rsidR="00D64129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>c</w:t>
      </w:r>
      <w:r w:rsidR="006F4604" w:rsidRP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 xml:space="preserve">apacitance - </w:t>
      </w:r>
      <w:r w:rsidR="00D64129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>v</w:t>
      </w:r>
      <w:r w:rsidR="006F4604" w:rsidRP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 xml:space="preserve">oltage method is used to measure the impurity concentration of PN junction. The lock-in amplifier is used to measure the tiny signal. Under a certain bias, the tiny AC signal is applied to the PN junction. Using the relationship between the output voltage and capacitance, the capacitance </w:t>
      </w:r>
      <w:proofErr w:type="gramStart"/>
      <w:r w:rsidR="006F4604" w:rsidRP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 xml:space="preserve">of </w:t>
      </w:r>
      <w:r w:rsid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 xml:space="preserve"> </w:t>
      </w:r>
      <w:r w:rsidR="006F4604" w:rsidRP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>PN</w:t>
      </w:r>
      <w:proofErr w:type="gramEnd"/>
      <w:r w:rsidR="006F4604" w:rsidRP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 xml:space="preserve"> junction under a certain bias is calculated, and then the contact potential difference and the impurity concentration are calculated. The phase characteristics of PN junction are </w:t>
      </w:r>
      <w:r w:rsid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 xml:space="preserve">also </w:t>
      </w:r>
      <w:r w:rsidR="006F4604" w:rsidRPr="006F4604"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>explored by using the lock-in amplifier.</w:t>
      </w:r>
    </w:p>
    <w:p w14:paraId="55DB5E08" w14:textId="77777777" w:rsidR="00696A44" w:rsidRPr="00696A44" w:rsidRDefault="00696A44" w:rsidP="00696A44">
      <w:pPr>
        <w:rPr>
          <w:rFonts w:ascii="Times New Roman" w:eastAsia="黑体" w:hAnsi="Times New Roman" w:cs="Times New Roman"/>
          <w:color w:val="000000" w:themeColor="text1"/>
          <w:sz w:val="18"/>
          <w:szCs w:val="18"/>
        </w:rPr>
      </w:pPr>
    </w:p>
    <w:p w14:paraId="5BB33E6F" w14:textId="313305C5" w:rsidR="00696A44" w:rsidRPr="00696A44" w:rsidRDefault="00696A44" w:rsidP="00696A44">
      <w:pPr>
        <w:rPr>
          <w:rFonts w:ascii="Times New Roman" w:eastAsia="黑体" w:hAnsi="Times New Roman" w:cs="Times New Roman" w:hint="eastAsia"/>
          <w:b/>
          <w:bCs/>
          <w:color w:val="000000" w:themeColor="text1"/>
          <w:szCs w:val="21"/>
        </w:rPr>
      </w:pPr>
      <w:r w:rsidRPr="00696A44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Key words</w:t>
      </w:r>
      <w:r w:rsidRPr="00696A44">
        <w:rPr>
          <w:rFonts w:ascii="Times New Roman" w:eastAsia="黑体" w:hAnsi="Times New Roman" w:cs="Times New Roman" w:hint="eastAsia"/>
          <w:b/>
          <w:bCs/>
          <w:color w:val="000000" w:themeColor="text1"/>
          <w:szCs w:val="21"/>
        </w:rPr>
        <w:t>：</w:t>
      </w:r>
      <w:r w:rsid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C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 xml:space="preserve">apacitance - </w:t>
      </w:r>
      <w:r w:rsid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V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 xml:space="preserve">oltage </w:t>
      </w:r>
      <w:r w:rsid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M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ethod</w:t>
      </w:r>
      <w:r w:rsidRPr="00696A44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,</w:t>
      </w:r>
      <w:r w:rsidRPr="00CF103D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 xml:space="preserve"> 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Lock-in Amplifier</w:t>
      </w:r>
      <w:r w:rsidRPr="00696A44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,</w:t>
      </w:r>
      <w:r w:rsidR="00CF103D" w:rsidRPr="00CF103D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 xml:space="preserve"> 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 xml:space="preserve">PN 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J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unction</w:t>
      </w:r>
      <w:r w:rsidRPr="00696A44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,</w:t>
      </w:r>
      <w:r w:rsidR="00CF103D" w:rsidRPr="00CF103D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 xml:space="preserve"> 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I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 xml:space="preserve">mpurity 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C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oncentration</w:t>
      </w:r>
      <w:r w:rsidR="00D64129" w:rsidRPr="00D64129">
        <w:rPr>
          <w:rFonts w:ascii="Times New Roman" w:eastAsia="黑体" w:hAnsi="Times New Roman" w:cs="Times New Roman" w:hint="eastAsia"/>
          <w:b/>
          <w:bCs/>
          <w:color w:val="000000" w:themeColor="text1"/>
          <w:szCs w:val="21"/>
        </w:rPr>
        <w:t>,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 xml:space="preserve"> P</w:t>
      </w:r>
      <w:r w:rsidR="00D64129" w:rsidRPr="00D64129"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  <w:t>hase</w:t>
      </w:r>
    </w:p>
    <w:p w14:paraId="12EDB1E9" w14:textId="77777777" w:rsidR="00696A44" w:rsidRPr="00D64129" w:rsidRDefault="00696A44" w:rsidP="005771E2">
      <w:pPr>
        <w:rPr>
          <w:rFonts w:ascii="Times New Roman" w:eastAsia="黑体" w:hAnsi="Times New Roman" w:cs="Times New Roman"/>
          <w:b/>
          <w:bCs/>
          <w:color w:val="000000" w:themeColor="text1"/>
          <w:szCs w:val="21"/>
        </w:rPr>
      </w:pPr>
    </w:p>
    <w:p w14:paraId="2D30EF92" w14:textId="6292016E" w:rsidR="00C2469F" w:rsidRPr="00C2469F" w:rsidRDefault="00C2469F" w:rsidP="005771E2">
      <w:pPr>
        <w:rPr>
          <w:rFonts w:ascii="宋体" w:eastAsia="宋体" w:hAnsi="宋体" w:cs="Times New Roman"/>
          <w:sz w:val="28"/>
          <w:szCs w:val="28"/>
        </w:rPr>
      </w:pPr>
      <w:r w:rsidRPr="00C2469F">
        <w:rPr>
          <w:rFonts w:ascii="宋体" w:eastAsia="宋体" w:hAnsi="宋体" w:cs="Times New Roman" w:hint="eastAsia"/>
          <w:sz w:val="28"/>
          <w:szCs w:val="28"/>
        </w:rPr>
        <w:t>1引言</w:t>
      </w:r>
    </w:p>
    <w:p w14:paraId="3B4882C7" w14:textId="30034743" w:rsidR="00286649" w:rsidRDefault="00013BFC" w:rsidP="00286649">
      <w:pPr>
        <w:widowControl/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锁相放大器(</w:t>
      </w:r>
      <w:r w:rsidRPr="002C1610">
        <w:rPr>
          <w:rFonts w:ascii="宋体" w:eastAsia="宋体" w:hAnsi="宋体" w:cs="Times New Roman"/>
          <w:szCs w:val="21"/>
        </w:rPr>
        <w:t xml:space="preserve">Lock-in </w:t>
      </w:r>
      <w:proofErr w:type="spellStart"/>
      <w:r w:rsidRPr="002C1610">
        <w:rPr>
          <w:rFonts w:ascii="宋体" w:eastAsia="宋体" w:hAnsi="宋体" w:cs="Times New Roman"/>
          <w:szCs w:val="21"/>
        </w:rPr>
        <w:t>Amplifier,LIA</w:t>
      </w:r>
      <w:proofErr w:type="spellEnd"/>
      <w:r w:rsidRPr="002C1610">
        <w:rPr>
          <w:rFonts w:ascii="宋体" w:eastAsia="宋体" w:hAnsi="宋体" w:cs="Times New Roman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t>由美国罗伯特·</w:t>
      </w:r>
      <w:r>
        <w:rPr>
          <w:rFonts w:ascii="宋体" w:eastAsia="宋体" w:hAnsi="宋体" w:cs="Times New Roman"/>
          <w:szCs w:val="21"/>
        </w:rPr>
        <w:t>H</w:t>
      </w:r>
      <w:r>
        <w:rPr>
          <w:rFonts w:ascii="宋体" w:eastAsia="宋体" w:hAnsi="宋体" w:cs="Times New Roman" w:hint="eastAsia"/>
          <w:szCs w:val="21"/>
        </w:rPr>
        <w:t>·迪克(</w:t>
      </w:r>
      <w:r>
        <w:rPr>
          <w:rFonts w:ascii="宋体" w:eastAsia="宋体" w:hAnsi="宋体" w:cs="Times New Roman"/>
          <w:szCs w:val="21"/>
        </w:rPr>
        <w:t xml:space="preserve">Robert Henry </w:t>
      </w:r>
      <w:proofErr w:type="spellStart"/>
      <w:r>
        <w:rPr>
          <w:rFonts w:ascii="宋体" w:eastAsia="宋体" w:hAnsi="宋体" w:cs="Times New Roman"/>
          <w:szCs w:val="21"/>
        </w:rPr>
        <w:t>Dicke</w:t>
      </w:r>
      <w:proofErr w:type="spellEnd"/>
      <w:r>
        <w:rPr>
          <w:rFonts w:ascii="宋体" w:eastAsia="宋体" w:hAnsi="宋体" w:cs="Times New Roman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t>发明。</w:t>
      </w:r>
      <w:r w:rsidR="002C1610">
        <w:rPr>
          <w:rFonts w:ascii="宋体" w:eastAsia="宋体" w:hAnsi="宋体" w:cs="Times New Roman" w:hint="eastAsia"/>
          <w:szCs w:val="21"/>
        </w:rPr>
        <w:t>1</w:t>
      </w:r>
      <w:r w:rsidR="002C1610">
        <w:rPr>
          <w:rFonts w:ascii="宋体" w:eastAsia="宋体" w:hAnsi="宋体" w:cs="Times New Roman"/>
          <w:szCs w:val="21"/>
        </w:rPr>
        <w:t>962年</w:t>
      </w:r>
      <w:r w:rsidR="002C1610" w:rsidRPr="002C1610">
        <w:rPr>
          <w:rFonts w:ascii="宋体" w:eastAsia="宋体" w:hAnsi="宋体" w:cs="Times New Roman"/>
          <w:szCs w:val="21"/>
        </w:rPr>
        <w:t>美国EG&amp;G PARC</w:t>
      </w:r>
      <w:r w:rsidR="002C1610">
        <w:rPr>
          <w:rFonts w:ascii="宋体" w:eastAsia="宋体" w:hAnsi="宋体" w:cs="Times New Roman"/>
          <w:szCs w:val="21"/>
        </w:rPr>
        <w:t>发明了第一台</w:t>
      </w:r>
      <w:r>
        <w:rPr>
          <w:rFonts w:ascii="宋体" w:eastAsia="宋体" w:hAnsi="宋体" w:cs="Times New Roman" w:hint="eastAsia"/>
          <w:szCs w:val="21"/>
        </w:rPr>
        <w:t>商用化</w:t>
      </w:r>
      <w:r w:rsidR="002C1610">
        <w:rPr>
          <w:rFonts w:ascii="宋体" w:eastAsia="宋体" w:hAnsi="宋体" w:cs="Times New Roman"/>
          <w:szCs w:val="21"/>
        </w:rPr>
        <w:t>锁相放大器，使得微小信号检测技术得到突破进展，极大推动了基础科学和工程技术的发展</w:t>
      </w:r>
      <w:r>
        <w:rPr>
          <w:rFonts w:ascii="宋体" w:eastAsia="宋体" w:hAnsi="宋体" w:cs="Times New Roman" w:hint="eastAsia"/>
          <w:szCs w:val="21"/>
        </w:rPr>
        <w:t>。</w:t>
      </w:r>
      <w:r w:rsidR="008835DB">
        <w:rPr>
          <w:rFonts w:ascii="宋体" w:eastAsia="宋体" w:hAnsi="宋体" w:cs="Times New Roman" w:hint="eastAsia"/>
          <w:szCs w:val="21"/>
        </w:rPr>
        <w:t>锁相放大器可用于测量微小交流信号的幅度和相位，有极强的抗干扰和噪声能力，极高的灵敏度。</w:t>
      </w:r>
    </w:p>
    <w:p w14:paraId="14BF84D7" w14:textId="5CE4FF01" w:rsidR="00286649" w:rsidRDefault="0051121E" w:rsidP="00286649">
      <w:pPr>
        <w:widowControl/>
        <w:ind w:firstLineChars="200" w:firstLine="420"/>
        <w:jc w:val="left"/>
        <w:rPr>
          <w:rFonts w:ascii="宋体" w:eastAsia="宋体" w:hAnsi="宋体" w:cs="Times New Roman"/>
          <w:szCs w:val="21"/>
        </w:rPr>
      </w:pPr>
      <w:r w:rsidRPr="0051121E">
        <w:rPr>
          <w:rFonts w:ascii="宋体" w:eastAsia="宋体" w:hAnsi="宋体" w:cs="Times New Roman"/>
          <w:szCs w:val="21"/>
        </w:rPr>
        <w:t>1833年，英国巴拉迪</w:t>
      </w:r>
      <w:r>
        <w:rPr>
          <w:rFonts w:ascii="宋体" w:eastAsia="宋体" w:hAnsi="宋体" w:cs="Times New Roman" w:hint="eastAsia"/>
          <w:szCs w:val="21"/>
        </w:rPr>
        <w:t>(</w:t>
      </w:r>
      <w:proofErr w:type="spellStart"/>
      <w:r w:rsidRPr="0051121E">
        <w:rPr>
          <w:rFonts w:ascii="宋体" w:eastAsia="宋体" w:hAnsi="宋体" w:cs="Times New Roman"/>
          <w:szCs w:val="21"/>
        </w:rPr>
        <w:t>Baradi</w:t>
      </w:r>
      <w:proofErr w:type="spellEnd"/>
      <w:r>
        <w:rPr>
          <w:rFonts w:ascii="宋体" w:eastAsia="宋体" w:hAnsi="宋体" w:cs="Times New Roman"/>
          <w:szCs w:val="21"/>
        </w:rPr>
        <w:t>)</w:t>
      </w:r>
      <w:r w:rsidRPr="0051121E">
        <w:rPr>
          <w:rFonts w:ascii="宋体" w:eastAsia="宋体" w:hAnsi="宋体" w:cs="Times New Roman"/>
          <w:szCs w:val="21"/>
        </w:rPr>
        <w:t>最先发现硫化银的电阻随着温度的变化情况不同于一般金属，一般情况下，金属的电阻随温度升高而增加，但巴拉迪发现硫化银材料的电阻是随着温度的上升而降低。这是半导体现象的首次发现。</w:t>
      </w:r>
      <w:r w:rsidR="00286649">
        <w:rPr>
          <w:rFonts w:ascii="宋体" w:eastAsia="宋体" w:hAnsi="宋体" w:cs="Times New Roman" w:hint="eastAsia"/>
          <w:szCs w:val="21"/>
        </w:rPr>
        <w:t>1</w:t>
      </w:r>
      <w:r w:rsidR="00286649">
        <w:rPr>
          <w:rFonts w:ascii="宋体" w:eastAsia="宋体" w:hAnsi="宋体" w:cs="Times New Roman"/>
          <w:szCs w:val="21"/>
        </w:rPr>
        <w:t>940年，美国新泽西州罗素</w:t>
      </w:r>
      <w:r w:rsidR="00286649">
        <w:rPr>
          <w:rFonts w:ascii="宋体" w:eastAsia="宋体" w:hAnsi="宋体" w:cs="Times New Roman" w:hint="eastAsia"/>
          <w:szCs w:val="21"/>
        </w:rPr>
        <w:t>(</w:t>
      </w:r>
      <w:r w:rsidR="00286649">
        <w:rPr>
          <w:rFonts w:ascii="宋体" w:eastAsia="宋体" w:hAnsi="宋体" w:cs="Times New Roman"/>
          <w:szCs w:val="21"/>
        </w:rPr>
        <w:t>Russell Ohl)偶然中发现了</w:t>
      </w:r>
      <w:proofErr w:type="spellStart"/>
      <w:r w:rsidR="00286649">
        <w:rPr>
          <w:rFonts w:ascii="宋体" w:eastAsia="宋体" w:hAnsi="宋体" w:cs="Times New Roman"/>
          <w:szCs w:val="21"/>
        </w:rPr>
        <w:t>pn</w:t>
      </w:r>
      <w:proofErr w:type="spellEnd"/>
      <w:r w:rsidR="00286649">
        <w:rPr>
          <w:rFonts w:ascii="宋体" w:eastAsia="宋体" w:hAnsi="宋体" w:cs="Times New Roman"/>
          <w:szCs w:val="21"/>
        </w:rPr>
        <w:t>结的整流效应。之后</w:t>
      </w:r>
      <w:proofErr w:type="spellStart"/>
      <w:r w:rsidR="00286649">
        <w:rPr>
          <w:rFonts w:ascii="宋体" w:eastAsia="宋体" w:hAnsi="宋体" w:cs="Times New Roman"/>
          <w:szCs w:val="21"/>
        </w:rPr>
        <w:t>pn</w:t>
      </w:r>
      <w:proofErr w:type="spellEnd"/>
      <w:proofErr w:type="gramStart"/>
      <w:r w:rsidR="00286649">
        <w:rPr>
          <w:rFonts w:ascii="宋体" w:eastAsia="宋体" w:hAnsi="宋体" w:cs="Times New Roman"/>
          <w:szCs w:val="21"/>
        </w:rPr>
        <w:t>结便迅速</w:t>
      </w:r>
      <w:proofErr w:type="gramEnd"/>
      <w:r w:rsidR="00286649">
        <w:rPr>
          <w:rFonts w:ascii="宋体" w:eastAsia="宋体" w:hAnsi="宋体" w:cs="Times New Roman"/>
          <w:szCs w:val="21"/>
        </w:rPr>
        <w:t>被应用于</w:t>
      </w:r>
      <w:r w:rsidR="002C1610">
        <w:rPr>
          <w:rFonts w:ascii="宋体" w:eastAsia="宋体" w:hAnsi="宋体" w:cs="Times New Roman"/>
          <w:szCs w:val="21"/>
        </w:rPr>
        <w:t>各种器械的发明，如发光二极管、光探测器以及各种晶体管、场效应管等等。</w:t>
      </w:r>
    </w:p>
    <w:p w14:paraId="5817B569" w14:textId="2BEB95F3" w:rsidR="001B3D85" w:rsidRDefault="001B3D85" w:rsidP="00286649">
      <w:pPr>
        <w:widowControl/>
        <w:ind w:firstLineChars="200" w:firstLine="420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为了保证半导体元件的性能</w:t>
      </w:r>
      <w:r w:rsidR="008835DB">
        <w:rPr>
          <w:rFonts w:ascii="宋体" w:eastAsia="宋体" w:hAnsi="宋体" w:cs="Times New Roman" w:hint="eastAsia"/>
          <w:szCs w:val="21"/>
        </w:rPr>
        <w:t>，需要控制半导体中的杂质浓度，如今测量半导体扩散</w:t>
      </w:r>
      <w:proofErr w:type="gramStart"/>
      <w:r w:rsidR="008835DB">
        <w:rPr>
          <w:rFonts w:ascii="宋体" w:eastAsia="宋体" w:hAnsi="宋体" w:cs="Times New Roman" w:hint="eastAsia"/>
          <w:szCs w:val="21"/>
        </w:rPr>
        <w:t>层有效</w:t>
      </w:r>
      <w:proofErr w:type="gramEnd"/>
      <w:r w:rsidR="008835DB">
        <w:rPr>
          <w:rFonts w:ascii="宋体" w:eastAsia="宋体" w:hAnsi="宋体" w:cs="Times New Roman" w:hint="eastAsia"/>
          <w:szCs w:val="21"/>
        </w:rPr>
        <w:t>杂质浓度已有很多方法，如</w:t>
      </w:r>
      <w:r w:rsidR="00B86249">
        <w:rPr>
          <w:rFonts w:ascii="宋体" w:eastAsia="宋体" w:hAnsi="宋体" w:cs="Times New Roman" w:hint="eastAsia"/>
          <w:szCs w:val="21"/>
        </w:rPr>
        <w:t>电容-电压法、</w:t>
      </w:r>
      <w:r w:rsidR="008835DB">
        <w:rPr>
          <w:rFonts w:ascii="宋体" w:eastAsia="宋体" w:hAnsi="宋体" w:cs="Times New Roman" w:hint="eastAsia"/>
          <w:szCs w:val="21"/>
        </w:rPr>
        <w:t>扩展电阻测量法、电化学测量法、扫描电容纤维技术、</w:t>
      </w:r>
      <w:r w:rsidR="00B86249">
        <w:rPr>
          <w:rFonts w:ascii="宋体" w:eastAsia="宋体" w:hAnsi="宋体" w:cs="Times New Roman" w:hint="eastAsia"/>
          <w:szCs w:val="21"/>
        </w:rPr>
        <w:t>二次粒子质谱法等等。</w:t>
      </w:r>
    </w:p>
    <w:p w14:paraId="44D713FE" w14:textId="069A1C4D" w:rsidR="002C1610" w:rsidRDefault="00DC3AB3" w:rsidP="00286649">
      <w:pPr>
        <w:widowControl/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本次实验</w:t>
      </w:r>
      <w:r w:rsidR="008835DB">
        <w:rPr>
          <w:rFonts w:ascii="宋体" w:eastAsia="宋体" w:hAnsi="宋体" w:cs="Times New Roman" w:hint="eastAsia"/>
          <w:szCs w:val="21"/>
        </w:rPr>
        <w:t>采用了电容-电压法测</w:t>
      </w:r>
      <w:proofErr w:type="spellStart"/>
      <w:r w:rsidR="008835DB">
        <w:rPr>
          <w:rFonts w:ascii="宋体" w:eastAsia="宋体" w:hAnsi="宋体" w:cs="Times New Roman" w:hint="eastAsia"/>
          <w:szCs w:val="21"/>
        </w:rPr>
        <w:t>pn</w:t>
      </w:r>
      <w:proofErr w:type="spellEnd"/>
      <w:r w:rsidR="008835DB">
        <w:rPr>
          <w:rFonts w:ascii="宋体" w:eastAsia="宋体" w:hAnsi="宋体" w:cs="Times New Roman" w:hint="eastAsia"/>
          <w:szCs w:val="21"/>
        </w:rPr>
        <w:t>结杂质浓度，</w:t>
      </w:r>
      <w:r>
        <w:rPr>
          <w:rFonts w:ascii="宋体" w:eastAsia="宋体" w:hAnsi="宋体" w:cs="Times New Roman" w:hint="eastAsia"/>
          <w:szCs w:val="21"/>
        </w:rPr>
        <w:t>利用锁相放大器对微小信号的检测能力，在一定偏压下，对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结施加微小信号，使用锁相放大器探测其输出信号</w:t>
      </w:r>
      <w:r w:rsidR="001B3D85">
        <w:rPr>
          <w:rFonts w:ascii="宋体" w:eastAsia="宋体" w:hAnsi="宋体" w:cs="Times New Roman" w:hint="eastAsia"/>
          <w:szCs w:val="21"/>
        </w:rPr>
        <w:t>，通过标准电容建立输出信号与电容大小的关系后，</w:t>
      </w:r>
      <w:r w:rsidR="00104E4D">
        <w:rPr>
          <w:rFonts w:ascii="宋体" w:eastAsia="宋体" w:hAnsi="宋体" w:cs="Times New Roman" w:hint="eastAsia"/>
          <w:szCs w:val="21"/>
        </w:rPr>
        <w:t>利用</w:t>
      </w:r>
      <w:proofErr w:type="gramStart"/>
      <w:r w:rsidR="00104E4D">
        <w:rPr>
          <w:rFonts w:ascii="宋体" w:eastAsia="宋体" w:hAnsi="宋体" w:cs="Times New Roman" w:hint="eastAsia"/>
          <w:szCs w:val="21"/>
        </w:rPr>
        <w:t>该关系</w:t>
      </w:r>
      <w:proofErr w:type="gramEnd"/>
      <w:r w:rsidR="001B3D85">
        <w:rPr>
          <w:rFonts w:ascii="宋体" w:eastAsia="宋体" w:hAnsi="宋体" w:cs="Times New Roman" w:hint="eastAsia"/>
          <w:szCs w:val="21"/>
        </w:rPr>
        <w:t>推算出</w:t>
      </w:r>
      <w:proofErr w:type="spellStart"/>
      <w:r w:rsidR="001B3D85">
        <w:rPr>
          <w:rFonts w:ascii="宋体" w:eastAsia="宋体" w:hAnsi="宋体" w:cs="Times New Roman" w:hint="eastAsia"/>
          <w:szCs w:val="21"/>
        </w:rPr>
        <w:t>pn</w:t>
      </w:r>
      <w:proofErr w:type="spellEnd"/>
      <w:r w:rsidR="001B3D85">
        <w:rPr>
          <w:rFonts w:ascii="宋体" w:eastAsia="宋体" w:hAnsi="宋体" w:cs="Times New Roman" w:hint="eastAsia"/>
          <w:szCs w:val="21"/>
        </w:rPr>
        <w:t>结的电容，</w:t>
      </w:r>
      <w:r w:rsidR="00F333D8">
        <w:rPr>
          <w:rFonts w:ascii="宋体" w:eastAsia="宋体" w:hAnsi="宋体" w:cs="Times New Roman" w:hint="eastAsia"/>
          <w:szCs w:val="21"/>
        </w:rPr>
        <w:t>得到</w:t>
      </w:r>
      <w:proofErr w:type="spellStart"/>
      <w:r w:rsidR="00F333D8">
        <w:rPr>
          <w:rFonts w:ascii="宋体" w:eastAsia="宋体" w:hAnsi="宋体" w:cs="Times New Roman" w:hint="eastAsia"/>
          <w:szCs w:val="21"/>
        </w:rPr>
        <w:t>pn</w:t>
      </w:r>
      <w:proofErr w:type="spellEnd"/>
      <w:r w:rsidR="00F333D8">
        <w:rPr>
          <w:rFonts w:ascii="宋体" w:eastAsia="宋体" w:hAnsi="宋体" w:cs="Times New Roman" w:hint="eastAsia"/>
          <w:szCs w:val="21"/>
        </w:rPr>
        <w:t>结电容随偏压的变化关系，</w:t>
      </w:r>
      <w:r w:rsidR="008835DB">
        <w:rPr>
          <w:rFonts w:ascii="宋体" w:eastAsia="宋体" w:hAnsi="宋体" w:cs="Times New Roman" w:hint="eastAsia"/>
          <w:szCs w:val="21"/>
        </w:rPr>
        <w:t>进而得到接触电势差和杂质浓度，</w:t>
      </w:r>
      <w:r w:rsidR="001B3D85">
        <w:rPr>
          <w:rFonts w:ascii="宋体" w:eastAsia="宋体" w:hAnsi="宋体" w:cs="Times New Roman" w:hint="eastAsia"/>
          <w:szCs w:val="21"/>
        </w:rPr>
        <w:t>并使用锁相放大器探究了其相位特性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61FBA572" w14:textId="77777777" w:rsidR="00B41EDA" w:rsidRPr="00C65291" w:rsidRDefault="00B41EDA" w:rsidP="00C65291">
      <w:pPr>
        <w:widowControl/>
        <w:ind w:firstLineChars="200" w:firstLine="420"/>
        <w:jc w:val="left"/>
        <w:rPr>
          <w:rFonts w:ascii="宋体" w:eastAsia="宋体" w:hAnsi="宋体" w:cs="Times New Roman"/>
          <w:szCs w:val="21"/>
        </w:rPr>
      </w:pPr>
    </w:p>
    <w:p w14:paraId="492370BB" w14:textId="1BC24F83" w:rsidR="00642518" w:rsidRDefault="00642518" w:rsidP="005771E2">
      <w:pPr>
        <w:rPr>
          <w:rFonts w:ascii="宋体" w:eastAsia="宋体" w:hAnsi="宋体" w:cs="Times New Roman"/>
          <w:sz w:val="28"/>
          <w:szCs w:val="28"/>
        </w:rPr>
      </w:pPr>
      <w:r w:rsidRPr="00642518">
        <w:rPr>
          <w:rFonts w:ascii="宋体" w:eastAsia="宋体" w:hAnsi="宋体" w:cs="Times New Roman" w:hint="eastAsia"/>
          <w:sz w:val="28"/>
          <w:szCs w:val="28"/>
        </w:rPr>
        <w:t>2</w:t>
      </w:r>
      <w:r w:rsidRPr="00642518">
        <w:rPr>
          <w:rFonts w:ascii="宋体" w:eastAsia="宋体" w:hAnsi="宋体" w:cs="Times New Roman"/>
          <w:sz w:val="28"/>
          <w:szCs w:val="28"/>
        </w:rPr>
        <w:t xml:space="preserve"> </w:t>
      </w:r>
      <w:r w:rsidRPr="00642518">
        <w:rPr>
          <w:rFonts w:ascii="宋体" w:eastAsia="宋体" w:hAnsi="宋体" w:cs="Times New Roman" w:hint="eastAsia"/>
          <w:sz w:val="28"/>
          <w:szCs w:val="28"/>
        </w:rPr>
        <w:t>实验</w:t>
      </w:r>
    </w:p>
    <w:p w14:paraId="0FD9BA3B" w14:textId="5F4209ED" w:rsidR="00D1691C" w:rsidRDefault="00CC79A4" w:rsidP="00BC3FFF">
      <w:pPr>
        <w:ind w:firstLineChars="200" w:firstLine="420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szCs w:val="21"/>
        </w:rPr>
        <w:t>本实验采用了电容-电压测量法，通过对电压的测量得出对应的电容值，也就是本实验中的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结反向偏压下的势垒电容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>
        <w:rPr>
          <w:rFonts w:ascii="宋体" w:eastAsia="宋体" w:hAnsi="宋体" w:cs="Times New Roman" w:hint="eastAsia"/>
          <w:iCs/>
          <w:szCs w:val="21"/>
        </w:rPr>
        <w:t>，而这样的间接测量是依靠测量</w:t>
      </w:r>
      <w:proofErr w:type="gramStart"/>
      <w:r>
        <w:rPr>
          <w:rFonts w:ascii="宋体" w:eastAsia="宋体" w:hAnsi="宋体" w:cs="Times New Roman" w:hint="eastAsia"/>
          <w:iCs/>
          <w:szCs w:val="21"/>
        </w:rPr>
        <w:t>盒实现</w:t>
      </w:r>
      <w:proofErr w:type="gramEnd"/>
      <w:r>
        <w:rPr>
          <w:rFonts w:ascii="宋体" w:eastAsia="宋体" w:hAnsi="宋体" w:cs="Times New Roman" w:hint="eastAsia"/>
          <w:iCs/>
          <w:szCs w:val="21"/>
        </w:rPr>
        <w:t>的，实验电路如下（虚线内为测量盒结构）：</w:t>
      </w:r>
    </w:p>
    <w:p w14:paraId="794E11C4" w14:textId="1E0919D8" w:rsidR="00CC79A4" w:rsidRDefault="00CC79A4" w:rsidP="00BC3FFF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lastRenderedPageBreak/>
        <w:drawing>
          <wp:inline distT="0" distB="0" distL="0" distR="0" wp14:anchorId="33268278" wp14:editId="676814FA">
            <wp:extent cx="5266055" cy="3098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4584" w14:textId="023A2721" w:rsidR="00CC79A4" w:rsidRDefault="00CC79A4" w:rsidP="00CC79A4">
      <w:pPr>
        <w:ind w:firstLineChars="200"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图1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实验电路</w:t>
      </w:r>
    </w:p>
    <w:p w14:paraId="0B10B4E7" w14:textId="380EBB24" w:rsidR="00CC79A4" w:rsidRDefault="00CC79A4" w:rsidP="00CC79A4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</w:p>
    <w:p w14:paraId="282E38C9" w14:textId="3D830D8F" w:rsidR="00CC79A4" w:rsidRDefault="00CC79A4" w:rsidP="00CC79A4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其中直流输入给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proofErr w:type="gramStart"/>
      <w:r>
        <w:rPr>
          <w:rFonts w:ascii="宋体" w:eastAsia="宋体" w:hAnsi="宋体" w:cs="Times New Roman" w:hint="eastAsia"/>
          <w:szCs w:val="21"/>
        </w:rPr>
        <w:t>结提供</w:t>
      </w:r>
      <w:proofErr w:type="gramEnd"/>
      <w:r>
        <w:rPr>
          <w:rFonts w:ascii="宋体" w:eastAsia="宋体" w:hAnsi="宋体" w:cs="Times New Roman" w:hint="eastAsia"/>
          <w:szCs w:val="21"/>
        </w:rPr>
        <w:t>了特定的反向偏压，而低频输入给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结以及锁相放大器提供微小交流信号和参考信号，并使用数字电流表</w:t>
      </w:r>
      <w:r w:rsidR="0074167F">
        <w:rPr>
          <w:rFonts w:ascii="宋体" w:eastAsia="宋体" w:hAnsi="宋体" w:cs="Times New Roman" w:hint="eastAsia"/>
          <w:szCs w:val="21"/>
        </w:rPr>
        <w:t>实时测量锁相放大器的输出直流信号。</w:t>
      </w:r>
    </w:p>
    <w:p w14:paraId="67ABF266" w14:textId="384FB1C0" w:rsidR="0074167F" w:rsidRDefault="0074167F" w:rsidP="00CC79A4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szCs w:val="21"/>
        </w:rPr>
        <w:t>实验时，先利用标准电容，对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-V</m:t>
        </m:r>
      </m:oMath>
      <w:r>
        <w:rPr>
          <w:rFonts w:ascii="宋体" w:eastAsia="宋体" w:hAnsi="宋体" w:cs="Times New Roman" w:hint="eastAsia"/>
          <w:iCs/>
          <w:szCs w:val="21"/>
        </w:rPr>
        <w:t>关系进行标定，将标准电容置于</w:t>
      </w:r>
      <w:proofErr w:type="spellStart"/>
      <w:r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iCs/>
          <w:szCs w:val="21"/>
        </w:rPr>
        <w:t>结接入电路的位置，测量所想放弃测出的微小电压V，由五个电容的数据拟合出电容-电压关系式，此后便可以利用该关系式通过测出的电压推算出</w:t>
      </w:r>
      <w:proofErr w:type="spellStart"/>
      <w:r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iCs/>
          <w:szCs w:val="21"/>
        </w:rPr>
        <w:t>结的电容。</w:t>
      </w:r>
    </w:p>
    <w:p w14:paraId="6462E445" w14:textId="2A1444D0" w:rsidR="0074167F" w:rsidRDefault="0074167F" w:rsidP="00CC79A4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iCs/>
          <w:szCs w:val="21"/>
        </w:rPr>
        <w:t>同时，</w:t>
      </w:r>
      <w:proofErr w:type="spellStart"/>
      <w:r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iCs/>
          <w:szCs w:val="21"/>
        </w:rPr>
        <w:t>结在</w:t>
      </w:r>
      <w:r w:rsidR="00B65C4E">
        <w:rPr>
          <w:rFonts w:ascii="宋体" w:eastAsia="宋体" w:hAnsi="宋体" w:cs="Times New Roman" w:hint="eastAsia"/>
          <w:iCs/>
          <w:szCs w:val="21"/>
        </w:rPr>
        <w:t>正向偏压下会具有一定电阻特性，会使得交流信号的相位发生变化，此相位变化与</w:t>
      </w:r>
      <w:proofErr w:type="spellStart"/>
      <w:r w:rsidR="00B65C4E"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 w:rsidR="00B65C4E">
        <w:rPr>
          <w:rFonts w:ascii="宋体" w:eastAsia="宋体" w:hAnsi="宋体" w:cs="Times New Roman" w:hint="eastAsia"/>
          <w:iCs/>
          <w:szCs w:val="21"/>
        </w:rPr>
        <w:t>结的电阻以及交流信号频率相关，所以本次实验需要在零偏压下测出多个</w:t>
      </w:r>
      <w:proofErr w:type="spellStart"/>
      <w:r w:rsidR="00B65C4E"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 w:rsidR="00B65C4E">
        <w:rPr>
          <w:rFonts w:ascii="宋体" w:eastAsia="宋体" w:hAnsi="宋体" w:cs="Times New Roman" w:hint="eastAsia"/>
          <w:iCs/>
          <w:szCs w:val="21"/>
        </w:rPr>
        <w:t>结的阻值R，并测出各个</w:t>
      </w:r>
      <w:proofErr w:type="spellStart"/>
      <w:r w:rsidR="00B65C4E"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 w:rsidR="00B65C4E">
        <w:rPr>
          <w:rFonts w:ascii="宋体" w:eastAsia="宋体" w:hAnsi="宋体" w:cs="Times New Roman" w:hint="eastAsia"/>
          <w:iCs/>
          <w:szCs w:val="21"/>
        </w:rPr>
        <w:t>结的相位差，研究相位差与</w:t>
      </w:r>
      <w:proofErr w:type="spellStart"/>
      <w:r w:rsidR="00B65C4E"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 w:rsidR="00B65C4E">
        <w:rPr>
          <w:rFonts w:ascii="宋体" w:eastAsia="宋体" w:hAnsi="宋体" w:cs="Times New Roman" w:hint="eastAsia"/>
          <w:iCs/>
          <w:szCs w:val="21"/>
        </w:rPr>
        <w:t>结电阻的关系。</w:t>
      </w:r>
    </w:p>
    <w:p w14:paraId="66A0A0C0" w14:textId="77777777" w:rsidR="00B65C4E" w:rsidRPr="00D1691C" w:rsidRDefault="00B65C4E" w:rsidP="00CC79A4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</w:p>
    <w:p w14:paraId="7884634B" w14:textId="7EA07511" w:rsidR="00642518" w:rsidRDefault="00642518" w:rsidP="005771E2">
      <w:pPr>
        <w:rPr>
          <w:rFonts w:ascii="宋体" w:eastAsia="宋体" w:hAnsi="宋体" w:cs="Times New Roman"/>
          <w:sz w:val="28"/>
          <w:szCs w:val="28"/>
        </w:rPr>
      </w:pPr>
      <w:r w:rsidRPr="00642518">
        <w:rPr>
          <w:rFonts w:ascii="宋体" w:eastAsia="宋体" w:hAnsi="宋体" w:cs="Times New Roman" w:hint="eastAsia"/>
          <w:sz w:val="28"/>
          <w:szCs w:val="28"/>
        </w:rPr>
        <w:t>3实验结果与分析</w:t>
      </w:r>
    </w:p>
    <w:p w14:paraId="07C26291" w14:textId="474C127E" w:rsidR="008F1621" w:rsidRPr="005B464A" w:rsidRDefault="005B464A" w:rsidP="005771E2">
      <w:pPr>
        <w:rPr>
          <w:rFonts w:ascii="黑体" w:eastAsia="黑体" w:hAnsi="黑体" w:cs="Times New Roman"/>
          <w:szCs w:val="21"/>
        </w:rPr>
      </w:pPr>
      <w:r w:rsidRPr="005B464A">
        <w:rPr>
          <w:rFonts w:ascii="黑体" w:eastAsia="黑体" w:hAnsi="黑体" w:cs="Times New Roman" w:hint="eastAsia"/>
          <w:szCs w:val="21"/>
        </w:rPr>
        <w:t>3</w:t>
      </w:r>
      <w:r w:rsidRPr="005B464A">
        <w:rPr>
          <w:rFonts w:ascii="黑体" w:eastAsia="黑体" w:hAnsi="黑体" w:cs="Times New Roman"/>
          <w:szCs w:val="21"/>
        </w:rPr>
        <w:t>.1</w:t>
      </w:r>
      <w:r w:rsidRPr="005B464A">
        <w:rPr>
          <w:rFonts w:ascii="黑体" w:eastAsia="黑体" w:hAnsi="黑体" w:cs="Times New Roman" w:hint="eastAsia"/>
          <w:szCs w:val="21"/>
        </w:rPr>
        <w:t>实验结果</w:t>
      </w:r>
    </w:p>
    <w:p w14:paraId="208897D4" w14:textId="4EA9BD41" w:rsidR="00725AF9" w:rsidRDefault="00725AF9" w:rsidP="00725AF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</w:t>
      </w:r>
      <w:r>
        <w:rPr>
          <w:rFonts w:ascii="宋体" w:eastAsia="宋体" w:hAnsi="宋体" w:cs="Times New Roman"/>
          <w:szCs w:val="21"/>
        </w:rPr>
        <w:t xml:space="preserve">.1.1 </w:t>
      </w:r>
      <w:r>
        <w:rPr>
          <w:rFonts w:ascii="宋体" w:eastAsia="宋体" w:hAnsi="宋体" w:cs="Times New Roman" w:hint="eastAsia"/>
          <w:szCs w:val="21"/>
        </w:rPr>
        <w:t>标定电容-电压曲线</w:t>
      </w:r>
    </w:p>
    <w:p w14:paraId="60CE4579" w14:textId="545482A0" w:rsidR="00B72A11" w:rsidRDefault="00B72A11" w:rsidP="00725AF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</w:p>
    <w:p w14:paraId="49241B73" w14:textId="0B728276" w:rsidR="00B72A11" w:rsidRDefault="00B72A11" w:rsidP="00B72A11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实验中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结电容测量电路如下：</w:t>
      </w:r>
    </w:p>
    <w:p w14:paraId="4077CABE" w14:textId="4303AFC0" w:rsidR="00B72A11" w:rsidRDefault="00B72A11" w:rsidP="00B72A11">
      <w:pPr>
        <w:ind w:firstLineChars="700" w:firstLine="147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inline distT="0" distB="0" distL="0" distR="0" wp14:anchorId="6CB7216E" wp14:editId="162DE2C9">
            <wp:extent cx="3776134" cy="19332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56" cy="19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FB95" w14:textId="3B95BC26" w:rsidR="00B72A11" w:rsidRDefault="00B72A11" w:rsidP="00B72A11">
      <w:pPr>
        <w:ind w:firstLineChars="200"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 xml:space="preserve">2 </w:t>
      </w:r>
      <w:r>
        <w:rPr>
          <w:rFonts w:ascii="宋体" w:eastAsia="宋体" w:hAnsi="宋体" w:cs="Times New Roman" w:hint="eastAsia"/>
          <w:szCs w:val="21"/>
        </w:rPr>
        <w:t>电容测量电路</w:t>
      </w:r>
    </w:p>
    <w:p w14:paraId="7F7A2C24" w14:textId="6D931FDE" w:rsidR="00B72A11" w:rsidRDefault="00B72A11" w:rsidP="00B72A11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由上图可看出，若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≫</m:t>
        </m:r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>
        <w:rPr>
          <w:rFonts w:ascii="宋体" w:eastAsia="宋体" w:hAnsi="宋体" w:cs="Times New Roman" w:hint="eastAsia"/>
          <w:iCs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t>理论上输出电压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>与电容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>应满足关系：</w:t>
      </w:r>
    </w:p>
    <w:p w14:paraId="403A7C76" w14:textId="77777777" w:rsidR="009F66AF" w:rsidRDefault="009F66AF" w:rsidP="00B72A11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6F3EEA6C" w14:textId="79EFC794" w:rsidR="00B72A11" w:rsidRDefault="00D116C9" w:rsidP="009F66AF">
      <w:pPr>
        <w:ind w:firstLineChars="1600" w:firstLine="3360"/>
        <w:rPr>
          <w:rFonts w:ascii="宋体" w:eastAsia="宋体" w:hAnsi="宋体" w:cs="Times New Roman"/>
          <w:iCs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jω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jω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jω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V≈</m:t>
        </m:r>
        <m:f>
          <m:f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V=</m:t>
        </m:r>
        <m:f>
          <m:f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o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 w:rsidR="009F66AF">
        <w:rPr>
          <w:rFonts w:ascii="宋体" w:eastAsia="宋体" w:hAnsi="宋体" w:cs="Times New Roman" w:hint="eastAsia"/>
          <w:iCs/>
          <w:szCs w:val="21"/>
        </w:rPr>
        <w:t xml:space="preserve"> </w:t>
      </w:r>
      <w:r w:rsidR="009F66AF">
        <w:rPr>
          <w:rFonts w:ascii="宋体" w:eastAsia="宋体" w:hAnsi="宋体" w:cs="Times New Roman"/>
          <w:iCs/>
          <w:szCs w:val="21"/>
        </w:rPr>
        <w:t xml:space="preserve">                  </w:t>
      </w:r>
      <w:r w:rsidR="009F66AF">
        <w:rPr>
          <w:rFonts w:ascii="宋体" w:eastAsia="宋体" w:hAnsi="宋体" w:cs="Times New Roman" w:hint="eastAsia"/>
          <w:iCs/>
          <w:szCs w:val="21"/>
        </w:rPr>
        <w:t>(</w:t>
      </w:r>
      <w:r w:rsidR="009F66AF">
        <w:rPr>
          <w:rFonts w:ascii="宋体" w:eastAsia="宋体" w:hAnsi="宋体" w:cs="Times New Roman"/>
          <w:iCs/>
          <w:szCs w:val="21"/>
        </w:rPr>
        <w:t>1)</w:t>
      </w:r>
    </w:p>
    <w:p w14:paraId="08D25DCB" w14:textId="5D15A60B" w:rsidR="009F66AF" w:rsidRDefault="009F66AF" w:rsidP="009F66AF">
      <w:pPr>
        <w:jc w:val="left"/>
        <w:rPr>
          <w:rFonts w:ascii="宋体" w:eastAsia="宋体" w:hAnsi="宋体" w:cs="Times New Roman"/>
          <w:iCs/>
          <w:szCs w:val="21"/>
        </w:rPr>
      </w:pPr>
    </w:p>
    <w:p w14:paraId="06EE2160" w14:textId="7343A9A7" w:rsidR="009F66AF" w:rsidRDefault="009F66AF" w:rsidP="009F66AF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iCs/>
          <w:szCs w:val="21"/>
        </w:rPr>
        <w:t>实际上，输出电压与电容满足的关系近似为带截距的线性关系：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=a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+b</m:t>
        </m:r>
      </m:oMath>
      <w:r w:rsidR="00B92417">
        <w:rPr>
          <w:rFonts w:ascii="宋体" w:eastAsia="宋体" w:hAnsi="宋体" w:cs="Times New Roman" w:hint="eastAsia"/>
          <w:szCs w:val="21"/>
        </w:rPr>
        <w:t>，所以需要拟合进一步确定关系。</w:t>
      </w:r>
    </w:p>
    <w:p w14:paraId="05D05F10" w14:textId="0F430163" w:rsidR="00B92417" w:rsidRDefault="00B92417" w:rsidP="009F66AF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szCs w:val="21"/>
        </w:rPr>
        <w:t>输入参考信号振幅为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1.080V</m:t>
        </m:r>
      </m:oMath>
      <w:r>
        <w:rPr>
          <w:rFonts w:ascii="宋体" w:eastAsia="宋体" w:hAnsi="宋体" w:cs="Times New Roman" w:hint="eastAsia"/>
          <w:iCs/>
          <w:szCs w:val="21"/>
        </w:rPr>
        <w:t>，在反向偏压下给</w:t>
      </w:r>
      <w:proofErr w:type="spellStart"/>
      <w:r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iCs/>
          <w:szCs w:val="21"/>
        </w:rPr>
        <w:t>结叠加的微小交流电压信号振幅为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V(t)=49mV</m:t>
        </m:r>
      </m:oMath>
      <w:r>
        <w:rPr>
          <w:rFonts w:ascii="宋体" w:eastAsia="宋体" w:hAnsi="宋体" w:cs="Times New Roman" w:hint="eastAsia"/>
          <w:szCs w:val="21"/>
        </w:rPr>
        <w:t>，频率为f=1k</w:t>
      </w:r>
      <w:r>
        <w:rPr>
          <w:rFonts w:ascii="宋体" w:eastAsia="宋体" w:hAnsi="宋体" w:cs="Times New Roman"/>
          <w:szCs w:val="21"/>
        </w:rPr>
        <w:t>H</w:t>
      </w:r>
      <w:r>
        <w:rPr>
          <w:rFonts w:ascii="宋体" w:eastAsia="宋体" w:hAnsi="宋体" w:cs="Times New Roman" w:hint="eastAsia"/>
          <w:szCs w:val="21"/>
        </w:rPr>
        <w:t>z，使用万用表测出标准电容的电容值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>
        <w:rPr>
          <w:rFonts w:ascii="宋体" w:eastAsia="宋体" w:hAnsi="宋体" w:cs="Times New Roman" w:hint="eastAsia"/>
          <w:iCs/>
          <w:szCs w:val="21"/>
        </w:rPr>
        <w:t>后，将其接入</w:t>
      </w:r>
      <w:proofErr w:type="spellStart"/>
      <w:r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iCs/>
          <w:szCs w:val="21"/>
        </w:rPr>
        <w:t>结的位置，记录其相位和输出信号等数据，</w:t>
      </w:r>
      <w:r w:rsidR="00B47F96">
        <w:rPr>
          <w:rFonts w:ascii="宋体" w:eastAsia="宋体" w:hAnsi="宋体" w:cs="Times New Roman" w:hint="eastAsia"/>
          <w:iCs/>
          <w:szCs w:val="21"/>
        </w:rPr>
        <w:t>本实验给出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</m:oMath>
      <w:r w:rsidR="00B47F96">
        <w:rPr>
          <w:rFonts w:ascii="宋体" w:eastAsia="宋体" w:hAnsi="宋体" w:cs="Times New Roman" w:hint="eastAsia"/>
          <w:szCs w:val="21"/>
        </w:rPr>
        <w:t>=</w:t>
      </w:r>
      <w:r w:rsidR="00B47F96">
        <w:rPr>
          <w:rFonts w:ascii="宋体" w:eastAsia="宋体" w:hAnsi="宋体" w:cs="Times New Roman"/>
          <w:szCs w:val="21"/>
        </w:rPr>
        <w:t>4750pF</w:t>
      </w:r>
      <w:r w:rsidR="00B47F96">
        <w:rPr>
          <w:rFonts w:ascii="宋体" w:eastAsia="宋体" w:hAnsi="宋体" w:cs="Times New Roman" w:hint="eastAsia"/>
          <w:szCs w:val="21"/>
        </w:rPr>
        <w:t>，由此计算</w:t>
      </w:r>
      <m:oMath>
        <m:sSub>
          <m:sSubPr>
            <m:ctrlPr>
              <w:rPr>
                <w:rFonts w:ascii="Cambria Math" w:eastAsia="等线" w:hAnsi="Cambria Math" w:cs="宋体"/>
                <w:iCs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  <m:t>i</m:t>
            </m:r>
          </m:sub>
        </m:sSub>
      </m:oMath>
      <w:r w:rsidR="00B47F96">
        <w:rPr>
          <w:rFonts w:ascii="等线" w:eastAsia="等线" w:hAnsi="等线" w:cs="宋体" w:hint="eastAsia"/>
          <w:iCs/>
          <w:color w:val="000000"/>
          <w:kern w:val="0"/>
          <w:sz w:val="22"/>
        </w:rPr>
        <w:t>理论</w:t>
      </w:r>
      <w:r w:rsidR="00B47F96">
        <w:rPr>
          <w:rFonts w:ascii="等线" w:eastAsia="等线" w:hAnsi="等线" w:cs="宋体" w:hint="eastAsia"/>
          <w:color w:val="000000"/>
          <w:kern w:val="0"/>
          <w:sz w:val="22"/>
        </w:rPr>
        <w:t>值，得到</w:t>
      </w:r>
      <w:r>
        <w:rPr>
          <w:rFonts w:ascii="宋体" w:eastAsia="宋体" w:hAnsi="宋体" w:cs="Times New Roman" w:hint="eastAsia"/>
          <w:iCs/>
          <w:szCs w:val="21"/>
        </w:rPr>
        <w:t>共五个标准电容的数据如下：</w:t>
      </w:r>
    </w:p>
    <w:p w14:paraId="1898F714" w14:textId="77777777" w:rsidR="002D465D" w:rsidRDefault="002D465D" w:rsidP="009F66AF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</w:p>
    <w:p w14:paraId="4FDCA2D5" w14:textId="13CCDE43" w:rsidR="00B92417" w:rsidRPr="002D465D" w:rsidRDefault="002D465D" w:rsidP="002D465D">
      <w:pPr>
        <w:jc w:val="center"/>
        <w:rPr>
          <w:rFonts w:ascii="黑体" w:eastAsia="黑体" w:hAnsi="黑体" w:cs="Times New Roman"/>
          <w:szCs w:val="21"/>
        </w:rPr>
      </w:pPr>
      <w:r w:rsidRPr="00575949">
        <w:rPr>
          <w:rFonts w:ascii="黑体" w:eastAsia="黑体" w:hAnsi="黑体" w:cs="Times New Roman" w:hint="eastAsia"/>
          <w:szCs w:val="21"/>
        </w:rPr>
        <w:t xml:space="preserve">表1 </w:t>
      </w:r>
      <w:r>
        <w:rPr>
          <w:rFonts w:ascii="黑体" w:eastAsia="黑体" w:hAnsi="黑体" w:cs="Times New Roman" w:hint="eastAsia"/>
          <w:szCs w:val="21"/>
        </w:rPr>
        <w:t>标定电容-电压关系数据</w:t>
      </w:r>
    </w:p>
    <w:tbl>
      <w:tblPr>
        <w:tblW w:w="6222" w:type="dxa"/>
        <w:tblInd w:w="1413" w:type="dxa"/>
        <w:tblLook w:val="04A0" w:firstRow="1" w:lastRow="0" w:firstColumn="1" w:lastColumn="0" w:noHBand="0" w:noVBand="1"/>
      </w:tblPr>
      <w:tblGrid>
        <w:gridCol w:w="1654"/>
        <w:gridCol w:w="728"/>
        <w:gridCol w:w="960"/>
        <w:gridCol w:w="960"/>
        <w:gridCol w:w="960"/>
        <w:gridCol w:w="960"/>
      </w:tblGrid>
      <w:tr w:rsidR="00B92417" w:rsidRPr="00B92417" w14:paraId="5973BBBC" w14:textId="77777777" w:rsidTr="00852EAB">
        <w:trPr>
          <w:trHeight w:val="27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D48B" w14:textId="4596165A" w:rsidR="00B92417" w:rsidRPr="00B92417" w:rsidRDefault="00D116C9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x</m:t>
                  </m:r>
                </m:sub>
              </m:sSub>
            </m:oMath>
            <w:r w:rsidR="00B92417"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(</w:t>
            </w:r>
            <w:r w:rsidR="00B92417" w:rsidRPr="002D465D">
              <w:rPr>
                <w:rFonts w:ascii="宋体" w:eastAsia="宋体" w:hAnsi="宋体" w:cs="Times New Roman"/>
                <w:sz w:val="15"/>
                <w:szCs w:val="15"/>
              </w:rPr>
              <w:t>pF)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C645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98.1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FC83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68.6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1751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152.3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3D37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121.4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490F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24.6</w:t>
            </w:r>
          </w:p>
        </w:tc>
      </w:tr>
      <w:tr w:rsidR="00B92417" w:rsidRPr="00B92417" w14:paraId="18557642" w14:textId="77777777" w:rsidTr="00852EAB">
        <w:trPr>
          <w:trHeight w:val="276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BBB" w14:textId="477C8ECF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相位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1</m:t>
                  </m:r>
                </m:sub>
              </m:sSub>
            </m:oMath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(°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602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2BB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51.2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EF21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52.9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BF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53.2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9A2E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53.4</w:t>
            </w:r>
          </w:p>
        </w:tc>
      </w:tr>
      <w:tr w:rsidR="00B92417" w:rsidRPr="00B92417" w14:paraId="117491A8" w14:textId="77777777" w:rsidTr="00852EAB">
        <w:trPr>
          <w:trHeight w:val="276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8783" w14:textId="4C75C7BC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灵敏度(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834E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F903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D256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1CCF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1CCD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</w:tr>
      <w:tr w:rsidR="00B92417" w:rsidRPr="00B92417" w14:paraId="06BFE3CD" w14:textId="77777777" w:rsidTr="00852EAB">
        <w:trPr>
          <w:trHeight w:val="276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A1D0" w14:textId="5D7C61D8" w:rsidR="00B92417" w:rsidRPr="00B92417" w:rsidRDefault="00B47F96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28A</w:t>
            </w:r>
            <w:proofErr w:type="gramStart"/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表头示数</w:t>
            </w:r>
            <w:proofErr w:type="gramEnd"/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(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82DB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BA50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7616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20D4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4200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0.225</w:t>
            </w:r>
          </w:p>
        </w:tc>
      </w:tr>
      <w:tr w:rsidR="00B92417" w:rsidRPr="00B92417" w14:paraId="6896C7A9" w14:textId="77777777" w:rsidTr="00852EAB">
        <w:trPr>
          <w:trHeight w:val="276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F53C" w14:textId="07C2808D" w:rsidR="00B92417" w:rsidRPr="00B92417" w:rsidRDefault="00B47F96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数字电压表示数(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V)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B665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11FD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F3D2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A21E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4923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0.236</w:t>
            </w:r>
          </w:p>
        </w:tc>
      </w:tr>
      <w:tr w:rsidR="00B47F96" w:rsidRPr="00B92417" w14:paraId="316B2ADD" w14:textId="77777777" w:rsidTr="00852EAB">
        <w:trPr>
          <w:trHeight w:val="276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99A6" w14:textId="4BCA55F9" w:rsidR="00B92417" w:rsidRPr="00B92417" w:rsidRDefault="00D116C9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i</m:t>
                  </m:r>
                </m:sub>
              </m:sSub>
            </m:oMath>
            <w:r w:rsidR="00142217"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实验值(</w:t>
            </w:r>
            <w:r w:rsidR="00142217" w:rsidRPr="002D465D"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6DCB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BB38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2F34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1.1075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D241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E4E6" w14:textId="77777777" w:rsidR="00B92417" w:rsidRPr="00B92417" w:rsidRDefault="00B92417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B92417">
              <w:rPr>
                <w:rFonts w:ascii="宋体" w:eastAsia="宋体" w:hAnsi="宋体" w:cs="Times New Roman" w:hint="eastAsia"/>
                <w:sz w:val="15"/>
                <w:szCs w:val="15"/>
              </w:rPr>
              <w:t>0.236</w:t>
            </w:r>
          </w:p>
        </w:tc>
      </w:tr>
      <w:tr w:rsidR="00B47F96" w:rsidRPr="00B92417" w14:paraId="38966F66" w14:textId="77777777" w:rsidTr="00852EAB">
        <w:trPr>
          <w:trHeight w:val="27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6CA48" w14:textId="2C510681" w:rsidR="00B47F96" w:rsidRPr="002D465D" w:rsidRDefault="00D116C9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i</m:t>
                  </m:r>
                </m:sub>
              </m:sSub>
            </m:oMath>
            <w:r w:rsidR="00B47F96"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理论值(</w:t>
            </w:r>
            <w:r w:rsidR="00B47F96" w:rsidRPr="002D465D"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CF98" w14:textId="793399B1" w:rsidR="00B47F96" w:rsidRPr="002D465D" w:rsidRDefault="001C41E5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.011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AF734" w14:textId="00767CF0" w:rsidR="00B47F96" w:rsidRPr="002D465D" w:rsidRDefault="001C41E5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0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.708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A43EE" w14:textId="0D4C4083" w:rsidR="00B47F96" w:rsidRPr="002D465D" w:rsidRDefault="001C41E5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.5711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CEA96" w14:textId="574D7B49" w:rsidR="00B47F96" w:rsidRPr="002D465D" w:rsidRDefault="001C41E5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.252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6744" w14:textId="29D770A0" w:rsidR="00B47F96" w:rsidRPr="002D465D" w:rsidRDefault="001C41E5" w:rsidP="00B47F96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2D465D">
              <w:rPr>
                <w:rFonts w:ascii="宋体" w:eastAsia="宋体" w:hAnsi="宋体" w:cs="Times New Roman" w:hint="eastAsia"/>
                <w:sz w:val="15"/>
                <w:szCs w:val="15"/>
              </w:rPr>
              <w:t>0</w:t>
            </w:r>
            <w:r w:rsidRPr="002D465D">
              <w:rPr>
                <w:rFonts w:ascii="宋体" w:eastAsia="宋体" w:hAnsi="宋体" w:cs="Times New Roman"/>
                <w:sz w:val="15"/>
                <w:szCs w:val="15"/>
              </w:rPr>
              <w:t>.254</w:t>
            </w:r>
          </w:p>
        </w:tc>
      </w:tr>
    </w:tbl>
    <w:p w14:paraId="1300A7D6" w14:textId="77777777" w:rsidR="00B92417" w:rsidRPr="009F66AF" w:rsidRDefault="00B92417" w:rsidP="009F66AF">
      <w:pPr>
        <w:ind w:firstLineChars="200" w:firstLine="420"/>
        <w:jc w:val="left"/>
        <w:rPr>
          <w:rFonts w:ascii="宋体" w:eastAsia="宋体" w:hAnsi="宋体" w:cs="Times New Roman"/>
          <w:i/>
          <w:iCs/>
          <w:szCs w:val="21"/>
        </w:rPr>
      </w:pPr>
    </w:p>
    <w:p w14:paraId="582B796E" w14:textId="50E70C71" w:rsidR="00BA1E23" w:rsidRDefault="001C41E5" w:rsidP="00BA1E23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由此</w:t>
      </w:r>
      <w:r w:rsidR="002D465D">
        <w:rPr>
          <w:rFonts w:ascii="宋体" w:eastAsia="宋体" w:hAnsi="宋体" w:cs="Times New Roman" w:hint="eastAsia"/>
          <w:szCs w:val="21"/>
        </w:rPr>
        <w:t>对数据进行处理，可以得到拟合曲线为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=147.65</m:t>
        </m:r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-8.4178</m:t>
        </m:r>
      </m:oMath>
      <w:r w:rsidR="002D465D">
        <w:rPr>
          <w:rFonts w:ascii="宋体" w:eastAsia="宋体" w:hAnsi="宋体" w:cs="Times New Roman" w:hint="eastAsia"/>
          <w:szCs w:val="21"/>
        </w:rPr>
        <w:t>，拟合曲线和理论曲线的对比见下图：</w:t>
      </w:r>
    </w:p>
    <w:p w14:paraId="4128CFFE" w14:textId="77777777" w:rsidR="002D465D" w:rsidRDefault="002D465D" w:rsidP="00BA1E23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27BB7C92" w14:textId="20BBD941" w:rsidR="002D465D" w:rsidRDefault="002D465D" w:rsidP="00BA1E23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2874153F" wp14:editId="5175071C">
            <wp:extent cx="5855151" cy="3115734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18" cy="31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274F" w14:textId="1DF7AD73" w:rsidR="002D465D" w:rsidRDefault="002D465D" w:rsidP="002D465D">
      <w:pPr>
        <w:ind w:firstLineChars="200"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 xml:space="preserve">3 </w:t>
      </w:r>
      <w:r>
        <w:rPr>
          <w:rFonts w:ascii="宋体" w:eastAsia="宋体" w:hAnsi="宋体" w:cs="Times New Roman" w:hint="eastAsia"/>
          <w:szCs w:val="21"/>
        </w:rPr>
        <w:t>实验数据拟合曲线和理论曲线</w:t>
      </w:r>
    </w:p>
    <w:p w14:paraId="2E6D942A" w14:textId="74BE487A" w:rsidR="00010439" w:rsidRDefault="00010439" w:rsidP="00BA1E23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12F4FED2" w14:textId="14C52359" w:rsidR="00154F92" w:rsidRPr="002D465D" w:rsidRDefault="002D465D" w:rsidP="002D465D">
      <w:pPr>
        <w:ind w:firstLineChars="200" w:firstLine="420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szCs w:val="21"/>
        </w:rPr>
        <w:t>这样在之后的实验中，只要测出输出电压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iCs/>
          <w:szCs w:val="21"/>
        </w:rPr>
        <w:t>，就可以通过上述拟合数据得到</w:t>
      </w:r>
      <w:proofErr w:type="spellStart"/>
      <w:r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iCs/>
          <w:szCs w:val="21"/>
        </w:rPr>
        <w:t>结的电容。</w:t>
      </w:r>
    </w:p>
    <w:p w14:paraId="4F6EA3A6" w14:textId="10C92D7A" w:rsidR="00852EAB" w:rsidRDefault="00852EAB" w:rsidP="00852EAB">
      <w:pPr>
        <w:rPr>
          <w:rFonts w:ascii="宋体" w:eastAsia="宋体" w:hAnsi="宋体" w:cs="Times New Roman"/>
          <w:szCs w:val="21"/>
        </w:rPr>
      </w:pPr>
      <w:bookmarkStart w:id="0" w:name="_Hlk69673084"/>
      <w:r>
        <w:rPr>
          <w:rFonts w:ascii="宋体" w:eastAsia="宋体" w:hAnsi="宋体" w:cs="Times New Roman" w:hint="eastAsia"/>
          <w:szCs w:val="21"/>
        </w:rPr>
        <w:lastRenderedPageBreak/>
        <w:t>3</w:t>
      </w:r>
      <w:r>
        <w:rPr>
          <w:rFonts w:ascii="宋体" w:eastAsia="宋体" w:hAnsi="宋体" w:cs="Times New Roman"/>
          <w:szCs w:val="21"/>
        </w:rPr>
        <w:t xml:space="preserve">.1.2 </w:t>
      </w:r>
      <w:r>
        <w:rPr>
          <w:rFonts w:ascii="宋体" w:eastAsia="宋体" w:hAnsi="宋体" w:cs="Times New Roman" w:hint="eastAsia"/>
          <w:szCs w:val="21"/>
        </w:rPr>
        <w:t>不同偏压下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结的电容</w:t>
      </w:r>
      <w:bookmarkEnd w:id="0"/>
    </w:p>
    <w:p w14:paraId="4B77386E" w14:textId="10E24ECE" w:rsidR="00C91707" w:rsidRDefault="00C91707" w:rsidP="00852EAB">
      <w:pPr>
        <w:rPr>
          <w:rFonts w:ascii="宋体" w:eastAsia="宋体" w:hAnsi="宋体" w:cs="Times New Roman"/>
          <w:szCs w:val="21"/>
        </w:rPr>
      </w:pPr>
    </w:p>
    <w:p w14:paraId="37B18F76" w14:textId="77777777" w:rsidR="00D8656F" w:rsidRDefault="00852EAB" w:rsidP="00D8656F">
      <w:pPr>
        <w:jc w:val="center"/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结交界面存在空间电荷区，在外加反向偏压下，势垒区总电压升高，势垒宽度也增大，从而使得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proofErr w:type="gramStart"/>
      <w:r>
        <w:rPr>
          <w:rFonts w:ascii="宋体" w:eastAsia="宋体" w:hAnsi="宋体" w:cs="Times New Roman" w:hint="eastAsia"/>
          <w:szCs w:val="21"/>
        </w:rPr>
        <w:t>结表现</w:t>
      </w:r>
      <w:proofErr w:type="gramEnd"/>
      <w:r>
        <w:rPr>
          <w:rFonts w:ascii="宋体" w:eastAsia="宋体" w:hAnsi="宋体" w:cs="Times New Roman" w:hint="eastAsia"/>
          <w:szCs w:val="21"/>
        </w:rPr>
        <w:t>出随外加偏压电容变化的性质。仍然采用上面实验电路，保持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结的输入电压不变，测量不同偏压下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结的输出电压，进而推算出其电容，得到数据如下：</w:t>
      </w:r>
    </w:p>
    <w:p w14:paraId="443ADB99" w14:textId="7EA59334" w:rsidR="00D8656F" w:rsidRPr="00D8656F" w:rsidRDefault="00852EAB" w:rsidP="00D8656F">
      <w:pPr>
        <w:jc w:val="center"/>
        <w:rPr>
          <w:rFonts w:ascii="黑体" w:eastAsia="黑体" w:hAnsi="黑体" w:cs="Times New Roman"/>
          <w:szCs w:val="21"/>
        </w:rPr>
      </w:pPr>
      <w:r>
        <w:rPr>
          <w:rFonts w:ascii="宋体" w:eastAsia="宋体" w:hAnsi="宋体" w:cs="Times New Roman"/>
          <w:szCs w:val="21"/>
        </w:rPr>
        <w:br/>
      </w:r>
      <w:r w:rsidR="00D8656F" w:rsidRPr="00575949">
        <w:rPr>
          <w:rFonts w:ascii="黑体" w:eastAsia="黑体" w:hAnsi="黑体" w:cs="Times New Roman" w:hint="eastAsia"/>
          <w:szCs w:val="21"/>
        </w:rPr>
        <w:t>表</w:t>
      </w:r>
      <w:r w:rsidR="00D8656F">
        <w:rPr>
          <w:rFonts w:ascii="黑体" w:eastAsia="黑体" w:hAnsi="黑体" w:cs="Times New Roman"/>
          <w:szCs w:val="21"/>
        </w:rPr>
        <w:t>2</w:t>
      </w:r>
      <w:r w:rsidR="00D8656F" w:rsidRPr="00575949">
        <w:rPr>
          <w:rFonts w:ascii="黑体" w:eastAsia="黑体" w:hAnsi="黑体" w:cs="Times New Roman" w:hint="eastAsia"/>
          <w:szCs w:val="21"/>
        </w:rPr>
        <w:t xml:space="preserve"> </w:t>
      </w:r>
      <w:r w:rsidR="00D8656F">
        <w:rPr>
          <w:rFonts w:ascii="黑体" w:eastAsia="黑体" w:hAnsi="黑体" w:cs="Times New Roman" w:hint="eastAsia"/>
          <w:szCs w:val="21"/>
        </w:rPr>
        <w:t>不同偏压下</w:t>
      </w:r>
      <w:proofErr w:type="spellStart"/>
      <w:r w:rsidR="00D8656F">
        <w:rPr>
          <w:rFonts w:ascii="黑体" w:eastAsia="黑体" w:hAnsi="黑体" w:cs="Times New Roman" w:hint="eastAsia"/>
          <w:szCs w:val="21"/>
        </w:rPr>
        <w:t>pn</w:t>
      </w:r>
      <w:proofErr w:type="spellEnd"/>
      <w:r w:rsidR="00D8656F">
        <w:rPr>
          <w:rFonts w:ascii="黑体" w:eastAsia="黑体" w:hAnsi="黑体" w:cs="Times New Roman" w:hint="eastAsia"/>
          <w:szCs w:val="21"/>
        </w:rPr>
        <w:t>结数据</w:t>
      </w:r>
    </w:p>
    <w:tbl>
      <w:tblPr>
        <w:tblW w:w="7705" w:type="dxa"/>
        <w:tblLook w:val="04A0" w:firstRow="1" w:lastRow="0" w:firstColumn="1" w:lastColumn="0" w:noHBand="0" w:noVBand="1"/>
      </w:tblPr>
      <w:tblGrid>
        <w:gridCol w:w="1696"/>
        <w:gridCol w:w="816"/>
        <w:gridCol w:w="960"/>
        <w:gridCol w:w="960"/>
        <w:gridCol w:w="960"/>
        <w:gridCol w:w="960"/>
        <w:gridCol w:w="960"/>
        <w:gridCol w:w="960"/>
      </w:tblGrid>
      <w:tr w:rsidR="00D8656F" w:rsidRPr="00D8656F" w14:paraId="5B7AB4FD" w14:textId="77777777" w:rsidTr="00714F50">
        <w:trPr>
          <w:trHeight w:val="27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4E08" w14:textId="28D801B5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>
              <w:rPr>
                <w:rFonts w:ascii="宋体" w:eastAsia="宋体" w:hAnsi="宋体" w:cs="Times New Roman" w:hint="eastAsia"/>
                <w:sz w:val="15"/>
                <w:szCs w:val="15"/>
              </w:rPr>
              <w:t>偏压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R</m:t>
                  </m:r>
                </m:sub>
              </m:sSub>
            </m:oMath>
            <w:r>
              <w:rPr>
                <w:rFonts w:ascii="宋体" w:eastAsia="宋体" w:hAnsi="宋体" w:cs="Times New Roman" w:hint="eastAsia"/>
                <w:sz w:val="15"/>
                <w:szCs w:val="15"/>
              </w:rPr>
              <w:t>(</w:t>
            </w:r>
            <w:r>
              <w:rPr>
                <w:rFonts w:ascii="宋体" w:eastAsia="宋体" w:hAnsi="宋体" w:cs="Times New Roman"/>
                <w:sz w:val="15"/>
                <w:szCs w:val="15"/>
              </w:rPr>
              <w:t>V)</w:t>
            </w: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4D64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CFEC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3501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178B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0178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277D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F0E0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2</w:t>
            </w:r>
          </w:p>
        </w:tc>
      </w:tr>
      <w:tr w:rsidR="00D8656F" w:rsidRPr="00D8656F" w14:paraId="40796FDF" w14:textId="77777777" w:rsidTr="00714F50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323E" w14:textId="190071A3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>
              <w:rPr>
                <w:rFonts w:ascii="宋体" w:eastAsia="宋体" w:hAnsi="宋体" w:cs="Times New Roman" w:hint="eastAsia"/>
                <w:sz w:val="15"/>
                <w:szCs w:val="15"/>
              </w:rPr>
              <w:t>相位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2</m:t>
                  </m:r>
                </m:sub>
              </m:sSub>
            </m:oMath>
            <w:r w:rsidRPr="00714F50">
              <w:rPr>
                <w:rFonts w:ascii="宋体" w:eastAsia="宋体" w:hAnsi="宋体" w:cs="Times New Roman" w:hint="eastAsia"/>
                <w:iCs/>
                <w:sz w:val="15"/>
                <w:szCs w:val="15"/>
              </w:rPr>
              <w:t>(</w:t>
            </w:r>
            <w:r>
              <w:rPr>
                <w:rFonts w:ascii="宋体" w:eastAsia="宋体" w:hAnsi="宋体" w:cs="Times New Roman" w:hint="eastAsia"/>
                <w:sz w:val="15"/>
                <w:szCs w:val="15"/>
              </w:rPr>
              <w:t>°</w:t>
            </w:r>
            <w:r>
              <w:rPr>
                <w:rFonts w:ascii="宋体" w:eastAsia="宋体" w:hAnsi="宋体" w:cs="Times New Roman"/>
                <w:sz w:val="15"/>
                <w:szCs w:val="15"/>
              </w:rPr>
              <w:t>)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3051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6B51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DEBD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48.6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CA1B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47.2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58A8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FF9E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47.6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4165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48</w:t>
            </w:r>
          </w:p>
        </w:tc>
      </w:tr>
      <w:tr w:rsidR="00D8656F" w:rsidRPr="00D8656F" w14:paraId="5674A5BF" w14:textId="77777777" w:rsidTr="00714F50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8FFD" w14:textId="4FAC11E9" w:rsidR="00D8656F" w:rsidRPr="00D8656F" w:rsidRDefault="00714F50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>
              <w:rPr>
                <w:rFonts w:ascii="宋体" w:eastAsia="宋体" w:hAnsi="宋体" w:cs="Times New Roman" w:hint="eastAsia"/>
                <w:sz w:val="15"/>
                <w:szCs w:val="15"/>
              </w:rPr>
              <w:t>灵敏度(</w:t>
            </w:r>
            <w:r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572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4A84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9D92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A7ED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30A7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3A08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03B3" w14:textId="77777777" w:rsidR="00D8656F" w:rsidRPr="00D8656F" w:rsidRDefault="00D8656F" w:rsidP="00D8656F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</w:tr>
      <w:tr w:rsidR="00714F50" w:rsidRPr="00D8656F" w14:paraId="67C1AD64" w14:textId="77777777" w:rsidTr="00714F50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7614F" w14:textId="7F39E02B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 w:cs="Times New Roman"/>
                <w:sz w:val="15"/>
                <w:szCs w:val="15"/>
              </w:rPr>
              <w:t>28A</w:t>
            </w:r>
            <w:proofErr w:type="gramStart"/>
            <w:r>
              <w:rPr>
                <w:rFonts w:ascii="宋体" w:eastAsia="宋体" w:hAnsi="宋体" w:cs="Times New Roman" w:hint="eastAsia"/>
                <w:sz w:val="15"/>
                <w:szCs w:val="15"/>
              </w:rPr>
              <w:t>表头示数</w:t>
            </w:r>
            <w:proofErr w:type="gramEnd"/>
            <w:r>
              <w:rPr>
                <w:rFonts w:ascii="宋体" w:eastAsia="宋体" w:hAnsi="宋体" w:cs="Times New Roman" w:hint="eastAsia"/>
                <w:sz w:val="15"/>
                <w:szCs w:val="15"/>
              </w:rPr>
              <w:t>(</w:t>
            </w:r>
            <w:r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F422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8D6C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569C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4123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CAD6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4C89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E09D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</w:t>
            </w:r>
          </w:p>
        </w:tc>
      </w:tr>
      <w:tr w:rsidR="00714F50" w:rsidRPr="00D8656F" w14:paraId="48A2D672" w14:textId="77777777" w:rsidTr="00714F50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5C4AD" w14:textId="6489594F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iCs/>
                <w:sz w:val="15"/>
                <w:szCs w:val="15"/>
              </w:rPr>
            </w:pPr>
            <w:r>
              <w:rPr>
                <w:rFonts w:ascii="宋体" w:eastAsia="宋体" w:hAnsi="宋体" w:cs="Times New Roman" w:hint="eastAsia"/>
                <w:sz w:val="15"/>
                <w:szCs w:val="15"/>
              </w:rPr>
              <w:t>数字电压表示数(</w:t>
            </w:r>
            <w:r>
              <w:rPr>
                <w:rFonts w:ascii="宋体" w:eastAsia="宋体" w:hAnsi="宋体" w:cs="Times New Roman"/>
                <w:sz w:val="15"/>
                <w:szCs w:val="15"/>
              </w:rPr>
              <w:t>V)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D12E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B41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29A3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10B5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B5F6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7FC6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ADDE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0.311</w:t>
            </w:r>
          </w:p>
        </w:tc>
      </w:tr>
      <w:tr w:rsidR="00714F50" w:rsidRPr="00D8656F" w14:paraId="3B6B7742" w14:textId="77777777" w:rsidTr="00714F50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A11E" w14:textId="0FFEFDFE" w:rsidR="00714F50" w:rsidRPr="00D8656F" w:rsidRDefault="00D116C9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i</m:t>
                  </m:r>
                </m:sub>
              </m:sSub>
            </m:oMath>
            <w:r w:rsidR="00714F50">
              <w:rPr>
                <w:rFonts w:ascii="宋体" w:eastAsia="宋体" w:hAnsi="宋体" w:cs="Times New Roman" w:hint="eastAsia"/>
                <w:iCs/>
                <w:sz w:val="15"/>
                <w:szCs w:val="15"/>
              </w:rPr>
              <w:t>(</w:t>
            </w:r>
            <w:r w:rsidR="00714F50">
              <w:rPr>
                <w:rFonts w:ascii="宋体" w:eastAsia="宋体" w:hAnsi="宋体" w:cs="Times New Roman"/>
                <w:iCs/>
                <w:sz w:val="15"/>
                <w:szCs w:val="15"/>
              </w:rPr>
              <w:t>mV)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BD3C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8F9F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A505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9DFE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BF69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0A72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6F16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0.311</w:t>
            </w:r>
          </w:p>
        </w:tc>
      </w:tr>
      <w:tr w:rsidR="00714F50" w:rsidRPr="00D8656F" w14:paraId="4E3606B2" w14:textId="77777777" w:rsidTr="00714F50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F7C5" w14:textId="50B138E6" w:rsidR="00714F50" w:rsidRPr="00D8656F" w:rsidRDefault="00D116C9" w:rsidP="00714F50">
            <w:pPr>
              <w:widowControl/>
              <w:jc w:val="center"/>
              <w:rPr>
                <w:rFonts w:ascii="宋体" w:eastAsia="宋体" w:hAnsi="宋体" w:cs="Times New Roman"/>
                <w:iCs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Cs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T</m:t>
                  </m:r>
                </m:sub>
              </m:sSub>
            </m:oMath>
            <w:r w:rsidR="00714F50" w:rsidRPr="00714F50">
              <w:rPr>
                <w:rFonts w:ascii="宋体" w:eastAsia="宋体" w:hAnsi="宋体" w:cs="Times New Roman" w:hint="eastAsia"/>
                <w:iCs/>
                <w:sz w:val="15"/>
                <w:szCs w:val="15"/>
              </w:rPr>
              <w:t>（p</w:t>
            </w:r>
            <w:r w:rsidR="00714F50" w:rsidRPr="00714F50">
              <w:rPr>
                <w:rFonts w:ascii="宋体" w:eastAsia="宋体" w:hAnsi="宋体" w:cs="Times New Roman"/>
                <w:iCs/>
                <w:sz w:val="15"/>
                <w:szCs w:val="15"/>
              </w:rPr>
              <w:t>F</w:t>
            </w:r>
            <w:r w:rsidR="00714F50" w:rsidRPr="00714F50">
              <w:rPr>
                <w:rFonts w:ascii="宋体" w:eastAsia="宋体" w:hAnsi="宋体" w:cs="Times New Roman" w:hint="eastAsia"/>
                <w:iCs/>
                <w:sz w:val="15"/>
                <w:szCs w:val="15"/>
              </w:rPr>
              <w:t>）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FD69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118.5575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6B81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67.32442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FCD8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58.46568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12A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53.15044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21CE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49.60694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A27E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47.39226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A0A0" w14:textId="77777777" w:rsidR="00714F50" w:rsidRPr="00D8656F" w:rsidRDefault="00714F50" w:rsidP="00714F50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8656F">
              <w:rPr>
                <w:rFonts w:ascii="宋体" w:eastAsia="宋体" w:hAnsi="宋体" w:cs="Times New Roman" w:hint="eastAsia"/>
                <w:sz w:val="15"/>
                <w:szCs w:val="15"/>
              </w:rPr>
              <w:t>37.5</w:t>
            </w:r>
          </w:p>
        </w:tc>
      </w:tr>
    </w:tbl>
    <w:p w14:paraId="54F5F220" w14:textId="7ED25E1E" w:rsidR="00852EAB" w:rsidRDefault="00852EAB" w:rsidP="00852EAB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677190B8" w14:textId="04B4CFF9" w:rsidR="00714F50" w:rsidRDefault="00714F50" w:rsidP="00852EAB">
      <w:pPr>
        <w:ind w:firstLineChars="200" w:firstLine="420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szCs w:val="21"/>
        </w:rPr>
        <w:t>为了得到外加偏置电压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>
        <w:rPr>
          <w:rFonts w:ascii="宋体" w:eastAsia="宋体" w:hAnsi="宋体" w:cs="Times New Roman" w:hint="eastAsia"/>
          <w:iCs/>
          <w:szCs w:val="21"/>
        </w:rPr>
        <w:t>与</w:t>
      </w:r>
      <w:proofErr w:type="spellStart"/>
      <w:r>
        <w:rPr>
          <w:rFonts w:ascii="宋体" w:eastAsia="宋体" w:hAnsi="宋体" w:cs="Times New Roman" w:hint="eastAsia"/>
          <w:iCs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iCs/>
          <w:szCs w:val="21"/>
        </w:rPr>
        <w:t>结电容的关系，需要求解</w:t>
      </w:r>
      <w:r w:rsidR="00B90A18">
        <w:rPr>
          <w:rFonts w:ascii="宋体" w:eastAsia="宋体" w:hAnsi="宋体" w:cs="Times New Roman" w:hint="eastAsia"/>
          <w:iCs/>
          <w:szCs w:val="21"/>
        </w:rPr>
        <w:t>泊松方程：</w:t>
      </w:r>
    </w:p>
    <w:p w14:paraId="279B42B3" w14:textId="77777777" w:rsidR="00B90A18" w:rsidRDefault="00B90A18" w:rsidP="00852EAB">
      <w:pPr>
        <w:ind w:firstLineChars="200" w:firstLine="420"/>
        <w:rPr>
          <w:rFonts w:ascii="宋体" w:eastAsia="宋体" w:hAnsi="宋体" w:cs="Times New Roman"/>
          <w:iCs/>
          <w:szCs w:val="21"/>
        </w:rPr>
      </w:pPr>
    </w:p>
    <w:p w14:paraId="5235C755" w14:textId="49A95D6D" w:rsidR="00B90A18" w:rsidRDefault="00D116C9" w:rsidP="00B90A18">
      <w:pPr>
        <w:ind w:firstLineChars="1900" w:firstLine="3990"/>
        <w:rPr>
          <w:rFonts w:ascii="宋体" w:eastAsia="宋体" w:hAnsi="宋体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=-</m:t>
        </m:r>
        <m:f>
          <m:f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ρ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ε</m:t>
            </m:r>
            <m:sSub>
              <m:sSub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den>
        </m:f>
      </m:oMath>
      <w:r w:rsidR="00B90A18">
        <w:rPr>
          <w:rFonts w:ascii="宋体" w:eastAsia="宋体" w:hAnsi="宋体" w:cs="Times New Roman" w:hint="eastAsia"/>
          <w:szCs w:val="21"/>
        </w:rPr>
        <w:t xml:space="preserve"> </w:t>
      </w:r>
      <w:r w:rsidR="00B90A18">
        <w:rPr>
          <w:rFonts w:ascii="宋体" w:eastAsia="宋体" w:hAnsi="宋体" w:cs="Times New Roman"/>
          <w:szCs w:val="21"/>
        </w:rPr>
        <w:t xml:space="preserve">                           </w:t>
      </w:r>
      <w:r w:rsidR="00B90A18">
        <w:rPr>
          <w:rFonts w:ascii="宋体" w:eastAsia="宋体" w:hAnsi="宋体" w:cs="Times New Roman" w:hint="eastAsia"/>
          <w:szCs w:val="21"/>
        </w:rPr>
        <w:t>(</w:t>
      </w:r>
      <w:r w:rsidR="00B90A18">
        <w:rPr>
          <w:rFonts w:ascii="宋体" w:eastAsia="宋体" w:hAnsi="宋体" w:cs="Times New Roman"/>
          <w:szCs w:val="21"/>
        </w:rPr>
        <w:t>2)</w:t>
      </w:r>
    </w:p>
    <w:p w14:paraId="20826DD6" w14:textId="0F8BC0D1" w:rsidR="00B90A18" w:rsidRDefault="00B90A18" w:rsidP="00B90A18">
      <w:pPr>
        <w:jc w:val="left"/>
        <w:rPr>
          <w:rFonts w:ascii="宋体" w:eastAsia="宋体" w:hAnsi="宋体" w:cs="Times New Roman"/>
          <w:szCs w:val="21"/>
        </w:rPr>
      </w:pPr>
    </w:p>
    <w:p w14:paraId="7F70D296" w14:textId="73708BD6" w:rsidR="00B90A18" w:rsidRDefault="00B90A18" w:rsidP="00B90A18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8.854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-10</m:t>
            </m:r>
          </m:sup>
        </m:sSup>
      </m:oMath>
      <w:r w:rsidRPr="00B90A18">
        <w:rPr>
          <w:rFonts w:ascii="宋体" w:eastAsia="宋体" w:hAnsi="宋体" w:cs="Times New Roman" w:hint="eastAsia"/>
          <w:iCs/>
          <w:szCs w:val="21"/>
        </w:rPr>
        <w:t>F</w:t>
      </w:r>
      <w:r w:rsidRPr="00B90A18">
        <w:rPr>
          <w:rFonts w:ascii="宋体" w:eastAsia="宋体" w:hAnsi="宋体" w:cs="Times New Roman"/>
          <w:iCs/>
          <w:szCs w:val="21"/>
        </w:rPr>
        <w:t>/cm</w:t>
      </w:r>
      <w:r>
        <w:rPr>
          <w:rFonts w:ascii="宋体" w:eastAsia="宋体" w:hAnsi="宋体" w:cs="Times New Roman" w:hint="eastAsia"/>
          <w:iCs/>
          <w:szCs w:val="21"/>
        </w:rPr>
        <w:t>，对于硅，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ε</m:t>
        </m:r>
        <m:r>
          <w:rPr>
            <w:rFonts w:ascii="Cambria Math" w:eastAsia="宋体" w:hAnsi="Cambria Math" w:cs="Times New Roman" w:hint="eastAsia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11.8</m:t>
        </m:r>
      </m:oMath>
      <w:r>
        <w:rPr>
          <w:rFonts w:ascii="宋体" w:eastAsia="宋体" w:hAnsi="宋体" w:cs="Times New Roman" w:hint="eastAsia"/>
          <w:iCs/>
          <w:szCs w:val="21"/>
        </w:rPr>
        <w:t>，</w:t>
      </w:r>
      <w:r w:rsidR="00B03AD7">
        <w:rPr>
          <w:rFonts w:ascii="宋体" w:eastAsia="宋体" w:hAnsi="宋体" w:cs="Times New Roman" w:hint="eastAsia"/>
          <w:iCs/>
          <w:szCs w:val="21"/>
        </w:rPr>
        <w:t>假定空间电荷区电子和空穴全部耗尽，</w:t>
      </w:r>
      <m:oMath>
        <m:r>
          <w:rPr>
            <w:rFonts w:ascii="Cambria Math" w:eastAsia="宋体" w:hAnsi="Cambria Math" w:cs="Times New Roman"/>
            <w:szCs w:val="21"/>
          </w:rPr>
          <m:t>ρ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</m:oMath>
      <w:r>
        <w:rPr>
          <w:rFonts w:ascii="宋体" w:eastAsia="宋体" w:hAnsi="宋体" w:cs="Times New Roman" w:hint="eastAsia"/>
          <w:szCs w:val="21"/>
        </w:rPr>
        <w:t>由杂质浓度决定，对于突变结，有：</w:t>
      </w:r>
    </w:p>
    <w:p w14:paraId="0E0CD034" w14:textId="77777777" w:rsidR="00B03AD7" w:rsidRDefault="00B03AD7" w:rsidP="00B90A18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</w:p>
    <w:p w14:paraId="594A6EB2" w14:textId="1C9C1B8E" w:rsidR="00B90A18" w:rsidRDefault="00B90A18" w:rsidP="00B03AD7">
      <w:pPr>
        <w:ind w:firstLineChars="1650" w:firstLine="3465"/>
        <w:jc w:val="left"/>
        <w:rPr>
          <w:rFonts w:ascii="宋体" w:eastAsia="宋体" w:hAnsi="宋体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ρ=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eqArrPr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e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        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&lt;x&lt;0</m:t>
                </m:r>
              </m:e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             0&lt;x&lt;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sub>
                </m:sSub>
              </m:e>
            </m:eqArr>
          </m:e>
        </m:d>
      </m:oMath>
      <w:r w:rsidR="00B03AD7">
        <w:rPr>
          <w:rFonts w:ascii="宋体" w:eastAsia="宋体" w:hAnsi="宋体" w:cs="Times New Roman" w:hint="eastAsia"/>
          <w:szCs w:val="21"/>
        </w:rPr>
        <w:t xml:space="preserve"> </w:t>
      </w:r>
      <w:r w:rsidR="00B03AD7">
        <w:rPr>
          <w:rFonts w:ascii="宋体" w:eastAsia="宋体" w:hAnsi="宋体" w:cs="Times New Roman"/>
          <w:szCs w:val="21"/>
        </w:rPr>
        <w:t xml:space="preserve">                 </w:t>
      </w:r>
      <w:r w:rsidR="00B03AD7">
        <w:rPr>
          <w:rFonts w:ascii="宋体" w:eastAsia="宋体" w:hAnsi="宋体" w:cs="Times New Roman" w:hint="eastAsia"/>
          <w:szCs w:val="21"/>
        </w:rPr>
        <w:t>(</w:t>
      </w:r>
      <w:r w:rsidR="00B03AD7">
        <w:rPr>
          <w:rFonts w:ascii="宋体" w:eastAsia="宋体" w:hAnsi="宋体" w:cs="Times New Roman"/>
          <w:szCs w:val="21"/>
        </w:rPr>
        <w:t>3)</w:t>
      </w:r>
    </w:p>
    <w:p w14:paraId="2BD9E70F" w14:textId="77777777" w:rsidR="00B03AD7" w:rsidRDefault="00B03AD7" w:rsidP="00B03AD7">
      <w:pPr>
        <w:ind w:firstLineChars="1650" w:firstLine="3465"/>
        <w:jc w:val="left"/>
        <w:rPr>
          <w:rFonts w:ascii="宋体" w:eastAsia="宋体" w:hAnsi="宋体" w:cs="Times New Roman"/>
          <w:szCs w:val="21"/>
        </w:rPr>
      </w:pPr>
    </w:p>
    <w:p w14:paraId="52FD21CC" w14:textId="77777777" w:rsidR="00893BAA" w:rsidRDefault="00B03AD7" w:rsidP="00B03AD7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szCs w:val="21"/>
        </w:rPr>
        <w:t>那么由边界条件：①x=</w:t>
      </w:r>
      <w:r>
        <w:rPr>
          <w:rFonts w:ascii="宋体" w:eastAsia="宋体" w:hAnsi="宋体" w:cs="Times New Roman"/>
          <w:szCs w:val="21"/>
        </w:rPr>
        <w:t>0</w:t>
      </w:r>
      <w:r>
        <w:rPr>
          <w:rFonts w:ascii="宋体" w:eastAsia="宋体" w:hAnsi="宋体" w:cs="Times New Roman" w:hint="eastAsia"/>
          <w:szCs w:val="21"/>
        </w:rPr>
        <w:t>处，</w:t>
      </w:r>
      <m:oMath>
        <m:f>
          <m:f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x</m:t>
            </m:r>
          </m:den>
        </m:f>
      </m:oMath>
      <w:r>
        <w:rPr>
          <w:rFonts w:ascii="宋体" w:eastAsia="宋体" w:hAnsi="宋体" w:cs="Times New Roman" w:hint="eastAsia"/>
          <w:iCs/>
          <w:szCs w:val="21"/>
        </w:rPr>
        <w:t>连续；②在空间电荷区以外电场为零，可以得到电场分布</w:t>
      </w:r>
      <w:r w:rsidR="00893BAA">
        <w:rPr>
          <w:rFonts w:ascii="宋体" w:eastAsia="宋体" w:hAnsi="宋体" w:cs="Times New Roman" w:hint="eastAsia"/>
          <w:iCs/>
          <w:szCs w:val="21"/>
        </w:rPr>
        <w:t>如下：</w:t>
      </w:r>
    </w:p>
    <w:p w14:paraId="1628961D" w14:textId="2E139CF8" w:rsidR="00893BAA" w:rsidRDefault="00893BAA" w:rsidP="00B03AD7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</w:p>
    <w:p w14:paraId="274588F6" w14:textId="1654816F" w:rsidR="00893BAA" w:rsidRDefault="00893BAA" w:rsidP="00844B07">
      <w:pPr>
        <w:ind w:firstLineChars="1400" w:firstLine="2940"/>
        <w:jc w:val="left"/>
        <w:rPr>
          <w:rFonts w:ascii="宋体" w:eastAsia="宋体" w:hAnsi="宋体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E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                    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&lt;x&lt;0</m:t>
                </m:r>
              </m:e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-x</m:t>
                    </m:r>
                  </m:e>
                </m:d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                       0&lt;x&lt;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sub>
                </m:sSub>
              </m:e>
            </m:eqArr>
          </m:e>
        </m:d>
      </m:oMath>
      <w:r w:rsidR="00844B07">
        <w:rPr>
          <w:rFonts w:ascii="宋体" w:eastAsia="宋体" w:hAnsi="宋体" w:cs="Times New Roman" w:hint="eastAsia"/>
          <w:iCs/>
          <w:szCs w:val="21"/>
        </w:rPr>
        <w:t xml:space="preserve"> </w:t>
      </w:r>
      <w:r w:rsidR="00844B07">
        <w:rPr>
          <w:rFonts w:ascii="宋体" w:eastAsia="宋体" w:hAnsi="宋体" w:cs="Times New Roman"/>
          <w:iCs/>
          <w:szCs w:val="21"/>
        </w:rPr>
        <w:t xml:space="preserve">      </w:t>
      </w:r>
      <w:r w:rsidR="00844B07">
        <w:rPr>
          <w:rFonts w:ascii="宋体" w:eastAsia="宋体" w:hAnsi="宋体" w:cs="Times New Roman" w:hint="eastAsia"/>
          <w:iCs/>
          <w:szCs w:val="21"/>
        </w:rPr>
        <w:t>(</w:t>
      </w:r>
      <w:r w:rsidR="00844B07">
        <w:rPr>
          <w:rFonts w:ascii="宋体" w:eastAsia="宋体" w:hAnsi="宋体" w:cs="Times New Roman"/>
          <w:iCs/>
          <w:szCs w:val="21"/>
        </w:rPr>
        <w:t>4)</w:t>
      </w:r>
    </w:p>
    <w:p w14:paraId="7CE9ECFB" w14:textId="77777777" w:rsidR="00893BAA" w:rsidRPr="00844B07" w:rsidRDefault="00893BAA" w:rsidP="00B03AD7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</w:p>
    <w:p w14:paraId="18380DA8" w14:textId="68BDFE81" w:rsidR="00B03AD7" w:rsidRDefault="00B03AD7" w:rsidP="00B03AD7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iCs/>
          <w:szCs w:val="21"/>
        </w:rPr>
        <w:t>对于单突变结，设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A</m:t>
            </m:r>
          </m:sub>
        </m:sSub>
        <m:r>
          <w:rPr>
            <w:rFonts w:ascii="Cambria Math" w:eastAsia="宋体" w:hAnsi="Cambria Math" w:cs="Times New Roman"/>
            <w:szCs w:val="21"/>
          </w:rPr>
          <m:t>≫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</m:oMath>
      <w:r>
        <w:rPr>
          <w:rFonts w:ascii="宋体" w:eastAsia="宋体" w:hAnsi="宋体" w:cs="Times New Roman" w:hint="eastAsia"/>
          <w:iCs/>
          <w:szCs w:val="21"/>
        </w:rPr>
        <w:t>，</w:t>
      </w:r>
      <w:r w:rsidR="00864B51">
        <w:rPr>
          <w:rFonts w:ascii="宋体" w:eastAsia="宋体" w:hAnsi="宋体" w:cs="Times New Roman" w:hint="eastAsia"/>
          <w:iCs/>
          <w:szCs w:val="21"/>
        </w:rPr>
        <w:t>由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，</m:t>
        </m:r>
      </m:oMath>
      <w:r w:rsidR="00864B51">
        <w:rPr>
          <w:rFonts w:ascii="宋体" w:eastAsia="宋体" w:hAnsi="宋体" w:cs="Times New Roman" w:hint="eastAsia"/>
          <w:iCs/>
          <w:szCs w:val="21"/>
        </w:rPr>
        <w:t>可得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x</m:t>
            </m:r>
            <m:ctrlPr>
              <w:rPr>
                <w:rFonts w:ascii="Cambria Math" w:eastAsia="宋体" w:hAnsi="Cambria Math" w:cs="Times New Roman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r>
          <w:rPr>
            <w:rFonts w:ascii="Cambria Math" w:eastAsia="宋体" w:hAnsi="Cambria Math" w:cs="Times New Roman"/>
            <w:szCs w:val="21"/>
          </w:rPr>
          <m:t>≫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p</m:t>
            </m:r>
          </m:sub>
        </m:sSub>
      </m:oMath>
      <w:r>
        <w:rPr>
          <w:rFonts w:ascii="宋体" w:eastAsia="宋体" w:hAnsi="宋体" w:cs="Times New Roman" w:hint="eastAsia"/>
          <w:iCs/>
          <w:szCs w:val="21"/>
        </w:rPr>
        <w:t>，</w:t>
      </w:r>
      <w:r w:rsidR="00893BAA">
        <w:rPr>
          <w:rFonts w:ascii="宋体" w:eastAsia="宋体" w:hAnsi="宋体" w:cs="Times New Roman" w:hint="eastAsia"/>
          <w:iCs/>
          <w:szCs w:val="21"/>
        </w:rPr>
        <w:t>空间电荷区几乎全部在低掺杂区，势垒宽度</w:t>
      </w:r>
      <m:oMath>
        <m:r>
          <w:rPr>
            <w:rFonts w:ascii="Cambria Math" w:eastAsia="宋体" w:hAnsi="Cambria Math" w:cs="Times New Roman"/>
            <w:szCs w:val="21"/>
          </w:rPr>
          <m:t>W≈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</m:oMath>
      <w:r w:rsidR="00893BAA">
        <w:rPr>
          <w:rFonts w:ascii="宋体" w:eastAsia="宋体" w:hAnsi="宋体" w:cs="Times New Roman" w:hint="eastAsia"/>
          <w:iCs/>
          <w:szCs w:val="21"/>
        </w:rPr>
        <w:t>，从而得到</w:t>
      </w:r>
      <w:r w:rsidR="00844B07">
        <w:rPr>
          <w:rFonts w:ascii="宋体" w:eastAsia="宋体" w:hAnsi="宋体" w:cs="Times New Roman" w:hint="eastAsia"/>
          <w:iCs/>
          <w:szCs w:val="21"/>
        </w:rPr>
        <w:t>其电位分布如下：</w:t>
      </w:r>
    </w:p>
    <w:p w14:paraId="4EA875BB" w14:textId="77777777" w:rsidR="00844B07" w:rsidRDefault="00844B07" w:rsidP="00B03AD7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</w:p>
    <w:p w14:paraId="37D04A6B" w14:textId="414EF291" w:rsidR="00844B07" w:rsidRPr="00844B07" w:rsidRDefault="00844B07" w:rsidP="00844B07">
      <w:pPr>
        <w:ind w:firstLineChars="1450" w:firstLine="3045"/>
        <w:jc w:val="left"/>
        <w:rPr>
          <w:rFonts w:ascii="宋体" w:eastAsia="宋体" w:hAnsi="宋体" w:cs="Times New Roman"/>
          <w:i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V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2ε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x                  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&lt;x&lt;0</m:t>
                </m:r>
              </m:e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2ε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x                  0&lt;x&lt;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</w:t>
      </w:r>
      <w:r w:rsidRPr="00844B07">
        <w:rPr>
          <w:rFonts w:ascii="宋体" w:eastAsia="宋体" w:hAnsi="宋体" w:cs="Times New Roman" w:hint="eastAsia"/>
          <w:iCs/>
          <w:szCs w:val="21"/>
        </w:rPr>
        <w:t>(</w:t>
      </w:r>
      <w:r w:rsidRPr="00844B07">
        <w:rPr>
          <w:rFonts w:ascii="宋体" w:eastAsia="宋体" w:hAnsi="宋体" w:cs="Times New Roman"/>
          <w:iCs/>
          <w:szCs w:val="21"/>
        </w:rPr>
        <w:t>5)</w:t>
      </w:r>
    </w:p>
    <w:p w14:paraId="76FE8F5F" w14:textId="1ECF364F" w:rsidR="00844B07" w:rsidRPr="00844B07" w:rsidRDefault="00844B07" w:rsidP="00B03AD7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</w:p>
    <w:p w14:paraId="0E6345DA" w14:textId="7750D57E" w:rsidR="00844B07" w:rsidRDefault="00832041" w:rsidP="00B03AD7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iCs/>
          <w:szCs w:val="21"/>
        </w:rPr>
        <w:t>那么整个电荷区的电压降为</w:t>
      </w:r>
      <m:oMath>
        <m:r>
          <w:rPr>
            <w:rFonts w:ascii="Cambria Math" w:eastAsia="宋体" w:hAnsi="Cambria Math" w:cs="Times New Roman"/>
            <w:szCs w:val="21"/>
          </w:rPr>
          <m:t>ΔV</m:t>
        </m:r>
        <m:r>
          <w:rPr>
            <w:rFonts w:ascii="Cambria Math" w:eastAsia="宋体" w:hAnsi="Cambria Math" w:cs="Times New Roman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QW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2ε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A</m:t>
            </m:r>
          </m:den>
        </m:f>
      </m:oMath>
      <w:r w:rsidR="00864B51">
        <w:rPr>
          <w:rFonts w:ascii="宋体" w:eastAsia="宋体" w:hAnsi="宋体" w:cs="Times New Roman" w:hint="eastAsia"/>
          <w:iCs/>
          <w:szCs w:val="21"/>
        </w:rPr>
        <w:t>，在加上反向偏压后，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QW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2ε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A</m:t>
            </m:r>
          </m:den>
        </m:f>
      </m:oMath>
      <w:r w:rsidR="00BE2E2D">
        <w:rPr>
          <w:rFonts w:ascii="宋体" w:eastAsia="宋体" w:hAnsi="宋体" w:cs="Times New Roman" w:hint="eastAsia"/>
          <w:iCs/>
          <w:szCs w:val="21"/>
        </w:rPr>
        <w:t>，</w:t>
      </w:r>
      <w:r w:rsidR="001E02AD">
        <w:rPr>
          <w:rFonts w:ascii="宋体" w:eastAsia="宋体" w:hAnsi="宋体" w:cs="Times New Roman" w:hint="eastAsia"/>
          <w:iCs/>
          <w:szCs w:val="21"/>
        </w:rPr>
        <w:t>其中</w:t>
      </w:r>
      <m:oMath>
        <m:r>
          <w:rPr>
            <w:rFonts w:ascii="Cambria Math" w:eastAsia="宋体" w:hAnsi="Cambria Math" w:cs="Times New Roman"/>
            <w:szCs w:val="21"/>
          </w:rPr>
          <w:lastRenderedPageBreak/>
          <m:t>W=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Q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eAN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sub>
                </m:sSub>
              </m:sub>
            </m:sSub>
          </m:den>
        </m:f>
      </m:oMath>
      <w:r w:rsidR="001E02AD">
        <w:rPr>
          <w:rFonts w:ascii="宋体" w:eastAsia="宋体" w:hAnsi="宋体" w:cs="Times New Roman" w:hint="eastAsia"/>
          <w:iCs/>
          <w:szCs w:val="21"/>
        </w:rPr>
        <w:t>，为势垒宽度，进而可以得到势垒电容为：</w:t>
      </w:r>
    </w:p>
    <w:p w14:paraId="731B2BE5" w14:textId="77777777" w:rsidR="00814A4E" w:rsidRDefault="00814A4E" w:rsidP="00B03AD7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</w:p>
    <w:p w14:paraId="57141786" w14:textId="4C575B7D" w:rsidR="001E02AD" w:rsidRDefault="00D116C9" w:rsidP="00814A4E">
      <w:pPr>
        <w:ind w:firstLineChars="1550" w:firstLine="3255"/>
        <w:jc w:val="left"/>
        <w:rPr>
          <w:rFonts w:ascii="宋体" w:eastAsia="宋体" w:hAnsi="宋体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dQ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=A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eε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D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sub>
                </m:sSub>
              </m:den>
            </m:f>
          </m:e>
        </m:rad>
      </m:oMath>
      <w:r w:rsidR="00814A4E">
        <w:rPr>
          <w:rFonts w:ascii="宋体" w:eastAsia="宋体" w:hAnsi="宋体" w:cs="Times New Roman" w:hint="eastAsia"/>
          <w:iCs/>
          <w:szCs w:val="21"/>
        </w:rPr>
        <w:t xml:space="preserve"> </w:t>
      </w:r>
      <w:r w:rsidR="00814A4E">
        <w:rPr>
          <w:rFonts w:ascii="宋体" w:eastAsia="宋体" w:hAnsi="宋体" w:cs="Times New Roman"/>
          <w:iCs/>
          <w:szCs w:val="21"/>
        </w:rPr>
        <w:t xml:space="preserve">                  </w:t>
      </w:r>
      <w:r w:rsidR="00814A4E" w:rsidRPr="00814A4E">
        <w:rPr>
          <w:rFonts w:ascii="宋体" w:eastAsia="宋体" w:hAnsi="宋体" w:cs="Times New Roman" w:hint="eastAsia"/>
          <w:szCs w:val="21"/>
        </w:rPr>
        <w:t>(</w:t>
      </w:r>
      <w:r w:rsidR="00814A4E" w:rsidRPr="00814A4E">
        <w:rPr>
          <w:rFonts w:ascii="宋体" w:eastAsia="宋体" w:hAnsi="宋体" w:cs="Times New Roman"/>
          <w:szCs w:val="21"/>
        </w:rPr>
        <w:t>6)</w:t>
      </w:r>
    </w:p>
    <w:p w14:paraId="4E5D9603" w14:textId="746FEA66" w:rsidR="00814A4E" w:rsidRDefault="00814A4E" w:rsidP="00814A4E">
      <w:pPr>
        <w:jc w:val="left"/>
        <w:rPr>
          <w:rFonts w:ascii="宋体" w:eastAsia="宋体" w:hAnsi="宋体" w:cs="Times New Roman"/>
          <w:i/>
          <w:iCs/>
          <w:szCs w:val="21"/>
        </w:rPr>
      </w:pPr>
    </w:p>
    <w:p w14:paraId="04802ECA" w14:textId="1D751BBF" w:rsidR="00814A4E" w:rsidRDefault="00814A4E" w:rsidP="00814A4E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A</m:t>
            </m:r>
          </m:sub>
        </m:sSub>
        <m:r>
          <w:rPr>
            <w:rFonts w:ascii="Cambria Math" w:eastAsia="宋体" w:hAnsi="Cambria Math" w:cs="Times New Roman"/>
            <w:szCs w:val="21"/>
          </w:rPr>
          <m:t>≫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</m:oMath>
      <w:r>
        <w:rPr>
          <w:rFonts w:ascii="宋体" w:eastAsia="宋体" w:hAnsi="宋体" w:cs="Times New Roman" w:hint="eastAsia"/>
          <w:iCs/>
          <w:szCs w:val="21"/>
        </w:rPr>
        <w:t>时，势垒电容</w:t>
      </w:r>
      <w:r w:rsidR="00436A9E">
        <w:rPr>
          <w:rFonts w:ascii="宋体" w:eastAsia="宋体" w:hAnsi="宋体" w:cs="Times New Roman" w:hint="eastAsia"/>
          <w:iCs/>
          <w:szCs w:val="21"/>
        </w:rPr>
        <w:t>近似为：</w:t>
      </w:r>
    </w:p>
    <w:p w14:paraId="30B63ABD" w14:textId="77777777" w:rsidR="008532F2" w:rsidRDefault="008532F2" w:rsidP="00814A4E">
      <w:pPr>
        <w:ind w:firstLineChars="200" w:firstLine="420"/>
        <w:jc w:val="left"/>
        <w:rPr>
          <w:rFonts w:ascii="宋体" w:eastAsia="宋体" w:hAnsi="宋体" w:cs="Times New Roman"/>
          <w:iCs/>
          <w:szCs w:val="21"/>
        </w:rPr>
      </w:pPr>
    </w:p>
    <w:p w14:paraId="72ABE209" w14:textId="78E6FB37" w:rsidR="00436A9E" w:rsidRDefault="00D116C9" w:rsidP="00436A9E">
      <w:pPr>
        <w:ind w:firstLineChars="1900" w:firstLine="3990"/>
        <w:jc w:val="left"/>
        <w:rPr>
          <w:rFonts w:ascii="宋体" w:eastAsia="宋体" w:hAnsi="宋体" w:cs="Times New Roman"/>
          <w:iCs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szCs w:val="21"/>
          </w:rPr>
          <m:t>=A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eε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sub>
                </m:sSub>
              </m:den>
            </m:f>
          </m:e>
        </m:rad>
      </m:oMath>
      <w:r w:rsidR="00436A9E">
        <w:rPr>
          <w:rFonts w:ascii="宋体" w:eastAsia="宋体" w:hAnsi="宋体" w:cs="Times New Roman" w:hint="eastAsia"/>
          <w:iCs/>
          <w:szCs w:val="21"/>
        </w:rPr>
        <w:t xml:space="preserve"> </w:t>
      </w:r>
      <w:r w:rsidR="00436A9E">
        <w:rPr>
          <w:rFonts w:ascii="宋体" w:eastAsia="宋体" w:hAnsi="宋体" w:cs="Times New Roman"/>
          <w:iCs/>
          <w:szCs w:val="21"/>
        </w:rPr>
        <w:t xml:space="preserve">                     </w:t>
      </w:r>
      <w:r w:rsidR="00436A9E">
        <w:rPr>
          <w:rFonts w:ascii="宋体" w:eastAsia="宋体" w:hAnsi="宋体" w:cs="Times New Roman" w:hint="eastAsia"/>
          <w:iCs/>
          <w:szCs w:val="21"/>
        </w:rPr>
        <w:t>(</w:t>
      </w:r>
      <w:r w:rsidR="00436A9E">
        <w:rPr>
          <w:rFonts w:ascii="宋体" w:eastAsia="宋体" w:hAnsi="宋体" w:cs="Times New Roman"/>
          <w:iCs/>
          <w:szCs w:val="21"/>
        </w:rPr>
        <w:t>7)</w:t>
      </w:r>
    </w:p>
    <w:p w14:paraId="2657D1AF" w14:textId="59F84205" w:rsidR="00436A9E" w:rsidRDefault="00436A9E" w:rsidP="008532F2">
      <w:pPr>
        <w:jc w:val="left"/>
        <w:rPr>
          <w:rFonts w:ascii="宋体" w:eastAsia="宋体" w:hAnsi="宋体" w:cs="Times New Roman"/>
          <w:szCs w:val="21"/>
        </w:rPr>
      </w:pPr>
    </w:p>
    <w:p w14:paraId="2409A018" w14:textId="735B058D" w:rsidR="008532F2" w:rsidRDefault="006458AD" w:rsidP="0030535A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将(</w:t>
      </w:r>
      <w:r>
        <w:rPr>
          <w:rFonts w:ascii="宋体" w:eastAsia="宋体" w:hAnsi="宋体" w:cs="Times New Roman"/>
          <w:szCs w:val="21"/>
        </w:rPr>
        <w:t>7)</w:t>
      </w:r>
      <w:r>
        <w:rPr>
          <w:rFonts w:ascii="宋体" w:eastAsia="宋体" w:hAnsi="宋体" w:cs="Times New Roman" w:hint="eastAsia"/>
          <w:szCs w:val="21"/>
        </w:rPr>
        <w:t>式两边平方，得到：</w:t>
      </w:r>
    </w:p>
    <w:p w14:paraId="05F0D475" w14:textId="77777777" w:rsidR="006458AD" w:rsidRDefault="006458AD" w:rsidP="008532F2">
      <w:pPr>
        <w:jc w:val="left"/>
        <w:rPr>
          <w:rFonts w:ascii="宋体" w:eastAsia="宋体" w:hAnsi="宋体" w:cs="Times New Roman"/>
          <w:szCs w:val="21"/>
        </w:rPr>
      </w:pPr>
    </w:p>
    <w:p w14:paraId="1F37512A" w14:textId="2D8A4219" w:rsidR="006458AD" w:rsidRDefault="00D116C9" w:rsidP="00FB6D65">
      <w:pPr>
        <w:ind w:firstLineChars="2000" w:firstLine="4200"/>
        <w:jc w:val="left"/>
        <w:rPr>
          <w:rFonts w:ascii="宋体" w:eastAsia="宋体" w:hAnsi="宋体" w:cs="Times New Roman"/>
          <w:iCs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ε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e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2(V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D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den>
        </m:f>
      </m:oMath>
      <w:r w:rsidR="006458AD">
        <w:rPr>
          <w:rFonts w:ascii="宋体" w:eastAsia="宋体" w:hAnsi="宋体" w:cs="Times New Roman" w:hint="eastAsia"/>
          <w:iCs/>
          <w:szCs w:val="21"/>
        </w:rPr>
        <w:t xml:space="preserve"> </w:t>
      </w:r>
      <w:r w:rsidR="006458AD">
        <w:rPr>
          <w:rFonts w:ascii="宋体" w:eastAsia="宋体" w:hAnsi="宋体" w:cs="Times New Roman"/>
          <w:iCs/>
          <w:szCs w:val="21"/>
        </w:rPr>
        <w:t xml:space="preserve">                </w:t>
      </w:r>
      <w:r w:rsidR="00FB6D65">
        <w:rPr>
          <w:rFonts w:ascii="宋体" w:eastAsia="宋体" w:hAnsi="宋体" w:cs="Times New Roman"/>
          <w:iCs/>
          <w:szCs w:val="21"/>
        </w:rPr>
        <w:t xml:space="preserve"> </w:t>
      </w:r>
      <w:r w:rsidR="006458AD">
        <w:rPr>
          <w:rFonts w:ascii="宋体" w:eastAsia="宋体" w:hAnsi="宋体" w:cs="Times New Roman"/>
          <w:iCs/>
          <w:szCs w:val="21"/>
        </w:rPr>
        <w:t xml:space="preserve">      </w:t>
      </w:r>
      <w:r w:rsidR="006458AD">
        <w:rPr>
          <w:rFonts w:ascii="宋体" w:eastAsia="宋体" w:hAnsi="宋体" w:cs="Times New Roman" w:hint="eastAsia"/>
          <w:iCs/>
          <w:szCs w:val="21"/>
        </w:rPr>
        <w:t>(</w:t>
      </w:r>
      <w:r w:rsidR="006458AD">
        <w:rPr>
          <w:rFonts w:ascii="宋体" w:eastAsia="宋体" w:hAnsi="宋体" w:cs="Times New Roman"/>
          <w:iCs/>
          <w:szCs w:val="21"/>
        </w:rPr>
        <w:t>8)</w:t>
      </w:r>
    </w:p>
    <w:p w14:paraId="154DC910" w14:textId="64273883" w:rsidR="006458AD" w:rsidRDefault="006458AD" w:rsidP="006458AD">
      <w:pPr>
        <w:jc w:val="left"/>
        <w:rPr>
          <w:rFonts w:ascii="宋体" w:eastAsia="宋体" w:hAnsi="宋体" w:cs="Times New Roman"/>
          <w:iCs/>
          <w:szCs w:val="21"/>
        </w:rPr>
      </w:pPr>
    </w:p>
    <w:p w14:paraId="0892AD94" w14:textId="18A0A367" w:rsidR="007C0BBF" w:rsidRPr="007C0BBF" w:rsidRDefault="0030535A" w:rsidP="007C0BBF">
      <w:pPr>
        <w:widowControl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由公式(</w:t>
      </w:r>
      <w:r>
        <w:rPr>
          <w:rFonts w:ascii="宋体" w:eastAsia="宋体" w:hAnsi="宋体" w:cs="Times New Roman"/>
          <w:szCs w:val="21"/>
        </w:rPr>
        <w:t>8)</w:t>
      </w:r>
      <w:r>
        <w:rPr>
          <w:rFonts w:ascii="宋体" w:eastAsia="宋体" w:hAnsi="宋体" w:cs="Times New Roman" w:hint="eastAsia"/>
          <w:szCs w:val="21"/>
        </w:rPr>
        <w:t>可知，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>曲线为直线，且其斜率</w:t>
      </w:r>
      <m:oMath>
        <m:r>
          <w:rPr>
            <w:rFonts w:ascii="Cambria Math" w:eastAsia="宋体" w:hAnsi="Cambria Math" w:cs="Times New Roman"/>
            <w:szCs w:val="21"/>
          </w:rPr>
          <m:t>k=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ε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e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D</m:t>
                </m:r>
              </m:sub>
            </m:sSub>
          </m:den>
        </m:f>
      </m:oMath>
      <w:r>
        <w:rPr>
          <w:rFonts w:ascii="宋体" w:eastAsia="宋体" w:hAnsi="宋体" w:cs="Times New Roman" w:hint="eastAsia"/>
          <w:szCs w:val="21"/>
        </w:rPr>
        <w:t>，其截距为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b=kN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>,舍去数据表格中</w:t>
      </w:r>
      <w:r w:rsidR="007C0BBF">
        <w:rPr>
          <w:rFonts w:ascii="宋体" w:eastAsia="宋体" w:hAnsi="宋体" w:cs="Times New Roman" w:hint="eastAsia"/>
          <w:szCs w:val="21"/>
        </w:rPr>
        <w:t>第一</w:t>
      </w:r>
      <w:r>
        <w:rPr>
          <w:rFonts w:ascii="宋体" w:eastAsia="宋体" w:hAnsi="宋体" w:cs="Times New Roman" w:hint="eastAsia"/>
          <w:szCs w:val="21"/>
        </w:rPr>
        <w:t>个数据点，</w:t>
      </w:r>
      <w:r w:rsidR="007C0BBF">
        <w:rPr>
          <w:rFonts w:ascii="宋体" w:eastAsia="宋体" w:hAnsi="宋体" w:cs="Times New Roman" w:hint="eastAsia"/>
          <w:szCs w:val="21"/>
        </w:rPr>
        <w:t>因为它偏离线性关系较多，</w:t>
      </w:r>
      <w:r>
        <w:rPr>
          <w:rFonts w:ascii="宋体" w:eastAsia="宋体" w:hAnsi="宋体" w:cs="Times New Roman" w:hint="eastAsia"/>
          <w:szCs w:val="21"/>
        </w:rPr>
        <w:t>可以得到拟合直线方程为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</m:oMath>
      <w:r w:rsidR="007C0BBF">
        <w:rPr>
          <w:rFonts w:ascii="宋体" w:eastAsia="宋体" w:hAnsi="宋体" w:cs="Times New Roman" w:hint="eastAsia"/>
          <w:szCs w:val="21"/>
        </w:rPr>
        <w:t>=</w:t>
      </w:r>
      <w:r w:rsidR="007C0BBF" w:rsidRPr="007C0BBF">
        <w:rPr>
          <w:rFonts w:ascii="宋体" w:eastAsia="宋体" w:hAnsi="宋体" w:cs="Times New Roman" w:hint="eastAsia"/>
          <w:szCs w:val="21"/>
        </w:rPr>
        <w:t>0.000266*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 w:rsidR="007C0BBF" w:rsidRPr="007C0BBF">
        <w:rPr>
          <w:rFonts w:ascii="宋体" w:eastAsia="宋体" w:hAnsi="宋体" w:cs="Times New Roman" w:hint="eastAsia"/>
          <w:szCs w:val="21"/>
        </w:rPr>
        <w:t>+0.000183</w:t>
      </w:r>
      <w:r w:rsidR="007C0BBF">
        <w:rPr>
          <w:rFonts w:ascii="宋体" w:eastAsia="宋体" w:hAnsi="宋体" w:cs="Times New Roman" w:hint="eastAsia"/>
          <w:szCs w:val="21"/>
        </w:rPr>
        <w:t>，拟合图像见下图：</w:t>
      </w:r>
    </w:p>
    <w:p w14:paraId="42FFE8F1" w14:textId="5E0C7194" w:rsidR="007C0BBF" w:rsidRPr="007C0BBF" w:rsidRDefault="007C0BBF" w:rsidP="007C0BBF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</w:p>
    <w:p w14:paraId="4FAFF84B" w14:textId="12EB1609" w:rsidR="006458AD" w:rsidRDefault="00034306" w:rsidP="0030535A">
      <w:pPr>
        <w:ind w:firstLineChars="200" w:firstLine="420"/>
        <w:jc w:val="left"/>
        <w:rPr>
          <w:rFonts w:ascii="宋体" w:eastAsia="宋体" w:hAnsi="宋体" w:cs="Times New Roman"/>
          <w:i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inline distT="0" distB="0" distL="0" distR="0" wp14:anchorId="15B45CAE" wp14:editId="31D0820A">
            <wp:extent cx="5715000" cy="3253896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235" cy="325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75D2" w14:textId="113B8B27" w:rsidR="007C0BBF" w:rsidRDefault="007C0BBF" w:rsidP="007C0BBF">
      <w:pPr>
        <w:ind w:firstLineChars="200"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 xml:space="preserve">4 </w:t>
      </w:r>
      <w:r>
        <w:rPr>
          <w:rFonts w:ascii="宋体" w:eastAsia="宋体" w:hAnsi="宋体" w:cs="Times New Roman" w:hint="eastAsia"/>
          <w:szCs w:val="21"/>
        </w:rPr>
        <w:t>实验数据拟合曲线</w:t>
      </w:r>
    </w:p>
    <w:p w14:paraId="13F01C55" w14:textId="7D7BB215" w:rsidR="007C0BBF" w:rsidRDefault="007C0BBF" w:rsidP="007C0BBF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0D6BBB3B" w14:textId="6952DDA9" w:rsidR="007C0BBF" w:rsidRDefault="002B3861" w:rsidP="007C0BBF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已知实验中已知</w:t>
      </w:r>
      <w:proofErr w:type="gramStart"/>
      <w:r>
        <w:rPr>
          <w:rFonts w:ascii="宋体" w:eastAsia="宋体" w:hAnsi="宋体" w:cs="Times New Roman" w:hint="eastAsia"/>
          <w:szCs w:val="21"/>
        </w:rPr>
        <w:t>结面积</w:t>
      </w:r>
      <w:proofErr w:type="gramEnd"/>
      <w:r>
        <w:rPr>
          <w:rFonts w:ascii="宋体" w:eastAsia="宋体" w:hAnsi="宋体" w:cs="Times New Roman" w:hint="eastAsia"/>
          <w:szCs w:val="21"/>
        </w:rPr>
        <w:t>A=</w:t>
      </w:r>
      <m:oMath>
        <m:r>
          <w:rPr>
            <w:rFonts w:ascii="Cambria Math" w:eastAsia="宋体" w:hAnsi="Cambria Math" w:cs="Times New Roman"/>
            <w:szCs w:val="21"/>
          </w:rPr>
          <m:t>5.03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-3</m:t>
            </m:r>
          </m:sup>
        </m:sSup>
        <m:r>
          <w:rPr>
            <w:rFonts w:ascii="Cambria Math" w:eastAsia="宋体" w:hAnsi="Cambria Math" w:cs="Times New Roman"/>
            <w:szCs w:val="21"/>
          </w:rPr>
          <m:t>c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，</m:t>
        </m:r>
      </m:oMath>
      <w:r w:rsidR="007C0BBF">
        <w:rPr>
          <w:rFonts w:ascii="宋体" w:eastAsia="宋体" w:hAnsi="宋体" w:cs="Times New Roman" w:hint="eastAsia"/>
          <w:szCs w:val="21"/>
        </w:rPr>
        <w:t>进而可以通过前面的推导</w:t>
      </w:r>
      <w:r>
        <w:rPr>
          <w:rFonts w:ascii="宋体" w:eastAsia="宋体" w:hAnsi="宋体" w:cs="Times New Roman" w:hint="eastAsia"/>
          <w:szCs w:val="21"/>
        </w:rPr>
        <w:t>得到，施主杂质浓度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ε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e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k</m:t>
            </m:r>
          </m:den>
        </m:f>
        <m:r>
          <w:rPr>
            <w:rFonts w:ascii="Cambria Math" w:eastAsia="宋体" w:hAnsi="Cambria Math" w:cs="Times New Roman" w:hint="eastAsia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1.775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15</m:t>
            </m:r>
          </m:sup>
        </m:sSup>
        <m:r>
          <w:rPr>
            <w:rFonts w:ascii="Cambria Math" w:eastAsia="宋体" w:hAnsi="Cambria Math" w:cs="Times New Roman"/>
            <w:szCs w:val="21"/>
          </w:rPr>
          <m:t>c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-3</m:t>
            </m:r>
          </m:sup>
        </m:sSup>
      </m:oMath>
      <w:r w:rsidR="00435490">
        <w:rPr>
          <w:rFonts w:ascii="宋体" w:eastAsia="宋体" w:hAnsi="宋体" w:cs="Times New Roman" w:hint="eastAsia"/>
          <w:szCs w:val="21"/>
        </w:rPr>
        <w:t>，接触电势差为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b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k</m:t>
            </m:r>
          </m:den>
        </m:f>
        <m:r>
          <w:rPr>
            <w:rFonts w:ascii="Cambria Math" w:eastAsia="宋体" w:hAnsi="Cambria Math" w:cs="Times New Roman"/>
            <w:szCs w:val="21"/>
          </w:rPr>
          <m:t>=0.68797</m:t>
        </m:r>
      </m:oMath>
      <w:r w:rsidR="00435490">
        <w:rPr>
          <w:rFonts w:ascii="宋体" w:eastAsia="宋体" w:hAnsi="宋体" w:cs="Times New Roman" w:hint="eastAsia"/>
          <w:szCs w:val="21"/>
        </w:rPr>
        <w:t>V</w:t>
      </w:r>
      <w:r w:rsidR="00730B6B">
        <w:rPr>
          <w:rFonts w:ascii="宋体" w:eastAsia="宋体" w:hAnsi="宋体" w:cs="Times New Roman" w:hint="eastAsia"/>
          <w:szCs w:val="21"/>
        </w:rPr>
        <w:t>，而解除电势差的</w:t>
      </w:r>
      <w:r w:rsidR="00730B6B">
        <w:rPr>
          <w:rFonts w:ascii="宋体" w:eastAsia="宋体" w:hAnsi="宋体" w:cs="Times New Roman" w:hint="eastAsia"/>
          <w:szCs w:val="21"/>
        </w:rPr>
        <w:lastRenderedPageBreak/>
        <w:t>理论值为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T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e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ln⁡</m:t>
        </m:r>
        <m:r>
          <w:rPr>
            <w:rFonts w:ascii="Cambria Math" w:eastAsia="宋体" w:hAnsi="Cambria Math" w:cs="Times New Roman"/>
            <w:szCs w:val="21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D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Times New Roman"/>
            <w:szCs w:val="21"/>
          </w:rPr>
          <m:t>)</m:t>
        </m:r>
      </m:oMath>
      <w:r w:rsidR="004C32D6">
        <w:rPr>
          <w:rFonts w:ascii="宋体" w:eastAsia="宋体" w:hAnsi="宋体" w:cs="Times New Roman" w:hint="eastAsia"/>
          <w:iCs/>
          <w:szCs w:val="21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B</m:t>
            </m:r>
          </m:sub>
        </m:sSub>
      </m:oMath>
      <w:r w:rsidR="004C32D6">
        <w:rPr>
          <w:rFonts w:ascii="宋体" w:eastAsia="宋体" w:hAnsi="宋体" w:cs="Times New Roman" w:hint="eastAsia"/>
          <w:szCs w:val="21"/>
        </w:rPr>
        <w:t>为玻尔兹曼常数，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A</m:t>
            </m:r>
          </m:sub>
        </m:sSub>
        <m:r>
          <w:rPr>
            <w:rFonts w:ascii="Cambria Math" w:eastAsia="宋体" w:hAnsi="Cambria Math" w:cs="Times New Roman" w:hint="eastAsia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19</m:t>
            </m:r>
          </m:sup>
        </m:sSup>
        <m:r>
          <w:rPr>
            <w:rFonts w:ascii="Cambria Math" w:eastAsia="宋体" w:hAnsi="Cambria Math" w:cs="Times New Roman"/>
            <w:szCs w:val="21"/>
          </w:rPr>
          <m:t>c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-3</m:t>
            </m:r>
          </m:sup>
        </m:sSup>
      </m:oMath>
      <w:r w:rsidR="004C32D6">
        <w:rPr>
          <w:rFonts w:ascii="宋体" w:eastAsia="宋体" w:hAnsi="宋体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=1.5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10</m:t>
            </m:r>
          </m:sup>
        </m:sSup>
        <m:r>
          <w:rPr>
            <w:rFonts w:ascii="Cambria Math" w:eastAsia="宋体" w:hAnsi="Cambria Math" w:cs="Times New Roman"/>
            <w:szCs w:val="21"/>
          </w:rPr>
          <m:t>c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-3</m:t>
            </m:r>
          </m:sup>
        </m:sSup>
      </m:oMath>
      <w:r w:rsidR="004C32D6">
        <w:rPr>
          <w:rFonts w:ascii="宋体" w:eastAsia="宋体" w:hAnsi="宋体" w:cs="Times New Roman" w:hint="eastAsia"/>
          <w:iCs/>
          <w:szCs w:val="21"/>
        </w:rPr>
        <w:t>，计算得理论上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.79929</m:t>
        </m:r>
      </m:oMath>
      <w:r w:rsidR="004C32D6">
        <w:rPr>
          <w:rFonts w:ascii="宋体" w:eastAsia="宋体" w:hAnsi="宋体" w:cs="Times New Roman"/>
          <w:szCs w:val="21"/>
        </w:rPr>
        <w:t>V</w:t>
      </w:r>
      <w:r w:rsidR="004C32D6">
        <w:rPr>
          <w:rFonts w:ascii="宋体" w:eastAsia="宋体" w:hAnsi="宋体" w:cs="Times New Roman" w:hint="eastAsia"/>
          <w:szCs w:val="21"/>
        </w:rPr>
        <w:t>，与实验结果比较吻合。</w:t>
      </w:r>
    </w:p>
    <w:p w14:paraId="2B0E9C60" w14:textId="6A91CBA4" w:rsidR="00CD2F1F" w:rsidRDefault="00CD2F1F" w:rsidP="00CD2F1F">
      <w:pPr>
        <w:rPr>
          <w:rFonts w:ascii="宋体" w:eastAsia="宋体" w:hAnsi="宋体" w:cs="Times New Roman"/>
          <w:szCs w:val="21"/>
        </w:rPr>
      </w:pPr>
    </w:p>
    <w:p w14:paraId="4C70A1BD" w14:textId="4A6C8C65" w:rsidR="00CD2F1F" w:rsidRDefault="00CD2F1F" w:rsidP="005771E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</w:t>
      </w:r>
      <w:r>
        <w:rPr>
          <w:rFonts w:ascii="宋体" w:eastAsia="宋体" w:hAnsi="宋体" w:cs="Times New Roman"/>
          <w:szCs w:val="21"/>
        </w:rPr>
        <w:t xml:space="preserve">.1.2 </w:t>
      </w:r>
      <w:r>
        <w:rPr>
          <w:rFonts w:ascii="宋体" w:eastAsia="宋体" w:hAnsi="宋体" w:cs="Times New Roman" w:hint="eastAsia"/>
          <w:szCs w:val="21"/>
        </w:rPr>
        <w:t>零偏压下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结正向电阻R与</w:t>
      </w:r>
      <w:r w:rsidR="005A1073">
        <w:rPr>
          <w:rFonts w:ascii="宋体" w:eastAsia="宋体" w:hAnsi="宋体" w:cs="Times New Roman" w:hint="eastAsia"/>
          <w:szCs w:val="21"/>
        </w:rPr>
        <w:t>相位差的关系</w:t>
      </w:r>
    </w:p>
    <w:p w14:paraId="50778213" w14:textId="77777777" w:rsidR="00B01D38" w:rsidRDefault="00136C00" w:rsidP="009B0F49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零偏压下，利用万用表测出不同</w:t>
      </w:r>
      <w:proofErr w:type="spellStart"/>
      <w:r>
        <w:rPr>
          <w:rFonts w:ascii="宋体" w:eastAsia="宋体" w:hAnsi="宋体" w:cs="Times New Roman" w:hint="eastAsia"/>
          <w:szCs w:val="21"/>
        </w:rPr>
        <w:t>pn</w:t>
      </w:r>
      <w:proofErr w:type="spellEnd"/>
      <w:r>
        <w:rPr>
          <w:rFonts w:ascii="宋体" w:eastAsia="宋体" w:hAnsi="宋体" w:cs="Times New Roman" w:hint="eastAsia"/>
          <w:szCs w:val="21"/>
        </w:rPr>
        <w:t>结的正向电阻R后，再利用上面的实验装置测出其相位角，</w:t>
      </w:r>
      <w:r w:rsidR="00B01D38">
        <w:rPr>
          <w:rFonts w:ascii="宋体" w:eastAsia="宋体" w:hAnsi="宋体" w:cs="Times New Roman" w:hint="eastAsia"/>
          <w:szCs w:val="21"/>
        </w:rPr>
        <w:t>利用公式：</w:t>
      </w:r>
    </w:p>
    <w:p w14:paraId="2BD89E08" w14:textId="30336ABB" w:rsidR="00B01D38" w:rsidRDefault="00B01D38" w:rsidP="009B0F49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3F9248E6" w14:textId="61146F84" w:rsidR="00B01D38" w:rsidRPr="00B01D38" w:rsidRDefault="00B01D38" w:rsidP="00B01D38">
      <w:pPr>
        <w:ind w:firstLineChars="1700" w:firstLine="3570"/>
        <w:rPr>
          <w:rFonts w:ascii="宋体" w:eastAsia="宋体" w:hAnsi="宋体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tan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Δφ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=-</m:t>
        </m:r>
        <m:f>
          <m:f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ω</m:t>
            </m:r>
            <m:sSub>
              <m:sSub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RC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dPr>
              <m:e>
                <w:bookmarkStart w:id="1" w:name="OLE_LINK1"/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</m:sSub>
                <w:bookmarkEnd w:id="1"/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sub>
                </m:sSub>
              </m:e>
            </m:d>
          </m:den>
        </m:f>
      </m:oMath>
      <w:r>
        <w:rPr>
          <w:rFonts w:ascii="宋体" w:eastAsia="宋体" w:hAnsi="宋体" w:cs="Times New Roman" w:hint="eastAsia"/>
          <w:iCs/>
          <w:szCs w:val="21"/>
        </w:rPr>
        <w:t xml:space="preserve"> </w:t>
      </w:r>
      <w:r>
        <w:rPr>
          <w:rFonts w:ascii="宋体" w:eastAsia="宋体" w:hAnsi="宋体" w:cs="Times New Roman"/>
          <w:iCs/>
          <w:szCs w:val="21"/>
        </w:rPr>
        <w:t xml:space="preserve">                   </w:t>
      </w:r>
      <w:r>
        <w:rPr>
          <w:rFonts w:ascii="宋体" w:eastAsia="宋体" w:hAnsi="宋体" w:cs="Times New Roman" w:hint="eastAsia"/>
          <w:szCs w:val="21"/>
        </w:rPr>
        <w:t>(</w:t>
      </w:r>
      <w:r>
        <w:rPr>
          <w:rFonts w:ascii="宋体" w:eastAsia="宋体" w:hAnsi="宋体" w:cs="Times New Roman"/>
          <w:szCs w:val="21"/>
        </w:rPr>
        <w:t>9)</w:t>
      </w:r>
    </w:p>
    <w:p w14:paraId="1F5B2BA3" w14:textId="77777777" w:rsidR="00B01D38" w:rsidRDefault="00B01D38" w:rsidP="009B0F49">
      <w:pPr>
        <w:ind w:firstLineChars="200" w:firstLine="420"/>
        <w:rPr>
          <w:rFonts w:ascii="宋体" w:eastAsia="宋体" w:hAnsi="宋体" w:cs="Times New Roman" w:hint="eastAsia"/>
          <w:szCs w:val="21"/>
        </w:rPr>
      </w:pPr>
    </w:p>
    <w:p w14:paraId="51234844" w14:textId="7EEB8BBA" w:rsidR="009B0F49" w:rsidRDefault="00FB3EA0" w:rsidP="009B0F49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计算得到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Δφ</m:t>
        </m:r>
      </m:oMath>
      <w:r>
        <w:rPr>
          <w:rFonts w:ascii="宋体" w:eastAsia="宋体" w:hAnsi="宋体" w:cs="Times New Roman" w:hint="eastAsia"/>
          <w:iCs/>
          <w:szCs w:val="21"/>
        </w:rPr>
        <w:t>的理论值，</w:t>
      </w:r>
      <w:r w:rsidR="00DD63AA">
        <w:rPr>
          <w:rFonts w:ascii="宋体" w:eastAsia="宋体" w:hAnsi="宋体" w:cs="Times New Roman" w:hint="eastAsia"/>
          <w:iCs/>
          <w:szCs w:val="21"/>
        </w:rPr>
        <w:t>其中取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</m:oMath>
      <w:r w:rsidR="00DD63AA">
        <w:rPr>
          <w:rFonts w:ascii="宋体" w:eastAsia="宋体" w:hAnsi="宋体" w:cs="Times New Roman" w:hint="eastAsia"/>
          <w:iCs/>
          <w:szCs w:val="21"/>
        </w:rPr>
        <w:t>=</w:t>
      </w:r>
      <w:r w:rsidR="00DD63AA">
        <w:rPr>
          <w:rFonts w:ascii="宋体" w:eastAsia="宋体" w:hAnsi="宋体" w:cs="Times New Roman"/>
          <w:iCs/>
          <w:szCs w:val="21"/>
        </w:rPr>
        <w:t>4750</w:t>
      </w:r>
      <w:r w:rsidR="00DD63AA">
        <w:rPr>
          <w:rFonts w:ascii="宋体" w:eastAsia="宋体" w:hAnsi="宋体" w:cs="Times New Roman" w:hint="eastAsia"/>
          <w:iCs/>
          <w:szCs w:val="21"/>
        </w:rPr>
        <w:t>pF，</w:t>
      </w:r>
      <w:r>
        <w:rPr>
          <w:rFonts w:ascii="宋体" w:eastAsia="宋体" w:hAnsi="宋体" w:cs="Times New Roman" w:hint="eastAsia"/>
          <w:szCs w:val="21"/>
        </w:rPr>
        <w:t>整理</w:t>
      </w:r>
      <w:r w:rsidR="00136C00">
        <w:rPr>
          <w:rFonts w:ascii="宋体" w:eastAsia="宋体" w:hAnsi="宋体" w:cs="Times New Roman" w:hint="eastAsia"/>
          <w:szCs w:val="21"/>
        </w:rPr>
        <w:t>数据如下：</w:t>
      </w:r>
    </w:p>
    <w:p w14:paraId="2264229A" w14:textId="77777777" w:rsidR="006924C9" w:rsidRDefault="006924C9" w:rsidP="009B0F49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66C88EBA" w14:textId="72A072DB" w:rsidR="00D27B14" w:rsidRPr="006924C9" w:rsidRDefault="006924C9" w:rsidP="006924C9">
      <w:pPr>
        <w:jc w:val="center"/>
        <w:rPr>
          <w:rFonts w:ascii="黑体" w:eastAsia="黑体" w:hAnsi="黑体" w:cs="Times New Roman"/>
          <w:szCs w:val="21"/>
        </w:rPr>
      </w:pPr>
      <w:r w:rsidRPr="00575949">
        <w:rPr>
          <w:rFonts w:ascii="黑体" w:eastAsia="黑体" w:hAnsi="黑体" w:cs="Times New Roman" w:hint="eastAsia"/>
          <w:szCs w:val="21"/>
        </w:rPr>
        <w:t>表</w:t>
      </w:r>
      <w:r>
        <w:rPr>
          <w:rFonts w:ascii="黑体" w:eastAsia="黑体" w:hAnsi="黑体" w:cs="Times New Roman"/>
          <w:szCs w:val="21"/>
        </w:rPr>
        <w:t>3</w:t>
      </w:r>
      <w:r w:rsidRPr="00575949">
        <w:rPr>
          <w:rFonts w:ascii="黑体" w:eastAsia="黑体" w:hAnsi="黑体" w:cs="Times New Roman" w:hint="eastAsia"/>
          <w:szCs w:val="21"/>
        </w:rPr>
        <w:t xml:space="preserve"> </w:t>
      </w:r>
      <w:r>
        <w:rPr>
          <w:rFonts w:ascii="黑体" w:eastAsia="黑体" w:hAnsi="黑体" w:cs="Times New Roman" w:hint="eastAsia"/>
          <w:szCs w:val="21"/>
        </w:rPr>
        <w:t>不同</w:t>
      </w:r>
      <w:proofErr w:type="spellStart"/>
      <w:r>
        <w:rPr>
          <w:rFonts w:ascii="黑体" w:eastAsia="黑体" w:hAnsi="黑体" w:cs="Times New Roman" w:hint="eastAsia"/>
          <w:szCs w:val="21"/>
        </w:rPr>
        <w:t>pn</w:t>
      </w:r>
      <w:proofErr w:type="spellEnd"/>
      <w:r>
        <w:rPr>
          <w:rFonts w:ascii="黑体" w:eastAsia="黑体" w:hAnsi="黑体" w:cs="Times New Roman" w:hint="eastAsia"/>
          <w:szCs w:val="21"/>
        </w:rPr>
        <w:t>结相位差数据</w:t>
      </w:r>
    </w:p>
    <w:tbl>
      <w:tblPr>
        <w:tblW w:w="6861" w:type="dxa"/>
        <w:tblInd w:w="718" w:type="dxa"/>
        <w:tblLook w:val="04A0" w:firstRow="1" w:lastRow="0" w:firstColumn="1" w:lastColumn="0" w:noHBand="0" w:noVBand="1"/>
      </w:tblPr>
      <w:tblGrid>
        <w:gridCol w:w="1980"/>
        <w:gridCol w:w="1125"/>
        <w:gridCol w:w="876"/>
        <w:gridCol w:w="960"/>
        <w:gridCol w:w="960"/>
        <w:gridCol w:w="960"/>
      </w:tblGrid>
      <w:tr w:rsidR="00D27B14" w:rsidRPr="00D27B14" w14:paraId="70595132" w14:textId="77777777" w:rsidTr="006924C9">
        <w:trPr>
          <w:trHeight w:val="27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02F1" w14:textId="0D9D8FA6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正向电阻R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(M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5"/>
                  <w:szCs w:val="15"/>
                </w:rPr>
                <m:t>Ω</m:t>
              </m:r>
            </m:oMath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)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C22C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0.845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FE1C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1.502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2FD8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1.725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49BC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1.566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8A17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1.073</w:t>
            </w:r>
          </w:p>
        </w:tc>
      </w:tr>
      <w:tr w:rsidR="00D27B14" w:rsidRPr="00D27B14" w14:paraId="14FB7F2D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D7E3" w14:textId="6A6DD314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相位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2</m:t>
                  </m:r>
                </m:sub>
              </m:sSub>
            </m:oMath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(°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E886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14.7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13FB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41.5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399B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47.9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DCB4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43.8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C6B9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31.6</w:t>
            </w:r>
          </w:p>
        </w:tc>
      </w:tr>
      <w:tr w:rsidR="00D27B14" w:rsidRPr="00D27B14" w14:paraId="56584BC4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9E45" w14:textId="03C45B74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相位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1</m:t>
                  </m:r>
                </m:sub>
              </m:sSub>
            </m:oMath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(°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)</w:t>
            </w:r>
          </w:p>
        </w:tc>
        <w:tc>
          <w:tcPr>
            <w:tcW w:w="48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6408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52.64</w:t>
            </w:r>
          </w:p>
        </w:tc>
      </w:tr>
      <w:tr w:rsidR="00D27B14" w:rsidRPr="00D27B14" w14:paraId="1265EB9C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7546" w14:textId="015A6604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灵敏度(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B474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E8F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450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9C07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7FA6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2.5</w:t>
            </w:r>
          </w:p>
        </w:tc>
      </w:tr>
      <w:tr w:rsidR="00D27B14" w:rsidRPr="00D27B14" w14:paraId="6F1CC956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6D27" w14:textId="5E939EBC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28A</w:t>
            </w:r>
            <w:proofErr w:type="gramStart"/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表头示数</w:t>
            </w:r>
            <w:proofErr w:type="gramEnd"/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(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54D2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EC9B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DADD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20FB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2F12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</w:t>
            </w:r>
          </w:p>
        </w:tc>
      </w:tr>
      <w:tr w:rsidR="00D27B14" w:rsidRPr="00D27B14" w14:paraId="6A03ECC0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D590" w14:textId="5EBF1B5B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数字电压表示数(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V)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FC0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0.851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DBCE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4CA0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4110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B95C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0.405</w:t>
            </w:r>
          </w:p>
        </w:tc>
      </w:tr>
      <w:tr w:rsidR="00D27B14" w:rsidRPr="00D27B14" w14:paraId="425BF69A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80C1" w14:textId="1C5AB42E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i</m:t>
                  </m:r>
                </m:sub>
              </m:sSub>
            </m:oMath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(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mV)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4161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0.851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1B34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6220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1CFF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564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1.0125</w:t>
            </w:r>
          </w:p>
        </w:tc>
      </w:tr>
      <w:tr w:rsidR="00D27B14" w:rsidRPr="00D27B14" w14:paraId="06ED8F19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53A6" w14:textId="02B46D9E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x</m:t>
                  </m:r>
                </m:sub>
              </m:sSub>
            </m:oMath>
            <w:r w:rsidR="006924C9"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(</w:t>
            </w:r>
            <w:r w:rsidR="006924C9" w:rsidRPr="006924C9">
              <w:rPr>
                <w:rFonts w:ascii="宋体" w:eastAsia="宋体" w:hAnsi="宋体" w:cs="Times New Roman"/>
                <w:sz w:val="15"/>
                <w:szCs w:val="15"/>
              </w:rPr>
              <w:t>pF)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021C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117.2286526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E136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103.7929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A3D2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155.838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628B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159.8982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2B43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141.0734</w:t>
            </w:r>
          </w:p>
        </w:tc>
      </w:tr>
      <w:tr w:rsidR="00D27B14" w:rsidRPr="00D27B14" w14:paraId="4AA388F4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58D1" w14:textId="1B133815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m:oMath>
              <m:r>
                <w:rPr>
                  <w:rFonts w:ascii="Cambria Math" w:eastAsia="宋体" w:hAnsi="Cambria Math" w:cs="Times New Roman"/>
                  <w:sz w:val="15"/>
                  <w:szCs w:val="15"/>
                </w:rPr>
                <m:t>Δφ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5"/>
                  <w:szCs w:val="15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5"/>
                      <w:szCs w:val="15"/>
                    </w:rPr>
                    <m:t>1</m:t>
                  </m:r>
                </m:sub>
              </m:sSub>
            </m:oMath>
            <w:r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(°</w:t>
            </w:r>
            <w:r w:rsidRPr="006924C9">
              <w:rPr>
                <w:rFonts w:ascii="宋体" w:eastAsia="宋体" w:hAnsi="宋体" w:cs="Times New Roman"/>
                <w:sz w:val="15"/>
                <w:szCs w:val="15"/>
              </w:rPr>
              <w:t>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469B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-37.94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8BBD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-11.14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ACEC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-4.74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BCB8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904D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-21.04</w:t>
            </w:r>
          </w:p>
        </w:tc>
      </w:tr>
      <w:tr w:rsidR="00D27B14" w:rsidRPr="00D27B14" w14:paraId="18BA0CBF" w14:textId="77777777" w:rsidTr="006924C9">
        <w:trPr>
          <w:trHeight w:val="2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E535" w14:textId="6A1AF8AF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 xml:space="preserve">　</w:t>
            </w:r>
            <m:oMath>
              <m:r>
                <w:rPr>
                  <w:rFonts w:ascii="Cambria Math" w:eastAsia="宋体" w:hAnsi="Cambria Math" w:cs="Times New Roman"/>
                  <w:sz w:val="15"/>
                  <w:szCs w:val="15"/>
                </w:rPr>
                <m:t>Δφ</m:t>
              </m:r>
            </m:oMath>
            <w:r w:rsidR="006924C9" w:rsidRPr="006924C9">
              <w:rPr>
                <w:rFonts w:ascii="宋体" w:eastAsia="宋体" w:hAnsi="宋体" w:cs="Times New Roman" w:hint="eastAsia"/>
                <w:sz w:val="15"/>
                <w:szCs w:val="15"/>
              </w:rPr>
              <w:t>理论值(°</w:t>
            </w:r>
            <w:r w:rsidR="006924C9" w:rsidRPr="006924C9">
              <w:rPr>
                <w:rFonts w:ascii="宋体" w:eastAsia="宋体" w:hAnsi="宋体" w:cs="Times New Roman"/>
                <w:sz w:val="15"/>
                <w:szCs w:val="15"/>
              </w:rPr>
              <w:t>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2A07" w14:textId="0D251851" w:rsidR="00D27B14" w:rsidRPr="00D27B14" w:rsidRDefault="006924C9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>
              <w:rPr>
                <w:rFonts w:ascii="宋体" w:eastAsia="宋体" w:hAnsi="宋体" w:cs="Times New Roman" w:hint="eastAsia"/>
                <w:sz w:val="15"/>
                <w:szCs w:val="15"/>
              </w:rPr>
              <w:t>-</w:t>
            </w:r>
            <w:r w:rsidR="00D27B14"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55.88572903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071E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-44.3419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C2B1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-29.5502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F45D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-31.2543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7B8F" w14:textId="77777777" w:rsidR="00D27B14" w:rsidRPr="00D27B14" w:rsidRDefault="00D27B14" w:rsidP="006924C9">
            <w:pPr>
              <w:widowControl/>
              <w:jc w:val="center"/>
              <w:rPr>
                <w:rFonts w:ascii="宋体" w:eastAsia="宋体" w:hAnsi="宋体" w:cs="Times New Roman"/>
                <w:sz w:val="15"/>
                <w:szCs w:val="15"/>
              </w:rPr>
            </w:pPr>
            <w:r w:rsidRPr="00D27B14">
              <w:rPr>
                <w:rFonts w:ascii="宋体" w:eastAsia="宋体" w:hAnsi="宋体" w:cs="Times New Roman" w:hint="eastAsia"/>
                <w:sz w:val="15"/>
                <w:szCs w:val="15"/>
              </w:rPr>
              <w:t>-44.6988</w:t>
            </w:r>
          </w:p>
        </w:tc>
      </w:tr>
    </w:tbl>
    <w:p w14:paraId="1AF010E6" w14:textId="106325E3" w:rsidR="00136C00" w:rsidRDefault="00136C00" w:rsidP="009B0F49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46B11F5A" w14:textId="72199200" w:rsidR="006924C9" w:rsidRDefault="006924C9" w:rsidP="009B0F49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利用上面的数据作图可以得到如下图像：</w:t>
      </w:r>
    </w:p>
    <w:p w14:paraId="5A030F72" w14:textId="77777777" w:rsidR="006924C9" w:rsidRDefault="006924C9" w:rsidP="009B0F49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5768FA99" w14:textId="7DD6D12A" w:rsidR="006924C9" w:rsidRDefault="001A7D5D" w:rsidP="009B0F49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3BFE9DF2" wp14:editId="3D799F08">
            <wp:extent cx="5264150" cy="273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1872" w14:textId="1E3D8F54" w:rsidR="006924C9" w:rsidRDefault="006924C9" w:rsidP="006924C9">
      <w:pPr>
        <w:ind w:firstLineChars="200"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 xml:space="preserve">5 </w:t>
      </w:r>
      <w:r>
        <w:rPr>
          <w:rFonts w:ascii="宋体" w:eastAsia="宋体" w:hAnsi="宋体" w:cs="Times New Roman" w:hint="eastAsia"/>
          <w:szCs w:val="21"/>
        </w:rPr>
        <w:t>实验数据与理论数据对比</w:t>
      </w:r>
    </w:p>
    <w:p w14:paraId="08CFC7EC" w14:textId="7DF2553C" w:rsidR="006924C9" w:rsidRDefault="006924C9" w:rsidP="009B0F49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54BCE5BE" w14:textId="19606711" w:rsidR="001D7A3B" w:rsidRPr="009B0F49" w:rsidRDefault="001D7A3B" w:rsidP="009B0F49">
      <w:pPr>
        <w:ind w:firstLineChars="200"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由上图可以看出，</w:t>
      </w:r>
      <w:r w:rsidR="004033C5">
        <w:rPr>
          <w:rFonts w:ascii="宋体" w:eastAsia="宋体" w:hAnsi="宋体" w:cs="Times New Roman" w:hint="eastAsia"/>
          <w:szCs w:val="21"/>
        </w:rPr>
        <w:t>实验得到的数据变化趋势与理论基本吻合，但是相差了一定相位差</w:t>
      </w:r>
      <w:r w:rsidR="00EA161F">
        <w:rPr>
          <w:rFonts w:ascii="宋体" w:eastAsia="宋体" w:hAnsi="宋体" w:cs="Times New Roman" w:hint="eastAsia"/>
          <w:szCs w:val="21"/>
        </w:rPr>
        <w:t>，</w:t>
      </w:r>
      <w:r w:rsidR="00BF6580">
        <w:rPr>
          <w:rFonts w:ascii="宋体" w:eastAsia="宋体" w:hAnsi="宋体" w:cs="Times New Roman" w:hint="eastAsia"/>
          <w:szCs w:val="21"/>
        </w:rPr>
        <w:lastRenderedPageBreak/>
        <w:t>从图像可以大致看出随着正向电阻的增加，相位逐渐趋于零，且变化趋于缓慢。</w:t>
      </w:r>
      <w:r w:rsidR="00BF6580" w:rsidRPr="009B0F49">
        <w:rPr>
          <w:rFonts w:ascii="宋体" w:eastAsia="宋体" w:hAnsi="宋体" w:cs="Times New Roman" w:hint="eastAsia"/>
          <w:szCs w:val="21"/>
        </w:rPr>
        <w:t xml:space="preserve"> </w:t>
      </w:r>
    </w:p>
    <w:p w14:paraId="6E224673" w14:textId="5E6B408F" w:rsidR="00A27F39" w:rsidRDefault="00C20907" w:rsidP="00C20907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将标准电容的相位数据和P</w:t>
      </w: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结的相位数据放在同一张图中，如下：</w:t>
      </w:r>
    </w:p>
    <w:p w14:paraId="539884B7" w14:textId="77777777" w:rsidR="00391487" w:rsidRDefault="00391487" w:rsidP="00C20907">
      <w:pPr>
        <w:ind w:firstLineChars="200" w:firstLine="420"/>
        <w:rPr>
          <w:rFonts w:ascii="宋体" w:eastAsia="宋体" w:hAnsi="宋体" w:cs="Times New Roman" w:hint="eastAsia"/>
          <w:szCs w:val="21"/>
        </w:rPr>
      </w:pPr>
    </w:p>
    <w:p w14:paraId="47E370BE" w14:textId="3EE12593" w:rsidR="008B5BA3" w:rsidRDefault="00391487" w:rsidP="0004406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inline distT="0" distB="0" distL="0" distR="0" wp14:anchorId="61259873" wp14:editId="7ED14F6E">
            <wp:extent cx="5268595" cy="28575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450B" w14:textId="6227C9D2" w:rsidR="00C20907" w:rsidRDefault="00C20907" w:rsidP="00C20907">
      <w:pPr>
        <w:ind w:firstLineChars="200" w:firstLine="42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 xml:space="preserve">6 </w:t>
      </w:r>
      <w:r>
        <w:rPr>
          <w:rFonts w:ascii="宋体" w:eastAsia="宋体" w:hAnsi="宋体" w:cs="Times New Roman" w:hint="eastAsia"/>
          <w:szCs w:val="21"/>
        </w:rPr>
        <w:t>P</w:t>
      </w: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结与标准电容相位随电容变化对比</w:t>
      </w:r>
    </w:p>
    <w:p w14:paraId="662A8000" w14:textId="077D6E86" w:rsidR="00D264D4" w:rsidRPr="00C20907" w:rsidRDefault="00D264D4" w:rsidP="00044062">
      <w:pPr>
        <w:rPr>
          <w:rFonts w:ascii="宋体" w:eastAsia="宋体" w:hAnsi="宋体" w:cs="Times New Roman"/>
          <w:szCs w:val="21"/>
        </w:rPr>
      </w:pPr>
    </w:p>
    <w:p w14:paraId="509FA07C" w14:textId="109725E2" w:rsidR="00FE1D65" w:rsidRDefault="00FE1D65" w:rsidP="00C32ABE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可以看出P</w:t>
      </w: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结对应的相位普遍低于标准电容，因为P</w:t>
      </w: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结可以等效为一个电容与一个电阻串联，而电阻大小即为万用表测得的值，其等效电路如下：</w:t>
      </w:r>
    </w:p>
    <w:p w14:paraId="5D95CE20" w14:textId="77777777" w:rsidR="00FE1D65" w:rsidRDefault="00FE1D65" w:rsidP="00C32ABE">
      <w:pPr>
        <w:ind w:firstLineChars="200" w:firstLine="420"/>
        <w:rPr>
          <w:rFonts w:ascii="宋体" w:eastAsia="宋体" w:hAnsi="宋体" w:cs="Times New Roman" w:hint="eastAsia"/>
          <w:szCs w:val="21"/>
        </w:rPr>
      </w:pPr>
    </w:p>
    <w:p w14:paraId="7205BB15" w14:textId="11950E6B" w:rsidR="00D264D4" w:rsidRDefault="00FE1D65" w:rsidP="00FE1D65">
      <w:pPr>
        <w:ind w:firstLineChars="1500" w:firstLine="31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0E8DBD3E" wp14:editId="722C46CF">
            <wp:extent cx="1573587" cy="1784441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527" cy="183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E502" w14:textId="58D35CF8" w:rsidR="00FE1D65" w:rsidRDefault="00FE1D65" w:rsidP="00FE1D65">
      <w:pPr>
        <w:ind w:firstLineChars="1500" w:firstLine="31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 xml:space="preserve">7 </w:t>
      </w:r>
      <w:r>
        <w:rPr>
          <w:rFonts w:ascii="宋体" w:eastAsia="宋体" w:hAnsi="宋体" w:cs="Times New Roman" w:hint="eastAsia"/>
          <w:szCs w:val="21"/>
        </w:rPr>
        <w:t>P</w:t>
      </w: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结等效电路</w:t>
      </w:r>
    </w:p>
    <w:p w14:paraId="3FA283F0" w14:textId="58AC72F7" w:rsidR="00D116C9" w:rsidRDefault="00D116C9" w:rsidP="00D116C9">
      <w:pPr>
        <w:rPr>
          <w:rFonts w:ascii="宋体" w:eastAsia="宋体" w:hAnsi="宋体" w:cs="Times New Roman"/>
          <w:szCs w:val="21"/>
        </w:rPr>
      </w:pPr>
    </w:p>
    <w:p w14:paraId="76D8636D" w14:textId="77777777" w:rsidR="00391487" w:rsidRDefault="00D116C9" w:rsidP="00391487">
      <w:pPr>
        <w:ind w:leftChars="200" w:left="525" w:hangingChars="50" w:hanging="10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由此就可以得到，测量时输出与输入的关系为：</w:t>
      </w:r>
    </w:p>
    <w:p w14:paraId="6AC35355" w14:textId="003470CF" w:rsidR="00D116C9" w:rsidRDefault="00D116C9" w:rsidP="00391487">
      <w:pPr>
        <w:ind w:leftChars="200" w:left="525" w:hangingChars="50" w:hanging="10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br/>
      </w:r>
      <w:r w:rsidR="00391487">
        <w:rPr>
          <w:rFonts w:ascii="宋体" w:eastAsia="宋体" w:hAnsi="宋体" w:cs="Times New Roman" w:hint="eastAsia"/>
          <w:szCs w:val="21"/>
        </w:rPr>
        <w:t xml:space="preserve"> </w:t>
      </w:r>
      <w:r w:rsidR="00391487">
        <w:rPr>
          <w:rFonts w:ascii="宋体" w:eastAsia="宋体" w:hAnsi="宋体" w:cs="Times New Roman"/>
          <w:szCs w:val="21"/>
        </w:rPr>
        <w:t xml:space="preserve">                           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t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r>
              <w:rPr>
                <w:rFonts w:ascii="Cambria Math" w:eastAsia="宋体" w:hAnsi="Cambria Math" w:cs="Times New Roman"/>
                <w:szCs w:val="21"/>
              </w:rPr>
              <m:t>ω</m:t>
            </m:r>
            <m:r>
              <w:rPr>
                <w:rFonts w:ascii="Cambria Math" w:eastAsia="宋体" w:hAnsi="Cambria Math" w:cs="Times New Roman"/>
                <w:szCs w:val="21"/>
              </w:rPr>
              <m:t>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r>
              <w:rPr>
                <w:rFonts w:ascii="Cambria Math" w:eastAsia="宋体" w:hAnsi="Cambria Math" w:cs="Times New Roman"/>
                <w:szCs w:val="21"/>
              </w:rPr>
              <m:t>ω</m:t>
            </m:r>
            <m:r>
              <w:rPr>
                <w:rFonts w:ascii="Cambria Math" w:eastAsia="宋体" w:hAnsi="Cambria Math" w:cs="Times New Roman"/>
                <w:szCs w:val="21"/>
              </w:rPr>
              <m:t>R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Cs w:val="21"/>
              </w:rPr>
              <m:t>+1</m:t>
            </m:r>
          </m:den>
        </m:f>
        <m:r>
          <w:rPr>
            <w:rFonts w:ascii="Cambria Math" w:eastAsia="宋体" w:hAnsi="Cambria Math" w:cs="Times New Roman"/>
            <w:szCs w:val="21"/>
          </w:rPr>
          <m:t>V(t)</m:t>
        </m:r>
      </m:oMath>
      <w:r w:rsidR="00391487">
        <w:rPr>
          <w:rFonts w:ascii="宋体" w:eastAsia="宋体" w:hAnsi="宋体" w:cs="Times New Roman" w:hint="eastAsia"/>
          <w:szCs w:val="21"/>
        </w:rPr>
        <w:t xml:space="preserve"> </w:t>
      </w:r>
      <w:r w:rsidR="00391487">
        <w:rPr>
          <w:rFonts w:ascii="宋体" w:eastAsia="宋体" w:hAnsi="宋体" w:cs="Times New Roman"/>
          <w:szCs w:val="21"/>
        </w:rPr>
        <w:t xml:space="preserve">                    </w:t>
      </w:r>
      <w:r w:rsidR="00391487">
        <w:rPr>
          <w:rFonts w:ascii="宋体" w:eastAsia="宋体" w:hAnsi="宋体" w:cs="Times New Roman" w:hint="eastAsia"/>
          <w:szCs w:val="21"/>
        </w:rPr>
        <w:t>(</w:t>
      </w:r>
      <w:r w:rsidR="00391487">
        <w:rPr>
          <w:rFonts w:ascii="宋体" w:eastAsia="宋体" w:hAnsi="宋体" w:cs="Times New Roman"/>
          <w:szCs w:val="21"/>
        </w:rPr>
        <w:t>10)</w:t>
      </w:r>
    </w:p>
    <w:p w14:paraId="788778DB" w14:textId="666B4F92" w:rsidR="00391487" w:rsidRDefault="00391487" w:rsidP="00391487">
      <w:pPr>
        <w:ind w:leftChars="200" w:left="525" w:hangingChars="50" w:hanging="105"/>
        <w:rPr>
          <w:rFonts w:ascii="宋体" w:eastAsia="宋体" w:hAnsi="宋体" w:cs="Times New Roman"/>
          <w:szCs w:val="21"/>
        </w:rPr>
      </w:pPr>
    </w:p>
    <w:p w14:paraId="3DD88FBF" w14:textId="610B4C7B" w:rsidR="00391487" w:rsidRDefault="00391487" w:rsidP="00391487">
      <w:pPr>
        <w:ind w:leftChars="200" w:left="420" w:firstLineChars="50" w:firstLine="10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进而可以得到P</w:t>
      </w:r>
      <w:r>
        <w:rPr>
          <w:rFonts w:ascii="宋体" w:eastAsia="宋体" w:hAnsi="宋体" w:cs="Times New Roman"/>
          <w:szCs w:val="21"/>
        </w:rPr>
        <w:t>N</w:t>
      </w:r>
      <w:proofErr w:type="gramStart"/>
      <w:r>
        <w:rPr>
          <w:rFonts w:ascii="宋体" w:eastAsia="宋体" w:hAnsi="宋体" w:cs="Times New Roman" w:hint="eastAsia"/>
          <w:szCs w:val="21"/>
        </w:rPr>
        <w:t>结</w:t>
      </w:r>
      <w:r w:rsidR="00E72F6D">
        <w:rPr>
          <w:rFonts w:ascii="宋体" w:eastAsia="宋体" w:hAnsi="宋体" w:cs="Times New Roman" w:hint="eastAsia"/>
          <w:szCs w:val="21"/>
        </w:rPr>
        <w:t>会导致</w:t>
      </w:r>
      <w:proofErr w:type="gramEnd"/>
      <w:r w:rsidR="00E72F6D">
        <w:rPr>
          <w:rFonts w:ascii="宋体" w:eastAsia="宋体" w:hAnsi="宋体" w:cs="Times New Roman" w:hint="eastAsia"/>
          <w:szCs w:val="21"/>
        </w:rPr>
        <w:t>输出与输入存在</w:t>
      </w:r>
      <w:r>
        <w:rPr>
          <w:rFonts w:ascii="宋体" w:eastAsia="宋体" w:hAnsi="宋体" w:cs="Times New Roman" w:hint="eastAsia"/>
          <w:szCs w:val="21"/>
        </w:rPr>
        <w:t>相位差，由公式(</w:t>
      </w:r>
      <w:r>
        <w:rPr>
          <w:rFonts w:ascii="宋体" w:eastAsia="宋体" w:hAnsi="宋体" w:cs="Times New Roman"/>
          <w:szCs w:val="21"/>
        </w:rPr>
        <w:t>9)</w:t>
      </w:r>
      <w:r>
        <w:rPr>
          <w:rFonts w:ascii="宋体" w:eastAsia="宋体" w:hAnsi="宋体" w:cs="Times New Roman" w:hint="eastAsia"/>
          <w:szCs w:val="21"/>
        </w:rPr>
        <w:t>给出，而对于标准电容，输入与输出不存在相位差，</w:t>
      </w:r>
      <w:r w:rsidR="00A10108">
        <w:rPr>
          <w:rFonts w:ascii="宋体" w:eastAsia="宋体" w:hAnsi="宋体" w:cs="Times New Roman" w:hint="eastAsia"/>
          <w:szCs w:val="21"/>
        </w:rPr>
        <w:t>可以看出这与图像也是相符的，P</w:t>
      </w:r>
      <w:r w:rsidR="00A10108">
        <w:rPr>
          <w:rFonts w:ascii="宋体" w:eastAsia="宋体" w:hAnsi="宋体" w:cs="Times New Roman"/>
          <w:szCs w:val="21"/>
        </w:rPr>
        <w:t>N</w:t>
      </w:r>
      <w:r w:rsidR="00A10108">
        <w:rPr>
          <w:rFonts w:ascii="宋体" w:eastAsia="宋体" w:hAnsi="宋体" w:cs="Times New Roman" w:hint="eastAsia"/>
          <w:szCs w:val="21"/>
        </w:rPr>
        <w:t>结的相位普遍低于标准电阻，同时相位大小同时与P</w:t>
      </w:r>
      <w:r w:rsidR="00A10108">
        <w:rPr>
          <w:rFonts w:ascii="宋体" w:eastAsia="宋体" w:hAnsi="宋体" w:cs="Times New Roman"/>
          <w:szCs w:val="21"/>
        </w:rPr>
        <w:t>N</w:t>
      </w:r>
      <w:r w:rsidR="00A10108">
        <w:rPr>
          <w:rFonts w:ascii="宋体" w:eastAsia="宋体" w:hAnsi="宋体" w:cs="Times New Roman" w:hint="eastAsia"/>
          <w:szCs w:val="21"/>
        </w:rPr>
        <w:t>结电容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 w:rsidR="00A10108">
        <w:rPr>
          <w:rFonts w:ascii="宋体" w:eastAsia="宋体" w:hAnsi="宋体" w:cs="Times New Roman" w:hint="eastAsia"/>
          <w:szCs w:val="21"/>
        </w:rPr>
        <w:t>以及正向电阻R同时有关，所以图像中P</w:t>
      </w:r>
      <w:r w:rsidR="00A10108">
        <w:rPr>
          <w:rFonts w:ascii="宋体" w:eastAsia="宋体" w:hAnsi="宋体" w:cs="Times New Roman"/>
          <w:szCs w:val="21"/>
        </w:rPr>
        <w:t>N</w:t>
      </w:r>
      <w:r w:rsidR="00A10108">
        <w:rPr>
          <w:rFonts w:ascii="宋体" w:eastAsia="宋体" w:hAnsi="宋体" w:cs="Times New Roman" w:hint="eastAsia"/>
          <w:szCs w:val="21"/>
        </w:rPr>
        <w:t>结的相位与电容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 w:rsidR="00A10108">
        <w:rPr>
          <w:rFonts w:ascii="宋体" w:eastAsia="宋体" w:hAnsi="宋体" w:cs="Times New Roman" w:hint="eastAsia"/>
          <w:szCs w:val="21"/>
        </w:rPr>
        <w:t>没有表现出明显的函数关系</w:t>
      </w:r>
      <w:r w:rsidR="00511D41">
        <w:rPr>
          <w:rFonts w:ascii="宋体" w:eastAsia="宋体" w:hAnsi="宋体" w:cs="Times New Roman" w:hint="eastAsia"/>
          <w:szCs w:val="21"/>
        </w:rPr>
        <w:t>，不同P</w:t>
      </w:r>
      <w:r w:rsidR="00511D41">
        <w:rPr>
          <w:rFonts w:ascii="宋体" w:eastAsia="宋体" w:hAnsi="宋体" w:cs="Times New Roman"/>
          <w:szCs w:val="21"/>
        </w:rPr>
        <w:t>N</w:t>
      </w:r>
      <w:r w:rsidR="00511D41">
        <w:rPr>
          <w:rFonts w:ascii="宋体" w:eastAsia="宋体" w:hAnsi="宋体" w:cs="Times New Roman" w:hint="eastAsia"/>
          <w:szCs w:val="21"/>
        </w:rPr>
        <w:t>结的相位由于电容和正向电阻的不</w:t>
      </w:r>
      <w:r w:rsidR="00511D41">
        <w:rPr>
          <w:rFonts w:ascii="宋体" w:eastAsia="宋体" w:hAnsi="宋体" w:cs="Times New Roman" w:hint="eastAsia"/>
          <w:szCs w:val="21"/>
        </w:rPr>
        <w:lastRenderedPageBreak/>
        <w:t>同而表现出较大差异。</w:t>
      </w:r>
    </w:p>
    <w:p w14:paraId="779043B4" w14:textId="77777777" w:rsidR="008D154B" w:rsidRPr="00391487" w:rsidRDefault="008D154B" w:rsidP="00391487">
      <w:pPr>
        <w:ind w:leftChars="200" w:left="420" w:firstLineChars="50" w:firstLine="105"/>
        <w:rPr>
          <w:rFonts w:ascii="宋体" w:eastAsia="宋体" w:hAnsi="宋体" w:cs="Times New Roman" w:hint="eastAsia"/>
          <w:szCs w:val="21"/>
        </w:rPr>
      </w:pPr>
    </w:p>
    <w:p w14:paraId="2A467CFA" w14:textId="014CF023" w:rsidR="00205281" w:rsidRDefault="00205281" w:rsidP="005771E2">
      <w:pPr>
        <w:rPr>
          <w:rFonts w:ascii="宋体" w:eastAsia="宋体" w:hAnsi="宋体" w:cs="Times New Roman"/>
          <w:sz w:val="28"/>
          <w:szCs w:val="28"/>
        </w:rPr>
      </w:pPr>
      <w:r w:rsidRPr="00205281">
        <w:rPr>
          <w:rFonts w:ascii="宋体" w:eastAsia="宋体" w:hAnsi="宋体" w:cs="Times New Roman" w:hint="eastAsia"/>
          <w:sz w:val="28"/>
          <w:szCs w:val="28"/>
        </w:rPr>
        <w:t>4结论</w:t>
      </w:r>
    </w:p>
    <w:p w14:paraId="755BE317" w14:textId="4737602C" w:rsidR="002D4AE9" w:rsidRDefault="00683271" w:rsidP="00683271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本次实验</w:t>
      </w:r>
      <w:r w:rsidR="000C000C">
        <w:rPr>
          <w:rFonts w:ascii="宋体" w:eastAsia="宋体" w:hAnsi="宋体" w:cs="Times New Roman" w:hint="eastAsia"/>
          <w:szCs w:val="21"/>
        </w:rPr>
        <w:t>，</w:t>
      </w:r>
      <w:r w:rsidR="008B5BA3">
        <w:rPr>
          <w:rFonts w:ascii="宋体" w:eastAsia="宋体" w:hAnsi="宋体" w:cs="Times New Roman" w:hint="eastAsia"/>
          <w:szCs w:val="21"/>
        </w:rPr>
        <w:t>使用锁相放大器探测微小信号的特性，通过</w:t>
      </w:r>
      <w:r w:rsidR="00A90364">
        <w:rPr>
          <w:rFonts w:ascii="宋体" w:eastAsia="宋体" w:hAnsi="宋体" w:cs="Times New Roman" w:hint="eastAsia"/>
          <w:szCs w:val="21"/>
        </w:rPr>
        <w:t>电容-电压法测量突变P</w:t>
      </w:r>
      <w:r w:rsidR="00A90364">
        <w:rPr>
          <w:rFonts w:ascii="宋体" w:eastAsia="宋体" w:hAnsi="宋体" w:cs="Times New Roman"/>
          <w:szCs w:val="21"/>
        </w:rPr>
        <w:t>N</w:t>
      </w:r>
      <w:r w:rsidR="00A90364">
        <w:rPr>
          <w:rFonts w:ascii="宋体" w:eastAsia="宋体" w:hAnsi="宋体" w:cs="Times New Roman" w:hint="eastAsia"/>
          <w:szCs w:val="21"/>
        </w:rPr>
        <w:t>结的杂质浓度</w:t>
      </w:r>
      <w:r w:rsidR="00AC62B0">
        <w:rPr>
          <w:rFonts w:ascii="宋体" w:eastAsia="宋体" w:hAnsi="宋体" w:cs="Times New Roman" w:hint="eastAsia"/>
          <w:szCs w:val="21"/>
        </w:rPr>
        <w:t>。</w:t>
      </w:r>
      <w:r w:rsidR="002D4AE9">
        <w:rPr>
          <w:rFonts w:ascii="宋体" w:eastAsia="宋体" w:hAnsi="宋体" w:cs="Times New Roman" w:hint="eastAsia"/>
          <w:szCs w:val="21"/>
        </w:rPr>
        <w:t>首先利用五个标准电容对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2D4AE9">
        <w:rPr>
          <w:rFonts w:ascii="宋体" w:eastAsia="宋体" w:hAnsi="宋体" w:cs="Times New Roman" w:hint="eastAsia"/>
          <w:szCs w:val="21"/>
        </w:rPr>
        <w:t>关系进行了标定，这样在之后的实验中，只需测得输出电压大小，即可推算出对应的P</w:t>
      </w:r>
      <w:r w:rsidR="002D4AE9">
        <w:rPr>
          <w:rFonts w:ascii="宋体" w:eastAsia="宋体" w:hAnsi="宋体" w:cs="Times New Roman"/>
          <w:szCs w:val="21"/>
        </w:rPr>
        <w:t>N</w:t>
      </w:r>
      <w:r w:rsidR="002D4AE9">
        <w:rPr>
          <w:rFonts w:ascii="宋体" w:eastAsia="宋体" w:hAnsi="宋体" w:cs="Times New Roman" w:hint="eastAsia"/>
          <w:szCs w:val="21"/>
        </w:rPr>
        <w:t>结电容大小。</w:t>
      </w:r>
    </w:p>
    <w:p w14:paraId="3F861073" w14:textId="66CCC4E6" w:rsidR="007818CE" w:rsidRDefault="00AC62B0" w:rsidP="00683271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在得到不同偏压下加入微小交流信号</w:t>
      </w:r>
      <w:r w:rsidR="00BC7B59">
        <w:rPr>
          <w:rFonts w:ascii="宋体" w:eastAsia="宋体" w:hAnsi="宋体" w:cs="Times New Roman" w:hint="eastAsia"/>
          <w:szCs w:val="21"/>
        </w:rPr>
        <w:t>时</w:t>
      </w:r>
      <w:r>
        <w:rPr>
          <w:rFonts w:ascii="宋体" w:eastAsia="宋体" w:hAnsi="宋体" w:cs="Times New Roman" w:hint="eastAsia"/>
          <w:szCs w:val="21"/>
        </w:rPr>
        <w:t>，P</w:t>
      </w: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结对应的输出电压大小进而推知其电容后，</w:t>
      </w:r>
      <w:r w:rsidR="00A90364">
        <w:rPr>
          <w:rFonts w:ascii="宋体" w:eastAsia="宋体" w:hAnsi="宋体" w:cs="Times New Roman" w:hint="eastAsia"/>
          <w:szCs w:val="21"/>
        </w:rPr>
        <w:t>利用推导的P</w:t>
      </w:r>
      <w:r w:rsidR="00A90364">
        <w:rPr>
          <w:rFonts w:ascii="宋体" w:eastAsia="宋体" w:hAnsi="宋体" w:cs="Times New Roman"/>
          <w:szCs w:val="21"/>
        </w:rPr>
        <w:t>N</w:t>
      </w:r>
      <w:r w:rsidR="00A90364">
        <w:rPr>
          <w:rFonts w:ascii="宋体" w:eastAsia="宋体" w:hAnsi="宋体" w:cs="Times New Roman" w:hint="eastAsia"/>
          <w:szCs w:val="21"/>
        </w:rPr>
        <w:t>结电容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</m:oMath>
      <w:r w:rsidR="0026696D">
        <w:rPr>
          <w:rFonts w:ascii="宋体" w:eastAsia="宋体" w:hAnsi="宋体" w:cs="Times New Roman" w:hint="eastAsia"/>
          <w:szCs w:val="21"/>
        </w:rPr>
        <w:t>与反向偏压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 w:rsidR="0026696D">
        <w:rPr>
          <w:rFonts w:ascii="宋体" w:eastAsia="宋体" w:hAnsi="宋体" w:cs="Times New Roman" w:hint="eastAsia"/>
          <w:szCs w:val="21"/>
        </w:rPr>
        <w:t>之间的关系，拟合直线得到其斜率和截距，进而求得杂质浓度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</m:oMath>
      <w:r w:rsidR="0026696D">
        <w:rPr>
          <w:rFonts w:ascii="宋体" w:eastAsia="宋体" w:hAnsi="宋体" w:cs="Times New Roman" w:hint="eastAsia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>1.775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15</m:t>
            </m:r>
          </m:sup>
        </m:sSup>
        <m:r>
          <w:rPr>
            <w:rFonts w:ascii="Cambria Math" w:eastAsia="宋体" w:hAnsi="Cambria Math" w:cs="Times New Roman"/>
            <w:szCs w:val="21"/>
          </w:rPr>
          <m:t>c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-3</m:t>
            </m:r>
          </m:sup>
        </m:sSup>
      </m:oMath>
      <w:r w:rsidR="0026696D">
        <w:rPr>
          <w:rFonts w:ascii="宋体" w:eastAsia="宋体" w:hAnsi="宋体" w:cs="Times New Roman" w:hint="eastAsia"/>
          <w:szCs w:val="21"/>
        </w:rPr>
        <w:t>，接触电势差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D</m:t>
            </m:r>
          </m:sub>
        </m:sSub>
      </m:oMath>
      <w:r w:rsidR="0026696D">
        <w:rPr>
          <w:rFonts w:ascii="宋体" w:eastAsia="宋体" w:hAnsi="宋体" w:cs="Times New Roman" w:hint="eastAsia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>0.68797</m:t>
        </m:r>
      </m:oMath>
      <w:r w:rsidR="0026696D">
        <w:rPr>
          <w:rFonts w:ascii="宋体" w:eastAsia="宋体" w:hAnsi="宋体" w:cs="Times New Roman" w:hint="eastAsia"/>
          <w:szCs w:val="21"/>
        </w:rPr>
        <w:t>V</w:t>
      </w:r>
      <w:r w:rsidR="0026696D">
        <w:rPr>
          <w:rFonts w:ascii="宋体" w:eastAsia="宋体" w:hAnsi="宋体" w:cs="Times New Roman" w:hint="eastAsia"/>
          <w:szCs w:val="21"/>
        </w:rPr>
        <w:t>，与理论值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.79929</m:t>
        </m:r>
      </m:oMath>
      <w:r w:rsidR="0026696D">
        <w:rPr>
          <w:rFonts w:ascii="宋体" w:eastAsia="宋体" w:hAnsi="宋体" w:cs="Times New Roman"/>
          <w:szCs w:val="21"/>
        </w:rPr>
        <w:t>V</w:t>
      </w:r>
      <w:r w:rsidR="0026696D">
        <w:rPr>
          <w:rFonts w:ascii="宋体" w:eastAsia="宋体" w:hAnsi="宋体" w:cs="Times New Roman" w:hint="eastAsia"/>
          <w:szCs w:val="21"/>
        </w:rPr>
        <w:t>很接近。</w:t>
      </w:r>
    </w:p>
    <w:p w14:paraId="4C233C82" w14:textId="7F2AC9D5" w:rsidR="0026696D" w:rsidRPr="00A90364" w:rsidRDefault="0026696D" w:rsidP="00683271">
      <w:pPr>
        <w:ind w:firstLineChars="200" w:firstLine="420"/>
        <w:rPr>
          <w:rFonts w:ascii="宋体" w:eastAsia="宋体" w:hAnsi="宋体" w:cs="Times New Roman" w:hint="eastAsia"/>
          <w:i/>
          <w:szCs w:val="21"/>
        </w:rPr>
      </w:pPr>
      <w:r>
        <w:rPr>
          <w:rFonts w:ascii="宋体" w:eastAsia="宋体" w:hAnsi="宋体" w:cs="Times New Roman" w:hint="eastAsia"/>
          <w:szCs w:val="21"/>
        </w:rPr>
        <w:t>同时还探究了零偏压下不同P</w:t>
      </w: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结的相位，通过引入电阻-电容并联模型，较好地揭示了P</w:t>
      </w: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结造成的输入与输出相位差普遍低于标准电容的原因。</w:t>
      </w:r>
    </w:p>
    <w:p w14:paraId="1EC3B3B5" w14:textId="77777777" w:rsidR="00164B3E" w:rsidRPr="00377B78" w:rsidRDefault="00164B3E" w:rsidP="005771E2">
      <w:pPr>
        <w:rPr>
          <w:rFonts w:ascii="宋体" w:eastAsia="宋体" w:hAnsi="宋体" w:cs="Times New Roman"/>
          <w:szCs w:val="21"/>
        </w:rPr>
      </w:pPr>
    </w:p>
    <w:p w14:paraId="6FB3A414" w14:textId="1951CB29" w:rsidR="00205281" w:rsidRDefault="00205281" w:rsidP="00205281">
      <w:pPr>
        <w:jc w:val="center"/>
        <w:rPr>
          <w:rFonts w:ascii="黑体" w:eastAsia="黑体" w:hAnsi="黑体" w:cs="Times New Roman"/>
          <w:b/>
          <w:bCs/>
          <w:szCs w:val="21"/>
        </w:rPr>
      </w:pPr>
      <w:r w:rsidRPr="00205281">
        <w:rPr>
          <w:rFonts w:ascii="黑体" w:eastAsia="黑体" w:hAnsi="黑体" w:cs="Times New Roman" w:hint="eastAsia"/>
          <w:b/>
          <w:bCs/>
          <w:szCs w:val="21"/>
        </w:rPr>
        <w:t>参考文献</w:t>
      </w:r>
    </w:p>
    <w:p w14:paraId="62CF71C5" w14:textId="53B6AC08" w:rsidR="00126F92" w:rsidRDefault="00126F92" w:rsidP="003E786F">
      <w:pPr>
        <w:jc w:val="left"/>
        <w:rPr>
          <w:rFonts w:ascii="宋体" w:eastAsia="宋体" w:hAnsi="宋体" w:cs="Times New Roman" w:hint="eastAsia"/>
          <w:sz w:val="15"/>
          <w:szCs w:val="15"/>
        </w:rPr>
      </w:pPr>
      <w:r>
        <w:rPr>
          <w:rFonts w:ascii="宋体" w:eastAsia="宋体" w:hAnsi="宋体" w:cs="Times New Roman" w:hint="eastAsia"/>
          <w:sz w:val="15"/>
          <w:szCs w:val="15"/>
        </w:rPr>
        <w:t>[</w:t>
      </w:r>
      <w:r>
        <w:rPr>
          <w:rFonts w:ascii="宋体" w:eastAsia="宋体" w:hAnsi="宋体" w:cs="Times New Roman"/>
          <w:sz w:val="15"/>
          <w:szCs w:val="15"/>
        </w:rPr>
        <w:t>1]</w:t>
      </w:r>
      <w:r w:rsidRPr="00126F92">
        <w:rPr>
          <w:rFonts w:hint="eastAsia"/>
        </w:rPr>
        <w:t xml:space="preserve"> </w:t>
      </w:r>
      <w:r w:rsidR="004355B5">
        <w:rPr>
          <w:rFonts w:ascii="宋体" w:eastAsia="宋体" w:hAnsi="宋体" w:cs="Times New Roman" w:hint="eastAsia"/>
          <w:sz w:val="15"/>
          <w:szCs w:val="15"/>
        </w:rPr>
        <w:t>茅卫红，侯清润，陈宜保，张慧云，陈宏，何元金.</w:t>
      </w:r>
      <w:r w:rsidR="004355B5">
        <w:rPr>
          <w:rFonts w:ascii="宋体" w:eastAsia="宋体" w:hAnsi="宋体" w:cs="Times New Roman"/>
          <w:sz w:val="15"/>
          <w:szCs w:val="15"/>
        </w:rPr>
        <w:t>PN</w:t>
      </w:r>
      <w:r w:rsidR="004355B5">
        <w:rPr>
          <w:rFonts w:ascii="宋体" w:eastAsia="宋体" w:hAnsi="宋体" w:cs="Times New Roman" w:hint="eastAsia"/>
          <w:sz w:val="15"/>
          <w:szCs w:val="15"/>
        </w:rPr>
        <w:t>结对交流信号相位的影响[</w:t>
      </w:r>
      <w:r w:rsidR="004355B5">
        <w:rPr>
          <w:rFonts w:ascii="宋体" w:eastAsia="宋体" w:hAnsi="宋体" w:cs="Times New Roman"/>
          <w:sz w:val="15"/>
          <w:szCs w:val="15"/>
        </w:rPr>
        <w:t>J].</w:t>
      </w:r>
      <w:r w:rsidR="004355B5">
        <w:rPr>
          <w:rFonts w:ascii="宋体" w:eastAsia="宋体" w:hAnsi="宋体" w:cs="Times New Roman" w:hint="eastAsia"/>
          <w:sz w:val="15"/>
          <w:szCs w:val="15"/>
        </w:rPr>
        <w:t>物理实验，2</w:t>
      </w:r>
      <w:r w:rsidR="004355B5">
        <w:rPr>
          <w:rFonts w:ascii="宋体" w:eastAsia="宋体" w:hAnsi="宋体" w:cs="Times New Roman"/>
          <w:sz w:val="15"/>
          <w:szCs w:val="15"/>
        </w:rPr>
        <w:t>003</w:t>
      </w:r>
      <w:r w:rsidR="004355B5">
        <w:rPr>
          <w:rFonts w:ascii="宋体" w:eastAsia="宋体" w:hAnsi="宋体" w:cs="Times New Roman" w:hint="eastAsia"/>
          <w:sz w:val="15"/>
          <w:szCs w:val="15"/>
        </w:rPr>
        <w:t>,</w:t>
      </w:r>
      <w:r w:rsidR="004355B5">
        <w:rPr>
          <w:rFonts w:ascii="宋体" w:eastAsia="宋体" w:hAnsi="宋体" w:cs="Times New Roman"/>
          <w:sz w:val="15"/>
          <w:szCs w:val="15"/>
        </w:rPr>
        <w:t>23(8)</w:t>
      </w:r>
      <w:r w:rsidR="004355B5">
        <w:rPr>
          <w:rFonts w:ascii="宋体" w:eastAsia="宋体" w:hAnsi="宋体" w:cs="Times New Roman" w:hint="eastAsia"/>
          <w:sz w:val="15"/>
          <w:szCs w:val="15"/>
        </w:rPr>
        <w:t>：6-</w:t>
      </w:r>
      <w:r w:rsidR="004355B5">
        <w:rPr>
          <w:rFonts w:ascii="宋体" w:eastAsia="宋体" w:hAnsi="宋体" w:cs="Times New Roman"/>
          <w:sz w:val="15"/>
          <w:szCs w:val="15"/>
        </w:rPr>
        <w:t>8.</w:t>
      </w:r>
    </w:p>
    <w:p w14:paraId="24B28DDE" w14:textId="2B2CE190" w:rsidR="00126F92" w:rsidRDefault="00DA4864" w:rsidP="003E786F">
      <w:pPr>
        <w:jc w:val="left"/>
        <w:rPr>
          <w:rFonts w:ascii="宋体" w:eastAsia="宋体" w:hAnsi="宋体" w:cs="Times New Roman"/>
          <w:sz w:val="15"/>
          <w:szCs w:val="15"/>
        </w:rPr>
      </w:pPr>
      <w:r w:rsidRPr="00DA4864">
        <w:rPr>
          <w:rFonts w:ascii="宋体" w:eastAsia="宋体" w:hAnsi="宋体" w:cs="Times New Roman" w:hint="eastAsia"/>
          <w:sz w:val="15"/>
          <w:szCs w:val="15"/>
        </w:rPr>
        <w:t>[</w:t>
      </w:r>
      <w:r w:rsidR="00126F92">
        <w:rPr>
          <w:rFonts w:ascii="宋体" w:eastAsia="宋体" w:hAnsi="宋体" w:cs="Times New Roman"/>
          <w:sz w:val="15"/>
          <w:szCs w:val="15"/>
        </w:rPr>
        <w:t>2</w:t>
      </w:r>
      <w:r w:rsidRPr="00DA4864">
        <w:rPr>
          <w:rFonts w:ascii="宋体" w:eastAsia="宋体" w:hAnsi="宋体" w:cs="Times New Roman"/>
          <w:sz w:val="15"/>
          <w:szCs w:val="15"/>
        </w:rPr>
        <w:t>]</w:t>
      </w:r>
      <w:r w:rsidR="00126F92" w:rsidRPr="00126F92">
        <w:t xml:space="preserve"> </w:t>
      </w:r>
      <w:r w:rsidR="004355B5">
        <w:rPr>
          <w:rFonts w:ascii="宋体" w:eastAsia="宋体" w:hAnsi="宋体" w:cs="Times New Roman" w:hint="eastAsia"/>
          <w:sz w:val="15"/>
          <w:szCs w:val="15"/>
        </w:rPr>
        <w:t>侯清润，张慧云，王波，纵保金，陈宜保，茅卫红，王钧炎，李文茜，曹双</w:t>
      </w:r>
      <w:proofErr w:type="gramStart"/>
      <w:r w:rsidR="004355B5" w:rsidRPr="004355B5">
        <w:rPr>
          <w:rFonts w:ascii="宋体" w:eastAsia="宋体" w:hAnsi="宋体" w:cs="Times New Roman" w:hint="eastAsia"/>
          <w:sz w:val="15"/>
          <w:szCs w:val="15"/>
        </w:rPr>
        <w:t>僖</w:t>
      </w:r>
      <w:proofErr w:type="gramEnd"/>
      <w:r w:rsidR="004355B5">
        <w:rPr>
          <w:rFonts w:ascii="宋体" w:eastAsia="宋体" w:hAnsi="宋体" w:cs="Times New Roman" w:hint="eastAsia"/>
          <w:sz w:val="15"/>
          <w:szCs w:val="15"/>
        </w:rPr>
        <w:t>.</w:t>
      </w:r>
      <w:r w:rsidR="004355B5">
        <w:rPr>
          <w:rFonts w:ascii="宋体" w:eastAsia="宋体" w:hAnsi="宋体" w:cs="Times New Roman"/>
          <w:sz w:val="15"/>
          <w:szCs w:val="15"/>
        </w:rPr>
        <w:t>PN</w:t>
      </w:r>
      <w:r w:rsidR="004355B5">
        <w:rPr>
          <w:rFonts w:ascii="宋体" w:eastAsia="宋体" w:hAnsi="宋体" w:cs="Times New Roman" w:hint="eastAsia"/>
          <w:sz w:val="15"/>
          <w:szCs w:val="15"/>
        </w:rPr>
        <w:t>结对交流信号相位的影响（续）[</w:t>
      </w:r>
      <w:r w:rsidR="004355B5">
        <w:rPr>
          <w:rFonts w:ascii="宋体" w:eastAsia="宋体" w:hAnsi="宋体" w:cs="Times New Roman"/>
          <w:sz w:val="15"/>
          <w:szCs w:val="15"/>
        </w:rPr>
        <w:t>J].</w:t>
      </w:r>
      <w:r w:rsidR="004355B5">
        <w:rPr>
          <w:rFonts w:ascii="宋体" w:eastAsia="宋体" w:hAnsi="宋体" w:cs="Times New Roman" w:hint="eastAsia"/>
          <w:sz w:val="15"/>
          <w:szCs w:val="15"/>
        </w:rPr>
        <w:t>物理实验，2</w:t>
      </w:r>
      <w:r w:rsidR="004355B5">
        <w:rPr>
          <w:rFonts w:ascii="宋体" w:eastAsia="宋体" w:hAnsi="宋体" w:cs="Times New Roman"/>
          <w:sz w:val="15"/>
          <w:szCs w:val="15"/>
        </w:rPr>
        <w:t>005</w:t>
      </w:r>
      <w:r w:rsidR="004355B5">
        <w:rPr>
          <w:rFonts w:ascii="宋体" w:eastAsia="宋体" w:hAnsi="宋体" w:cs="Times New Roman" w:hint="eastAsia"/>
          <w:sz w:val="15"/>
          <w:szCs w:val="15"/>
        </w:rPr>
        <w:t>,</w:t>
      </w:r>
      <w:r w:rsidR="004355B5">
        <w:rPr>
          <w:rFonts w:ascii="宋体" w:eastAsia="宋体" w:hAnsi="宋体" w:cs="Times New Roman"/>
          <w:sz w:val="15"/>
          <w:szCs w:val="15"/>
        </w:rPr>
        <w:t>25(11)</w:t>
      </w:r>
      <w:r w:rsidR="004355B5">
        <w:rPr>
          <w:rFonts w:ascii="宋体" w:eastAsia="宋体" w:hAnsi="宋体" w:cs="Times New Roman" w:hint="eastAsia"/>
          <w:sz w:val="15"/>
          <w:szCs w:val="15"/>
        </w:rPr>
        <w:t>：3</w:t>
      </w:r>
      <w:r w:rsidR="004355B5">
        <w:rPr>
          <w:rFonts w:ascii="宋体" w:eastAsia="宋体" w:hAnsi="宋体" w:cs="Times New Roman"/>
          <w:sz w:val="15"/>
          <w:szCs w:val="15"/>
        </w:rPr>
        <w:t>4</w:t>
      </w:r>
      <w:r w:rsidR="004355B5">
        <w:rPr>
          <w:rFonts w:ascii="宋体" w:eastAsia="宋体" w:hAnsi="宋体" w:cs="Times New Roman" w:hint="eastAsia"/>
          <w:sz w:val="15"/>
          <w:szCs w:val="15"/>
        </w:rPr>
        <w:t>-</w:t>
      </w:r>
      <w:r w:rsidR="004355B5">
        <w:rPr>
          <w:rFonts w:ascii="宋体" w:eastAsia="宋体" w:hAnsi="宋体" w:cs="Times New Roman"/>
          <w:sz w:val="15"/>
          <w:szCs w:val="15"/>
        </w:rPr>
        <w:t>36.</w:t>
      </w:r>
      <w:r w:rsidR="00126F92" w:rsidRPr="00126F92">
        <w:rPr>
          <w:rFonts w:ascii="宋体" w:eastAsia="宋体" w:hAnsi="宋体" w:cs="Times New Roman" w:hint="eastAsia"/>
          <w:sz w:val="15"/>
          <w:szCs w:val="15"/>
        </w:rPr>
        <w:t xml:space="preserve"> </w:t>
      </w:r>
    </w:p>
    <w:p w14:paraId="73D60D07" w14:textId="34B629C9" w:rsidR="004355B5" w:rsidRDefault="004355B5" w:rsidP="003E786F">
      <w:pPr>
        <w:jc w:val="left"/>
        <w:rPr>
          <w:rFonts w:ascii="宋体" w:eastAsia="宋体" w:hAnsi="宋体" w:cs="Times New Roman" w:hint="eastAsia"/>
          <w:sz w:val="15"/>
          <w:szCs w:val="15"/>
        </w:rPr>
      </w:pPr>
      <w:r>
        <w:rPr>
          <w:rFonts w:ascii="宋体" w:eastAsia="宋体" w:hAnsi="宋体" w:cs="Times New Roman" w:hint="eastAsia"/>
          <w:sz w:val="15"/>
          <w:szCs w:val="15"/>
        </w:rPr>
        <w:t>[</w:t>
      </w:r>
      <w:r>
        <w:rPr>
          <w:rFonts w:ascii="宋体" w:eastAsia="宋体" w:hAnsi="宋体" w:cs="Times New Roman"/>
          <w:sz w:val="15"/>
          <w:szCs w:val="15"/>
        </w:rPr>
        <w:t xml:space="preserve">3] </w:t>
      </w:r>
      <w:r>
        <w:rPr>
          <w:rFonts w:ascii="宋体" w:eastAsia="宋体" w:hAnsi="宋体" w:cs="Times New Roman" w:hint="eastAsia"/>
          <w:sz w:val="15"/>
          <w:szCs w:val="15"/>
        </w:rPr>
        <w:t>樊启勇，侯清润.</w:t>
      </w:r>
      <w:r>
        <w:rPr>
          <w:rFonts w:ascii="宋体" w:eastAsia="宋体" w:hAnsi="宋体" w:cs="Times New Roman"/>
          <w:sz w:val="15"/>
          <w:szCs w:val="15"/>
        </w:rPr>
        <w:t>PN</w:t>
      </w:r>
      <w:r>
        <w:rPr>
          <w:rFonts w:ascii="宋体" w:eastAsia="宋体" w:hAnsi="宋体" w:cs="Times New Roman" w:hint="eastAsia"/>
          <w:sz w:val="15"/>
          <w:szCs w:val="15"/>
        </w:rPr>
        <w:t>结电容与正向直流偏压的关系[</w:t>
      </w:r>
      <w:r>
        <w:rPr>
          <w:rFonts w:ascii="宋体" w:eastAsia="宋体" w:hAnsi="宋体" w:cs="Times New Roman"/>
          <w:sz w:val="15"/>
          <w:szCs w:val="15"/>
        </w:rPr>
        <w:t>J]</w:t>
      </w:r>
      <w:r>
        <w:rPr>
          <w:rFonts w:ascii="宋体" w:eastAsia="宋体" w:hAnsi="宋体" w:cs="Times New Roman" w:hint="eastAsia"/>
          <w:sz w:val="15"/>
          <w:szCs w:val="15"/>
        </w:rPr>
        <w:t>.物理与工程，2</w:t>
      </w:r>
      <w:r>
        <w:rPr>
          <w:rFonts w:ascii="宋体" w:eastAsia="宋体" w:hAnsi="宋体" w:cs="Times New Roman"/>
          <w:sz w:val="15"/>
          <w:szCs w:val="15"/>
        </w:rPr>
        <w:t>009</w:t>
      </w:r>
      <w:r>
        <w:rPr>
          <w:rFonts w:ascii="宋体" w:eastAsia="宋体" w:hAnsi="宋体" w:cs="Times New Roman" w:hint="eastAsia"/>
          <w:sz w:val="15"/>
          <w:szCs w:val="15"/>
        </w:rPr>
        <w:t>,</w:t>
      </w:r>
      <w:r>
        <w:rPr>
          <w:rFonts w:ascii="宋体" w:eastAsia="宋体" w:hAnsi="宋体" w:cs="Times New Roman"/>
          <w:sz w:val="15"/>
          <w:szCs w:val="15"/>
        </w:rPr>
        <w:t>19(1)</w:t>
      </w:r>
      <w:r>
        <w:rPr>
          <w:rFonts w:ascii="宋体" w:eastAsia="宋体" w:hAnsi="宋体" w:cs="Times New Roman" w:hint="eastAsia"/>
          <w:sz w:val="15"/>
          <w:szCs w:val="15"/>
        </w:rPr>
        <w:t>：1</w:t>
      </w:r>
      <w:r>
        <w:rPr>
          <w:rFonts w:ascii="宋体" w:eastAsia="宋体" w:hAnsi="宋体" w:cs="Times New Roman"/>
          <w:sz w:val="15"/>
          <w:szCs w:val="15"/>
        </w:rPr>
        <w:t>3</w:t>
      </w:r>
      <w:r>
        <w:rPr>
          <w:rFonts w:ascii="宋体" w:eastAsia="宋体" w:hAnsi="宋体" w:cs="Times New Roman" w:hint="eastAsia"/>
          <w:sz w:val="15"/>
          <w:szCs w:val="15"/>
        </w:rPr>
        <w:t>-</w:t>
      </w:r>
      <w:r>
        <w:rPr>
          <w:rFonts w:ascii="宋体" w:eastAsia="宋体" w:hAnsi="宋体" w:cs="Times New Roman"/>
          <w:sz w:val="15"/>
          <w:szCs w:val="15"/>
        </w:rPr>
        <w:t>16.</w:t>
      </w:r>
    </w:p>
    <w:p w14:paraId="67E69BED" w14:textId="0087E801" w:rsidR="00C06D70" w:rsidRDefault="009C5127" w:rsidP="003E786F">
      <w:pPr>
        <w:jc w:val="left"/>
        <w:rPr>
          <w:rFonts w:ascii="宋体" w:eastAsia="宋体" w:hAnsi="宋体" w:cs="Times New Roman"/>
          <w:sz w:val="15"/>
          <w:szCs w:val="15"/>
        </w:rPr>
      </w:pPr>
      <w:r>
        <w:rPr>
          <w:rFonts w:ascii="宋体" w:eastAsia="宋体" w:hAnsi="宋体" w:cs="Times New Roman" w:hint="eastAsia"/>
          <w:sz w:val="15"/>
          <w:szCs w:val="15"/>
        </w:rPr>
        <w:t>[</w:t>
      </w:r>
      <w:r w:rsidR="000F1CAB">
        <w:rPr>
          <w:rFonts w:ascii="宋体" w:eastAsia="宋体" w:hAnsi="宋体" w:cs="Times New Roman"/>
          <w:sz w:val="15"/>
          <w:szCs w:val="15"/>
        </w:rPr>
        <w:t>4</w:t>
      </w:r>
      <w:r>
        <w:rPr>
          <w:rFonts w:ascii="宋体" w:eastAsia="宋体" w:hAnsi="宋体" w:cs="Times New Roman"/>
          <w:sz w:val="15"/>
          <w:szCs w:val="15"/>
        </w:rPr>
        <w:t>]</w:t>
      </w:r>
      <w:r w:rsidR="00111818">
        <w:rPr>
          <w:rFonts w:ascii="宋体" w:eastAsia="宋体" w:hAnsi="宋体" w:cs="Times New Roman"/>
          <w:sz w:val="15"/>
          <w:szCs w:val="15"/>
        </w:rPr>
        <w:t xml:space="preserve"> </w:t>
      </w:r>
      <w:r w:rsidRPr="009C5127">
        <w:rPr>
          <w:rFonts w:ascii="宋体" w:eastAsia="宋体" w:hAnsi="宋体" w:cs="Times New Roman"/>
          <w:sz w:val="15"/>
          <w:szCs w:val="15"/>
        </w:rPr>
        <w:t>何元金,</w:t>
      </w:r>
      <w:proofErr w:type="gramStart"/>
      <w:r w:rsidRPr="009C5127">
        <w:rPr>
          <w:rFonts w:ascii="宋体" w:eastAsia="宋体" w:hAnsi="宋体" w:cs="Times New Roman"/>
          <w:sz w:val="15"/>
          <w:szCs w:val="15"/>
        </w:rPr>
        <w:t>马兴坤</w:t>
      </w:r>
      <w:proofErr w:type="gramEnd"/>
      <w:r w:rsidRPr="009C5127">
        <w:rPr>
          <w:rFonts w:ascii="宋体" w:eastAsia="宋体" w:hAnsi="宋体" w:cs="Times New Roman"/>
          <w:sz w:val="15"/>
          <w:szCs w:val="15"/>
        </w:rPr>
        <w:t>.近代物理实验[M].北京:清华大学出版社,2003.</w:t>
      </w:r>
    </w:p>
    <w:p w14:paraId="0959AB44" w14:textId="45379625" w:rsidR="00111818" w:rsidRPr="00C06D70" w:rsidRDefault="00111818" w:rsidP="003E786F">
      <w:pPr>
        <w:jc w:val="left"/>
        <w:rPr>
          <w:rFonts w:ascii="宋体" w:eastAsia="宋体" w:hAnsi="宋体" w:cs="Times New Roman"/>
          <w:sz w:val="15"/>
          <w:szCs w:val="15"/>
        </w:rPr>
      </w:pPr>
      <w:r>
        <w:rPr>
          <w:rFonts w:ascii="宋体" w:eastAsia="宋体" w:hAnsi="宋体" w:cs="Times New Roman" w:hint="eastAsia"/>
          <w:sz w:val="15"/>
          <w:szCs w:val="15"/>
        </w:rPr>
        <w:t>[</w:t>
      </w:r>
      <w:r>
        <w:rPr>
          <w:rFonts w:ascii="宋体" w:eastAsia="宋体" w:hAnsi="宋体" w:cs="Times New Roman"/>
          <w:sz w:val="15"/>
          <w:szCs w:val="15"/>
        </w:rPr>
        <w:t xml:space="preserve">5] </w:t>
      </w:r>
      <w:r>
        <w:rPr>
          <w:rFonts w:ascii="宋体" w:eastAsia="宋体" w:hAnsi="宋体" w:cs="Times New Roman" w:hint="eastAsia"/>
          <w:sz w:val="15"/>
          <w:szCs w:val="15"/>
        </w:rPr>
        <w:t>百度百科词条-“P</w:t>
      </w:r>
      <w:r>
        <w:rPr>
          <w:rFonts w:ascii="宋体" w:eastAsia="宋体" w:hAnsi="宋体" w:cs="Times New Roman"/>
          <w:sz w:val="15"/>
          <w:szCs w:val="15"/>
        </w:rPr>
        <w:t>N</w:t>
      </w:r>
      <w:r>
        <w:rPr>
          <w:rFonts w:ascii="宋体" w:eastAsia="宋体" w:hAnsi="宋体" w:cs="Times New Roman" w:hint="eastAsia"/>
          <w:sz w:val="15"/>
          <w:szCs w:val="15"/>
        </w:rPr>
        <w:t>结”.</w:t>
      </w:r>
    </w:p>
    <w:sectPr w:rsidR="00111818" w:rsidRPr="00C06D70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A1A4" w14:textId="77777777" w:rsidR="004B765C" w:rsidRDefault="004B765C" w:rsidP="0054377D">
      <w:r>
        <w:separator/>
      </w:r>
    </w:p>
  </w:endnote>
  <w:endnote w:type="continuationSeparator" w:id="0">
    <w:p w14:paraId="20D40925" w14:textId="77777777" w:rsidR="004B765C" w:rsidRDefault="004B765C" w:rsidP="0054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粗体">
    <w:altName w:val="宋体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4899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8529DE" w14:textId="5054CD86" w:rsidR="00D116C9" w:rsidRDefault="00D116C9">
            <w:pPr>
              <w:pStyle w:val="af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38D108" w14:textId="77777777" w:rsidR="00D116C9" w:rsidRDefault="00D116C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25A28" w14:textId="77777777" w:rsidR="004B765C" w:rsidRDefault="004B765C" w:rsidP="0054377D">
      <w:r>
        <w:separator/>
      </w:r>
    </w:p>
  </w:footnote>
  <w:footnote w:type="continuationSeparator" w:id="0">
    <w:p w14:paraId="54207D0B" w14:textId="77777777" w:rsidR="004B765C" w:rsidRDefault="004B765C" w:rsidP="0054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5685F"/>
    <w:multiLevelType w:val="hybridMultilevel"/>
    <w:tmpl w:val="830A8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94"/>
    <w:rsid w:val="00000D65"/>
    <w:rsid w:val="00001C10"/>
    <w:rsid w:val="00004AFB"/>
    <w:rsid w:val="00005ACC"/>
    <w:rsid w:val="00010439"/>
    <w:rsid w:val="00013BFC"/>
    <w:rsid w:val="00034306"/>
    <w:rsid w:val="00034450"/>
    <w:rsid w:val="00034AEA"/>
    <w:rsid w:val="00044062"/>
    <w:rsid w:val="0006792C"/>
    <w:rsid w:val="000724C3"/>
    <w:rsid w:val="00096C6B"/>
    <w:rsid w:val="0009761D"/>
    <w:rsid w:val="000A62E3"/>
    <w:rsid w:val="000C000C"/>
    <w:rsid w:val="000F1CAB"/>
    <w:rsid w:val="000F258A"/>
    <w:rsid w:val="000F7076"/>
    <w:rsid w:val="0010294A"/>
    <w:rsid w:val="00104E4D"/>
    <w:rsid w:val="00111818"/>
    <w:rsid w:val="00120F84"/>
    <w:rsid w:val="00126F92"/>
    <w:rsid w:val="0013471C"/>
    <w:rsid w:val="00136C00"/>
    <w:rsid w:val="001403C1"/>
    <w:rsid w:val="00142217"/>
    <w:rsid w:val="00145CD4"/>
    <w:rsid w:val="00154F92"/>
    <w:rsid w:val="00164B3E"/>
    <w:rsid w:val="00177793"/>
    <w:rsid w:val="001924C3"/>
    <w:rsid w:val="001A7D5D"/>
    <w:rsid w:val="001B3D85"/>
    <w:rsid w:val="001B4071"/>
    <w:rsid w:val="001C29A0"/>
    <w:rsid w:val="001C41E5"/>
    <w:rsid w:val="001D4ED6"/>
    <w:rsid w:val="001D7A3B"/>
    <w:rsid w:val="001E02AD"/>
    <w:rsid w:val="00205281"/>
    <w:rsid w:val="0020635A"/>
    <w:rsid w:val="002227D9"/>
    <w:rsid w:val="00245086"/>
    <w:rsid w:val="00251EC7"/>
    <w:rsid w:val="0026696D"/>
    <w:rsid w:val="00275B6F"/>
    <w:rsid w:val="002810E1"/>
    <w:rsid w:val="00286649"/>
    <w:rsid w:val="00286B20"/>
    <w:rsid w:val="002B1CE6"/>
    <w:rsid w:val="002B3861"/>
    <w:rsid w:val="002B3BF0"/>
    <w:rsid w:val="002C1610"/>
    <w:rsid w:val="002D465D"/>
    <w:rsid w:val="002D4AE9"/>
    <w:rsid w:val="0030535A"/>
    <w:rsid w:val="0032531D"/>
    <w:rsid w:val="00367E9A"/>
    <w:rsid w:val="00371687"/>
    <w:rsid w:val="003737BE"/>
    <w:rsid w:val="003754AB"/>
    <w:rsid w:val="00377B78"/>
    <w:rsid w:val="003806B0"/>
    <w:rsid w:val="00383A87"/>
    <w:rsid w:val="0038702D"/>
    <w:rsid w:val="00391487"/>
    <w:rsid w:val="00391B14"/>
    <w:rsid w:val="003931FB"/>
    <w:rsid w:val="003A6B92"/>
    <w:rsid w:val="003B29D1"/>
    <w:rsid w:val="003B30C8"/>
    <w:rsid w:val="003B4DBF"/>
    <w:rsid w:val="003B575D"/>
    <w:rsid w:val="003C5A7E"/>
    <w:rsid w:val="003C73EE"/>
    <w:rsid w:val="003E786F"/>
    <w:rsid w:val="004033C5"/>
    <w:rsid w:val="00411ACD"/>
    <w:rsid w:val="00413B38"/>
    <w:rsid w:val="00420D86"/>
    <w:rsid w:val="00421FE1"/>
    <w:rsid w:val="0042280D"/>
    <w:rsid w:val="004244EE"/>
    <w:rsid w:val="004338BD"/>
    <w:rsid w:val="00435490"/>
    <w:rsid w:val="004355B5"/>
    <w:rsid w:val="00436A9E"/>
    <w:rsid w:val="00460EEB"/>
    <w:rsid w:val="00476296"/>
    <w:rsid w:val="0048065D"/>
    <w:rsid w:val="00481012"/>
    <w:rsid w:val="004A206C"/>
    <w:rsid w:val="004B765C"/>
    <w:rsid w:val="004C32D6"/>
    <w:rsid w:val="004D074B"/>
    <w:rsid w:val="004F02DB"/>
    <w:rsid w:val="0051121E"/>
    <w:rsid w:val="00511D41"/>
    <w:rsid w:val="005218DF"/>
    <w:rsid w:val="00524610"/>
    <w:rsid w:val="00536582"/>
    <w:rsid w:val="0054377D"/>
    <w:rsid w:val="00547D1D"/>
    <w:rsid w:val="00557495"/>
    <w:rsid w:val="00575949"/>
    <w:rsid w:val="005771E2"/>
    <w:rsid w:val="0058522B"/>
    <w:rsid w:val="005A1073"/>
    <w:rsid w:val="005A2808"/>
    <w:rsid w:val="005A2C66"/>
    <w:rsid w:val="005B464A"/>
    <w:rsid w:val="005B65C0"/>
    <w:rsid w:val="005D08AF"/>
    <w:rsid w:val="005D1254"/>
    <w:rsid w:val="005D20D7"/>
    <w:rsid w:val="005E09E6"/>
    <w:rsid w:val="006070A5"/>
    <w:rsid w:val="00640EF5"/>
    <w:rsid w:val="00642518"/>
    <w:rsid w:val="00642A9D"/>
    <w:rsid w:val="006458AD"/>
    <w:rsid w:val="00650578"/>
    <w:rsid w:val="00656131"/>
    <w:rsid w:val="00660ED8"/>
    <w:rsid w:val="0066380B"/>
    <w:rsid w:val="00671D2B"/>
    <w:rsid w:val="00683271"/>
    <w:rsid w:val="0069081D"/>
    <w:rsid w:val="006924C9"/>
    <w:rsid w:val="00696A44"/>
    <w:rsid w:val="006A555D"/>
    <w:rsid w:val="006C2276"/>
    <w:rsid w:val="006C4964"/>
    <w:rsid w:val="006D4B9A"/>
    <w:rsid w:val="006F4604"/>
    <w:rsid w:val="006F6629"/>
    <w:rsid w:val="00714F50"/>
    <w:rsid w:val="00725AF9"/>
    <w:rsid w:val="00730B6B"/>
    <w:rsid w:val="0074167F"/>
    <w:rsid w:val="007526AE"/>
    <w:rsid w:val="00753270"/>
    <w:rsid w:val="00756BAD"/>
    <w:rsid w:val="00772523"/>
    <w:rsid w:val="007810B0"/>
    <w:rsid w:val="007818CE"/>
    <w:rsid w:val="00783FF2"/>
    <w:rsid w:val="007861BA"/>
    <w:rsid w:val="007A2278"/>
    <w:rsid w:val="007A6D62"/>
    <w:rsid w:val="007B2DCB"/>
    <w:rsid w:val="007B4514"/>
    <w:rsid w:val="007B7D99"/>
    <w:rsid w:val="007C0BBF"/>
    <w:rsid w:val="00814A4E"/>
    <w:rsid w:val="00820F6C"/>
    <w:rsid w:val="00832041"/>
    <w:rsid w:val="00844B07"/>
    <w:rsid w:val="00852EAB"/>
    <w:rsid w:val="008532F2"/>
    <w:rsid w:val="00864B51"/>
    <w:rsid w:val="00876E44"/>
    <w:rsid w:val="008835DB"/>
    <w:rsid w:val="00890593"/>
    <w:rsid w:val="0089146D"/>
    <w:rsid w:val="00893BAA"/>
    <w:rsid w:val="0089587D"/>
    <w:rsid w:val="008A7E71"/>
    <w:rsid w:val="008B2A2F"/>
    <w:rsid w:val="008B5BA3"/>
    <w:rsid w:val="008C01C0"/>
    <w:rsid w:val="008C1095"/>
    <w:rsid w:val="008D154B"/>
    <w:rsid w:val="008D6E0E"/>
    <w:rsid w:val="008E1247"/>
    <w:rsid w:val="008F1621"/>
    <w:rsid w:val="008F394D"/>
    <w:rsid w:val="0092795E"/>
    <w:rsid w:val="009414F4"/>
    <w:rsid w:val="009417F0"/>
    <w:rsid w:val="00945583"/>
    <w:rsid w:val="00963BFF"/>
    <w:rsid w:val="009640F6"/>
    <w:rsid w:val="009728B4"/>
    <w:rsid w:val="009A6A1C"/>
    <w:rsid w:val="009B0F49"/>
    <w:rsid w:val="009B25EF"/>
    <w:rsid w:val="009C5127"/>
    <w:rsid w:val="009D2D1B"/>
    <w:rsid w:val="009D5F89"/>
    <w:rsid w:val="009E4581"/>
    <w:rsid w:val="009F66AF"/>
    <w:rsid w:val="00A04F56"/>
    <w:rsid w:val="00A10108"/>
    <w:rsid w:val="00A10E00"/>
    <w:rsid w:val="00A13311"/>
    <w:rsid w:val="00A15170"/>
    <w:rsid w:val="00A25D4B"/>
    <w:rsid w:val="00A27F39"/>
    <w:rsid w:val="00A373E9"/>
    <w:rsid w:val="00A41B96"/>
    <w:rsid w:val="00A45A13"/>
    <w:rsid w:val="00A52A1C"/>
    <w:rsid w:val="00A71EF5"/>
    <w:rsid w:val="00A90364"/>
    <w:rsid w:val="00AA4119"/>
    <w:rsid w:val="00AC2F4B"/>
    <w:rsid w:val="00AC62B0"/>
    <w:rsid w:val="00AE28A8"/>
    <w:rsid w:val="00AF5165"/>
    <w:rsid w:val="00B01D38"/>
    <w:rsid w:val="00B03AD7"/>
    <w:rsid w:val="00B05CF8"/>
    <w:rsid w:val="00B06681"/>
    <w:rsid w:val="00B41EDA"/>
    <w:rsid w:val="00B4533B"/>
    <w:rsid w:val="00B47487"/>
    <w:rsid w:val="00B47C88"/>
    <w:rsid w:val="00B47F96"/>
    <w:rsid w:val="00B501E1"/>
    <w:rsid w:val="00B5190D"/>
    <w:rsid w:val="00B65C4E"/>
    <w:rsid w:val="00B714C8"/>
    <w:rsid w:val="00B72A11"/>
    <w:rsid w:val="00B83C8C"/>
    <w:rsid w:val="00B849C0"/>
    <w:rsid w:val="00B86249"/>
    <w:rsid w:val="00B90A18"/>
    <w:rsid w:val="00B92417"/>
    <w:rsid w:val="00BA1295"/>
    <w:rsid w:val="00BA1E23"/>
    <w:rsid w:val="00BB0827"/>
    <w:rsid w:val="00BC3FFF"/>
    <w:rsid w:val="00BC7B59"/>
    <w:rsid w:val="00BD19E4"/>
    <w:rsid w:val="00BE2E2D"/>
    <w:rsid w:val="00BE70FF"/>
    <w:rsid w:val="00BF4A82"/>
    <w:rsid w:val="00BF6580"/>
    <w:rsid w:val="00C006A9"/>
    <w:rsid w:val="00C02CAC"/>
    <w:rsid w:val="00C06D70"/>
    <w:rsid w:val="00C103EB"/>
    <w:rsid w:val="00C12246"/>
    <w:rsid w:val="00C20907"/>
    <w:rsid w:val="00C2469F"/>
    <w:rsid w:val="00C27BE8"/>
    <w:rsid w:val="00C32ABE"/>
    <w:rsid w:val="00C33156"/>
    <w:rsid w:val="00C34D9A"/>
    <w:rsid w:val="00C52184"/>
    <w:rsid w:val="00C55495"/>
    <w:rsid w:val="00C61AA4"/>
    <w:rsid w:val="00C65291"/>
    <w:rsid w:val="00C8192C"/>
    <w:rsid w:val="00C91707"/>
    <w:rsid w:val="00C97B37"/>
    <w:rsid w:val="00CC2528"/>
    <w:rsid w:val="00CC79A4"/>
    <w:rsid w:val="00CD1E73"/>
    <w:rsid w:val="00CD2F1F"/>
    <w:rsid w:val="00CF103D"/>
    <w:rsid w:val="00CF70E3"/>
    <w:rsid w:val="00D05D67"/>
    <w:rsid w:val="00D0719F"/>
    <w:rsid w:val="00D116C9"/>
    <w:rsid w:val="00D14644"/>
    <w:rsid w:val="00D1691C"/>
    <w:rsid w:val="00D16EBE"/>
    <w:rsid w:val="00D23184"/>
    <w:rsid w:val="00D264D4"/>
    <w:rsid w:val="00D2783E"/>
    <w:rsid w:val="00D27B14"/>
    <w:rsid w:val="00D64129"/>
    <w:rsid w:val="00D85F28"/>
    <w:rsid w:val="00D8656F"/>
    <w:rsid w:val="00D91FC1"/>
    <w:rsid w:val="00DA4864"/>
    <w:rsid w:val="00DA6AC4"/>
    <w:rsid w:val="00DB7950"/>
    <w:rsid w:val="00DC3AB3"/>
    <w:rsid w:val="00DD4BD3"/>
    <w:rsid w:val="00DD63AA"/>
    <w:rsid w:val="00E1668A"/>
    <w:rsid w:val="00E223D1"/>
    <w:rsid w:val="00E45B05"/>
    <w:rsid w:val="00E52899"/>
    <w:rsid w:val="00E55C35"/>
    <w:rsid w:val="00E72F6D"/>
    <w:rsid w:val="00E81EE0"/>
    <w:rsid w:val="00EA161F"/>
    <w:rsid w:val="00EA288F"/>
    <w:rsid w:val="00ED1E6C"/>
    <w:rsid w:val="00ED6270"/>
    <w:rsid w:val="00EF514C"/>
    <w:rsid w:val="00F06A46"/>
    <w:rsid w:val="00F12435"/>
    <w:rsid w:val="00F13009"/>
    <w:rsid w:val="00F17E89"/>
    <w:rsid w:val="00F253D3"/>
    <w:rsid w:val="00F30064"/>
    <w:rsid w:val="00F32C42"/>
    <w:rsid w:val="00F333D8"/>
    <w:rsid w:val="00F35394"/>
    <w:rsid w:val="00F502EE"/>
    <w:rsid w:val="00F554D6"/>
    <w:rsid w:val="00F6512A"/>
    <w:rsid w:val="00FB3438"/>
    <w:rsid w:val="00FB3EA0"/>
    <w:rsid w:val="00FB6D65"/>
    <w:rsid w:val="00FC0B13"/>
    <w:rsid w:val="00FC5963"/>
    <w:rsid w:val="00FD4E48"/>
    <w:rsid w:val="00FE0B0F"/>
    <w:rsid w:val="00FE1D65"/>
    <w:rsid w:val="00F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25147"/>
  <w15:chartTrackingRefBased/>
  <w15:docId w15:val="{611CE1FF-B7C7-4B60-B707-54E033A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5170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A25D4B"/>
    <w:rPr>
      <w:color w:val="808080"/>
    </w:rPr>
  </w:style>
  <w:style w:type="paragraph" w:customStyle="1" w:styleId="a5">
    <w:name w:val="公式"/>
    <w:basedOn w:val="a"/>
    <w:link w:val="a6"/>
    <w:rsid w:val="00A25D4B"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zhu">
    <w:name w:val="zhu"/>
    <w:basedOn w:val="a5"/>
    <w:link w:val="zhu0"/>
    <w:rsid w:val="00650578"/>
  </w:style>
  <w:style w:type="character" w:customStyle="1" w:styleId="a6">
    <w:name w:val="公式 字符"/>
    <w:basedOn w:val="a0"/>
    <w:link w:val="a5"/>
    <w:rsid w:val="00A25D4B"/>
    <w:rPr>
      <w:rFonts w:ascii="宋体" w:eastAsia="宋体" w:hAnsi="宋体" w:cs="Times New Roman"/>
      <w:szCs w:val="21"/>
    </w:rPr>
  </w:style>
  <w:style w:type="paragraph" w:styleId="a7">
    <w:name w:val="caption"/>
    <w:basedOn w:val="a"/>
    <w:next w:val="a"/>
    <w:uiPriority w:val="35"/>
    <w:unhideWhenUsed/>
    <w:qFormat/>
    <w:rsid w:val="00650578"/>
    <w:rPr>
      <w:rFonts w:asciiTheme="majorHAnsi" w:eastAsia="黑体" w:hAnsiTheme="majorHAnsi" w:cstheme="majorBidi"/>
      <w:sz w:val="20"/>
      <w:szCs w:val="20"/>
    </w:rPr>
  </w:style>
  <w:style w:type="paragraph" w:customStyle="1" w:styleId="a8">
    <w:name w:val="公式编号"/>
    <w:basedOn w:val="a"/>
    <w:next w:val="a"/>
    <w:link w:val="a9"/>
    <w:qFormat/>
    <w:rsid w:val="00650578"/>
    <w:pPr>
      <w:tabs>
        <w:tab w:val="center" w:pos="6300"/>
        <w:tab w:val="right" w:pos="8400"/>
      </w:tabs>
      <w:textAlignment w:val="center"/>
    </w:pPr>
    <w:rPr>
      <w:rFonts w:eastAsia="宋体"/>
    </w:rPr>
  </w:style>
  <w:style w:type="character" w:customStyle="1" w:styleId="zhu0">
    <w:name w:val="zhu 字符"/>
    <w:basedOn w:val="a6"/>
    <w:link w:val="zhu"/>
    <w:rsid w:val="00650578"/>
    <w:rPr>
      <w:rFonts w:ascii="宋体" w:eastAsia="宋体" w:hAnsi="宋体" w:cs="Times New Roman"/>
      <w:szCs w:val="21"/>
    </w:rPr>
  </w:style>
  <w:style w:type="character" w:customStyle="1" w:styleId="a9">
    <w:name w:val="公式编号 字符"/>
    <w:basedOn w:val="zhu0"/>
    <w:link w:val="a8"/>
    <w:rsid w:val="00650578"/>
    <w:rPr>
      <w:rFonts w:ascii="宋体" w:eastAsia="宋体" w:hAnsi="宋体" w:cs="Times New Roman"/>
      <w:szCs w:val="21"/>
    </w:rPr>
  </w:style>
  <w:style w:type="character" w:styleId="aa">
    <w:name w:val="annotation reference"/>
    <w:basedOn w:val="a0"/>
    <w:uiPriority w:val="99"/>
    <w:semiHidden/>
    <w:unhideWhenUsed/>
    <w:rsid w:val="006C496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C496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C4964"/>
  </w:style>
  <w:style w:type="paragraph" w:styleId="ad">
    <w:name w:val="annotation subject"/>
    <w:basedOn w:val="ab"/>
    <w:next w:val="ab"/>
    <w:link w:val="ae"/>
    <w:uiPriority w:val="99"/>
    <w:semiHidden/>
    <w:unhideWhenUsed/>
    <w:rsid w:val="006C496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C4964"/>
    <w:rPr>
      <w:b/>
      <w:bCs/>
    </w:rPr>
  </w:style>
  <w:style w:type="table" w:styleId="af">
    <w:name w:val="Table Grid"/>
    <w:basedOn w:val="a1"/>
    <w:uiPriority w:val="39"/>
    <w:rsid w:val="00245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C34D9A"/>
    <w:pPr>
      <w:ind w:firstLineChars="200" w:firstLine="420"/>
    </w:pPr>
  </w:style>
  <w:style w:type="paragraph" w:styleId="af1">
    <w:name w:val="header"/>
    <w:basedOn w:val="a"/>
    <w:link w:val="af2"/>
    <w:uiPriority w:val="99"/>
    <w:unhideWhenUsed/>
    <w:rsid w:val="00543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54377D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543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54377D"/>
    <w:rPr>
      <w:sz w:val="18"/>
      <w:szCs w:val="18"/>
    </w:rPr>
  </w:style>
  <w:style w:type="character" w:customStyle="1" w:styleId="pagecontenttitle">
    <w:name w:val="pagecontenttitle"/>
    <w:basedOn w:val="a0"/>
    <w:rsid w:val="00120F84"/>
  </w:style>
  <w:style w:type="character" w:customStyle="1" w:styleId="opdict3font24">
    <w:name w:val="op_dict3_font24"/>
    <w:basedOn w:val="a0"/>
    <w:rsid w:val="0051121E"/>
  </w:style>
  <w:style w:type="paragraph" w:styleId="af5">
    <w:name w:val="Date"/>
    <w:basedOn w:val="a"/>
    <w:next w:val="a"/>
    <w:link w:val="af6"/>
    <w:uiPriority w:val="99"/>
    <w:semiHidden/>
    <w:unhideWhenUsed/>
    <w:rsid w:val="00CD2F1F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CD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F0C3-3ABD-4F28-AFA5-3B26D543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8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196</cp:revision>
  <dcterms:created xsi:type="dcterms:W3CDTF">2021-03-24T06:49:00Z</dcterms:created>
  <dcterms:modified xsi:type="dcterms:W3CDTF">2021-04-19T13:38:00Z</dcterms:modified>
</cp:coreProperties>
</file>