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1E" w:rsidRPr="00C67738" w:rsidRDefault="00723FA6" w:rsidP="00C67738">
      <w:pPr>
        <w:jc w:val="center"/>
        <w:rPr>
          <w:rFonts w:hint="eastAsia"/>
          <w:b/>
          <w:sz w:val="24"/>
        </w:rPr>
      </w:pPr>
      <w:r w:rsidRPr="00C67738">
        <w:rPr>
          <w:b/>
          <w:sz w:val="24"/>
        </w:rPr>
        <w:t>Unit</w:t>
      </w:r>
      <w:r w:rsidRPr="00C67738">
        <w:rPr>
          <w:rFonts w:hint="eastAsia"/>
          <w:b/>
          <w:sz w:val="24"/>
        </w:rPr>
        <w:t xml:space="preserve"> 1 </w:t>
      </w:r>
      <w:r w:rsidR="0055201E" w:rsidRPr="00C67738">
        <w:rPr>
          <w:rFonts w:hint="eastAsia"/>
          <w:b/>
          <w:sz w:val="24"/>
        </w:rPr>
        <w:t>Text A</w:t>
      </w:r>
      <w:r w:rsidR="00C67738">
        <w:rPr>
          <w:rFonts w:hint="eastAsia"/>
          <w:b/>
          <w:sz w:val="24"/>
        </w:rPr>
        <w:t xml:space="preserve">   </w:t>
      </w:r>
      <w:r w:rsidR="0055201E" w:rsidRPr="00C67738">
        <w:rPr>
          <w:rFonts w:hint="eastAsia"/>
          <w:b/>
          <w:sz w:val="24"/>
        </w:rPr>
        <w:t>Drain or Gain?</w:t>
      </w:r>
    </w:p>
    <w:p w:rsidR="0055201E" w:rsidRDefault="0055201E">
      <w:pPr>
        <w:rPr>
          <w:rFonts w:hint="eastAsia"/>
        </w:rPr>
      </w:pPr>
    </w:p>
    <w:p w:rsidR="004B3D7D" w:rsidRDefault="004B3D7D">
      <w:pPr>
        <w:rPr>
          <w:rFonts w:hint="eastAsia"/>
          <w:b/>
          <w:i/>
        </w:rPr>
      </w:pPr>
      <w:r>
        <w:rPr>
          <w:rFonts w:hint="eastAsia"/>
          <w:b/>
          <w:i/>
        </w:rPr>
        <w:t>1. Read Paragraph 3 and find out i</w:t>
      </w:r>
      <w:r w:rsidRPr="004B3D7D">
        <w:rPr>
          <w:b/>
          <w:i/>
        </w:rPr>
        <w:t>n what aspects will “an exodus of highly skilled people” be “</w:t>
      </w:r>
      <w:r w:rsidRPr="00CE0450">
        <w:rPr>
          <w:b/>
          <w:i/>
          <w:u w:val="single"/>
        </w:rPr>
        <w:t>brain gain</w:t>
      </w:r>
      <w:r w:rsidRPr="004B3D7D">
        <w:rPr>
          <w:b/>
          <w:i/>
        </w:rPr>
        <w:t>” for their home countries?</w:t>
      </w:r>
    </w:p>
    <w:p w:rsidR="006235B1" w:rsidRDefault="006235B1">
      <w:pPr>
        <w:rPr>
          <w:rFonts w:hint="eastAsia"/>
          <w:b/>
          <w:i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2"/>
      </w:tblGrid>
      <w:tr w:rsidR="004B3D7D" w:rsidTr="004B3D7D">
        <w:trPr>
          <w:trHeight w:val="629"/>
          <w:jc w:val="center"/>
        </w:trPr>
        <w:tc>
          <w:tcPr>
            <w:tcW w:w="6812" w:type="dxa"/>
          </w:tcPr>
          <w:p w:rsidR="004B3D7D" w:rsidRPr="00305457" w:rsidRDefault="00305457" w:rsidP="0030545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Argument 1</w:t>
            </w:r>
          </w:p>
        </w:tc>
      </w:tr>
      <w:tr w:rsidR="004B3D7D" w:rsidTr="004B3D7D">
        <w:trPr>
          <w:trHeight w:val="629"/>
          <w:jc w:val="center"/>
        </w:trPr>
        <w:tc>
          <w:tcPr>
            <w:tcW w:w="6812" w:type="dxa"/>
          </w:tcPr>
          <w:p w:rsidR="004B3D7D" w:rsidRPr="00305457" w:rsidRDefault="00305457" w:rsidP="0030545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Argument</w:t>
            </w:r>
            <w:r>
              <w:rPr>
                <w:rFonts w:hint="eastAsia"/>
                <w:b/>
              </w:rPr>
              <w:t xml:space="preserve"> 2</w:t>
            </w:r>
          </w:p>
          <w:p w:rsidR="004B3D7D" w:rsidRDefault="004B3D7D">
            <w:pPr>
              <w:rPr>
                <w:rFonts w:hint="eastAsia"/>
                <w:b/>
              </w:rPr>
            </w:pPr>
          </w:p>
        </w:tc>
      </w:tr>
      <w:tr w:rsidR="004B3D7D" w:rsidTr="004B3D7D">
        <w:trPr>
          <w:trHeight w:val="636"/>
          <w:jc w:val="center"/>
        </w:trPr>
        <w:tc>
          <w:tcPr>
            <w:tcW w:w="6812" w:type="dxa"/>
          </w:tcPr>
          <w:p w:rsidR="004B3D7D" w:rsidRPr="00305457" w:rsidRDefault="00305457" w:rsidP="0030545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Argument</w:t>
            </w:r>
            <w:r>
              <w:rPr>
                <w:rFonts w:hint="eastAsia"/>
                <w:b/>
              </w:rPr>
              <w:t xml:space="preserve"> 3</w:t>
            </w:r>
          </w:p>
          <w:p w:rsidR="004B3D7D" w:rsidRDefault="004B3D7D">
            <w:pPr>
              <w:rPr>
                <w:rFonts w:hint="eastAsia"/>
                <w:b/>
              </w:rPr>
            </w:pPr>
          </w:p>
        </w:tc>
      </w:tr>
    </w:tbl>
    <w:p w:rsidR="006235B1" w:rsidRDefault="006235B1">
      <w:pPr>
        <w:rPr>
          <w:rFonts w:hint="eastAsia"/>
          <w:b/>
          <w:i/>
        </w:rPr>
      </w:pPr>
    </w:p>
    <w:p w:rsidR="0055201E" w:rsidRDefault="004B3D7D">
      <w:pPr>
        <w:rPr>
          <w:rFonts w:hint="eastAsia"/>
        </w:rPr>
      </w:pPr>
      <w:r>
        <w:rPr>
          <w:rFonts w:hint="eastAsia"/>
          <w:b/>
          <w:i/>
        </w:rPr>
        <w:t xml:space="preserve">2. </w:t>
      </w:r>
      <w:r w:rsidR="001851D6">
        <w:rPr>
          <w:rFonts w:hint="eastAsia"/>
          <w:b/>
          <w:i/>
        </w:rPr>
        <w:t>Read Paragraphs 4, 6, 7, 8</w:t>
      </w:r>
      <w:r w:rsidR="0055201E" w:rsidRPr="00346E3C">
        <w:rPr>
          <w:rFonts w:hint="eastAsia"/>
          <w:b/>
          <w:i/>
        </w:rPr>
        <w:t xml:space="preserve"> and find the evidence that </w:t>
      </w:r>
      <w:proofErr w:type="gramStart"/>
      <w:r w:rsidR="0055201E" w:rsidRPr="00346E3C">
        <w:rPr>
          <w:rFonts w:hint="eastAsia"/>
          <w:b/>
          <w:i/>
        </w:rPr>
        <w:t>are</w:t>
      </w:r>
      <w:proofErr w:type="gramEnd"/>
      <w:r w:rsidR="0055201E" w:rsidRPr="00346E3C">
        <w:rPr>
          <w:rFonts w:hint="eastAsia"/>
          <w:b/>
          <w:i/>
        </w:rPr>
        <w:t xml:space="preserve"> used to support the argument in each paragraph. </w:t>
      </w:r>
    </w:p>
    <w:tbl>
      <w:tblPr>
        <w:tblStyle w:val="a3"/>
        <w:tblW w:w="8903" w:type="dxa"/>
        <w:tblLook w:val="04A0" w:firstRow="1" w:lastRow="0" w:firstColumn="1" w:lastColumn="0" w:noHBand="0" w:noVBand="1"/>
      </w:tblPr>
      <w:tblGrid>
        <w:gridCol w:w="1150"/>
        <w:gridCol w:w="2962"/>
        <w:gridCol w:w="4791"/>
      </w:tblGrid>
      <w:tr w:rsidR="0055201E" w:rsidRPr="00634226" w:rsidTr="00417CE0">
        <w:trPr>
          <w:trHeight w:val="297"/>
        </w:trPr>
        <w:tc>
          <w:tcPr>
            <w:tcW w:w="1150" w:type="dxa"/>
          </w:tcPr>
          <w:p w:rsidR="0055201E" w:rsidRPr="00634226" w:rsidRDefault="0055201E" w:rsidP="00634226">
            <w:pPr>
              <w:jc w:val="center"/>
              <w:rPr>
                <w:b/>
              </w:rPr>
            </w:pPr>
            <w:r w:rsidRPr="00634226">
              <w:rPr>
                <w:rFonts w:hint="eastAsia"/>
                <w:b/>
              </w:rPr>
              <w:t>Paragraph</w:t>
            </w:r>
          </w:p>
        </w:tc>
        <w:tc>
          <w:tcPr>
            <w:tcW w:w="2962" w:type="dxa"/>
          </w:tcPr>
          <w:p w:rsidR="0055201E" w:rsidRPr="00634226" w:rsidRDefault="0055201E" w:rsidP="00634226">
            <w:pPr>
              <w:jc w:val="center"/>
              <w:rPr>
                <w:b/>
              </w:rPr>
            </w:pPr>
            <w:r w:rsidRPr="00634226">
              <w:rPr>
                <w:rFonts w:hint="eastAsia"/>
                <w:b/>
              </w:rPr>
              <w:t>Argument</w:t>
            </w:r>
          </w:p>
        </w:tc>
        <w:tc>
          <w:tcPr>
            <w:tcW w:w="4791" w:type="dxa"/>
          </w:tcPr>
          <w:p w:rsidR="0055201E" w:rsidRPr="00634226" w:rsidRDefault="0055201E" w:rsidP="00634226">
            <w:pPr>
              <w:jc w:val="center"/>
              <w:rPr>
                <w:b/>
              </w:rPr>
            </w:pPr>
            <w:r w:rsidRPr="00634226">
              <w:rPr>
                <w:rFonts w:hint="eastAsia"/>
                <w:b/>
              </w:rPr>
              <w:t>Evidence</w:t>
            </w:r>
          </w:p>
        </w:tc>
      </w:tr>
      <w:tr w:rsidR="00634226" w:rsidTr="00417CE0">
        <w:trPr>
          <w:trHeight w:val="1493"/>
        </w:trPr>
        <w:tc>
          <w:tcPr>
            <w:tcW w:w="1150" w:type="dxa"/>
          </w:tcPr>
          <w:p w:rsidR="00634226" w:rsidRDefault="00634226">
            <w:r>
              <w:rPr>
                <w:rFonts w:hint="eastAsia"/>
              </w:rPr>
              <w:t xml:space="preserve">Para. 4 </w:t>
            </w:r>
          </w:p>
        </w:tc>
        <w:tc>
          <w:tcPr>
            <w:tcW w:w="2962" w:type="dxa"/>
          </w:tcPr>
          <w:p w:rsidR="00634226" w:rsidRDefault="00634226"/>
        </w:tc>
        <w:tc>
          <w:tcPr>
            <w:tcW w:w="4791" w:type="dxa"/>
          </w:tcPr>
          <w:p w:rsidR="00634226" w:rsidRDefault="00634226" w:rsidP="00CE7184"/>
        </w:tc>
      </w:tr>
      <w:tr w:rsidR="0055201E" w:rsidTr="00417CE0">
        <w:trPr>
          <w:trHeight w:val="1493"/>
        </w:trPr>
        <w:tc>
          <w:tcPr>
            <w:tcW w:w="1150" w:type="dxa"/>
          </w:tcPr>
          <w:p w:rsidR="0055201E" w:rsidRDefault="00634226">
            <w:r>
              <w:rPr>
                <w:rFonts w:hint="eastAsia"/>
              </w:rPr>
              <w:t>Para. 6</w:t>
            </w:r>
          </w:p>
        </w:tc>
        <w:tc>
          <w:tcPr>
            <w:tcW w:w="2962" w:type="dxa"/>
          </w:tcPr>
          <w:p w:rsidR="0055201E" w:rsidRDefault="0055201E"/>
        </w:tc>
        <w:tc>
          <w:tcPr>
            <w:tcW w:w="4791" w:type="dxa"/>
          </w:tcPr>
          <w:p w:rsidR="0055201E" w:rsidRDefault="0055201E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/>
        </w:tc>
      </w:tr>
      <w:tr w:rsidR="0055201E" w:rsidTr="00417CE0">
        <w:trPr>
          <w:trHeight w:val="1493"/>
        </w:trPr>
        <w:tc>
          <w:tcPr>
            <w:tcW w:w="1150" w:type="dxa"/>
          </w:tcPr>
          <w:p w:rsidR="0055201E" w:rsidRDefault="00634226">
            <w:r>
              <w:rPr>
                <w:rFonts w:hint="eastAsia"/>
              </w:rPr>
              <w:t>Para. 7</w:t>
            </w:r>
          </w:p>
        </w:tc>
        <w:tc>
          <w:tcPr>
            <w:tcW w:w="2962" w:type="dxa"/>
          </w:tcPr>
          <w:p w:rsidR="0055201E" w:rsidRDefault="0055201E"/>
        </w:tc>
        <w:tc>
          <w:tcPr>
            <w:tcW w:w="4791" w:type="dxa"/>
          </w:tcPr>
          <w:p w:rsidR="0055201E" w:rsidRDefault="0055201E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/>
        </w:tc>
      </w:tr>
      <w:tr w:rsidR="0055201E" w:rsidTr="00417CE0">
        <w:trPr>
          <w:trHeight w:val="1493"/>
        </w:trPr>
        <w:tc>
          <w:tcPr>
            <w:tcW w:w="1150" w:type="dxa"/>
          </w:tcPr>
          <w:p w:rsidR="0055201E" w:rsidRDefault="00634226">
            <w:r>
              <w:rPr>
                <w:rFonts w:hint="eastAsia"/>
              </w:rPr>
              <w:t>Para. 8</w:t>
            </w:r>
          </w:p>
        </w:tc>
        <w:tc>
          <w:tcPr>
            <w:tcW w:w="2962" w:type="dxa"/>
          </w:tcPr>
          <w:p w:rsidR="0055201E" w:rsidRDefault="0055201E"/>
        </w:tc>
        <w:tc>
          <w:tcPr>
            <w:tcW w:w="4791" w:type="dxa"/>
          </w:tcPr>
          <w:p w:rsidR="0055201E" w:rsidRDefault="0055201E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>
            <w:pPr>
              <w:rPr>
                <w:rFonts w:hint="eastAsia"/>
              </w:rPr>
            </w:pPr>
          </w:p>
          <w:p w:rsidR="00634226" w:rsidRDefault="00634226"/>
        </w:tc>
      </w:tr>
    </w:tbl>
    <w:p w:rsidR="006235B1" w:rsidRDefault="006235B1">
      <w:pPr>
        <w:rPr>
          <w:rFonts w:hint="eastAsia"/>
          <w:b/>
          <w:i/>
        </w:rPr>
      </w:pPr>
    </w:p>
    <w:p w:rsidR="00CE0450" w:rsidRPr="00133868" w:rsidRDefault="00CE0450">
      <w:pPr>
        <w:rPr>
          <w:rFonts w:hint="eastAsia"/>
          <w:b/>
        </w:rPr>
      </w:pPr>
      <w:r w:rsidRPr="001E35BE">
        <w:rPr>
          <w:rFonts w:hint="eastAsia"/>
          <w:b/>
          <w:i/>
        </w:rPr>
        <w:t xml:space="preserve">3. </w:t>
      </w:r>
      <w:r w:rsidRPr="001E35BE">
        <w:rPr>
          <w:rFonts w:hint="eastAsia"/>
          <w:b/>
          <w:i/>
        </w:rPr>
        <w:t>Paraphrase the following sentence</w:t>
      </w:r>
      <w:r w:rsidR="008F7E5E">
        <w:rPr>
          <w:rFonts w:hint="eastAsia"/>
          <w:b/>
          <w:i/>
        </w:rPr>
        <w:t>.</w:t>
      </w:r>
      <w:r w:rsidR="00133868">
        <w:rPr>
          <w:rFonts w:hint="eastAsia"/>
          <w:b/>
          <w:i/>
        </w:rPr>
        <w:t xml:space="preserve"> </w:t>
      </w:r>
      <w:r w:rsidR="00133868">
        <w:rPr>
          <w:rFonts w:hint="eastAsia"/>
          <w:b/>
        </w:rPr>
        <w:t xml:space="preserve"> (Please see P.11 for some tips) </w:t>
      </w:r>
      <w:bookmarkStart w:id="0" w:name="_GoBack"/>
      <w:bookmarkEnd w:id="0"/>
    </w:p>
    <w:p w:rsidR="00CE0450" w:rsidRDefault="00CE0450" w:rsidP="00CE0450">
      <w:pPr>
        <w:rPr>
          <w:rFonts w:hint="eastAsia"/>
        </w:rPr>
      </w:pPr>
      <w:r>
        <w:rPr>
          <w:rFonts w:hint="eastAsia"/>
        </w:rPr>
        <w:t xml:space="preserve">Several economists believe that the brain-drain hypothesis fails to account for the effects of remittances, for the beneficial effects of returning migrants, and for the </w:t>
      </w:r>
      <w:r>
        <w:t>possibility</w:t>
      </w:r>
      <w:r>
        <w:rPr>
          <w:rFonts w:hint="eastAsia"/>
        </w:rPr>
        <w:t xml:space="preserve"> that being able to migrate to greener pastures induces people to get more education. </w:t>
      </w:r>
    </w:p>
    <w:p w:rsidR="00CE0450" w:rsidRPr="00CE0450" w:rsidRDefault="00417C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-27432</wp:posOffset>
                </wp:positionH>
                <wp:positionV relativeFrom="paragraph">
                  <wp:posOffset>78943</wp:posOffset>
                </wp:positionV>
                <wp:extent cx="5595722" cy="940003"/>
                <wp:effectExtent l="0" t="0" r="24130" b="127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722" cy="940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CE0" w:rsidRDefault="00417C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15pt;margin-top:6.2pt;width:440.6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" strokeweight=".5pt">
                <v:textbox>
                  <w:txbxContent>
                    <w:p w:rsidR="00417CE0" w:rsidRDefault="00417CE0"/>
                  </w:txbxContent>
                </v:textbox>
              </v:shape>
            </w:pict>
          </mc:Fallback>
        </mc:AlternateContent>
      </w:r>
    </w:p>
    <w:sectPr w:rsidR="00CE0450" w:rsidRPr="00CE045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A47" w:rsidRDefault="002A0A47" w:rsidP="007C49A2">
      <w:r>
        <w:separator/>
      </w:r>
    </w:p>
  </w:endnote>
  <w:endnote w:type="continuationSeparator" w:id="0">
    <w:p w:rsidR="002A0A47" w:rsidRDefault="002A0A47" w:rsidP="007C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A47" w:rsidRDefault="002A0A47" w:rsidP="007C49A2">
      <w:r>
        <w:separator/>
      </w:r>
    </w:p>
  </w:footnote>
  <w:footnote w:type="continuationSeparator" w:id="0">
    <w:p w:rsidR="002A0A47" w:rsidRDefault="002A0A47" w:rsidP="007C4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9A2" w:rsidRPr="007C49A2" w:rsidRDefault="007C49A2">
    <w:pPr>
      <w:pStyle w:val="a6"/>
    </w:pPr>
    <w:r w:rsidRPr="007C49A2">
      <w:rPr>
        <w:bCs/>
      </w:rPr>
      <w:t>Reading and Writing for Argumentative Essays (Level B)</w:t>
    </w:r>
    <w:r>
      <w:rPr>
        <w:rFonts w:hint="eastAsia"/>
        <w:bCs/>
      </w:rPr>
      <w:t xml:space="preserve">  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37E0C"/>
    <w:multiLevelType w:val="hybridMultilevel"/>
    <w:tmpl w:val="B7F850E2"/>
    <w:lvl w:ilvl="0" w:tplc="FFC0FBBE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zI3BhJmxuZGZko6SsGpxcWZ+XkgBYa1AOn9H7MsAAAA"/>
  </w:docVars>
  <w:rsids>
    <w:rsidRoot w:val="00723FA6"/>
    <w:rsid w:val="000D0314"/>
    <w:rsid w:val="00133868"/>
    <w:rsid w:val="0014541F"/>
    <w:rsid w:val="00151E6A"/>
    <w:rsid w:val="001851D6"/>
    <w:rsid w:val="001E35BE"/>
    <w:rsid w:val="002A0A47"/>
    <w:rsid w:val="00305457"/>
    <w:rsid w:val="00346E3C"/>
    <w:rsid w:val="0039741F"/>
    <w:rsid w:val="003A27A1"/>
    <w:rsid w:val="00417CE0"/>
    <w:rsid w:val="004B3D7D"/>
    <w:rsid w:val="004F6984"/>
    <w:rsid w:val="00537355"/>
    <w:rsid w:val="0055201E"/>
    <w:rsid w:val="006235B1"/>
    <w:rsid w:val="00634226"/>
    <w:rsid w:val="00723FA6"/>
    <w:rsid w:val="00783057"/>
    <w:rsid w:val="007A154C"/>
    <w:rsid w:val="007C49A2"/>
    <w:rsid w:val="008F7E5E"/>
    <w:rsid w:val="009F7690"/>
    <w:rsid w:val="00C67738"/>
    <w:rsid w:val="00CE0450"/>
    <w:rsid w:val="00D46E9E"/>
    <w:rsid w:val="00D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3D7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17C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7CE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C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49A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4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49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3D7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17C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7CE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C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49A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4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4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TIAN</dc:creator>
  <cp:lastModifiedBy>Yuan TIAN</cp:lastModifiedBy>
  <cp:revision>29</cp:revision>
  <dcterms:created xsi:type="dcterms:W3CDTF">2021-09-24T13:12:00Z</dcterms:created>
  <dcterms:modified xsi:type="dcterms:W3CDTF">2021-09-24T14:26:00Z</dcterms:modified>
</cp:coreProperties>
</file>