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324" w:rsidRDefault="00081D0E">
      <w:pPr>
        <w:rPr>
          <w:b/>
          <w:bCs/>
          <w:sz w:val="32"/>
          <w:szCs w:val="32"/>
        </w:rPr>
      </w:pPr>
      <w:r>
        <w:rPr>
          <w:b/>
          <w:bCs/>
          <w:sz w:val="32"/>
          <w:szCs w:val="32"/>
        </w:rPr>
        <w:t>HOW TO REMOVE BLANK ROWS FROM A DATASET USING EXCEL.</w:t>
      </w:r>
    </w:p>
    <w:p w:rsidR="00081D0E" w:rsidRDefault="00081D0E">
      <w:pPr>
        <w:rPr>
          <w:sz w:val="32"/>
          <w:szCs w:val="32"/>
        </w:rPr>
      </w:pPr>
      <w:r>
        <w:rPr>
          <w:sz w:val="32"/>
          <w:szCs w:val="32"/>
        </w:rPr>
        <w:t xml:space="preserve">One of the most common issues that arise when working with data is blank rows. These empty rows can disrupt your analysis and make your data hard to understand. But before removing them, we have to identify them. </w:t>
      </w:r>
    </w:p>
    <w:p w:rsidR="00081D0E" w:rsidRDefault="00081D0E">
      <w:pPr>
        <w:rPr>
          <w:sz w:val="32"/>
          <w:szCs w:val="32"/>
        </w:rPr>
      </w:pPr>
      <w:r>
        <w:rPr>
          <w:sz w:val="32"/>
          <w:szCs w:val="32"/>
        </w:rPr>
        <w:t>In this article, we will go over the step-to-step process of how to identify and remove blank rows.</w:t>
      </w:r>
    </w:p>
    <w:p w:rsidR="00081D0E" w:rsidRDefault="00081D0E">
      <w:pPr>
        <w:rPr>
          <w:sz w:val="32"/>
          <w:szCs w:val="32"/>
        </w:rPr>
      </w:pPr>
      <w:r>
        <w:rPr>
          <w:sz w:val="32"/>
          <w:szCs w:val="32"/>
        </w:rPr>
        <w:t>IDENTIFYING BLANK ROWS USING THE SPECIAL FEATURE.</w:t>
      </w:r>
    </w:p>
    <w:p w:rsidR="00081D0E" w:rsidRDefault="00081D0E" w:rsidP="00081D0E">
      <w:pPr>
        <w:pStyle w:val="ListParagraph"/>
        <w:numPr>
          <w:ilvl w:val="0"/>
          <w:numId w:val="1"/>
        </w:numPr>
        <w:rPr>
          <w:sz w:val="32"/>
          <w:szCs w:val="32"/>
        </w:rPr>
      </w:pPr>
      <w:r>
        <w:rPr>
          <w:sz w:val="32"/>
          <w:szCs w:val="32"/>
        </w:rPr>
        <w:t>On the Home tab, click on Find and Select option.</w:t>
      </w:r>
    </w:p>
    <w:p w:rsidR="00081D0E" w:rsidRDefault="00081D0E" w:rsidP="00081D0E">
      <w:pPr>
        <w:pStyle w:val="ListParagraph"/>
        <w:numPr>
          <w:ilvl w:val="0"/>
          <w:numId w:val="1"/>
        </w:numPr>
        <w:rPr>
          <w:sz w:val="32"/>
          <w:szCs w:val="32"/>
        </w:rPr>
      </w:pPr>
      <w:r>
        <w:rPr>
          <w:sz w:val="32"/>
          <w:szCs w:val="32"/>
        </w:rPr>
        <w:t>On the drop-down menu, click on ‘Go-to-Special’.</w:t>
      </w:r>
    </w:p>
    <w:p w:rsidR="00081D0E" w:rsidRDefault="00D07E57" w:rsidP="00081D0E">
      <w:pPr>
        <w:pStyle w:val="ListParagraph"/>
        <w:rPr>
          <w:sz w:val="32"/>
          <w:szCs w:val="32"/>
        </w:rPr>
      </w:pPr>
      <w:r>
        <w:rPr>
          <w:noProof/>
          <w:sz w:val="32"/>
          <w:szCs w:val="32"/>
        </w:rPr>
        <w:drawing>
          <wp:inline distT="0" distB="0" distL="0" distR="0">
            <wp:extent cx="3219450" cy="1695450"/>
            <wp:effectExtent l="0" t="0" r="0" b="0"/>
            <wp:docPr id="77683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3543" name="Picture 77683543"/>
                    <pic:cNvPicPr/>
                  </pic:nvPicPr>
                  <pic:blipFill>
                    <a:blip r:embed="rId6">
                      <a:extLst>
                        <a:ext uri="{28A0092B-C50C-407E-A947-70E740481C1C}">
                          <a14:useLocalDpi xmlns:a14="http://schemas.microsoft.com/office/drawing/2010/main" val="0"/>
                        </a:ext>
                      </a:extLst>
                    </a:blip>
                    <a:stretch>
                      <a:fillRect/>
                    </a:stretch>
                  </pic:blipFill>
                  <pic:spPr>
                    <a:xfrm>
                      <a:off x="0" y="0"/>
                      <a:ext cx="3219904" cy="1695689"/>
                    </a:xfrm>
                    <a:prstGeom prst="rect">
                      <a:avLst/>
                    </a:prstGeom>
                  </pic:spPr>
                </pic:pic>
              </a:graphicData>
            </a:graphic>
          </wp:inline>
        </w:drawing>
      </w:r>
    </w:p>
    <w:p w:rsidR="00D07E57" w:rsidRDefault="00D07E57" w:rsidP="00D07E57">
      <w:pPr>
        <w:pStyle w:val="ListParagraph"/>
        <w:numPr>
          <w:ilvl w:val="0"/>
          <w:numId w:val="1"/>
        </w:numPr>
        <w:rPr>
          <w:sz w:val="32"/>
          <w:szCs w:val="32"/>
        </w:rPr>
      </w:pPr>
      <w:r>
        <w:rPr>
          <w:sz w:val="32"/>
          <w:szCs w:val="32"/>
        </w:rPr>
        <w:t>In the dialogue box, select ‘blanks’ and click ‘ok’.</w:t>
      </w:r>
    </w:p>
    <w:p w:rsidR="00D07E57" w:rsidRDefault="00D07E57" w:rsidP="00D07E57">
      <w:pPr>
        <w:pStyle w:val="ListParagraph"/>
        <w:rPr>
          <w:sz w:val="32"/>
          <w:szCs w:val="32"/>
        </w:rPr>
      </w:pPr>
      <w:r>
        <w:rPr>
          <w:noProof/>
          <w:sz w:val="32"/>
          <w:szCs w:val="32"/>
        </w:rPr>
        <w:drawing>
          <wp:inline distT="0" distB="0" distL="0" distR="0">
            <wp:extent cx="3048000" cy="2009775"/>
            <wp:effectExtent l="0" t="0" r="0" b="9525"/>
            <wp:docPr id="1921543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43070" name="Picture 1921543070"/>
                    <pic:cNvPicPr/>
                  </pic:nvPicPr>
                  <pic:blipFill>
                    <a:blip r:embed="rId7">
                      <a:extLst>
                        <a:ext uri="{28A0092B-C50C-407E-A947-70E740481C1C}">
                          <a14:useLocalDpi xmlns:a14="http://schemas.microsoft.com/office/drawing/2010/main" val="0"/>
                        </a:ext>
                      </a:extLst>
                    </a:blip>
                    <a:stretch>
                      <a:fillRect/>
                    </a:stretch>
                  </pic:blipFill>
                  <pic:spPr>
                    <a:xfrm>
                      <a:off x="0" y="0"/>
                      <a:ext cx="3048446" cy="2010069"/>
                    </a:xfrm>
                    <a:prstGeom prst="rect">
                      <a:avLst/>
                    </a:prstGeom>
                  </pic:spPr>
                </pic:pic>
              </a:graphicData>
            </a:graphic>
          </wp:inline>
        </w:drawing>
      </w:r>
    </w:p>
    <w:p w:rsidR="00D07E57" w:rsidRDefault="00D07E57" w:rsidP="00D07E57">
      <w:pPr>
        <w:pStyle w:val="ListParagraph"/>
        <w:rPr>
          <w:sz w:val="32"/>
          <w:szCs w:val="32"/>
        </w:rPr>
      </w:pPr>
    </w:p>
    <w:p w:rsidR="00D07E57" w:rsidRDefault="00D07E57" w:rsidP="00D07E57">
      <w:pPr>
        <w:pStyle w:val="ListParagraph"/>
        <w:rPr>
          <w:sz w:val="32"/>
          <w:szCs w:val="32"/>
        </w:rPr>
      </w:pPr>
    </w:p>
    <w:p w:rsidR="00D07E57" w:rsidRDefault="00D07E57" w:rsidP="00D07E57">
      <w:pPr>
        <w:pStyle w:val="ListParagraph"/>
        <w:rPr>
          <w:sz w:val="32"/>
          <w:szCs w:val="32"/>
        </w:rPr>
      </w:pPr>
    </w:p>
    <w:p w:rsidR="00D07E57" w:rsidRDefault="00D07E57" w:rsidP="00D07E57">
      <w:pPr>
        <w:pStyle w:val="ListParagraph"/>
        <w:rPr>
          <w:sz w:val="32"/>
          <w:szCs w:val="32"/>
        </w:rPr>
      </w:pPr>
    </w:p>
    <w:p w:rsidR="00D07E57" w:rsidRPr="006F1487" w:rsidRDefault="00BB7C7A" w:rsidP="00D07E57">
      <w:pPr>
        <w:pStyle w:val="ListParagraph"/>
        <w:rPr>
          <w:b/>
          <w:bCs/>
          <w:sz w:val="32"/>
          <w:szCs w:val="32"/>
        </w:rPr>
      </w:pPr>
      <w:r w:rsidRPr="006F1487">
        <w:rPr>
          <w:b/>
          <w:bCs/>
          <w:sz w:val="32"/>
          <w:szCs w:val="32"/>
        </w:rPr>
        <w:lastRenderedPageBreak/>
        <w:t>REMOVING DUPLICATES USING ‘GO TO SPECIAL’</w:t>
      </w:r>
    </w:p>
    <w:p w:rsidR="006F1487" w:rsidRDefault="006F1487" w:rsidP="00D07E57">
      <w:pPr>
        <w:pStyle w:val="ListParagraph"/>
        <w:rPr>
          <w:sz w:val="32"/>
          <w:szCs w:val="32"/>
        </w:rPr>
      </w:pPr>
    </w:p>
    <w:p w:rsidR="00BB7C7A" w:rsidRDefault="00BB7C7A" w:rsidP="00BB7C7A">
      <w:pPr>
        <w:pStyle w:val="ListParagraph"/>
        <w:numPr>
          <w:ilvl w:val="0"/>
          <w:numId w:val="2"/>
        </w:numPr>
        <w:rPr>
          <w:sz w:val="32"/>
          <w:szCs w:val="32"/>
        </w:rPr>
      </w:pPr>
      <w:r>
        <w:rPr>
          <w:sz w:val="32"/>
          <w:szCs w:val="32"/>
        </w:rPr>
        <w:t>Select the entire sheet.</w:t>
      </w:r>
    </w:p>
    <w:p w:rsidR="00BB7C7A" w:rsidRDefault="00BB7C7A" w:rsidP="00BB7C7A">
      <w:pPr>
        <w:pStyle w:val="ListParagraph"/>
        <w:numPr>
          <w:ilvl w:val="0"/>
          <w:numId w:val="2"/>
        </w:numPr>
        <w:rPr>
          <w:sz w:val="32"/>
          <w:szCs w:val="32"/>
        </w:rPr>
      </w:pPr>
      <w:r>
        <w:rPr>
          <w:sz w:val="32"/>
          <w:szCs w:val="32"/>
        </w:rPr>
        <w:t>Click the ‘Find and Select’ option on the home tab.</w:t>
      </w:r>
    </w:p>
    <w:p w:rsidR="00BB7C7A" w:rsidRDefault="00BB7C7A" w:rsidP="00BB7C7A">
      <w:pPr>
        <w:pStyle w:val="ListParagraph"/>
        <w:numPr>
          <w:ilvl w:val="0"/>
          <w:numId w:val="2"/>
        </w:numPr>
        <w:rPr>
          <w:sz w:val="32"/>
          <w:szCs w:val="32"/>
        </w:rPr>
      </w:pPr>
      <w:r>
        <w:rPr>
          <w:sz w:val="32"/>
          <w:szCs w:val="32"/>
        </w:rPr>
        <w:t>Select ‘Go to Special’, click blanks and ok.</w:t>
      </w:r>
    </w:p>
    <w:p w:rsidR="00BB7C7A" w:rsidRDefault="00BB7C7A" w:rsidP="00BB7C7A">
      <w:pPr>
        <w:pStyle w:val="ListParagraph"/>
        <w:numPr>
          <w:ilvl w:val="0"/>
          <w:numId w:val="2"/>
        </w:numPr>
        <w:rPr>
          <w:sz w:val="32"/>
          <w:szCs w:val="32"/>
        </w:rPr>
      </w:pPr>
      <w:r>
        <w:rPr>
          <w:sz w:val="32"/>
          <w:szCs w:val="32"/>
        </w:rPr>
        <w:t>Right click on any of the highlighted cells and click delete.</w:t>
      </w:r>
    </w:p>
    <w:p w:rsidR="00BB7C7A" w:rsidRDefault="00BB7C7A" w:rsidP="00BB7C7A">
      <w:pPr>
        <w:pStyle w:val="ListParagraph"/>
        <w:numPr>
          <w:ilvl w:val="0"/>
          <w:numId w:val="2"/>
        </w:numPr>
        <w:rPr>
          <w:sz w:val="32"/>
          <w:szCs w:val="32"/>
        </w:rPr>
      </w:pPr>
      <w:r>
        <w:rPr>
          <w:sz w:val="32"/>
          <w:szCs w:val="32"/>
        </w:rPr>
        <w:t>Check the ‘entire row’ option and click ok.</w:t>
      </w:r>
    </w:p>
    <w:p w:rsidR="0021393F" w:rsidRDefault="0021393F" w:rsidP="0021393F">
      <w:pPr>
        <w:pStyle w:val="ListParagraph"/>
        <w:rPr>
          <w:sz w:val="32"/>
          <w:szCs w:val="32"/>
        </w:rPr>
      </w:pPr>
      <w:r>
        <w:rPr>
          <w:noProof/>
          <w:sz w:val="32"/>
          <w:szCs w:val="32"/>
        </w:rPr>
        <w:drawing>
          <wp:inline distT="0" distB="0" distL="0" distR="0">
            <wp:extent cx="3590925" cy="1295400"/>
            <wp:effectExtent l="0" t="0" r="9525" b="0"/>
            <wp:docPr id="18588949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94957" name="Picture 1858894957"/>
                    <pic:cNvPicPr/>
                  </pic:nvPicPr>
                  <pic:blipFill>
                    <a:blip r:embed="rId8">
                      <a:extLst>
                        <a:ext uri="{28A0092B-C50C-407E-A947-70E740481C1C}">
                          <a14:useLocalDpi xmlns:a14="http://schemas.microsoft.com/office/drawing/2010/main" val="0"/>
                        </a:ext>
                      </a:extLst>
                    </a:blip>
                    <a:stretch>
                      <a:fillRect/>
                    </a:stretch>
                  </pic:blipFill>
                  <pic:spPr>
                    <a:xfrm>
                      <a:off x="0" y="0"/>
                      <a:ext cx="3591428" cy="1295581"/>
                    </a:xfrm>
                    <a:prstGeom prst="rect">
                      <a:avLst/>
                    </a:prstGeom>
                  </pic:spPr>
                </pic:pic>
              </a:graphicData>
            </a:graphic>
          </wp:inline>
        </w:drawing>
      </w:r>
    </w:p>
    <w:p w:rsidR="0021393F" w:rsidRDefault="0021393F" w:rsidP="0021393F">
      <w:pPr>
        <w:pStyle w:val="ListParagraph"/>
        <w:rPr>
          <w:sz w:val="32"/>
          <w:szCs w:val="32"/>
        </w:rPr>
      </w:pPr>
    </w:p>
    <w:p w:rsidR="0021393F" w:rsidRPr="006F1487" w:rsidRDefault="0021393F" w:rsidP="0021393F">
      <w:pPr>
        <w:pStyle w:val="ListParagraph"/>
        <w:rPr>
          <w:b/>
          <w:bCs/>
          <w:sz w:val="32"/>
          <w:szCs w:val="32"/>
        </w:rPr>
      </w:pPr>
      <w:r w:rsidRPr="006F1487">
        <w:rPr>
          <w:b/>
          <w:bCs/>
          <w:sz w:val="32"/>
          <w:szCs w:val="32"/>
        </w:rPr>
        <w:t>F</w:t>
      </w:r>
      <w:r w:rsidR="00330271" w:rsidRPr="006F1487">
        <w:rPr>
          <w:b/>
          <w:bCs/>
          <w:sz w:val="32"/>
          <w:szCs w:val="32"/>
        </w:rPr>
        <w:t>ORMULA</w:t>
      </w:r>
      <w:r w:rsidRPr="006F1487">
        <w:rPr>
          <w:b/>
          <w:bCs/>
          <w:sz w:val="32"/>
          <w:szCs w:val="32"/>
        </w:rPr>
        <w:t xml:space="preserve"> METHOD</w:t>
      </w:r>
    </w:p>
    <w:p w:rsidR="006F1487" w:rsidRDefault="006F1487" w:rsidP="0021393F">
      <w:pPr>
        <w:pStyle w:val="ListParagraph"/>
        <w:rPr>
          <w:sz w:val="32"/>
          <w:szCs w:val="32"/>
        </w:rPr>
      </w:pPr>
    </w:p>
    <w:p w:rsidR="00330271" w:rsidRDefault="00330271" w:rsidP="00330271">
      <w:pPr>
        <w:pStyle w:val="ListParagraph"/>
        <w:numPr>
          <w:ilvl w:val="0"/>
          <w:numId w:val="3"/>
        </w:numPr>
        <w:rPr>
          <w:sz w:val="32"/>
          <w:szCs w:val="32"/>
        </w:rPr>
      </w:pPr>
      <w:r>
        <w:rPr>
          <w:sz w:val="32"/>
          <w:szCs w:val="32"/>
        </w:rPr>
        <w:t>Add a new column to your sheet and label it ‘blank’.</w:t>
      </w:r>
    </w:p>
    <w:p w:rsidR="006F1487" w:rsidRDefault="006F1487" w:rsidP="006F1487">
      <w:pPr>
        <w:pStyle w:val="ListParagraph"/>
        <w:rPr>
          <w:sz w:val="32"/>
          <w:szCs w:val="32"/>
        </w:rPr>
      </w:pPr>
    </w:p>
    <w:p w:rsidR="00330271" w:rsidRDefault="00330271" w:rsidP="00330271">
      <w:pPr>
        <w:pStyle w:val="ListParagraph"/>
        <w:numPr>
          <w:ilvl w:val="0"/>
          <w:numId w:val="3"/>
        </w:numPr>
        <w:rPr>
          <w:sz w:val="32"/>
          <w:szCs w:val="32"/>
        </w:rPr>
      </w:pPr>
      <w:r>
        <w:rPr>
          <w:sz w:val="32"/>
          <w:szCs w:val="32"/>
        </w:rPr>
        <w:t xml:space="preserve">In the first cell of the blank column, enter </w:t>
      </w:r>
      <w:r w:rsidR="00CC6615">
        <w:rPr>
          <w:sz w:val="32"/>
          <w:szCs w:val="32"/>
        </w:rPr>
        <w:t>this formula ‘=IF(A2=””,0,1)’ click enter.</w:t>
      </w:r>
    </w:p>
    <w:p w:rsidR="00CC6615" w:rsidRDefault="00CC6615" w:rsidP="00CC6615">
      <w:pPr>
        <w:pStyle w:val="ListParagraph"/>
        <w:rPr>
          <w:sz w:val="32"/>
          <w:szCs w:val="32"/>
        </w:rPr>
      </w:pPr>
      <w:r>
        <w:rPr>
          <w:noProof/>
          <w:sz w:val="32"/>
          <w:szCs w:val="32"/>
        </w:rPr>
        <w:drawing>
          <wp:inline distT="0" distB="0" distL="0" distR="0">
            <wp:extent cx="4686300" cy="1314450"/>
            <wp:effectExtent l="0" t="0" r="0" b="0"/>
            <wp:docPr id="756537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3780" name="Picture 75653780"/>
                    <pic:cNvPicPr/>
                  </pic:nvPicPr>
                  <pic:blipFill>
                    <a:blip r:embed="rId9">
                      <a:extLst>
                        <a:ext uri="{28A0092B-C50C-407E-A947-70E740481C1C}">
                          <a14:useLocalDpi xmlns:a14="http://schemas.microsoft.com/office/drawing/2010/main" val="0"/>
                        </a:ext>
                      </a:extLst>
                    </a:blip>
                    <a:stretch>
                      <a:fillRect/>
                    </a:stretch>
                  </pic:blipFill>
                  <pic:spPr>
                    <a:xfrm>
                      <a:off x="0" y="0"/>
                      <a:ext cx="4686300" cy="1314450"/>
                    </a:xfrm>
                    <a:prstGeom prst="rect">
                      <a:avLst/>
                    </a:prstGeom>
                  </pic:spPr>
                </pic:pic>
              </a:graphicData>
            </a:graphic>
          </wp:inline>
        </w:drawing>
      </w:r>
    </w:p>
    <w:p w:rsidR="006F1487" w:rsidRDefault="006F1487" w:rsidP="00CC6615">
      <w:pPr>
        <w:pStyle w:val="ListParagraph"/>
        <w:rPr>
          <w:sz w:val="32"/>
          <w:szCs w:val="32"/>
        </w:rPr>
      </w:pPr>
    </w:p>
    <w:p w:rsidR="00CC6615" w:rsidRDefault="00CC6615" w:rsidP="00CC6615">
      <w:pPr>
        <w:pStyle w:val="ListParagraph"/>
        <w:numPr>
          <w:ilvl w:val="0"/>
          <w:numId w:val="3"/>
        </w:numPr>
        <w:rPr>
          <w:sz w:val="32"/>
          <w:szCs w:val="32"/>
        </w:rPr>
      </w:pPr>
      <w:r>
        <w:rPr>
          <w:sz w:val="32"/>
          <w:szCs w:val="32"/>
        </w:rPr>
        <w:t>Autofill the entire column, by double clicking on the small box.</w:t>
      </w:r>
    </w:p>
    <w:p w:rsidR="00CC6615" w:rsidRDefault="00CC6615" w:rsidP="00CC6615">
      <w:pPr>
        <w:pStyle w:val="ListParagraph"/>
        <w:rPr>
          <w:sz w:val="32"/>
          <w:szCs w:val="32"/>
        </w:rPr>
      </w:pPr>
      <w:r>
        <w:rPr>
          <w:noProof/>
          <w:sz w:val="32"/>
          <w:szCs w:val="32"/>
        </w:rPr>
        <mc:AlternateContent>
          <mc:Choice Requires="wps">
            <w:drawing>
              <wp:anchor distT="0" distB="0" distL="114300" distR="114300" simplePos="0" relativeHeight="251659264" behindDoc="0" locked="0" layoutInCell="1" allowOverlap="1">
                <wp:simplePos x="0" y="0"/>
                <wp:positionH relativeFrom="column">
                  <wp:posOffset>2971799</wp:posOffset>
                </wp:positionH>
                <wp:positionV relativeFrom="paragraph">
                  <wp:posOffset>835025</wp:posOffset>
                </wp:positionV>
                <wp:extent cx="161925" cy="209550"/>
                <wp:effectExtent l="38100" t="38100" r="28575" b="19050"/>
                <wp:wrapNone/>
                <wp:docPr id="1311723515" name="Straight Arrow Connector 8"/>
                <wp:cNvGraphicFramePr/>
                <a:graphic xmlns:a="http://schemas.openxmlformats.org/drawingml/2006/main">
                  <a:graphicData uri="http://schemas.microsoft.com/office/word/2010/wordprocessingShape">
                    <wps:wsp>
                      <wps:cNvCnPr/>
                      <wps:spPr>
                        <a:xfrm flipH="1" flipV="1">
                          <a:off x="0" y="0"/>
                          <a:ext cx="161925"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6A93DC" id="_x0000_t32" coordsize="21600,21600" o:spt="32" o:oned="t" path="m,l21600,21600e" filled="f">
                <v:path arrowok="t" fillok="f" o:connecttype="none"/>
                <o:lock v:ext="edit" shapetype="t"/>
              </v:shapetype>
              <v:shape id="Straight Arrow Connector 8" o:spid="_x0000_s1026" type="#_x0000_t32" style="position:absolute;margin-left:234pt;margin-top:65.75pt;width:12.75pt;height:16.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" strokecolor="red" strokeweight=".5pt">
                <v:stroke endarrow="block" joinstyle="miter"/>
              </v:shape>
            </w:pict>
          </mc:Fallback>
        </mc:AlternateContent>
      </w:r>
      <w:r>
        <w:rPr>
          <w:noProof/>
          <w:sz w:val="32"/>
          <w:szCs w:val="32"/>
        </w:rPr>
        <w:drawing>
          <wp:inline distT="0" distB="0" distL="0" distR="0">
            <wp:extent cx="3181794" cy="1219370"/>
            <wp:effectExtent l="0" t="0" r="0" b="0"/>
            <wp:docPr id="93539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9105" name="Picture 93539105"/>
                    <pic:cNvPicPr/>
                  </pic:nvPicPr>
                  <pic:blipFill>
                    <a:blip r:embed="rId10">
                      <a:extLst>
                        <a:ext uri="{28A0092B-C50C-407E-A947-70E740481C1C}">
                          <a14:useLocalDpi xmlns:a14="http://schemas.microsoft.com/office/drawing/2010/main" val="0"/>
                        </a:ext>
                      </a:extLst>
                    </a:blip>
                    <a:stretch>
                      <a:fillRect/>
                    </a:stretch>
                  </pic:blipFill>
                  <pic:spPr>
                    <a:xfrm>
                      <a:off x="0" y="0"/>
                      <a:ext cx="3181794" cy="1219370"/>
                    </a:xfrm>
                    <a:prstGeom prst="rect">
                      <a:avLst/>
                    </a:prstGeom>
                  </pic:spPr>
                </pic:pic>
              </a:graphicData>
            </a:graphic>
          </wp:inline>
        </w:drawing>
      </w:r>
    </w:p>
    <w:p w:rsidR="00CC6615" w:rsidRDefault="00CC6615" w:rsidP="00CC6615">
      <w:pPr>
        <w:pStyle w:val="ListParagraph"/>
        <w:rPr>
          <w:sz w:val="32"/>
          <w:szCs w:val="32"/>
        </w:rPr>
      </w:pPr>
    </w:p>
    <w:p w:rsidR="00CC6615" w:rsidRDefault="00CC6615" w:rsidP="00CC6615">
      <w:pPr>
        <w:pStyle w:val="ListParagraph"/>
        <w:rPr>
          <w:sz w:val="32"/>
          <w:szCs w:val="32"/>
        </w:rPr>
      </w:pPr>
    </w:p>
    <w:p w:rsidR="00CC6615" w:rsidRDefault="00CC6615" w:rsidP="00CC6615">
      <w:pPr>
        <w:pStyle w:val="ListParagraph"/>
        <w:rPr>
          <w:sz w:val="32"/>
          <w:szCs w:val="32"/>
        </w:rPr>
      </w:pPr>
    </w:p>
    <w:p w:rsidR="00CC6615" w:rsidRDefault="00CC6615" w:rsidP="00CC6615">
      <w:pPr>
        <w:pStyle w:val="ListParagraph"/>
        <w:rPr>
          <w:sz w:val="32"/>
          <w:szCs w:val="32"/>
        </w:rPr>
      </w:pPr>
    </w:p>
    <w:p w:rsidR="00CC6615" w:rsidRDefault="00CC6615" w:rsidP="00CC6615">
      <w:pPr>
        <w:pStyle w:val="ListParagraph"/>
        <w:numPr>
          <w:ilvl w:val="0"/>
          <w:numId w:val="3"/>
        </w:numPr>
        <w:rPr>
          <w:sz w:val="32"/>
          <w:szCs w:val="32"/>
        </w:rPr>
      </w:pPr>
      <w:r>
        <w:rPr>
          <w:sz w:val="32"/>
          <w:szCs w:val="32"/>
        </w:rPr>
        <w:t>Filter out the rows with ‘0’ value in the blank column.</w:t>
      </w:r>
    </w:p>
    <w:p w:rsidR="00CC6615" w:rsidRDefault="00CC6615" w:rsidP="00CC6615">
      <w:pPr>
        <w:pStyle w:val="ListParagraph"/>
        <w:rPr>
          <w:sz w:val="32"/>
          <w:szCs w:val="32"/>
        </w:rPr>
      </w:pPr>
      <w:r>
        <w:rPr>
          <w:noProof/>
          <w:sz w:val="32"/>
          <w:szCs w:val="32"/>
        </w:rPr>
        <w:drawing>
          <wp:inline distT="0" distB="0" distL="0" distR="0">
            <wp:extent cx="3009900" cy="2152650"/>
            <wp:effectExtent l="0" t="0" r="0" b="0"/>
            <wp:docPr id="2501440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44059" name="Picture 250144059"/>
                    <pic:cNvPicPr/>
                  </pic:nvPicPr>
                  <pic:blipFill>
                    <a:blip r:embed="rId11">
                      <a:extLst>
                        <a:ext uri="{28A0092B-C50C-407E-A947-70E740481C1C}">
                          <a14:useLocalDpi xmlns:a14="http://schemas.microsoft.com/office/drawing/2010/main" val="0"/>
                        </a:ext>
                      </a:extLst>
                    </a:blip>
                    <a:stretch>
                      <a:fillRect/>
                    </a:stretch>
                  </pic:blipFill>
                  <pic:spPr>
                    <a:xfrm>
                      <a:off x="0" y="0"/>
                      <a:ext cx="3010342" cy="2152966"/>
                    </a:xfrm>
                    <a:prstGeom prst="rect">
                      <a:avLst/>
                    </a:prstGeom>
                  </pic:spPr>
                </pic:pic>
              </a:graphicData>
            </a:graphic>
          </wp:inline>
        </w:drawing>
      </w:r>
    </w:p>
    <w:p w:rsidR="006F1487" w:rsidRDefault="006F1487" w:rsidP="00CC6615">
      <w:pPr>
        <w:pStyle w:val="ListParagraph"/>
        <w:rPr>
          <w:sz w:val="32"/>
          <w:szCs w:val="32"/>
        </w:rPr>
      </w:pPr>
    </w:p>
    <w:p w:rsidR="006F1487" w:rsidRDefault="006F1487" w:rsidP="006F1487">
      <w:pPr>
        <w:pStyle w:val="ListParagraph"/>
        <w:numPr>
          <w:ilvl w:val="0"/>
          <w:numId w:val="3"/>
        </w:numPr>
        <w:rPr>
          <w:sz w:val="32"/>
          <w:szCs w:val="32"/>
        </w:rPr>
      </w:pPr>
      <w:r>
        <w:rPr>
          <w:sz w:val="32"/>
          <w:szCs w:val="32"/>
        </w:rPr>
        <w:t>Select the filtered data and delete the rows.</w:t>
      </w:r>
    </w:p>
    <w:p w:rsidR="006F1487" w:rsidRDefault="006F1487" w:rsidP="006F1487">
      <w:pPr>
        <w:pStyle w:val="ListParagraph"/>
        <w:rPr>
          <w:sz w:val="32"/>
          <w:szCs w:val="32"/>
        </w:rPr>
      </w:pPr>
      <w:r>
        <w:rPr>
          <w:noProof/>
          <w:sz w:val="32"/>
          <w:szCs w:val="32"/>
        </w:rPr>
        <w:drawing>
          <wp:inline distT="0" distB="0" distL="0" distR="0">
            <wp:extent cx="3952875" cy="2200275"/>
            <wp:effectExtent l="0" t="0" r="9525" b="9525"/>
            <wp:docPr id="14273832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83250" name="Picture 1427383250"/>
                    <pic:cNvPicPr/>
                  </pic:nvPicPr>
                  <pic:blipFill>
                    <a:blip r:embed="rId12">
                      <a:extLst>
                        <a:ext uri="{28A0092B-C50C-407E-A947-70E740481C1C}">
                          <a14:useLocalDpi xmlns:a14="http://schemas.microsoft.com/office/drawing/2010/main" val="0"/>
                        </a:ext>
                      </a:extLst>
                    </a:blip>
                    <a:stretch>
                      <a:fillRect/>
                    </a:stretch>
                  </pic:blipFill>
                  <pic:spPr>
                    <a:xfrm>
                      <a:off x="0" y="0"/>
                      <a:ext cx="3952875" cy="2200275"/>
                    </a:xfrm>
                    <a:prstGeom prst="rect">
                      <a:avLst/>
                    </a:prstGeom>
                  </pic:spPr>
                </pic:pic>
              </a:graphicData>
            </a:graphic>
          </wp:inline>
        </w:drawing>
      </w:r>
    </w:p>
    <w:p w:rsidR="006F1487" w:rsidRDefault="006F1487" w:rsidP="006F1487">
      <w:pPr>
        <w:pStyle w:val="ListParagraph"/>
        <w:rPr>
          <w:sz w:val="32"/>
          <w:szCs w:val="32"/>
        </w:rPr>
      </w:pPr>
    </w:p>
    <w:p w:rsidR="006F1487" w:rsidRPr="006F1487" w:rsidRDefault="006F1487" w:rsidP="006F1487">
      <w:pPr>
        <w:pStyle w:val="ListParagraph"/>
        <w:rPr>
          <w:sz w:val="32"/>
          <w:szCs w:val="32"/>
        </w:rPr>
      </w:pPr>
      <w:r>
        <w:rPr>
          <w:sz w:val="32"/>
          <w:szCs w:val="32"/>
        </w:rPr>
        <w:t>P.S: Is best to save a copy of your original data before making changes, so you can easily refer back when needed.</w:t>
      </w:r>
    </w:p>
    <w:sectPr w:rsidR="006F1487" w:rsidRPr="006F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873"/>
    <w:multiLevelType w:val="hybridMultilevel"/>
    <w:tmpl w:val="C068C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143F6"/>
    <w:multiLevelType w:val="hybridMultilevel"/>
    <w:tmpl w:val="DFF20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87CBC"/>
    <w:multiLevelType w:val="hybridMultilevel"/>
    <w:tmpl w:val="0DEC9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838901">
    <w:abstractNumId w:val="1"/>
  </w:num>
  <w:num w:numId="2" w16cid:durableId="958994073">
    <w:abstractNumId w:val="2"/>
  </w:num>
  <w:num w:numId="3" w16cid:durableId="82431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0E"/>
    <w:rsid w:val="00081D0E"/>
    <w:rsid w:val="0021393F"/>
    <w:rsid w:val="00330271"/>
    <w:rsid w:val="006F1487"/>
    <w:rsid w:val="00BB7C7A"/>
    <w:rsid w:val="00CC6615"/>
    <w:rsid w:val="00D07E57"/>
    <w:rsid w:val="00E10324"/>
    <w:rsid w:val="00FF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E57B"/>
  <w15:chartTrackingRefBased/>
  <w15:docId w15:val="{2F9E7BAD-6730-40A5-A092-07EC2623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4B3DE-71C6-4FD8-9779-CCDFE976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Holiness Chikezie</dc:creator>
  <cp:keywords/>
  <dc:description/>
  <cp:lastModifiedBy>Holiness Chikezie</cp:lastModifiedBy>
  <cp:revision>1</cp:revision>
  <dcterms:created xsi:type="dcterms:W3CDTF">2024-02-06T23:00:00Z</dcterms:created>
  <dcterms:modified xsi:type="dcterms:W3CDTF">2024-02-07T00:11:00Z</dcterms:modified>
</cp:coreProperties>
</file>