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BDFE213">
      <w:pPr>
        <w:pStyle w:val="132"/>
        <w:spacing w:before="65" w:beforeLines="20" w:after="65" w:afterLines="20" w:line="440" w:lineRule="exact"/>
        <w:ind w:firstLine="0" w:firstLineChars="0"/>
      </w:pPr>
      <w:r>
        <w:rPr>
          <w:rFonts w:hint="eastAsia"/>
          <w:lang w:eastAsia="zh"/>
        </w:rPr>
        <w:t>同轴电缆长度与终端负载检测装置</w:t>
      </w:r>
    </w:p>
    <w:p w14:paraId="66F0D535">
      <w:pPr>
        <w:snapToGrid w:val="0"/>
        <w:spacing w:after="0" w:afterLines="0" w:line="440" w:lineRule="exact"/>
        <w:rPr>
          <w:rStyle w:val="129"/>
          <w:rFonts w:ascii="Times New Roman" w:hAnsi="Times New Roman" w:cs="Times New Roman"/>
        </w:rPr>
      </w:pPr>
      <w:r>
        <w:rPr>
          <w:b/>
        </w:rPr>
        <w:t>摘要：</w:t>
      </w:r>
      <w:r>
        <w:rPr>
          <w:rStyle w:val="129"/>
          <w:rFonts w:ascii="Times New Roman" w:hAnsi="Times New Roman" w:cs="Times New Roman"/>
        </w:rPr>
        <w:t>本</w:t>
      </w:r>
      <w:r>
        <w:rPr>
          <w:rStyle w:val="129"/>
          <w:rFonts w:hint="eastAsia" w:ascii="Times New Roman" w:hAnsi="Times New Roman" w:cs="Times New Roman"/>
        </w:rPr>
        <w:t>设计实现了</w:t>
      </w:r>
      <w:r>
        <w:rPr>
          <w:rStyle w:val="129"/>
          <w:rFonts w:ascii="Times New Roman" w:hAnsi="Times New Roman" w:cs="Times New Roman"/>
        </w:rPr>
        <w:t>一种基于高频电路中的传输线理论的同轴电缆长度与终端负载检测装置。系统设计围绕同轴电缆长度测量、终端负载检测</w:t>
      </w:r>
      <w:r>
        <w:rPr>
          <w:rStyle w:val="129"/>
          <w:rFonts w:hint="eastAsia" w:ascii="Times New Roman" w:hAnsi="Times New Roman" w:cs="Times New Roman"/>
          <w:lang w:eastAsia="zh-CN"/>
        </w:rPr>
        <w:t>、</w:t>
      </w:r>
      <w:r>
        <w:rPr>
          <w:rStyle w:val="129"/>
          <w:rFonts w:hint="eastAsia" w:ascii="Times New Roman" w:hAnsi="Times New Roman" w:cs="Times New Roman"/>
          <w:lang w:val="en-US" w:eastAsia="zh-CN"/>
        </w:rPr>
        <w:t>电阻负载测量和</w:t>
      </w:r>
      <w:r>
        <w:rPr>
          <w:rStyle w:val="129"/>
          <w:rFonts w:ascii="Times New Roman" w:hAnsi="Times New Roman" w:cs="Times New Roman"/>
        </w:rPr>
        <w:t>电容负载测量</w:t>
      </w:r>
      <w:r>
        <w:rPr>
          <w:rStyle w:val="129"/>
          <w:rFonts w:hint="eastAsia" w:ascii="Times New Roman" w:hAnsi="Times New Roman" w:cs="Times New Roman"/>
          <w:lang w:val="en-US" w:eastAsia="zh-CN"/>
        </w:rPr>
        <w:t>等</w:t>
      </w:r>
      <w:r>
        <w:rPr>
          <w:rStyle w:val="129"/>
          <w:rFonts w:ascii="Times New Roman" w:hAnsi="Times New Roman" w:cs="Times New Roman"/>
        </w:rPr>
        <w:t>核心功能展开。主控制器选用了高性能的STM32F429微控制器，提升了系统响应速度和用户交互体验。</w:t>
      </w:r>
      <w:r>
        <w:rPr>
          <w:rStyle w:val="129"/>
          <w:rFonts w:hint="eastAsia" w:ascii="Times New Roman" w:hAnsi="Times New Roman" w:cs="Times New Roman"/>
        </w:rPr>
        <w:t>针对长度检测</w:t>
      </w:r>
      <w:r>
        <w:rPr>
          <w:rStyle w:val="129"/>
          <w:rFonts w:ascii="Times New Roman" w:hAnsi="Times New Roman" w:cs="Times New Roman"/>
        </w:rPr>
        <w:t>，</w:t>
      </w:r>
      <w:r>
        <w:rPr>
          <w:rStyle w:val="129"/>
          <w:rFonts w:hint="eastAsia" w:ascii="Times New Roman" w:hAnsi="Times New Roman" w:cs="Times New Roman"/>
        </w:rPr>
        <w:t>通过扫频法测量同轴线缆的长度</w:t>
      </w:r>
      <w:r>
        <w:rPr>
          <w:rStyle w:val="129"/>
          <w:rFonts w:ascii="Times New Roman" w:hAnsi="Times New Roman" w:cs="Times New Roman"/>
        </w:rPr>
        <w:t>，误差控制在1%以内。针对负载检测，系统采用了分压法测量电阻，通过与同轴电缆串联的定值电阻进行电压分压并由ADC读取，进而计算电阻值，而电容测量则通过NE555振荡电路实现，测量频率并</w:t>
      </w:r>
      <w:r>
        <w:rPr>
          <w:rStyle w:val="129"/>
          <w:rFonts w:hint="eastAsia" w:ascii="Times New Roman" w:hAnsi="Times New Roman" w:cs="Times New Roman"/>
        </w:rPr>
        <w:t>间接计算</w:t>
      </w:r>
      <w:r>
        <w:rPr>
          <w:rStyle w:val="129"/>
          <w:rFonts w:ascii="Times New Roman" w:hAnsi="Times New Roman" w:cs="Times New Roman"/>
        </w:rPr>
        <w:t>电容值</w:t>
      </w:r>
      <w:r>
        <w:rPr>
          <w:rStyle w:val="129"/>
          <w:rFonts w:hint="eastAsia" w:ascii="Times New Roman" w:hAnsi="Times New Roman" w:cs="Times New Roman"/>
        </w:rPr>
        <w:t>，测量结果均呈现在电容屏上</w:t>
      </w:r>
      <w:r>
        <w:rPr>
          <w:rStyle w:val="129"/>
          <w:rFonts w:hint="eastAsia" w:ascii="Times New Roman" w:hAnsi="Times New Roman" w:cs="Times New Roman"/>
          <w:lang w:eastAsia="zh-CN"/>
        </w:rPr>
        <w:t>。</w:t>
      </w:r>
      <w:r>
        <w:rPr>
          <w:rStyle w:val="129"/>
          <w:rFonts w:hint="eastAsia" w:ascii="Times New Roman" w:hAnsi="Times New Roman" w:cs="Times New Roman"/>
          <w:lang w:val="en-US" w:eastAsia="zh-CN"/>
        </w:rPr>
        <w:t>整个装置</w:t>
      </w:r>
      <w:r>
        <w:rPr>
          <w:rStyle w:val="129"/>
          <w:rFonts w:hint="eastAsia" w:ascii="Times New Roman" w:hAnsi="Times New Roman" w:cs="Times New Roman"/>
        </w:rPr>
        <w:t>实现了良好的交互体验和精确的数据测量。</w:t>
      </w:r>
      <w:r>
        <w:rPr>
          <w:rStyle w:val="129"/>
          <w:rFonts w:ascii="Times New Roman" w:hAnsi="Times New Roman" w:cs="Times New Roman"/>
        </w:rPr>
        <w:t xml:space="preserve"> </w:t>
      </w:r>
    </w:p>
    <w:p w14:paraId="40303815">
      <w:pPr>
        <w:spacing w:after="0" w:afterLines="0" w:line="440" w:lineRule="exact"/>
        <w:rPr>
          <w:rStyle w:val="129"/>
          <w:rFonts w:ascii="Times New Roman" w:hAnsi="Times New Roman" w:cs="Times New Roman"/>
        </w:rPr>
      </w:pPr>
      <w:r>
        <w:rPr>
          <w:rStyle w:val="129"/>
          <w:rFonts w:hint="eastAsia" w:ascii="Times New Roman" w:hAnsi="Times New Roman" w:cs="Times New Roman"/>
          <w:b/>
        </w:rPr>
        <w:t>关键词：</w:t>
      </w:r>
      <w:r>
        <w:rPr>
          <w:rStyle w:val="129"/>
          <w:rFonts w:hint="eastAsia" w:ascii="Times New Roman" w:hAnsi="Times New Roman" w:cs="Times New Roman"/>
        </w:rPr>
        <w:t>同轴线缆；负载检测；传输线理论</w:t>
      </w:r>
    </w:p>
    <w:p w14:paraId="14E451B4">
      <w:pPr>
        <w:spacing w:after="163"/>
        <w:rPr>
          <w:b/>
          <w:color w:val="FF0000"/>
          <w:shd w:val="clear" w:color="auto" w:fill="FFFFFF"/>
        </w:rPr>
      </w:pPr>
      <w:r>
        <w:rPr>
          <w:b/>
          <w:color w:val="FF0000"/>
          <w:shd w:val="clear" w:color="auto" w:fill="FFFFFF"/>
        </w:rPr>
        <w:br w:type="page"/>
      </w:r>
    </w:p>
    <w:p w14:paraId="161F123A">
      <w:pPr>
        <w:pStyle w:val="120"/>
      </w:pPr>
      <w:r>
        <w:t>系统方案</w:t>
      </w:r>
    </w:p>
    <w:p w14:paraId="410AF883">
      <w:pPr>
        <w:pStyle w:val="121"/>
        <w:spacing w:before="65" w:after="65"/>
      </w:pPr>
      <w:r>
        <w:t>比较与选择</w:t>
      </w:r>
    </w:p>
    <w:p w14:paraId="5CEC9154">
      <w:pPr>
        <w:pStyle w:val="156"/>
        <w:keepNext/>
        <w:numPr>
          <w:ilvl w:val="0"/>
          <w:numId w:val="10"/>
        </w:numPr>
        <w:spacing w:after="163"/>
        <w:ind w:firstLineChars="0"/>
        <w:outlineLvl w:val="0"/>
        <w:rPr>
          <w:rFonts w:ascii="Times New Roman" w:hAnsi="Times New Roman" w:eastAsia="黑体" w:cs="Times New Roman"/>
          <w:b/>
          <w:vanish/>
          <w:kern w:val="0"/>
          <w:sz w:val="32"/>
          <w:szCs w:val="32"/>
        </w:rPr>
      </w:pPr>
    </w:p>
    <w:p w14:paraId="7A903840">
      <w:pPr>
        <w:pStyle w:val="139"/>
        <w:keepNext/>
        <w:numPr>
          <w:ilvl w:val="0"/>
          <w:numId w:val="1"/>
        </w:numPr>
        <w:spacing w:before="240" w:after="163"/>
        <w:ind w:firstLineChars="0"/>
        <w:jc w:val="both"/>
        <w:outlineLvl w:val="0"/>
        <w:rPr>
          <w:rFonts w:ascii="Arial" w:hAnsi="Arial" w:eastAsia="黑体" w:cs="Times New Roman"/>
          <w:b/>
          <w:vanish/>
          <w:kern w:val="0"/>
          <w:sz w:val="32"/>
          <w:szCs w:val="32"/>
        </w:rPr>
      </w:pPr>
    </w:p>
    <w:p w14:paraId="09CAEF4E">
      <w:pPr>
        <w:pStyle w:val="139"/>
        <w:keepNext/>
        <w:numPr>
          <w:ilvl w:val="0"/>
          <w:numId w:val="1"/>
        </w:numPr>
        <w:spacing w:before="240" w:after="163"/>
        <w:ind w:firstLineChars="0"/>
        <w:jc w:val="both"/>
        <w:outlineLvl w:val="0"/>
        <w:rPr>
          <w:rFonts w:ascii="Arial" w:hAnsi="Arial" w:eastAsia="黑体" w:cs="Times New Roman"/>
          <w:b/>
          <w:vanish/>
          <w:kern w:val="0"/>
          <w:sz w:val="32"/>
          <w:szCs w:val="32"/>
        </w:rPr>
      </w:pPr>
    </w:p>
    <w:p w14:paraId="494B4725">
      <w:pPr>
        <w:pStyle w:val="136"/>
        <w:numPr>
          <w:ilvl w:val="0"/>
          <w:numId w:val="0"/>
        </w:numPr>
        <w:ind w:left="198"/>
      </w:pPr>
      <w:r>
        <w:rPr>
          <w:rFonts w:hint="eastAsia"/>
        </w:rPr>
        <w:t>1.1 长度测量方案</w:t>
      </w:r>
    </w:p>
    <w:p w14:paraId="67F53F0A">
      <w:pPr>
        <w:pStyle w:val="127"/>
        <w:ind w:firstLine="480"/>
        <w:rPr>
          <w:b w:val="0"/>
          <w:bCs w:val="0"/>
        </w:rPr>
      </w:pPr>
      <w:r>
        <w:rPr>
          <w:rFonts w:hint="eastAsia"/>
          <w:b w:val="0"/>
          <w:bCs w:val="0"/>
        </w:rPr>
        <w:t>方案一：频率扫描法</w:t>
      </w:r>
    </w:p>
    <w:p w14:paraId="4680525A">
      <w:pPr>
        <w:pStyle w:val="127"/>
        <w:ind w:firstLine="480"/>
        <w:rPr>
          <w:b w:val="0"/>
          <w:bCs w:val="0"/>
        </w:rPr>
      </w:pPr>
      <w:r>
        <w:rPr>
          <w:rFonts w:hint="eastAsia"/>
          <w:b w:val="0"/>
          <w:bCs w:val="0"/>
        </w:rPr>
        <w:t>原理：频率扫描法利用了传输线理论中的特性，即当电缆长度等于信号波长的四分之一时，始端电压会出现极小值</w:t>
      </w:r>
      <w:r>
        <w:rPr>
          <w:rStyle w:val="35"/>
          <w:rFonts w:hint="eastAsia"/>
          <w:b w:val="0"/>
          <w:bCs w:val="0"/>
        </w:rPr>
        <w:t>[</w:t>
      </w:r>
      <w:r>
        <w:rPr>
          <w:rStyle w:val="35"/>
          <w:rFonts w:hint="eastAsia"/>
          <w:b w:val="0"/>
          <w:bCs w:val="0"/>
        </w:rPr>
        <w:endnoteReference w:id="0"/>
      </w:r>
      <w:r>
        <w:rPr>
          <w:rStyle w:val="35"/>
          <w:rFonts w:hint="eastAsia"/>
          <w:b w:val="0"/>
          <w:bCs w:val="0"/>
        </w:rPr>
        <w:t>]</w:t>
      </w:r>
      <w:r>
        <w:rPr>
          <w:rFonts w:hint="eastAsia"/>
          <w:b w:val="0"/>
          <w:bCs w:val="0"/>
          <w:lang w:eastAsia="zh-CN"/>
        </w:rPr>
        <w:t>，</w:t>
      </w:r>
      <w:r>
        <w:rPr>
          <w:rFonts w:hint="eastAsia"/>
          <w:b w:val="0"/>
          <w:bCs w:val="0"/>
        </w:rPr>
        <w:t>通过测量这个极小值对应的频率，就可以计算出电缆的长度。这种方法直接利用了电磁波在传输线内的反射性质</w:t>
      </w:r>
      <w:r>
        <w:rPr>
          <w:rFonts w:hint="eastAsia"/>
          <w:b w:val="0"/>
          <w:bCs w:val="0"/>
          <w:lang w:eastAsia="zh-CN"/>
        </w:rPr>
        <w:t>，</w:t>
      </w:r>
      <w:r>
        <w:rPr>
          <w:rFonts w:hint="eastAsia"/>
          <w:b w:val="0"/>
          <w:bCs w:val="0"/>
        </w:rPr>
        <w:t>对于测量同轴电缆非常有效。</w:t>
      </w:r>
    </w:p>
    <w:p w14:paraId="2CB36D2C">
      <w:pPr>
        <w:pStyle w:val="127"/>
        <w:ind w:firstLine="480"/>
        <w:rPr>
          <w:b w:val="0"/>
          <w:bCs w:val="0"/>
        </w:rPr>
      </w:pPr>
      <w:r>
        <w:rPr>
          <w:rFonts w:hint="eastAsia"/>
          <w:b w:val="0"/>
          <w:bCs w:val="0"/>
        </w:rPr>
        <w:t>方案二：时域反射法</w:t>
      </w:r>
    </w:p>
    <w:p w14:paraId="7A70043A">
      <w:pPr>
        <w:pStyle w:val="127"/>
        <w:ind w:firstLine="480"/>
        <w:rPr>
          <w:b w:val="0"/>
          <w:bCs w:val="0"/>
        </w:rPr>
      </w:pPr>
      <w:r>
        <w:rPr>
          <w:rFonts w:hint="eastAsia"/>
          <w:b w:val="0"/>
          <w:bCs w:val="0"/>
        </w:rPr>
        <w:t>原理：时域反射法是发送一个窄脉冲信号沿电缆传播，当遇到开路或匹配不良点时产生反射，通过测量信号的往返时间来确定电缆长度。这种方法直接利用了电缆的物理特性，对信号反射的响应</w:t>
      </w:r>
      <w:r>
        <w:rPr>
          <w:rStyle w:val="35"/>
          <w:rFonts w:hint="eastAsia"/>
          <w:b w:val="0"/>
          <w:bCs w:val="0"/>
        </w:rPr>
        <w:t>[</w:t>
      </w:r>
      <w:r>
        <w:rPr>
          <w:rStyle w:val="35"/>
          <w:rFonts w:hint="eastAsia"/>
          <w:b w:val="0"/>
          <w:bCs w:val="0"/>
        </w:rPr>
        <w:endnoteReference w:id="1"/>
      </w:r>
      <w:r>
        <w:rPr>
          <w:rStyle w:val="35"/>
          <w:rFonts w:hint="eastAsia"/>
          <w:b w:val="0"/>
          <w:bCs w:val="0"/>
        </w:rPr>
        <w:t>]</w:t>
      </w:r>
      <w:r>
        <w:rPr>
          <w:rFonts w:hint="eastAsia"/>
          <w:b w:val="0"/>
          <w:bCs w:val="0"/>
        </w:rPr>
        <w:t>。</w:t>
      </w:r>
    </w:p>
    <w:p w14:paraId="7085779E">
      <w:pPr>
        <w:pStyle w:val="127"/>
        <w:ind w:firstLine="480"/>
      </w:pPr>
      <w:r>
        <w:rPr>
          <w:rFonts w:hint="eastAsia"/>
          <w:b w:val="0"/>
          <w:bCs w:val="0"/>
        </w:rPr>
        <w:t>方案选择：</w:t>
      </w:r>
      <w:r>
        <w:rPr>
          <w:rFonts w:hint="eastAsia"/>
          <w:lang w:val="en-US" w:eastAsia="zh-CN"/>
        </w:rPr>
        <w:t>方案一</w:t>
      </w:r>
      <w:r>
        <w:rPr>
          <w:rFonts w:hint="eastAsia"/>
          <w:b w:val="0"/>
          <w:bCs w:val="0"/>
        </w:rPr>
        <w:t>基于基本的传输线理论，易于理解和实施，操作步骤简单</w:t>
      </w:r>
      <w:r>
        <w:rPr>
          <w:rFonts w:hint="eastAsia"/>
          <w:b w:val="0"/>
          <w:bCs w:val="0"/>
          <w:lang w:eastAsia="zh-CN"/>
        </w:rPr>
        <w:t>，</w:t>
      </w:r>
      <w:r>
        <w:rPr>
          <w:rFonts w:hint="eastAsia"/>
        </w:rPr>
        <w:t>适用于测量各种同轴线缆的长度，可以满足10m以下的线缆，在提前选定合适精度、充分标定数据的情况下，长度测量相对误差可以达到1%以下</w:t>
      </w:r>
      <w:r>
        <w:rPr>
          <w:rFonts w:hint="eastAsia"/>
          <w:lang w:eastAsia="zh-CN"/>
        </w:rPr>
        <w:t>；</w:t>
      </w:r>
      <w:r>
        <w:rPr>
          <w:rFonts w:hint="eastAsia"/>
          <w:lang w:val="en-US" w:eastAsia="zh-CN"/>
        </w:rPr>
        <w:t>方案二</w:t>
      </w:r>
      <w:r>
        <w:rPr>
          <w:rFonts w:hint="eastAsia"/>
          <w:b w:val="0"/>
          <w:bCs w:val="0"/>
        </w:rPr>
        <w:t>测量速度快，成本相对较低</w:t>
      </w:r>
      <w:r>
        <w:rPr>
          <w:rFonts w:hint="eastAsia"/>
          <w:b w:val="0"/>
          <w:bCs w:val="0"/>
          <w:lang w:eastAsia="zh-CN"/>
        </w:rPr>
        <w:t>，</w:t>
      </w:r>
      <w:r>
        <w:rPr>
          <w:rFonts w:hint="eastAsia"/>
          <w:b w:val="0"/>
          <w:bCs w:val="0"/>
          <w:lang w:val="en-US" w:eastAsia="zh-CN"/>
        </w:rPr>
        <w:t>但是</w:t>
      </w:r>
      <w:r>
        <w:rPr>
          <w:rFonts w:hint="eastAsia"/>
          <w:lang w:val="en-US" w:eastAsia="zh-CN"/>
        </w:rPr>
        <w:t>在测量较短电缆时，可能由于脉冲间隔时间过短，难以精确测量长度。</w:t>
      </w:r>
      <w:r>
        <w:rPr>
          <w:rFonts w:hint="eastAsia"/>
        </w:rPr>
        <w:t>综合考虑，采用方案一。</w:t>
      </w:r>
    </w:p>
    <w:p w14:paraId="4B4AD56B">
      <w:pPr>
        <w:pStyle w:val="136"/>
        <w:numPr>
          <w:ilvl w:val="0"/>
          <w:numId w:val="0"/>
        </w:numPr>
        <w:ind w:left="198"/>
        <w:rPr>
          <w:b w:val="0"/>
          <w:bCs w:val="0"/>
        </w:rPr>
      </w:pPr>
      <w:r>
        <w:rPr>
          <w:rFonts w:hint="eastAsia"/>
          <w:b w:val="0"/>
          <w:bCs w:val="0"/>
        </w:rPr>
        <w:t>1.2</w:t>
      </w:r>
      <w:r>
        <w:rPr>
          <w:b w:val="0"/>
          <w:bCs w:val="0"/>
        </w:rPr>
        <w:t xml:space="preserve"> </w:t>
      </w:r>
      <w:r>
        <w:rPr>
          <w:rFonts w:hint="eastAsia"/>
          <w:b w:val="0"/>
          <w:bCs w:val="0"/>
        </w:rPr>
        <w:t>电容测量方案</w:t>
      </w:r>
    </w:p>
    <w:p w14:paraId="10EA4ECD">
      <w:pPr>
        <w:pStyle w:val="127"/>
        <w:ind w:firstLine="480"/>
        <w:rPr>
          <w:b w:val="0"/>
          <w:bCs w:val="0"/>
        </w:rPr>
      </w:pPr>
      <w:r>
        <w:rPr>
          <w:rFonts w:hint="eastAsia"/>
          <w:b w:val="0"/>
          <w:bCs w:val="0"/>
        </w:rPr>
        <w:t>方案一：ADC充电时间测量法</w:t>
      </w:r>
    </w:p>
    <w:p w14:paraId="07DDDBA7">
      <w:pPr>
        <w:pStyle w:val="127"/>
        <w:ind w:firstLine="480"/>
        <w:rPr>
          <w:b w:val="0"/>
          <w:bCs w:val="0"/>
        </w:rPr>
      </w:pPr>
      <w:r>
        <w:rPr>
          <w:rFonts w:hint="eastAsia"/>
          <w:b w:val="0"/>
          <w:bCs w:val="0"/>
        </w:rPr>
        <w:t>原理：此方法基于电容的充电特性。当电容开始充电时，电压逐渐上升，直到达到某个预设的阈值电压。充电时间（τ）与电容值（C）成正比，与充电电阻（R）也成正比。具体来说，</w:t>
      </w:r>
      <m:oMath>
        <m:m>
          <m:mPr>
            <m:mcs>
              <m:mc>
                <m:mcPr>
                  <m:count m:val="2"/>
                  <m:mcJc m:val="center"/>
                </m:mcPr>
              </m:mc>
            </m:mcs>
            <m:plcHide m:val="1"/>
            <m:ctrlPr>
              <w:rPr>
                <w:rFonts w:ascii="Cambria Math" w:hAnsi="Cambria Math"/>
                <w:b w:val="0"/>
                <w:bCs w:val="0"/>
              </w:rPr>
            </m:ctrlPr>
          </m:mPr>
          <m:mr>
            <m:e>
              <m:r>
                <m:rPr/>
                <w:rPr>
                  <w:rFonts w:ascii="Cambria Math" w:hAnsi="Cambria Math"/>
                </w:rPr>
                <m:t>τ</m:t>
              </m:r>
              <m:ctrlPr>
                <w:rPr>
                  <w:rFonts w:ascii="Cambria Math" w:hAnsi="Cambria Math"/>
                  <w:b w:val="0"/>
                  <w:bCs w:val="0"/>
                </w:rPr>
              </m:ctrlPr>
            </m:e>
            <m:e>
              <m:r>
                <m:rPr/>
                <w:rPr>
                  <w:rFonts w:ascii="Cambria Math" w:hAnsi="Cambria Math"/>
                </w:rPr>
                <m:t>=</m:t>
              </m:r>
              <m:r>
                <m:rPr>
                  <m:sty m:val="p"/>
                </m:rPr>
                <w:rPr>
                  <w:rFonts w:ascii="Cambria Math" w:hAnsi="Cambria Math"/>
                </w:rPr>
                <m:t>R</m:t>
              </m:r>
              <m:r>
                <m:rPr/>
                <w:rPr>
                  <w:rFonts w:ascii="Cambria Math" w:hAnsi="Cambria Math"/>
                </w:rPr>
                <m:t>∗</m:t>
              </m:r>
              <m:r>
                <m:rPr>
                  <m:sty m:val="p"/>
                </m:rPr>
                <w:rPr>
                  <w:rFonts w:ascii="Cambria Math" w:hAnsi="Cambria Math"/>
                </w:rPr>
                <m:t>C</m:t>
              </m:r>
              <m:ctrlPr>
                <w:rPr>
                  <w:rFonts w:ascii="Cambria Math" w:hAnsi="Cambria Math"/>
                  <w:b w:val="0"/>
                  <w:bCs w:val="0"/>
                </w:rPr>
              </m:ctrlPr>
            </m:e>
          </m:mr>
        </m:m>
      </m:oMath>
      <w:r>
        <w:rPr>
          <w:rFonts w:hint="eastAsia"/>
          <w:b w:val="0"/>
          <w:bCs w:val="0"/>
        </w:rPr>
        <w:t>。通过测量电容从零电压充电到一定比例（例如63.2%）的阈值电压所需的时间，可以推算出电容的值。</w:t>
      </w:r>
    </w:p>
    <w:p w14:paraId="67C8142A">
      <w:pPr>
        <w:pStyle w:val="127"/>
        <w:ind w:firstLine="480"/>
        <w:rPr>
          <w:b w:val="0"/>
          <w:bCs w:val="0"/>
        </w:rPr>
      </w:pPr>
      <w:r>
        <w:rPr>
          <w:rFonts w:hint="eastAsia"/>
          <w:b w:val="0"/>
          <w:bCs w:val="0"/>
        </w:rPr>
        <w:t>方</w:t>
      </w:r>
      <w:r>
        <w:rPr>
          <w:b w:val="0"/>
          <w:bCs w:val="0"/>
        </w:rPr>
        <w:t>案二：振荡电路测量法</w:t>
      </w:r>
    </w:p>
    <w:p w14:paraId="01BA8247">
      <w:pPr>
        <w:pStyle w:val="127"/>
        <w:ind w:firstLine="480"/>
        <w:rPr>
          <w:b w:val="0"/>
          <w:bCs w:val="0"/>
        </w:rPr>
      </w:pPr>
      <w:r>
        <w:rPr>
          <w:rFonts w:hint="eastAsia"/>
          <w:b w:val="0"/>
          <w:bCs w:val="0"/>
        </w:rPr>
        <w:t xml:space="preserve">原理：NE555定时器是一种常用的集成电路，可以配置成无稳态多谐振荡器模式。在这种模式下，NE555与外接电阻和电容组成振荡电路，产生周期性的方波信号。振荡频率（f）与电路中的电容值（C）和电阻值（R）有关，为 </w:t>
      </w:r>
      <m:oMath>
        <m:r>
          <m:rPr>
            <m:sty m:val="p"/>
          </m:rPr>
          <w:rPr>
            <w:rFonts w:ascii="Cambria Math" w:hAnsi="Cambria Math"/>
          </w:rPr>
          <m:t>f</m:t>
        </m:r>
        <m:r>
          <m:rPr/>
          <w:rPr>
            <w:rFonts w:ascii="Cambria Math" w:hAnsi="Cambria Math"/>
          </w:rPr>
          <m:t>≈1/(0.693∗(</m:t>
        </m:r>
        <m:r>
          <m:rPr>
            <m:sty m:val="p"/>
          </m:rPr>
          <w:rPr>
            <w:rFonts w:ascii="Cambria Math" w:hAnsi="Cambria Math"/>
          </w:rPr>
          <m:t>R</m:t>
        </m:r>
        <m:r>
          <m:rPr/>
          <w:rPr>
            <w:rFonts w:ascii="Cambria Math" w:hAnsi="Cambria Math"/>
          </w:rPr>
          <m:t>1+2∗</m:t>
        </m:r>
        <m:r>
          <m:rPr>
            <m:sty m:val="p"/>
          </m:rPr>
          <w:rPr>
            <w:rFonts w:ascii="Cambria Math" w:hAnsi="Cambria Math"/>
          </w:rPr>
          <m:t>R</m:t>
        </m:r>
        <m:r>
          <m:rPr/>
          <w:rPr>
            <w:rFonts w:ascii="Cambria Math" w:hAnsi="Cambria Math"/>
          </w:rPr>
          <m:t>2)∗</m:t>
        </m:r>
        <m:r>
          <m:rPr>
            <m:sty m:val="p"/>
          </m:rPr>
          <w:rPr>
            <w:rFonts w:ascii="Cambria Math" w:hAnsi="Cambria Math"/>
          </w:rPr>
          <m:t>C</m:t>
        </m:r>
        <m:r>
          <m:rPr/>
          <w:rPr>
            <w:rFonts w:ascii="Cambria Math" w:hAnsi="Cambria Math"/>
          </w:rPr>
          <m:t>)</m:t>
        </m:r>
      </m:oMath>
      <w:r>
        <w:rPr>
          <w:rFonts w:hint="eastAsia"/>
          <w:b w:val="0"/>
          <w:bCs w:val="0"/>
        </w:rPr>
        <w:t>，其中R1和R2是NE555的外接电阻。通过测量振荡频率，可以计算出电容值。</w:t>
      </w:r>
    </w:p>
    <w:p w14:paraId="0CEB101B">
      <w:pPr>
        <w:pStyle w:val="127"/>
        <w:ind w:firstLine="480"/>
      </w:pPr>
      <w:r>
        <w:rPr>
          <w:b w:val="0"/>
          <w:bCs w:val="0"/>
        </w:rPr>
        <w:t>方案选择</w:t>
      </w:r>
      <w:r>
        <w:rPr>
          <w:rFonts w:hint="eastAsia"/>
          <w:b w:val="0"/>
          <w:bCs w:val="0"/>
        </w:rPr>
        <w:t>：</w:t>
      </w:r>
      <w:r>
        <w:rPr>
          <w:rFonts w:hint="eastAsia"/>
          <w:b w:val="0"/>
          <w:bCs w:val="0"/>
          <w:lang w:val="en-US" w:eastAsia="zh-CN"/>
        </w:rPr>
        <w:t>方案一</w:t>
      </w:r>
      <w:r>
        <w:rPr>
          <w:rFonts w:hint="eastAsia"/>
          <w:b w:val="0"/>
          <w:bCs w:val="0"/>
        </w:rPr>
        <w:t>成本低但是受环境影响较大；</w:t>
      </w:r>
      <w:r>
        <w:rPr>
          <w:rFonts w:hint="eastAsia"/>
          <w:b w:val="0"/>
          <w:bCs w:val="0"/>
          <w:lang w:val="en-US" w:eastAsia="zh-CN"/>
        </w:rPr>
        <w:t>方案二</w:t>
      </w:r>
      <w:r>
        <w:rPr>
          <w:rFonts w:hint="eastAsia"/>
          <w:b w:val="0"/>
          <w:bCs w:val="0"/>
        </w:rPr>
        <w:t>能够提供更稳定的测量结果，减少因环境变化引起的误差，同时适用于更广泛的电容值测量。综合考虑，使用方案二。</w:t>
      </w:r>
    </w:p>
    <w:p w14:paraId="30D5A4DD">
      <w:pPr>
        <w:pStyle w:val="136"/>
        <w:numPr>
          <w:ilvl w:val="0"/>
          <w:numId w:val="0"/>
        </w:numPr>
        <w:ind w:left="198"/>
      </w:pPr>
      <w:r>
        <w:rPr>
          <w:rFonts w:hint="eastAsia"/>
        </w:rPr>
        <w:t>1.3</w:t>
      </w:r>
      <w:r>
        <w:t xml:space="preserve"> </w:t>
      </w:r>
      <w:r>
        <w:rPr>
          <w:rFonts w:hint="eastAsia"/>
        </w:rPr>
        <w:t>电容测量方案</w:t>
      </w:r>
    </w:p>
    <w:p w14:paraId="0F228FF3">
      <w:pPr>
        <w:pStyle w:val="127"/>
        <w:ind w:firstLine="480"/>
        <w:rPr>
          <w:b w:val="0"/>
          <w:bCs w:val="0"/>
        </w:rPr>
      </w:pPr>
      <w:r>
        <w:rPr>
          <w:rFonts w:hint="eastAsia"/>
          <w:b w:val="0"/>
          <w:bCs w:val="0"/>
        </w:rPr>
        <w:t>方案一：电桥法</w:t>
      </w:r>
    </w:p>
    <w:p w14:paraId="3BF912B4">
      <w:pPr>
        <w:pStyle w:val="127"/>
        <w:ind w:firstLine="480"/>
        <w:rPr>
          <w:b w:val="0"/>
          <w:bCs w:val="0"/>
        </w:rPr>
      </w:pPr>
      <w:r>
        <w:rPr>
          <w:rFonts w:hint="eastAsia"/>
          <w:b w:val="0"/>
          <w:bCs w:val="0"/>
        </w:rPr>
        <w:t>原理：惠斯通电桥是一个用于精确测量电阻的电路，它由四个电阻组成，其中两个是已知的标准电阻（R1和R3），一个是可调的标准电阻（R2），另一个是待测电阻（Rx）。通过调整R2的值，使电桥达到平衡状态，在这种状态下，电桥的两个对角点之间的电压差为零。此时，根据电桥的平衡条件</w:t>
      </w:r>
      <m:oMath>
        <m:r>
          <m:rPr>
            <m:sty m:val="p"/>
          </m:rPr>
          <w:rPr>
            <w:rFonts w:hint="default" w:ascii="Cambria Math" w:hAnsi="Cambria Math"/>
          </w:rPr>
          <m:t>Rx</m:t>
        </m:r>
        <m:r>
          <m:rPr/>
          <w:rPr>
            <w:rFonts w:ascii="Cambria Math" w:hAnsi="Cambria Math"/>
          </w:rPr>
          <m:t>=(</m:t>
        </m:r>
        <m:r>
          <m:rPr>
            <m:sty m:val="p"/>
          </m:rPr>
          <w:rPr>
            <w:rFonts w:hint="default" w:ascii="Cambria Math" w:hAnsi="Cambria Math"/>
          </w:rPr>
          <m:t>R</m:t>
        </m:r>
        <m:r>
          <m:rPr/>
          <w:rPr>
            <w:rFonts w:hint="default" w:ascii="Cambria Math" w:hAnsi="Cambria Math"/>
          </w:rPr>
          <m:t>1/</m:t>
        </m:r>
        <m:r>
          <m:rPr>
            <m:sty m:val="p"/>
          </m:rPr>
          <w:rPr>
            <w:rFonts w:hint="default" w:ascii="Cambria Math" w:hAnsi="Cambria Math"/>
          </w:rPr>
          <m:t>R</m:t>
        </m:r>
        <m:r>
          <m:rPr/>
          <w:rPr>
            <w:rFonts w:hint="default" w:ascii="Cambria Math" w:hAnsi="Cambria Math"/>
          </w:rPr>
          <m:t>2)∗</m:t>
        </m:r>
        <m:r>
          <m:rPr>
            <m:sty m:val="p"/>
          </m:rPr>
          <w:rPr>
            <w:rFonts w:hint="default" w:ascii="Cambria Math" w:hAnsi="Cambria Math"/>
          </w:rPr>
          <m:t>R</m:t>
        </m:r>
        <m:r>
          <m:rPr/>
          <w:rPr>
            <w:rFonts w:hint="default" w:ascii="Cambria Math" w:hAnsi="Cambria Math"/>
          </w:rPr>
          <m:t>3</m:t>
        </m:r>
      </m:oMath>
      <w:r>
        <w:rPr>
          <w:rFonts w:hint="eastAsia"/>
          <w:b w:val="0"/>
          <w:bCs w:val="0"/>
        </w:rPr>
        <w:t xml:space="preserve"> 或 </w:t>
      </w:r>
      <m:oMath>
        <m:r>
          <m:rPr>
            <m:sty m:val="p"/>
          </m:rPr>
          <w:rPr>
            <w:rFonts w:hint="default" w:ascii="Cambria Math" w:hAnsi="Cambria Math"/>
          </w:rPr>
          <m:t>Rx</m:t>
        </m:r>
        <m:r>
          <m:rPr/>
          <w:rPr>
            <w:rFonts w:ascii="Cambria Math" w:hAnsi="Cambria Math"/>
          </w:rPr>
          <m:t>=(</m:t>
        </m:r>
        <m:r>
          <m:rPr>
            <m:sty m:val="p"/>
          </m:rPr>
          <w:rPr>
            <w:rFonts w:hint="default" w:ascii="Cambria Math" w:hAnsi="Cambria Math"/>
          </w:rPr>
          <m:t>R</m:t>
        </m:r>
        <m:r>
          <m:rPr/>
          <w:rPr>
            <w:rFonts w:hint="default" w:ascii="Cambria Math" w:hAnsi="Cambria Math"/>
          </w:rPr>
          <m:t>2/</m:t>
        </m:r>
        <m:r>
          <m:rPr>
            <m:sty m:val="p"/>
          </m:rPr>
          <w:rPr>
            <w:rFonts w:hint="default" w:ascii="Cambria Math" w:hAnsi="Cambria Math"/>
          </w:rPr>
          <m:t>R</m:t>
        </m:r>
        <m:r>
          <m:rPr/>
          <w:rPr>
            <w:rFonts w:hint="default" w:ascii="Cambria Math" w:hAnsi="Cambria Math"/>
          </w:rPr>
          <m:t>1)∗</m:t>
        </m:r>
        <m:r>
          <m:rPr>
            <m:sty m:val="p"/>
          </m:rPr>
          <w:rPr>
            <w:rFonts w:hint="default" w:ascii="Cambria Math" w:hAnsi="Cambria Math"/>
          </w:rPr>
          <m:t>R</m:t>
        </m:r>
        <m:r>
          <m:rPr/>
          <w:rPr>
            <w:rFonts w:hint="default" w:ascii="Cambria Math" w:hAnsi="Cambria Math"/>
          </w:rPr>
          <m:t>3</m:t>
        </m:r>
      </m:oMath>
      <w:r>
        <w:rPr>
          <w:rFonts w:hint="eastAsia"/>
          <w:b w:val="0"/>
          <w:bCs w:val="0"/>
        </w:rPr>
        <w:t>，可以计算出Rx的值。</w:t>
      </w:r>
    </w:p>
    <w:p w14:paraId="0AA1AC3E">
      <w:pPr>
        <w:pStyle w:val="127"/>
        <w:ind w:firstLine="480"/>
        <w:rPr>
          <w:b w:val="0"/>
          <w:bCs w:val="0"/>
        </w:rPr>
      </w:pPr>
      <w:r>
        <w:rPr>
          <w:rFonts w:hint="eastAsia"/>
          <w:b w:val="0"/>
          <w:bCs w:val="0"/>
        </w:rPr>
        <w:t>方案二：分压法</w:t>
      </w:r>
    </w:p>
    <w:p w14:paraId="77597C8B">
      <w:pPr>
        <w:pStyle w:val="127"/>
        <w:ind w:firstLine="480"/>
        <w:rPr>
          <w:b w:val="0"/>
          <w:bCs w:val="0"/>
        </w:rPr>
      </w:pPr>
      <w:r>
        <w:rPr>
          <w:rFonts w:hint="eastAsia"/>
          <w:b w:val="0"/>
          <w:bCs w:val="0"/>
        </w:rPr>
        <w:t>原理：基于电阻分压原理，通过测量已知电阻两端的电压，利用电压与电阻的关系计算待测电阻值。</w:t>
      </w:r>
    </w:p>
    <w:p w14:paraId="390226CB">
      <w:pPr>
        <w:pStyle w:val="127"/>
        <w:ind w:firstLine="480"/>
        <w:rPr>
          <w:b w:val="0"/>
          <w:bCs w:val="0"/>
        </w:rPr>
      </w:pPr>
      <w:r>
        <w:rPr>
          <w:rFonts w:hint="eastAsia"/>
          <w:b w:val="0"/>
          <w:bCs w:val="0"/>
        </w:rPr>
        <w:t>方案选择：方案一，成本较高，电路复杂，测量时间较长；方案二：电路简单，成本低，易于实现。综合考虑，选择方案二。</w:t>
      </w:r>
    </w:p>
    <w:p w14:paraId="2297038D">
      <w:pPr>
        <w:pStyle w:val="121"/>
        <w:spacing w:before="65" w:after="65"/>
      </w:pPr>
      <w:r>
        <w:t>方案描述</w:t>
      </w:r>
    </w:p>
    <w:p w14:paraId="16700ED8">
      <w:pPr>
        <w:pStyle w:val="127"/>
        <w:ind w:firstLine="480"/>
        <w:jc w:val="left"/>
        <w:rPr>
          <w:rFonts w:cs="Times New Roman"/>
          <w:color w:val="000000"/>
          <w:szCs w:val="24"/>
        </w:rPr>
      </w:pPr>
      <w:r>
        <w:rPr>
          <w:rFonts w:cs="Times New Roman"/>
        </w:rPr>
        <w:t>系统框图如图1所示</w:t>
      </w:r>
      <w:r>
        <w:rPr>
          <w:rFonts w:hint="eastAsia" w:cs="Times New Roman"/>
        </w:rPr>
        <w:t>。</w:t>
      </w:r>
    </w:p>
    <w:p w14:paraId="63F6270B">
      <w:pPr>
        <w:pStyle w:val="127"/>
        <w:snapToGrid w:val="0"/>
        <w:spacing w:before="97" w:beforeLines="30" w:line="240" w:lineRule="auto"/>
        <w:ind w:firstLine="0" w:firstLineChars="0"/>
        <w:jc w:val="center"/>
        <w:rPr>
          <w:rFonts w:hint="eastAsia" w:eastAsia="宋体"/>
          <w:lang w:eastAsia="zh-CN"/>
        </w:rPr>
      </w:pPr>
      <w:r>
        <w:rPr>
          <w:rFonts w:hint="eastAsia" w:eastAsia="宋体"/>
          <w:lang w:eastAsia="zh-CN"/>
        </w:rPr>
        <w:drawing>
          <wp:inline distT="0" distB="0" distL="114300" distR="114300">
            <wp:extent cx="5939155" cy="1222375"/>
            <wp:effectExtent l="0" t="0" r="4445" b="12065"/>
            <wp:docPr id="2" name="图片 2" descr="系统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框图"/>
                    <pic:cNvPicPr>
                      <a:picLocks noChangeAspect="1"/>
                    </pic:cNvPicPr>
                  </pic:nvPicPr>
                  <pic:blipFill>
                    <a:blip r:embed="rId12"/>
                    <a:stretch>
                      <a:fillRect/>
                    </a:stretch>
                  </pic:blipFill>
                  <pic:spPr>
                    <a:xfrm>
                      <a:off x="0" y="0"/>
                      <a:ext cx="5939155" cy="1222375"/>
                    </a:xfrm>
                    <a:prstGeom prst="rect">
                      <a:avLst/>
                    </a:prstGeom>
                  </pic:spPr>
                </pic:pic>
              </a:graphicData>
            </a:graphic>
          </wp:inline>
        </w:drawing>
      </w:r>
    </w:p>
    <w:p w14:paraId="45665F74">
      <w:pPr>
        <w:pStyle w:val="130"/>
        <w:bidi w:val="0"/>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系统框图</w:t>
      </w:r>
    </w:p>
    <w:p w14:paraId="69D89D31">
      <w:pPr>
        <w:pStyle w:val="120"/>
      </w:pPr>
      <w:r>
        <w:t>理论分析与计算</w:t>
      </w:r>
    </w:p>
    <w:p w14:paraId="361350F8">
      <w:pPr>
        <w:pStyle w:val="121"/>
        <w:numPr>
          <w:ilvl w:val="0"/>
          <w:numId w:val="11"/>
        </w:numPr>
        <w:spacing w:before="65" w:after="65"/>
      </w:pPr>
      <w:r>
        <w:rPr>
          <w:rFonts w:hint="eastAsia"/>
        </w:rPr>
        <w:t>频率扫描法测量长度设计</w:t>
      </w:r>
    </w:p>
    <w:p w14:paraId="4F8BEF0E">
      <w:pPr>
        <w:pStyle w:val="127"/>
        <w:ind w:firstLine="480"/>
        <w:rPr>
          <w:rFonts w:hint="eastAsia"/>
        </w:rPr>
      </w:pPr>
      <w:r>
        <w:rPr>
          <w:rFonts w:hint="eastAsia"/>
        </w:rPr>
        <w:t>频率</w:t>
      </w:r>
      <w:r>
        <w:rPr>
          <w:rFonts w:hint="eastAsia"/>
          <w:lang w:val="en-US" w:eastAsia="zh-CN"/>
        </w:rPr>
        <w:t>扫描</w:t>
      </w:r>
      <w:r>
        <w:rPr>
          <w:rFonts w:hint="eastAsia"/>
        </w:rPr>
        <w:t>法利用传输线理论中的驻波比（Standing Wave Ratio, SWR）概念来测量同轴电缆或其它类型传输线的长度。当一个电磁波沿着传输线传播并在终端遇到不匹配的阻抗时，一部分能量将被反射回来。在传输线上，入射波和反射波将会叠加形成驻波。驻波的特征是在某些点电压或电流的幅度会比其他点大，这些点被称为“波腹”，而电压或电流幅度最小的点被称为“波节”。</w:t>
      </w:r>
    </w:p>
    <w:p w14:paraId="465EDD3A">
      <w:pPr>
        <w:pStyle w:val="127"/>
        <w:ind w:firstLine="480"/>
        <w:rPr>
          <w:rFonts w:hint="eastAsia"/>
        </w:rPr>
      </w:pPr>
      <w:r>
        <w:rPr>
          <w:rFonts w:hint="eastAsia"/>
        </w:rPr>
        <w:t>对于四分之一波长的电缆，如果电缆的终端阻抗与电缆的特性阻抗不匹配，那么在电缆的始端（即信号源附近）将出现一个电压波节。这是因为反射波在经过四分之一波长后，与入射波相位相反，导致它们在电缆始端相消。</w:t>
      </w:r>
    </w:p>
    <w:p w14:paraId="4059DE8D">
      <w:pPr>
        <w:pStyle w:val="127"/>
        <w:ind w:firstLine="480"/>
        <w:rPr>
          <w:rFonts w:hint="eastAsia"/>
        </w:rPr>
      </w:pPr>
      <w:r>
        <w:rPr>
          <w:rFonts w:hint="eastAsia"/>
        </w:rPr>
        <w:t>假设传输线的特性阻抗为Z</w:t>
      </w:r>
      <w:r>
        <w:rPr>
          <w:rFonts w:hint="eastAsia"/>
          <w:vertAlign w:val="subscript"/>
          <w:lang w:val="en-US" w:eastAsia="zh-CN"/>
        </w:rPr>
        <w:t>0</w:t>
      </w:r>
      <w:r>
        <w:rPr>
          <w:rFonts w:hint="eastAsia"/>
        </w:rPr>
        <w:t>，终端阻抗为Z</w:t>
      </w:r>
      <w:r>
        <w:rPr>
          <w:rFonts w:hint="eastAsia"/>
          <w:vertAlign w:val="subscript"/>
          <w:lang w:val="en-US" w:eastAsia="zh-CN"/>
        </w:rPr>
        <w:t>L</w:t>
      </w:r>
      <w:r>
        <w:rPr>
          <w:rFonts w:hint="eastAsia"/>
        </w:rPr>
        <w:t>。当终端阻抗不等于特性阻抗时，反射系数Γ可以表示为：</w:t>
      </w:r>
    </w:p>
    <w:p w14:paraId="52BB90F4">
      <w:pPr>
        <w:pStyle w:val="161"/>
        <w:spacing w:after="163"/>
      </w:pPr>
      <m:oMathPara>
        <m:oMath>
          <m:r>
            <m:rPr/>
            <w:rPr>
              <w:rFonts w:ascii="Cambria Math" w:hAnsi="Cambria Math"/>
            </w:rPr>
            <m:t>Γ</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Z</m:t>
                  </m:r>
                  <m:ctrlPr>
                    <w:rPr>
                      <w:rFonts w:ascii="Cambria Math" w:hAnsi="Cambria Math"/>
                    </w:rPr>
                  </m:ctrlPr>
                </m:e>
                <m:sub>
                  <m:r>
                    <m:rPr/>
                    <w:rPr>
                      <w:rFonts w:ascii="Cambria Math" w:hAnsi="Cambria Math"/>
                    </w:rPr>
                    <m:t>0</m:t>
                  </m:r>
                  <m:ctrlPr>
                    <w:rPr>
                      <w:rFonts w:ascii="Cambria Math" w:hAnsi="Cambria Math"/>
                    </w:rPr>
                  </m:ctrlPr>
                </m:sub>
              </m:sSub>
              <m:ctrlPr>
                <w:rPr>
                  <w:rFonts w:ascii="Cambria Math" w:hAnsi="Cambria Math"/>
                </w:rPr>
              </m:ctrlPr>
            </m:den>
          </m:f>
        </m:oMath>
      </m:oMathPara>
    </w:p>
    <w:p w14:paraId="00B4B04B">
      <w:pPr>
        <w:shd w:val="clear" w:color="auto" w:fill="FFFFFF"/>
        <w:spacing w:after="163"/>
        <w:ind w:firstLine="420"/>
        <w:rPr>
          <w:rFonts w:hint="eastAsia" w:ascii="Times New Roman" w:hAnsi="Times New Roman" w:eastAsia="宋体" w:cs="黑体"/>
          <w:kern w:val="2"/>
          <w:sz w:val="24"/>
          <w:szCs w:val="22"/>
          <w:lang w:val="en-US" w:eastAsia="zh-CN" w:bidi="ar-SA"/>
        </w:rPr>
      </w:pPr>
      <w:r>
        <w:rPr>
          <w:rFonts w:hint="eastAsia" w:ascii="Times New Roman" w:hAnsi="Times New Roman" w:eastAsia="宋体" w:cs="黑体"/>
          <w:kern w:val="2"/>
          <w:sz w:val="24"/>
          <w:szCs w:val="22"/>
          <w:lang w:val="en-US" w:eastAsia="zh-CN" w:bidi="ar-SA"/>
        </w:rPr>
        <w:t>反射系数描述了反射波与入射波的幅度比</w:t>
      </w:r>
      <w:r>
        <w:rPr>
          <w:rStyle w:val="35"/>
          <w:rFonts w:hint="eastAsia" w:ascii="Times New Roman" w:hAnsi="Times New Roman" w:eastAsia="宋体" w:cs="黑体"/>
          <w:kern w:val="2"/>
          <w:sz w:val="24"/>
          <w:szCs w:val="22"/>
          <w:lang w:val="en-US" w:eastAsia="zh-CN" w:bidi="ar-SA"/>
        </w:rPr>
        <w:t>[</w:t>
      </w:r>
      <w:r>
        <w:rPr>
          <w:rStyle w:val="35"/>
          <w:rFonts w:hint="eastAsia" w:ascii="Times New Roman" w:hAnsi="Times New Roman" w:eastAsia="宋体" w:cs="黑体"/>
          <w:kern w:val="2"/>
          <w:sz w:val="24"/>
          <w:szCs w:val="22"/>
          <w:lang w:val="en-US" w:eastAsia="zh-CN" w:bidi="ar-SA"/>
        </w:rPr>
        <w:endnoteReference w:id="2"/>
      </w:r>
      <w:r>
        <w:rPr>
          <w:rStyle w:val="35"/>
          <w:rFonts w:hint="eastAsia" w:ascii="Times New Roman" w:hAnsi="Times New Roman" w:eastAsia="宋体" w:cs="黑体"/>
          <w:kern w:val="2"/>
          <w:sz w:val="24"/>
          <w:szCs w:val="22"/>
          <w:lang w:val="en-US" w:eastAsia="zh-CN" w:bidi="ar-SA"/>
        </w:rPr>
        <w:t>]</w:t>
      </w:r>
      <w:r>
        <w:rPr>
          <w:rFonts w:hint="eastAsia" w:ascii="Times New Roman" w:hAnsi="Times New Roman" w:eastAsia="宋体" w:cs="黑体"/>
          <w:kern w:val="2"/>
          <w:sz w:val="24"/>
          <w:szCs w:val="22"/>
          <w:lang w:val="en-US" w:eastAsia="zh-CN" w:bidi="ar-SA"/>
        </w:rPr>
        <w:t>。在终端不匹配的情况下，反射波将在电缆中来回反射，与入射波叠加形成驻波。驻波比（SWR）定义为电压波腹与电压波节的幅度比：</w:t>
      </w:r>
    </w:p>
    <w:p w14:paraId="2EDBE3F2">
      <w:pPr>
        <w:shd w:val="clear" w:color="auto" w:fill="FFFFFF"/>
        <w:spacing w:after="163"/>
        <w:ind w:firstLine="420"/>
        <w:rPr>
          <w:rFonts w:hint="eastAsia" w:ascii="宋体" w:hAnsi="宋体" w:cs="宋体"/>
          <w:szCs w:val="24"/>
        </w:rPr>
      </w:pPr>
      <m:oMathPara>
        <m:oMath>
          <m:r>
            <m:rPr/>
            <w:rPr>
              <w:rFonts w:ascii="Cambria Math" w:hAnsi="Cambria Math" w:cs="宋体"/>
              <w:szCs w:val="24"/>
            </w:rPr>
            <m:t>SWR=</m:t>
          </m:r>
          <m:f>
            <m:fPr>
              <m:ctrlPr>
                <w:rPr>
                  <w:rFonts w:ascii="Cambria Math" w:hAnsi="Cambria Math" w:cs="宋体"/>
                  <w:szCs w:val="24"/>
                </w:rPr>
              </m:ctrlPr>
            </m:fPr>
            <m:num>
              <m:sSub>
                <m:sSubPr>
                  <m:ctrlPr>
                    <w:rPr>
                      <w:rFonts w:ascii="Cambria Math" w:hAnsi="Cambria Math" w:cs="宋体"/>
                      <w:szCs w:val="24"/>
                    </w:rPr>
                  </m:ctrlPr>
                </m:sSubPr>
                <m:e>
                  <m:r>
                    <m:rPr/>
                    <w:rPr>
                      <w:rFonts w:ascii="Cambria Math" w:hAnsi="Cambria Math" w:cs="宋体"/>
                      <w:szCs w:val="24"/>
                    </w:rPr>
                    <m:t>V</m:t>
                  </m:r>
                  <m:ctrlPr>
                    <w:rPr>
                      <w:rFonts w:ascii="Cambria Math" w:hAnsi="Cambria Math" w:cs="宋体"/>
                      <w:szCs w:val="24"/>
                    </w:rPr>
                  </m:ctrlPr>
                </m:e>
                <m:sub>
                  <m:r>
                    <m:rPr/>
                    <w:rPr>
                      <w:rFonts w:ascii="Cambria Math" w:hAnsi="Cambria Math" w:cs="宋体"/>
                      <w:szCs w:val="24"/>
                    </w:rPr>
                    <m:t>max</m:t>
                  </m:r>
                  <m:ctrlPr>
                    <w:rPr>
                      <w:rFonts w:ascii="Cambria Math" w:hAnsi="Cambria Math" w:cs="宋体"/>
                      <w:szCs w:val="24"/>
                    </w:rPr>
                  </m:ctrlPr>
                </m:sub>
              </m:sSub>
              <m:ctrlPr>
                <w:rPr>
                  <w:rFonts w:ascii="Cambria Math" w:hAnsi="Cambria Math" w:cs="宋体"/>
                  <w:szCs w:val="24"/>
                </w:rPr>
              </m:ctrlPr>
            </m:num>
            <m:den>
              <m:sSub>
                <m:sSubPr>
                  <m:ctrlPr>
                    <w:rPr>
                      <w:rFonts w:ascii="Cambria Math" w:hAnsi="Cambria Math" w:cs="宋体"/>
                      <w:szCs w:val="24"/>
                    </w:rPr>
                  </m:ctrlPr>
                </m:sSubPr>
                <m:e>
                  <m:r>
                    <m:rPr/>
                    <w:rPr>
                      <w:rFonts w:ascii="Cambria Math" w:hAnsi="Cambria Math" w:cs="宋体"/>
                      <w:szCs w:val="24"/>
                    </w:rPr>
                    <m:t>V</m:t>
                  </m:r>
                  <m:ctrlPr>
                    <w:rPr>
                      <w:rFonts w:ascii="Cambria Math" w:hAnsi="Cambria Math" w:cs="宋体"/>
                      <w:szCs w:val="24"/>
                    </w:rPr>
                  </m:ctrlPr>
                </m:e>
                <m:sub>
                  <m:r>
                    <m:rPr/>
                    <w:rPr>
                      <w:rFonts w:ascii="Cambria Math" w:hAnsi="Cambria Math" w:cs="宋体"/>
                      <w:szCs w:val="24"/>
                    </w:rPr>
                    <m:t>min</m:t>
                  </m:r>
                  <m:ctrlPr>
                    <w:rPr>
                      <w:rFonts w:ascii="Cambria Math" w:hAnsi="Cambria Math" w:cs="宋体"/>
                      <w:szCs w:val="24"/>
                    </w:rPr>
                  </m:ctrlPr>
                </m:sub>
              </m:sSub>
              <m:ctrlPr>
                <w:rPr>
                  <w:rFonts w:ascii="Cambria Math" w:hAnsi="Cambria Math" w:cs="宋体"/>
                  <w:szCs w:val="24"/>
                </w:rPr>
              </m:ctrlPr>
            </m:den>
          </m:f>
          <m:r>
            <m:rPr/>
            <w:rPr>
              <w:rFonts w:hint="eastAsia" w:ascii="Cambria Math" w:hAnsi="Cambria Math" w:cs="宋体"/>
              <w:szCs w:val="24"/>
              <w:lang w:eastAsia="zh-CN"/>
            </w:rPr>
            <m:t>，</m:t>
          </m:r>
          <m:r>
            <m:rPr/>
            <w:rPr>
              <w:rFonts w:ascii="Cambria Math" w:hAnsi="Cambria Math" w:cs="宋体"/>
              <w:szCs w:val="24"/>
            </w:rPr>
            <m:t>1−|</m:t>
          </m:r>
          <m:r>
            <m:rPr>
              <m:sty m:val="p"/>
            </m:rPr>
            <w:rPr>
              <w:rFonts w:ascii="Cambria Math" w:hAnsi="Cambria Math" w:cs="宋体"/>
              <w:szCs w:val="24"/>
            </w:rPr>
            <m:t>Γ</m:t>
          </m:r>
          <m:r>
            <m:rPr/>
            <w:rPr>
              <w:rFonts w:ascii="Cambria Math" w:hAnsi="Cambria Math" w:cs="宋体"/>
              <w:szCs w:val="24"/>
            </w:rPr>
            <m:t xml:space="preserve">| </m:t>
          </m:r>
          <m:r>
            <m:rPr>
              <m:nor/>
              <m:sty m:val="p"/>
            </m:rPr>
            <w:rPr>
              <w:rFonts w:hint="default" w:ascii="Cambria Math" w:hAnsi="Cambria Math" w:cs="宋体"/>
              <w:i w:val="0"/>
              <w:iCs/>
              <w:szCs w:val="24"/>
              <w:lang w:val="en-US" w:eastAsia="zh-CN"/>
            </w:rPr>
            <m:t xml:space="preserve">&lt; </m:t>
          </m:r>
          <m:r>
            <m:rPr>
              <m:nor/>
              <m:sty m:val="p"/>
            </m:rPr>
            <w:rPr>
              <w:rFonts w:ascii="Cambria Math" w:hAnsi="Cambria Math" w:cs="宋体"/>
              <w:i w:val="0"/>
              <w:iCs/>
              <w:szCs w:val="24"/>
            </w:rPr>
            <m:t>SWR</m:t>
          </m:r>
          <m:r>
            <m:rPr>
              <m:nor/>
              <m:sty m:val="p"/>
            </m:rPr>
            <w:rPr>
              <w:rFonts w:hint="default" w:ascii="Cambria Math" w:hAnsi="Cambria Math" w:cs="宋体"/>
              <w:i w:val="0"/>
              <w:iCs/>
              <w:szCs w:val="24"/>
              <w:lang w:val="en-US" w:eastAsia="zh-CN"/>
            </w:rPr>
            <m:t xml:space="preserve"> &lt;</m:t>
          </m:r>
          <m:r>
            <m:rPr>
              <m:nor/>
              <m:sty m:val="p"/>
            </m:rPr>
            <w:rPr>
              <w:rFonts w:hint="eastAsia" w:ascii="Cambria Math" w:hAnsi="宋体" w:cs="宋体"/>
              <w:b w:val="0"/>
              <w:i w:val="0"/>
              <w:szCs w:val="24"/>
            </w:rPr>
            <m:t xml:space="preserve"> </m:t>
          </m:r>
          <m:r>
            <m:rPr/>
            <w:rPr>
              <w:rFonts w:ascii="Cambria Math" w:hAnsi="Cambria Math" w:cs="宋体"/>
              <w:szCs w:val="24"/>
            </w:rPr>
            <m:t>1+|</m:t>
          </m:r>
          <m:r>
            <m:rPr>
              <m:sty m:val="p"/>
            </m:rPr>
            <w:rPr>
              <w:rFonts w:ascii="Cambria Math" w:hAnsi="Cambria Math" w:cs="宋体"/>
              <w:szCs w:val="24"/>
            </w:rPr>
            <m:t>Γ</m:t>
          </m:r>
          <m:r>
            <m:rPr/>
            <w:rPr>
              <w:rFonts w:ascii="Cambria Math" w:hAnsi="Cambria Math" w:cs="宋体"/>
              <w:szCs w:val="24"/>
            </w:rPr>
            <m:t>|</m:t>
          </m:r>
        </m:oMath>
      </m:oMathPara>
    </w:p>
    <w:p w14:paraId="44C48552">
      <w:pPr>
        <w:pStyle w:val="127"/>
        <w:ind w:firstLine="480"/>
        <w:rPr>
          <w:rFonts w:hint="eastAsia"/>
          <w:lang w:eastAsia="zh"/>
        </w:rPr>
      </w:pPr>
      <w:r>
        <w:rPr>
          <w:rFonts w:hint="eastAsia"/>
          <w:lang w:eastAsia="zh"/>
        </w:rPr>
        <w:t>其中</w:t>
      </w:r>
      <w:r>
        <w:rPr>
          <w:rFonts w:hint="eastAsia"/>
        </w:rPr>
        <w:t>V</w:t>
      </w:r>
      <w:r>
        <w:rPr>
          <w:rFonts w:hint="eastAsia"/>
          <w:vertAlign w:val="subscript"/>
          <w:lang w:val="en-US" w:eastAsia="zh-CN"/>
        </w:rPr>
        <w:t>max</w:t>
      </w:r>
      <w:r>
        <w:rPr>
          <w:rFonts w:hint="eastAsia"/>
          <w:lang w:eastAsia="zh"/>
        </w:rPr>
        <w:t>和</w:t>
      </w:r>
      <w:r>
        <w:rPr>
          <w:rFonts w:hint="eastAsia"/>
        </w:rPr>
        <w:t>V</w:t>
      </w:r>
      <w:r>
        <w:rPr>
          <w:rFonts w:hint="eastAsia"/>
          <w:vertAlign w:val="subscript"/>
          <w:lang w:val="en-US" w:eastAsia="zh-CN"/>
        </w:rPr>
        <w:t>min</w:t>
      </w:r>
      <w:r>
        <w:rPr>
          <w:rFonts w:hint="eastAsia"/>
          <w:lang w:eastAsia="zh"/>
        </w:rPr>
        <w:t>分别是电压波腹和电压波节的幅度。</w:t>
      </w:r>
    </w:p>
    <w:p w14:paraId="423B67EE">
      <w:pPr>
        <w:shd w:val="clear" w:color="auto" w:fill="FFFFFF"/>
        <w:spacing w:after="163"/>
        <w:ind w:firstLine="420"/>
        <w:rPr>
          <w:rFonts w:hint="eastAsia" w:ascii="Times New Roman" w:hAnsi="Times New Roman" w:eastAsia="宋体" w:cs="黑体"/>
          <w:kern w:val="2"/>
          <w:sz w:val="24"/>
          <w:szCs w:val="22"/>
          <w:lang w:val="en-US" w:eastAsia="zh-CN" w:bidi="ar-SA"/>
        </w:rPr>
      </w:pPr>
      <w:r>
        <w:rPr>
          <w:rFonts w:hint="eastAsia" w:ascii="Times New Roman" w:hAnsi="Times New Roman" w:eastAsia="宋体" w:cs="黑体"/>
          <w:kern w:val="2"/>
          <w:sz w:val="24"/>
          <w:szCs w:val="22"/>
          <w:lang w:val="en-US" w:eastAsia="zh-CN" w:bidi="ar-SA"/>
        </w:rPr>
        <w:t>若要测量电缆长度，我们可以利用电缆始端出现的电压波节。对于四分之一波长的电缆，电压波节出现在始端，意味着电缆长度应满足：</w:t>
      </w:r>
    </w:p>
    <w:p w14:paraId="7C0EDC0A">
      <w:pPr>
        <w:shd w:val="clear" w:color="auto" w:fill="FFFFFF"/>
        <w:spacing w:after="163"/>
        <w:ind w:firstLine="420"/>
        <w:rPr>
          <w:rFonts w:hint="eastAsia" w:ascii="宋体" w:hAnsi="宋体" w:cs="宋体"/>
          <w:szCs w:val="24"/>
        </w:rPr>
      </w:pPr>
      <m:oMathPara>
        <m:oMath>
          <m:r>
            <m:rPr/>
            <w:rPr>
              <w:rFonts w:ascii="Cambria Math" w:hAnsi="Cambria Math" w:cs="宋体"/>
              <w:szCs w:val="24"/>
            </w:rPr>
            <m:t>L=n</m:t>
          </m:r>
          <m:f>
            <m:fPr>
              <m:ctrlPr>
                <w:rPr>
                  <w:rFonts w:ascii="Cambria Math" w:hAnsi="Cambria Math" w:cs="宋体"/>
                  <w:szCs w:val="24"/>
                </w:rPr>
              </m:ctrlPr>
            </m:fPr>
            <m:num>
              <m:r>
                <m:rPr/>
                <w:rPr>
                  <w:rFonts w:ascii="Cambria Math" w:hAnsi="Cambria Math" w:cs="宋体"/>
                  <w:szCs w:val="24"/>
                </w:rPr>
                <m:t>λ</m:t>
              </m:r>
              <m:ctrlPr>
                <w:rPr>
                  <w:rFonts w:ascii="Cambria Math" w:hAnsi="Cambria Math" w:cs="宋体"/>
                  <w:szCs w:val="24"/>
                </w:rPr>
              </m:ctrlPr>
            </m:num>
            <m:den>
              <m:r>
                <m:rPr/>
                <w:rPr>
                  <w:rFonts w:ascii="Cambria Math" w:hAnsi="Cambria Math" w:cs="宋体"/>
                  <w:szCs w:val="24"/>
                </w:rPr>
                <m:t>4</m:t>
              </m:r>
              <m:ctrlPr>
                <w:rPr>
                  <w:rFonts w:ascii="Cambria Math" w:hAnsi="Cambria Math" w:cs="宋体"/>
                  <w:szCs w:val="24"/>
                </w:rPr>
              </m:ctrlPr>
            </m:den>
          </m:f>
          <m:r>
            <m:rPr/>
            <w:rPr>
              <w:rFonts w:ascii="Cambria Math" w:hAnsi="Cambria Math" w:cs="宋体"/>
              <w:szCs w:val="24"/>
            </w:rPr>
            <m:t>±</m:t>
          </m:r>
          <m:r>
            <m:rPr>
              <m:sty m:val="p"/>
            </m:rPr>
            <w:rPr>
              <w:rFonts w:ascii="Cambria Math" w:hAnsi="Cambria Math" w:cs="宋体"/>
              <w:szCs w:val="24"/>
            </w:rPr>
            <m:t>Δ</m:t>
          </m:r>
          <m:r>
            <m:rPr/>
            <w:rPr>
              <w:rFonts w:ascii="Cambria Math" w:hAnsi="Cambria Math" w:cs="宋体"/>
              <w:szCs w:val="24"/>
            </w:rPr>
            <m:t>L</m:t>
          </m:r>
        </m:oMath>
      </m:oMathPara>
    </w:p>
    <w:p w14:paraId="611C6FE1">
      <w:pPr>
        <w:shd w:val="clear" w:color="auto" w:fill="FFFFFF"/>
        <w:spacing w:after="163"/>
        <w:ind w:firstLine="420"/>
        <w:rPr>
          <w:rFonts w:hint="eastAsia" w:ascii="Times New Roman" w:hAnsi="Times New Roman" w:eastAsia="宋体" w:cs="黑体"/>
          <w:kern w:val="2"/>
          <w:sz w:val="24"/>
          <w:szCs w:val="22"/>
          <w:lang w:val="en-US" w:eastAsia="zh-CN" w:bidi="ar-SA"/>
        </w:rPr>
      </w:pPr>
      <w:r>
        <w:rPr>
          <w:rFonts w:hint="eastAsia" w:ascii="Times New Roman" w:hAnsi="Times New Roman" w:eastAsia="宋体" w:cs="黑体"/>
          <w:kern w:val="2"/>
          <w:sz w:val="24"/>
          <w:szCs w:val="22"/>
          <w:lang w:val="en-US" w:eastAsia="zh-CN" w:bidi="ar-SA"/>
        </w:rPr>
        <w:t>其中，λ是在介质中的波长，n是整数，代表波长的整数倍，ΔL 表示实际长度与四分之一波长的偏差。在最简单的四分之一波长情况下，n=1。</w:t>
      </w:r>
    </w:p>
    <w:p w14:paraId="1AFCFB82">
      <w:pPr>
        <w:pStyle w:val="127"/>
        <w:ind w:firstLine="480"/>
        <w:rPr>
          <w:rFonts w:hint="eastAsia"/>
        </w:rPr>
      </w:pPr>
      <w:r>
        <w:rPr>
          <w:rFonts w:hint="eastAsia"/>
        </w:rPr>
        <w:t>由于波长λ与频率f和介质中的波速 v 相关，我们有：</w:t>
      </w:r>
    </w:p>
    <w:p w14:paraId="76496BDC">
      <w:pPr>
        <w:shd w:val="clear" w:color="auto" w:fill="FFFFFF"/>
        <w:spacing w:after="163"/>
        <w:ind w:firstLine="420"/>
        <w:rPr>
          <w:rFonts w:hint="eastAsia" w:ascii="宋体" w:hAnsi="宋体" w:cs="宋体"/>
          <w:szCs w:val="24"/>
        </w:rPr>
      </w:pPr>
      <m:oMathPara>
        <m:oMath>
          <m:r>
            <m:rPr/>
            <w:rPr>
              <w:rFonts w:ascii="Cambria Math" w:hAnsi="Cambria Math" w:cs="宋体"/>
              <w:szCs w:val="24"/>
            </w:rPr>
            <m:t>λ=</m:t>
          </m:r>
          <m:f>
            <m:fPr>
              <m:ctrlPr>
                <w:rPr>
                  <w:rFonts w:ascii="Cambria Math" w:hAnsi="Cambria Math" w:cs="宋体"/>
                  <w:szCs w:val="24"/>
                </w:rPr>
              </m:ctrlPr>
            </m:fPr>
            <m:num>
              <m:r>
                <m:rPr/>
                <w:rPr>
                  <w:rFonts w:ascii="Cambria Math" w:hAnsi="Cambria Math" w:cs="宋体"/>
                  <w:szCs w:val="24"/>
                </w:rPr>
                <m:t>v</m:t>
              </m:r>
              <m:ctrlPr>
                <w:rPr>
                  <w:rFonts w:ascii="Cambria Math" w:hAnsi="Cambria Math" w:cs="宋体"/>
                  <w:szCs w:val="24"/>
                </w:rPr>
              </m:ctrlPr>
            </m:num>
            <m:den>
              <m:r>
                <m:rPr/>
                <w:rPr>
                  <w:rFonts w:ascii="Cambria Math" w:hAnsi="Cambria Math" w:cs="宋体"/>
                  <w:szCs w:val="24"/>
                </w:rPr>
                <m:t>f</m:t>
              </m:r>
              <m:ctrlPr>
                <w:rPr>
                  <w:rFonts w:ascii="Cambria Math" w:hAnsi="Cambria Math" w:cs="宋体"/>
                  <w:szCs w:val="24"/>
                </w:rPr>
              </m:ctrlPr>
            </m:den>
          </m:f>
        </m:oMath>
      </m:oMathPara>
    </w:p>
    <w:p w14:paraId="79BBDB9E">
      <w:pPr>
        <w:pStyle w:val="127"/>
        <w:ind w:firstLine="480"/>
        <w:rPr>
          <w:rFonts w:hint="eastAsia"/>
        </w:rPr>
      </w:pPr>
      <w:r>
        <w:rPr>
          <w:rFonts w:hint="eastAsia"/>
        </w:rPr>
        <w:t>在真空中，波速 v 等于光速 c，而在介质中，波速会减慢，通常表示为</w:t>
      </w:r>
      <m:oMath>
        <m:r>
          <m:rPr>
            <m:sty m:val="p"/>
          </m:rPr>
          <w:rPr>
            <w:rFonts w:hint="eastAsia" w:ascii="Cambria Math" w:hAnsi="Cambria Math"/>
          </w:rPr>
          <m:t>v=c/</m:t>
        </m:r>
        <m:rad>
          <m:radPr>
            <m:degHide m:val="1"/>
            <m:ctrlPr>
              <w:rPr>
                <w:rFonts w:hint="eastAsia" w:ascii="Cambria Math" w:hAnsi="Cambria Math"/>
              </w:rPr>
            </m:ctrlPr>
          </m:radPr>
          <m:deg>
            <m:ctrlPr>
              <w:rPr>
                <w:rFonts w:hint="eastAsia" w:ascii="Cambria Math" w:hAnsi="Cambria Math"/>
              </w:rPr>
            </m:ctrlPr>
          </m:deg>
          <m:e>
            <m:sSub>
              <m:sSubPr>
                <m:ctrlPr>
                  <w:rPr>
                    <w:rFonts w:hint="eastAsia" w:ascii="Cambria Math" w:hAnsi="Cambria Math"/>
                  </w:rPr>
                </m:ctrlPr>
              </m:sSubPr>
              <m:e>
                <m:r>
                  <m:rPr>
                    <m:sty m:val="p"/>
                  </m:rPr>
                  <w:rPr>
                    <w:rFonts w:hint="eastAsia" w:ascii="Cambria Math" w:hAnsi="Cambria Math"/>
                  </w:rPr>
                  <m:t>ϵ</m:t>
                </m:r>
                <m:ctrlPr>
                  <w:rPr>
                    <w:rFonts w:hint="eastAsia" w:ascii="Cambria Math" w:hAnsi="Cambria Math"/>
                  </w:rPr>
                </m:ctrlPr>
              </m:e>
              <m:sub>
                <m:r>
                  <m:rPr>
                    <m:sty m:val="p"/>
                  </m:rPr>
                  <w:rPr>
                    <w:rFonts w:hint="eastAsia" w:ascii="Cambria Math" w:hAnsi="Cambria Math"/>
                  </w:rPr>
                  <m:t>r</m:t>
                </m:r>
                <m:ctrlPr>
                  <w:rPr>
                    <w:rFonts w:hint="eastAsia" w:ascii="Cambria Math" w:hAnsi="Cambria Math"/>
                  </w:rPr>
                </m:ctrlPr>
              </m:sub>
            </m:sSub>
            <m:ctrlPr>
              <w:rPr>
                <w:rFonts w:hint="eastAsia" w:ascii="Cambria Math" w:hAnsi="Cambria Math"/>
              </w:rPr>
            </m:ctrlPr>
          </m:e>
        </m:rad>
      </m:oMath>
      <w:r>
        <w:rPr>
          <w:rFonts w:hint="eastAsia"/>
        </w:rPr>
        <w:t>，其中</w:t>
      </w:r>
      <m:oMath>
        <m:sSub>
          <m:sSubPr>
            <m:ctrlPr>
              <w:rPr>
                <w:rFonts w:hint="eastAsia" w:ascii="Cambria Math" w:hAnsi="Cambria Math"/>
              </w:rPr>
            </m:ctrlPr>
          </m:sSubPr>
          <m:e>
            <m:r>
              <m:rPr>
                <m:sty m:val="p"/>
              </m:rPr>
              <w:rPr>
                <w:rFonts w:hint="eastAsia" w:ascii="Cambria Math" w:hAnsi="Cambria Math"/>
              </w:rPr>
              <m:t>ϵ</m:t>
            </m:r>
            <m:ctrlPr>
              <w:rPr>
                <w:rFonts w:hint="eastAsia" w:ascii="Cambria Math" w:hAnsi="Cambria Math"/>
              </w:rPr>
            </m:ctrlPr>
          </m:e>
          <m:sub>
            <m:r>
              <m:rPr>
                <m:sty m:val="p"/>
              </m:rPr>
              <w:rPr>
                <w:rFonts w:hint="eastAsia" w:ascii="Cambria Math" w:hAnsi="Cambria Math"/>
              </w:rPr>
              <m:t>r</m:t>
            </m:r>
            <m:ctrlPr>
              <w:rPr>
                <w:rFonts w:hint="eastAsia" w:ascii="Cambria Math" w:hAnsi="Cambria Math"/>
              </w:rPr>
            </m:ctrlPr>
          </m:sub>
        </m:sSub>
      </m:oMath>
      <w:r>
        <w:rPr>
          <w:rFonts w:hint="eastAsia"/>
        </w:rPr>
        <w:t>是介质的相对介电常数。</w:t>
      </w:r>
    </w:p>
    <w:p w14:paraId="36E5309D">
      <w:pPr>
        <w:pStyle w:val="127"/>
        <w:ind w:firstLine="480"/>
        <w:rPr>
          <w:rFonts w:hint="eastAsia"/>
        </w:rPr>
      </w:pPr>
      <w:r>
        <w:rPr>
          <w:rFonts w:hint="eastAsia"/>
        </w:rPr>
        <w:t>因此，电缆的物理长度可以表示为：</w:t>
      </w:r>
    </w:p>
    <w:p w14:paraId="1186C663">
      <w:pPr>
        <w:shd w:val="clear" w:color="auto" w:fill="FFFFFF"/>
        <w:spacing w:after="163"/>
        <w:ind w:firstLine="420"/>
        <w:rPr>
          <w:rFonts w:hint="eastAsia" w:ascii="宋体" w:hAnsi="宋体" w:cs="宋体"/>
          <w:szCs w:val="24"/>
        </w:rPr>
      </w:pPr>
      <m:oMathPara>
        <m:oMath>
          <m:r>
            <m:rPr/>
            <w:rPr>
              <w:rFonts w:ascii="Cambria Math" w:hAnsi="Cambria Math" w:cs="宋体"/>
              <w:szCs w:val="24"/>
            </w:rPr>
            <m:t>L=</m:t>
          </m:r>
          <m:d>
            <m:dPr>
              <m:ctrlPr>
                <w:rPr>
                  <w:rFonts w:ascii="Cambria Math" w:hAnsi="Cambria Math" w:cs="宋体"/>
                  <w:szCs w:val="24"/>
                </w:rPr>
              </m:ctrlPr>
            </m:dPr>
            <m:e>
              <m:r>
                <m:rPr/>
                <w:rPr>
                  <w:rFonts w:ascii="Cambria Math" w:hAnsi="Cambria Math" w:cs="宋体"/>
                  <w:szCs w:val="24"/>
                </w:rPr>
                <m:t>n</m:t>
              </m:r>
              <m:f>
                <m:fPr>
                  <m:ctrlPr>
                    <w:rPr>
                      <w:rFonts w:ascii="Cambria Math" w:hAnsi="Cambria Math" w:cs="宋体"/>
                      <w:szCs w:val="24"/>
                    </w:rPr>
                  </m:ctrlPr>
                </m:fPr>
                <m:num>
                  <m:r>
                    <m:rPr/>
                    <w:rPr>
                      <w:rFonts w:ascii="Cambria Math" w:hAnsi="Cambria Math" w:cs="宋体"/>
                      <w:szCs w:val="24"/>
                    </w:rPr>
                    <m:t>c</m:t>
                  </m:r>
                  <m:ctrlPr>
                    <w:rPr>
                      <w:rFonts w:ascii="Cambria Math" w:hAnsi="Cambria Math" w:cs="宋体"/>
                      <w:szCs w:val="24"/>
                    </w:rPr>
                  </m:ctrlPr>
                </m:num>
                <m:den>
                  <m:r>
                    <m:rPr/>
                    <w:rPr>
                      <w:rFonts w:ascii="Cambria Math" w:hAnsi="Cambria Math" w:cs="宋体"/>
                      <w:szCs w:val="24"/>
                    </w:rPr>
                    <m:t>4f</m:t>
                  </m:r>
                  <m:rad>
                    <m:radPr>
                      <m:degHide m:val="1"/>
                      <m:ctrlPr>
                        <w:rPr>
                          <w:rFonts w:ascii="Cambria Math" w:hAnsi="Cambria Math" w:cs="宋体"/>
                          <w:szCs w:val="24"/>
                        </w:rPr>
                      </m:ctrlPr>
                    </m:radPr>
                    <m:deg>
                      <m:ctrlPr>
                        <w:rPr>
                          <w:rFonts w:ascii="Cambria Math" w:hAnsi="Cambria Math" w:cs="宋体"/>
                          <w:szCs w:val="24"/>
                        </w:rPr>
                      </m:ctrlPr>
                    </m:deg>
                    <m:e>
                      <m:sSub>
                        <m:sSubPr>
                          <m:ctrlPr>
                            <w:rPr>
                              <w:rFonts w:ascii="Cambria Math" w:hAnsi="Cambria Math" w:cs="宋体"/>
                              <w:szCs w:val="24"/>
                            </w:rPr>
                          </m:ctrlPr>
                        </m:sSubPr>
                        <m:e>
                          <m:r>
                            <m:rPr/>
                            <w:rPr>
                              <w:rFonts w:ascii="Cambria Math" w:hAnsi="Cambria Math" w:cs="宋体"/>
                              <w:szCs w:val="24"/>
                            </w:rPr>
                            <m:t>ϵ</m:t>
                          </m:r>
                          <m:ctrlPr>
                            <w:rPr>
                              <w:rFonts w:ascii="Cambria Math" w:hAnsi="Cambria Math" w:cs="宋体"/>
                              <w:szCs w:val="24"/>
                            </w:rPr>
                          </m:ctrlPr>
                        </m:e>
                        <m:sub>
                          <m:r>
                            <m:rPr/>
                            <w:rPr>
                              <w:rFonts w:ascii="Cambria Math" w:hAnsi="Cambria Math" w:cs="宋体"/>
                              <w:szCs w:val="24"/>
                            </w:rPr>
                            <m:t>r</m:t>
                          </m:r>
                          <m:ctrlPr>
                            <w:rPr>
                              <w:rFonts w:ascii="Cambria Math" w:hAnsi="Cambria Math" w:cs="宋体"/>
                              <w:szCs w:val="24"/>
                            </w:rPr>
                          </m:ctrlPr>
                        </m:sub>
                      </m:sSub>
                      <m:ctrlPr>
                        <w:rPr>
                          <w:rFonts w:ascii="Cambria Math" w:hAnsi="Cambria Math" w:cs="宋体"/>
                          <w:szCs w:val="24"/>
                        </w:rPr>
                      </m:ctrlPr>
                    </m:e>
                  </m:rad>
                  <m:ctrlPr>
                    <w:rPr>
                      <w:rFonts w:ascii="Cambria Math" w:hAnsi="Cambria Math" w:cs="宋体"/>
                      <w:szCs w:val="24"/>
                    </w:rPr>
                  </m:ctrlPr>
                </m:den>
              </m:f>
              <m:ctrlPr>
                <w:rPr>
                  <w:rFonts w:ascii="Cambria Math" w:hAnsi="Cambria Math" w:cs="宋体"/>
                  <w:szCs w:val="24"/>
                </w:rPr>
              </m:ctrlPr>
            </m:e>
          </m:d>
          <m:r>
            <m:rPr/>
            <w:rPr>
              <w:rFonts w:ascii="Cambria Math" w:hAnsi="Cambria Math" w:cs="宋体"/>
              <w:szCs w:val="24"/>
            </w:rPr>
            <m:t>±</m:t>
          </m:r>
          <m:r>
            <m:rPr>
              <m:sty m:val="p"/>
            </m:rPr>
            <w:rPr>
              <w:rFonts w:ascii="Cambria Math" w:hAnsi="Cambria Math" w:cs="宋体"/>
              <w:szCs w:val="24"/>
            </w:rPr>
            <m:t>Δ</m:t>
          </m:r>
          <m:r>
            <m:rPr/>
            <w:rPr>
              <w:rFonts w:ascii="Cambria Math" w:hAnsi="Cambria Math" w:cs="宋体"/>
              <w:szCs w:val="24"/>
            </w:rPr>
            <m:t>L</m:t>
          </m:r>
        </m:oMath>
      </m:oMathPara>
    </w:p>
    <w:p w14:paraId="7A758526">
      <w:pPr>
        <w:pStyle w:val="127"/>
        <w:ind w:firstLine="480"/>
        <w:rPr>
          <w:rFonts w:hint="eastAsia"/>
        </w:rPr>
      </w:pPr>
      <w:r>
        <w:rPr>
          <w:rFonts w:hint="eastAsia"/>
        </w:rPr>
        <w:t>在实际测量中，我们可以通过频率扫描来确定电压波节，从而确定电缆的长度。一旦找到电压波节对应的频率，就可以根据上述公式计算出电缆的长度。</w:t>
      </w:r>
    </w:p>
    <w:p w14:paraId="5BE273A9">
      <w:pPr>
        <w:pStyle w:val="127"/>
        <w:ind w:firstLine="480"/>
        <w:rPr>
          <w:rFonts w:hint="default"/>
          <w:lang w:val="en-US" w:eastAsia="zh-CN"/>
        </w:rPr>
      </w:pPr>
      <w:r>
        <w:rPr>
          <w:rFonts w:hint="eastAsia"/>
        </w:rPr>
        <w:t>通过这种方式，频率</w:t>
      </w:r>
      <w:r>
        <w:rPr>
          <w:rFonts w:hint="eastAsia"/>
          <w:lang w:val="en-US" w:eastAsia="zh-CN"/>
        </w:rPr>
        <w:t>扫描</w:t>
      </w:r>
      <w:r>
        <w:rPr>
          <w:rFonts w:hint="eastAsia"/>
        </w:rPr>
        <w:t>法可以用来精确测量电缆的长度</w:t>
      </w:r>
      <w:r>
        <w:rPr>
          <w:rFonts w:hint="eastAsia"/>
          <w:lang w:eastAsia="zh-CN"/>
        </w:rPr>
        <w:t>，</w:t>
      </w:r>
      <w:r>
        <w:rPr>
          <w:rFonts w:hint="eastAsia"/>
          <w:lang w:val="en-US" w:eastAsia="zh-CN"/>
        </w:rPr>
        <w:t>测量范围宽。</w:t>
      </w:r>
    </w:p>
    <w:p w14:paraId="197C0DC9">
      <w:pPr>
        <w:pStyle w:val="121"/>
        <w:numPr>
          <w:ilvl w:val="0"/>
          <w:numId w:val="11"/>
        </w:numPr>
        <w:spacing w:before="65" w:after="65"/>
      </w:pPr>
      <w:r>
        <w:rPr>
          <w:rFonts w:hint="eastAsia"/>
        </w:rPr>
        <w:t>分压法测量电阻设计</w:t>
      </w:r>
    </w:p>
    <w:p w14:paraId="4729A75E">
      <w:pPr>
        <w:pStyle w:val="127"/>
        <w:ind w:firstLine="480"/>
        <w:rPr>
          <w:rFonts w:hint="eastAsia"/>
          <w:lang w:eastAsia="zh"/>
        </w:rPr>
      </w:pPr>
      <w:r>
        <w:rPr>
          <w:rFonts w:hint="eastAsia"/>
          <w:lang w:eastAsia="zh"/>
        </w:rPr>
        <w:t>分压法将同轴电缆视为电阻，将同轴电缆通过分压电路，测量同轴电缆的分压，电阻测量使用分压法，使用定值电阻和同轴线缆串联接入</w:t>
      </w:r>
      <w:r>
        <w:rPr>
          <w:rFonts w:hint="eastAsia"/>
        </w:rPr>
        <w:t>3</w:t>
      </w:r>
      <w:r>
        <w:rPr>
          <w:rFonts w:hint="eastAsia"/>
          <w:lang w:eastAsia="zh"/>
        </w:rPr>
        <w:t>.3V，通过ADC测量分压计算阻值。</w:t>
      </w:r>
      <w:r>
        <w:rPr>
          <w:rFonts w:hint="eastAsia"/>
        </w:rPr>
        <w:fldChar w:fldCharType="begin"/>
      </w:r>
      <w:r>
        <w:rPr>
          <w:rFonts w:hint="eastAsia"/>
        </w:rPr>
        <w:instrText xml:space="preserve"> INCLUDEPICTURE "../../" \* MERGEFORMAT \d </w:instrText>
      </w:r>
      <w:r>
        <w:rPr>
          <w:rFonts w:hint="eastAsia"/>
        </w:rPr>
        <w:fldChar w:fldCharType="separate"/>
      </w:r>
      <w:r>
        <w:rPr>
          <w:rFonts w:hint="eastAsia"/>
        </w:rPr>
        <w:fldChar w:fldCharType="end"/>
      </w:r>
    </w:p>
    <w:p w14:paraId="2406A8B4">
      <w:pPr>
        <w:pStyle w:val="161"/>
        <w:spacing w:after="163"/>
      </w:pPr>
      <m:oMathPara>
        <m:oMath>
          <m:f>
            <m:fPr>
              <m:ctrlPr>
                <w:rPr>
                  <w:rFonts w:ascii="Cambria Math" w:hAnsi="Cambria Math"/>
                </w:rPr>
              </m:ctrlPr>
            </m:fPr>
            <m:num>
              <m:r>
                <m:rPr/>
                <w:rPr>
                  <w:rFonts w:ascii="Cambria Math" w:hAnsi="Cambria Math"/>
                </w:rPr>
                <m:t>v</m:t>
              </m:r>
              <m:ctrlPr>
                <w:rPr>
                  <w:rFonts w:ascii="Cambria Math" w:hAnsi="Cambria Math"/>
                </w:rPr>
              </m:ctrlPr>
            </m:num>
            <m:den>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x</m:t>
                  </m:r>
                  <m:ctrlPr>
                    <w:rPr>
                      <w:rFonts w:ascii="Cambria Math" w:hAnsi="Cambria Math"/>
                    </w:rPr>
                  </m:ctrlPr>
                </m:sub>
              </m:sSub>
              <m:ctrlPr>
                <w:rPr>
                  <w:rFonts w:ascii="Cambria Math" w:hAnsi="Cambria Math"/>
                </w:rPr>
              </m:ctrlPr>
            </m:den>
          </m:f>
          <m:r>
            <m:rPr>
              <m:sty m:val="p"/>
            </m:rPr>
            <w:rPr>
              <w:rFonts w:ascii="Cambria Math" w:hAnsi="Cambria Math"/>
            </w:rPr>
            <m:t>=</m:t>
          </m:r>
          <m:f>
            <m:fPr>
              <m:ctrlPr>
                <w:rPr>
                  <w:rFonts w:ascii="Cambria Math" w:hAnsi="Cambria Math"/>
                </w:rPr>
              </m:ctrlPr>
            </m:fPr>
            <m:num>
              <m:r>
                <m:rPr/>
                <w:rPr>
                  <w:rFonts w:ascii="Cambria Math" w:hAnsi="Cambria Math"/>
                </w:rPr>
                <m:t>3.3V</m:t>
              </m:r>
              <m:r>
                <m:rPr>
                  <m:sty m:val="p"/>
                </m:rPr>
                <w:rPr>
                  <w:rFonts w:ascii="Cambria Math" w:hAnsi="Cambria Math"/>
                </w:rPr>
                <m:t>−</m:t>
              </m:r>
              <m:r>
                <m:rPr/>
                <w:rPr>
                  <w:rFonts w:ascii="Cambria Math" w:hAnsi="Cambria Math"/>
                </w:rPr>
                <m:t>v</m:t>
              </m:r>
              <m:ctrlPr>
                <w:rPr>
                  <w:rFonts w:ascii="Cambria Math" w:hAnsi="Cambria Math"/>
                </w:rPr>
              </m:ctrlPr>
            </m:num>
            <m:den>
              <m:r>
                <m:rPr/>
                <w:rPr>
                  <w:rFonts w:ascii="Cambria Math" w:hAnsi="Cambria Math"/>
                </w:rPr>
                <m:t>R</m:t>
              </m:r>
              <m:ctrlPr>
                <w:rPr>
                  <w:rFonts w:ascii="Cambria Math" w:hAnsi="Cambria Math"/>
                </w:rPr>
              </m:ctrlPr>
            </m:den>
          </m:f>
        </m:oMath>
      </m:oMathPara>
    </w:p>
    <w:p w14:paraId="2E82B5EB">
      <w:pPr>
        <w:pStyle w:val="121"/>
        <w:numPr>
          <w:ilvl w:val="0"/>
          <w:numId w:val="11"/>
        </w:numPr>
        <w:spacing w:before="65" w:after="65"/>
      </w:pPr>
      <w:r>
        <w:rPr>
          <w:rFonts w:hint="eastAsia"/>
        </w:rPr>
        <w:t>振荡电路测量电容设计</w:t>
      </w:r>
    </w:p>
    <w:p w14:paraId="6789B882">
      <w:pPr>
        <w:pStyle w:val="127"/>
        <w:ind w:firstLine="480"/>
        <w:rPr>
          <w:rFonts w:hint="eastAsia"/>
        </w:rPr>
      </w:pPr>
      <w:r>
        <w:rPr>
          <w:rFonts w:hint="eastAsia"/>
          <w:lang w:eastAsia="zh"/>
        </w:rPr>
        <w:t>电容测量使用NE555振荡电路，通过测量振荡频率来计算电容值</w:t>
      </w:r>
      <w:r>
        <w:rPr>
          <w:rFonts w:hint="eastAsia"/>
        </w:rPr>
        <w:t>。我们使用单片机的EXIT外部中断功能测量频率。每次进入中断后，会使用了DWT外设</w:t>
      </w:r>
      <w:r>
        <w:rPr>
          <w:rStyle w:val="35"/>
          <w:rFonts w:hint="eastAsia"/>
        </w:rPr>
        <w:t>[</w:t>
      </w:r>
      <w:r>
        <w:rPr>
          <w:rStyle w:val="35"/>
          <w:rFonts w:hint="eastAsia"/>
        </w:rPr>
        <w:endnoteReference w:id="3"/>
      </w:r>
      <w:r>
        <w:rPr>
          <w:rStyle w:val="35"/>
          <w:rFonts w:hint="eastAsia"/>
        </w:rPr>
        <w:t>]</w:t>
      </w:r>
      <w:r>
        <w:rPr>
          <w:rFonts w:hint="eastAsia"/>
        </w:rPr>
        <w:t>来记录当前系统内核级的时间戳，并根据上一次进入中断的时间计算频率。</w:t>
      </w:r>
    </w:p>
    <w:p w14:paraId="29783FA6">
      <w:pPr>
        <w:pStyle w:val="161"/>
        <w:spacing w:after="163"/>
      </w:pPr>
      <m:oMathPara>
        <m:oMath>
          <m:r>
            <m:rPr/>
            <w:rPr>
              <w:rFonts w:ascii="Cambria Math" w:hAnsi="Cambria Math"/>
            </w:rPr>
            <m:t>f</m:t>
          </m:r>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m:sty m:val="p"/>
                </m:rPr>
                <w:rPr>
                  <w:rFonts w:ascii="Cambria Math" w:hAnsi="Cambria Math"/>
                </w:rPr>
                <m:t>ln</m:t>
              </m:r>
              <m:r>
                <m:rP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2</m:t>
                  </m:r>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rPr>
              </m:ctrlPr>
            </m:den>
          </m:f>
        </m:oMath>
      </m:oMathPara>
    </w:p>
    <w:p w14:paraId="052E96C7">
      <w:pPr>
        <w:pStyle w:val="127"/>
        <w:ind w:firstLine="480"/>
        <w:rPr>
          <w:rFonts w:hint="eastAsia"/>
        </w:rPr>
      </w:pPr>
      <w:r>
        <w:rPr>
          <w:rFonts w:hint="eastAsia"/>
        </w:rPr>
        <w:t>其中，我们选取R1= 10KΩ, R2= 1MΩ。</w:t>
      </w:r>
    </w:p>
    <w:p w14:paraId="675B111B">
      <w:pPr>
        <w:pStyle w:val="121"/>
        <w:numPr>
          <w:ilvl w:val="0"/>
          <w:numId w:val="11"/>
        </w:numPr>
        <w:spacing w:before="65" w:after="65"/>
      </w:pPr>
      <w:r>
        <w:rPr>
          <w:rFonts w:hint="eastAsia"/>
        </w:rPr>
        <w:t>负载判断设计</w:t>
      </w:r>
    </w:p>
    <w:p w14:paraId="2BAC1738">
      <w:pPr>
        <w:pStyle w:val="127"/>
        <w:ind w:firstLine="480"/>
        <w:rPr>
          <w:rFonts w:hint="eastAsia"/>
        </w:rPr>
      </w:pPr>
      <w:r>
        <w:rPr>
          <w:rFonts w:hint="eastAsia"/>
        </w:rPr>
        <w:t>由于如果负载是电容，则测量得到电阻值将会很大，因此我们通过设定电阻阈值来区分负载电阻和电容，每次测量均优先测量电阻值，如果电阻值超过阈值则执行电容测量程序，否则继续</w:t>
      </w:r>
      <w:r>
        <w:rPr>
          <w:rFonts w:hint="eastAsia"/>
          <w:lang w:val="en-US" w:eastAsia="zh-CN"/>
        </w:rPr>
        <w:t>执行</w:t>
      </w:r>
      <w:r>
        <w:rPr>
          <w:rFonts w:hint="eastAsia"/>
        </w:rPr>
        <w:t>电阻测量程序。</w:t>
      </w:r>
    </w:p>
    <w:p w14:paraId="04039417">
      <w:pPr>
        <w:pStyle w:val="120"/>
      </w:pPr>
      <w:r>
        <w:t>电路与程序设计</w:t>
      </w:r>
    </w:p>
    <w:p w14:paraId="1854FA8B">
      <w:pPr>
        <w:pStyle w:val="121"/>
        <w:numPr>
          <w:ilvl w:val="0"/>
          <w:numId w:val="12"/>
        </w:numPr>
        <w:spacing w:before="0" w:beforeLines="0" w:after="0" w:afterLines="0"/>
      </w:pPr>
      <w:r>
        <w:rPr>
          <w:rFonts w:hint="eastAsia"/>
        </w:rPr>
        <w:t>长度测量电路设计</w:t>
      </w:r>
    </w:p>
    <w:p w14:paraId="0F1C6537">
      <w:pPr>
        <w:pStyle w:val="127"/>
        <w:ind w:firstLine="480"/>
        <w:rPr>
          <w:rFonts w:hint="eastAsia"/>
        </w:rPr>
      </w:pPr>
      <w:r>
        <w:rPr>
          <w:rFonts w:hint="eastAsia"/>
          <w:lang w:val="en-US" w:eastAsia="zh-CN"/>
        </w:rPr>
        <w:t>长度测量</w:t>
      </w:r>
      <w:r>
        <w:rPr>
          <w:rFonts w:hint="eastAsia"/>
        </w:rPr>
        <w:t>电路如图</w:t>
      </w:r>
      <w:r>
        <w:rPr>
          <w:rFonts w:hint="eastAsia"/>
          <w:lang w:val="en-US" w:eastAsia="zh-CN"/>
        </w:rPr>
        <w:t>2</w:t>
      </w:r>
      <w:r>
        <w:rPr>
          <w:rFonts w:hint="eastAsia"/>
        </w:rPr>
        <w:t>所示。</w:t>
      </w:r>
    </w:p>
    <w:p w14:paraId="4355580B">
      <w:pPr>
        <w:pStyle w:val="127"/>
        <w:snapToGrid w:val="0"/>
        <w:spacing w:line="240" w:lineRule="auto"/>
        <w:ind w:firstLine="0" w:firstLineChars="0"/>
        <w:jc w:val="center"/>
        <w:rPr>
          <w:rFonts w:hint="eastAsia" w:eastAsia="宋体"/>
          <w:lang w:eastAsia="zh-CN"/>
        </w:rPr>
      </w:pPr>
      <w:r>
        <w:rPr>
          <w:rFonts w:hint="eastAsia" w:eastAsia="宋体"/>
          <w:lang w:eastAsia="zh-CN"/>
        </w:rPr>
        <w:drawing>
          <wp:inline distT="0" distB="0" distL="114300" distR="114300">
            <wp:extent cx="3593465" cy="1169670"/>
            <wp:effectExtent l="0" t="0" r="3175" b="3810"/>
            <wp:docPr id="3" name="图片 3" descr="长度测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长度测量图"/>
                    <pic:cNvPicPr>
                      <a:picLocks noChangeAspect="1"/>
                    </pic:cNvPicPr>
                  </pic:nvPicPr>
                  <pic:blipFill>
                    <a:blip r:embed="rId13"/>
                    <a:stretch>
                      <a:fillRect/>
                    </a:stretch>
                  </pic:blipFill>
                  <pic:spPr>
                    <a:xfrm>
                      <a:off x="0" y="0"/>
                      <a:ext cx="3593465" cy="1169670"/>
                    </a:xfrm>
                    <a:prstGeom prst="rect">
                      <a:avLst/>
                    </a:prstGeom>
                  </pic:spPr>
                </pic:pic>
              </a:graphicData>
            </a:graphic>
          </wp:inline>
        </w:drawing>
      </w:r>
    </w:p>
    <w:p w14:paraId="6AA070DD">
      <w:pPr>
        <w:pStyle w:val="130"/>
        <w:bidi w:val="0"/>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长度测量电路</w:t>
      </w:r>
    </w:p>
    <w:p w14:paraId="41F29ED0">
      <w:pPr>
        <w:pStyle w:val="127"/>
        <w:ind w:firstLine="480"/>
        <w:rPr>
          <w:rFonts w:hint="eastAsia"/>
          <w:lang w:val="en-US" w:eastAsia="zh-CN"/>
        </w:rPr>
      </w:pPr>
      <w:r>
        <w:rPr>
          <w:rFonts w:hint="eastAsia"/>
          <w:lang w:val="en-US" w:eastAsia="zh-CN"/>
        </w:rPr>
        <w:t>为了达到更加精确的数据测量，我们进行了数据的标定。</w:t>
      </w:r>
    </w:p>
    <w:p w14:paraId="271E8F93">
      <w:pPr>
        <w:pStyle w:val="127"/>
        <w:ind w:firstLine="480"/>
        <w:rPr>
          <w:rFonts w:hint="eastAsia"/>
          <w:lang w:val="en-US" w:eastAsia="zh-CN"/>
        </w:rPr>
      </w:pPr>
      <w:r>
        <w:rPr>
          <w:rFonts w:hint="eastAsia"/>
          <w:lang w:val="en-US" w:eastAsia="zh-CN"/>
        </w:rPr>
        <w:t>长度测量纠正函数：L = 0.99709 L</w:t>
      </w:r>
      <w:r>
        <w:rPr>
          <w:rFonts w:hint="eastAsia"/>
          <w:vertAlign w:val="subscript"/>
          <w:lang w:val="en-US" w:eastAsia="zh-CN"/>
        </w:rPr>
        <w:t>0</w:t>
      </w:r>
      <w:r>
        <w:rPr>
          <w:rFonts w:hint="eastAsia"/>
          <w:lang w:val="en-US" w:eastAsia="zh-CN"/>
        </w:rPr>
        <w:t xml:space="preserve"> - 0.021046(m)</w:t>
      </w:r>
    </w:p>
    <w:p w14:paraId="24CEA985">
      <w:pPr>
        <w:pStyle w:val="127"/>
        <w:ind w:firstLine="480"/>
        <w:rPr>
          <w:rFonts w:hint="default"/>
          <w:vertAlign w:val="baseline"/>
          <w:lang w:val="en-US" w:eastAsia="zh-CN"/>
        </w:rPr>
      </w:pPr>
      <w:r>
        <w:rPr>
          <w:rFonts w:hint="eastAsia"/>
          <w:lang w:val="en-US" w:eastAsia="zh-CN"/>
        </w:rPr>
        <w:t>其中L</w:t>
      </w:r>
      <w:r>
        <w:rPr>
          <w:rFonts w:hint="eastAsia"/>
          <w:vertAlign w:val="subscript"/>
          <w:lang w:val="en-US" w:eastAsia="zh-CN"/>
        </w:rPr>
        <w:t>0</w:t>
      </w:r>
      <w:r>
        <w:rPr>
          <w:rFonts w:hint="eastAsia"/>
          <w:vertAlign w:val="baseline"/>
          <w:lang w:val="en-US" w:eastAsia="zh-CN"/>
        </w:rPr>
        <w:t>是原长度，L是标定后的长度。</w:t>
      </w:r>
    </w:p>
    <w:p w14:paraId="0AF783E2">
      <w:pPr>
        <w:pStyle w:val="121"/>
        <w:numPr>
          <w:ilvl w:val="0"/>
          <w:numId w:val="12"/>
        </w:numPr>
        <w:spacing w:before="65" w:after="65"/>
      </w:pPr>
      <w:r>
        <w:rPr>
          <w:rFonts w:hint="eastAsia"/>
        </w:rPr>
        <w:t>电阻测量电路设计</w:t>
      </w:r>
    </w:p>
    <w:p w14:paraId="548B2355">
      <w:pPr>
        <w:pStyle w:val="127"/>
        <w:ind w:firstLine="480"/>
        <w:rPr>
          <w:rFonts w:hint="eastAsia"/>
          <w:lang w:val="en-US" w:eastAsia="zh-CN"/>
        </w:rPr>
      </w:pPr>
      <w:r>
        <w:rPr>
          <w:rFonts w:hint="eastAsia"/>
          <w:lang w:val="en-US" w:eastAsia="zh-CN"/>
        </w:rPr>
        <w:t>分压电路如图所示，这里测得的目标电阻为同轴线缆本身的电阻和终端负载的串联电阻，由于同轴线缆电阻分布均匀，可以根据之前求得的长度计算同轴线缆本身的电阻。</w:t>
      </w:r>
    </w:p>
    <w:p w14:paraId="78D7507D">
      <w:pPr>
        <w:spacing w:after="163"/>
      </w:pPr>
    </w:p>
    <w:p w14:paraId="7737B8BA">
      <w:pPr>
        <w:spacing w:after="163"/>
        <w:jc w:val="center"/>
      </w:pPr>
      <w:r>
        <w:drawing>
          <wp:inline distT="0" distB="0" distL="0" distR="0">
            <wp:extent cx="2084705" cy="2120900"/>
            <wp:effectExtent l="0" t="0" r="3175" b="12700"/>
            <wp:docPr id="77732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2979"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88634" cy="2124645"/>
                    </a:xfrm>
                    <a:prstGeom prst="rect">
                      <a:avLst/>
                    </a:prstGeom>
                    <a:noFill/>
                    <a:ln>
                      <a:noFill/>
                    </a:ln>
                  </pic:spPr>
                </pic:pic>
              </a:graphicData>
            </a:graphic>
          </wp:inline>
        </w:drawing>
      </w:r>
    </w:p>
    <w:p w14:paraId="3E1F448E">
      <w:pPr>
        <w:pStyle w:val="130"/>
        <w:bidi w:val="0"/>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电阻测量电路</w:t>
      </w:r>
    </w:p>
    <w:p w14:paraId="3BD34D41">
      <w:pPr>
        <w:pStyle w:val="127"/>
        <w:ind w:firstLine="480"/>
        <w:rPr>
          <w:rFonts w:hint="default"/>
          <w:lang w:val="en-US" w:eastAsia="zh-CN"/>
        </w:rPr>
      </w:pPr>
      <w:r>
        <w:rPr>
          <w:rFonts w:hint="eastAsia"/>
          <w:lang w:val="en-US" w:eastAsia="zh-CN"/>
        </w:rPr>
        <w:t>电阻</w:t>
      </w:r>
      <w:r>
        <w:rPr>
          <w:rFonts w:hint="eastAsia"/>
        </w:rPr>
        <w:t>测量纠正函数：</w:t>
      </w:r>
      <w:r>
        <w:rPr>
          <w:rFonts w:hint="eastAsia"/>
          <w:lang w:val="en-US" w:eastAsia="zh-CN"/>
        </w:rPr>
        <w:t>R</w:t>
      </w:r>
      <w:r>
        <w:rPr>
          <w:rFonts w:hint="eastAsia"/>
        </w:rPr>
        <w:t xml:space="preserve"> = </w:t>
      </w:r>
      <w:r>
        <w:rPr>
          <w:rFonts w:hint="eastAsia"/>
          <w:lang w:val="en-US" w:eastAsia="zh-CN"/>
        </w:rPr>
        <w:t>1.0072</w:t>
      </w:r>
      <w:r>
        <w:rPr>
          <w:rFonts w:hint="eastAsia"/>
        </w:rPr>
        <w:t xml:space="preserve"> </w:t>
      </w:r>
      <w:r>
        <w:rPr>
          <w:rFonts w:hint="eastAsia"/>
          <w:lang w:val="en-US" w:eastAsia="zh-CN"/>
        </w:rPr>
        <w:t>R</w:t>
      </w:r>
      <w:r>
        <w:rPr>
          <w:rFonts w:hint="eastAsia"/>
          <w:vertAlign w:val="subscript"/>
          <w:lang w:val="en-US" w:eastAsia="zh-CN"/>
        </w:rPr>
        <w:t>0</w:t>
      </w:r>
      <w:r>
        <w:rPr>
          <w:rFonts w:hint="eastAsia"/>
        </w:rPr>
        <w:t xml:space="preserve"> - </w:t>
      </w:r>
      <w:r>
        <w:rPr>
          <w:rFonts w:hint="eastAsia"/>
          <w:lang w:val="en-US" w:eastAsia="zh-CN"/>
        </w:rPr>
        <w:t>0.0007 (</w:t>
      </w:r>
      <w:r>
        <w:rPr>
          <w:rFonts w:hint="eastAsia"/>
        </w:rPr>
        <w:t>Ω</w:t>
      </w:r>
      <w:r>
        <w:rPr>
          <w:rFonts w:hint="eastAsia"/>
          <w:lang w:val="en-US" w:eastAsia="zh-CN"/>
        </w:rPr>
        <w:t>)</w:t>
      </w:r>
    </w:p>
    <w:p w14:paraId="0ED7F573">
      <w:pPr>
        <w:pStyle w:val="127"/>
        <w:ind w:firstLine="480"/>
        <w:rPr>
          <w:rFonts w:hint="default"/>
          <w:lang w:val="en-US" w:eastAsia="zh-CN"/>
        </w:rPr>
      </w:pPr>
      <w:r>
        <w:rPr>
          <w:rFonts w:hint="eastAsia"/>
          <w:lang w:val="en-US" w:eastAsia="zh-CN"/>
        </w:rPr>
        <w:t>其中R</w:t>
      </w:r>
      <w:r>
        <w:rPr>
          <w:rFonts w:hint="eastAsia"/>
          <w:vertAlign w:val="subscript"/>
          <w:lang w:val="en-US" w:eastAsia="zh-CN"/>
        </w:rPr>
        <w:t>0</w:t>
      </w:r>
      <w:r>
        <w:rPr>
          <w:rFonts w:hint="eastAsia"/>
          <w:vertAlign w:val="baseline"/>
          <w:lang w:val="en-US" w:eastAsia="zh-CN"/>
        </w:rPr>
        <w:t>是原阻值，L是标定后的阻值。</w:t>
      </w:r>
    </w:p>
    <w:p w14:paraId="0FCBF7A5">
      <w:pPr>
        <w:pStyle w:val="121"/>
        <w:numPr>
          <w:ilvl w:val="0"/>
          <w:numId w:val="12"/>
        </w:numPr>
        <w:spacing w:before="65" w:after="65"/>
      </w:pPr>
      <w:r>
        <w:rPr>
          <w:rFonts w:hint="eastAsia"/>
        </w:rPr>
        <w:t>电容测量电路设计</w:t>
      </w:r>
    </w:p>
    <w:p w14:paraId="1EE83455">
      <w:pPr>
        <w:pStyle w:val="127"/>
        <w:ind w:firstLine="480"/>
        <w:rPr>
          <w:rFonts w:hint="eastAsia"/>
        </w:rPr>
      </w:pPr>
      <w:r>
        <w:rPr>
          <w:rFonts w:hint="eastAsia"/>
        </w:rPr>
        <w:t>电容测量电路使用NE555振荡电路，通过测量振荡频率来计算电容值。</w:t>
      </w:r>
    </w:p>
    <w:p w14:paraId="4D2C6DFB">
      <w:pPr>
        <w:spacing w:after="163"/>
        <w:jc w:val="center"/>
      </w:pPr>
      <w:r>
        <w:drawing>
          <wp:inline distT="0" distB="0" distL="0" distR="0">
            <wp:extent cx="2947035" cy="1838960"/>
            <wp:effectExtent l="0" t="0" r="9525" b="5080"/>
            <wp:docPr id="16327011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01135"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54719" cy="1843462"/>
                    </a:xfrm>
                    <a:prstGeom prst="rect">
                      <a:avLst/>
                    </a:prstGeom>
                    <a:noFill/>
                    <a:ln>
                      <a:noFill/>
                    </a:ln>
                  </pic:spPr>
                </pic:pic>
              </a:graphicData>
            </a:graphic>
          </wp:inline>
        </w:drawing>
      </w:r>
    </w:p>
    <w:p w14:paraId="1499A752">
      <w:pPr>
        <w:pStyle w:val="130"/>
        <w:bidi w:val="0"/>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电容测量电路</w:t>
      </w:r>
    </w:p>
    <w:p w14:paraId="30E06DEE">
      <w:pPr>
        <w:pStyle w:val="127"/>
        <w:ind w:firstLine="480"/>
        <w:rPr>
          <w:rFonts w:hint="eastAsia"/>
        </w:rPr>
      </w:pPr>
      <w:r>
        <w:rPr>
          <w:rFonts w:hint="eastAsia"/>
        </w:rPr>
        <w:t>为了达到更好的效果，我们</w:t>
      </w:r>
      <w:r>
        <w:rPr>
          <w:rFonts w:hint="eastAsia"/>
          <w:lang w:val="en-US" w:eastAsia="zh-CN"/>
        </w:rPr>
        <w:t>也</w:t>
      </w:r>
      <w:r>
        <w:rPr>
          <w:rFonts w:hint="eastAsia"/>
        </w:rPr>
        <w:t>进行了数据的标定。</w:t>
      </w:r>
    </w:p>
    <w:p w14:paraId="2CE61EBA">
      <w:pPr>
        <w:pStyle w:val="127"/>
        <w:ind w:firstLine="480"/>
        <w:rPr>
          <w:rFonts w:hint="default" w:eastAsia="宋体"/>
          <w:lang w:val="en-US" w:eastAsia="zh-CN"/>
        </w:rPr>
      </w:pPr>
      <w:r>
        <w:rPr>
          <w:rFonts w:hint="eastAsia"/>
        </w:rPr>
        <w:t>频率测量纠正函数：</w:t>
      </w:r>
      <w:r>
        <w:rPr>
          <w:rFonts w:hint="eastAsia"/>
          <w:lang w:val="en-US" w:eastAsia="zh-CN"/>
        </w:rPr>
        <w:t>f</w:t>
      </w:r>
      <w:r>
        <w:rPr>
          <w:rFonts w:hint="eastAsia"/>
        </w:rPr>
        <w:t xml:space="preserve"> = 0.9879 </w:t>
      </w:r>
      <w:r>
        <w:rPr>
          <w:rFonts w:hint="eastAsia"/>
          <w:lang w:val="en-US" w:eastAsia="zh-CN"/>
        </w:rPr>
        <w:t>f</w:t>
      </w:r>
      <w:r>
        <w:rPr>
          <w:rFonts w:hint="eastAsia"/>
          <w:vertAlign w:val="subscript"/>
          <w:lang w:val="en-US" w:eastAsia="zh-CN"/>
        </w:rPr>
        <w:t>0</w:t>
      </w:r>
      <w:r>
        <w:rPr>
          <w:rFonts w:hint="eastAsia"/>
        </w:rPr>
        <w:t xml:space="preserve"> - 7.2989</w:t>
      </w:r>
      <w:r>
        <w:rPr>
          <w:rFonts w:hint="eastAsia"/>
          <w:lang w:val="en-US" w:eastAsia="zh-CN"/>
        </w:rPr>
        <w:t xml:space="preserve"> (Hz)</w:t>
      </w:r>
    </w:p>
    <w:p w14:paraId="13358231">
      <w:pPr>
        <w:pStyle w:val="127"/>
        <w:ind w:firstLine="480"/>
        <w:rPr>
          <w:rFonts w:hint="eastAsia"/>
          <w:lang w:val="en-US" w:eastAsia="zh-CN"/>
        </w:rPr>
      </w:pPr>
      <w:r>
        <w:rPr>
          <w:rFonts w:hint="eastAsia"/>
        </w:rPr>
        <w:t>电容测量纠正函数：</w:t>
      </w:r>
      <w:r>
        <w:rPr>
          <w:rFonts w:hint="eastAsia"/>
          <w:lang w:val="en-US" w:eastAsia="zh-CN"/>
        </w:rPr>
        <w:t>C</w:t>
      </w:r>
      <w:r>
        <w:rPr>
          <w:rFonts w:hint="eastAsia"/>
        </w:rPr>
        <w:t xml:space="preserve"> = 1.0223 </w:t>
      </w:r>
      <w:r>
        <w:rPr>
          <w:rFonts w:hint="eastAsia"/>
          <w:lang w:val="en-US" w:eastAsia="zh-CN"/>
        </w:rPr>
        <w:t>C</w:t>
      </w:r>
      <w:r>
        <w:rPr>
          <w:rFonts w:hint="eastAsia"/>
          <w:vertAlign w:val="subscript"/>
          <w:lang w:val="en-US" w:eastAsia="zh-CN"/>
        </w:rPr>
        <w:t>0</w:t>
      </w:r>
      <w:r>
        <w:rPr>
          <w:rFonts w:hint="eastAsia"/>
        </w:rPr>
        <w:t xml:space="preserve"> - 1.9123</w:t>
      </w:r>
      <w:r>
        <w:rPr>
          <w:rFonts w:hint="eastAsia"/>
          <w:lang w:val="en-US" w:eastAsia="zh-CN"/>
        </w:rPr>
        <w:t xml:space="preserve"> (pF)</w:t>
      </w:r>
    </w:p>
    <w:p w14:paraId="4E52AA5B">
      <w:pPr>
        <w:pStyle w:val="127"/>
        <w:ind w:firstLine="480"/>
        <w:rPr>
          <w:rFonts w:hint="default"/>
          <w:vertAlign w:val="baseline"/>
          <w:lang w:val="en-US" w:eastAsia="zh-CN"/>
        </w:rPr>
      </w:pPr>
      <w:r>
        <w:rPr>
          <w:rFonts w:hint="eastAsia"/>
          <w:lang w:val="en-US" w:eastAsia="zh-CN"/>
        </w:rPr>
        <w:t>其中f</w:t>
      </w:r>
      <w:r>
        <w:rPr>
          <w:rFonts w:hint="eastAsia"/>
          <w:vertAlign w:val="subscript"/>
          <w:lang w:val="en-US" w:eastAsia="zh-CN"/>
        </w:rPr>
        <w:t>0</w:t>
      </w:r>
      <w:r>
        <w:rPr>
          <w:rFonts w:hint="eastAsia"/>
          <w:lang w:val="en-US" w:eastAsia="zh-CN"/>
        </w:rPr>
        <w:t>是原频率，f是标定后的频率；C</w:t>
      </w:r>
      <w:r>
        <w:rPr>
          <w:rFonts w:hint="eastAsia"/>
          <w:vertAlign w:val="subscript"/>
          <w:lang w:val="en-US" w:eastAsia="zh-CN"/>
        </w:rPr>
        <w:t>0</w:t>
      </w:r>
      <w:r>
        <w:rPr>
          <w:rFonts w:hint="eastAsia"/>
          <w:vertAlign w:val="baseline"/>
          <w:lang w:val="en-US" w:eastAsia="zh-CN"/>
        </w:rPr>
        <w:t>是原阻值，C是标定后的阻值。</w:t>
      </w:r>
    </w:p>
    <w:p w14:paraId="06D04342">
      <w:pPr>
        <w:pStyle w:val="121"/>
        <w:spacing w:before="65" w:after="65"/>
      </w:pPr>
      <w:r>
        <w:rPr>
          <w:rFonts w:hint="eastAsia"/>
        </w:rPr>
        <w:t>软件</w:t>
      </w:r>
      <w:r>
        <w:t>程序设计</w:t>
      </w:r>
    </w:p>
    <w:p w14:paraId="5381370B">
      <w:pPr>
        <w:pStyle w:val="127"/>
        <w:numPr>
          <w:numId w:val="0"/>
        </w:numPr>
        <w:ind w:leftChars="0" w:firstLine="420" w:firstLineChars="0"/>
        <w:rPr>
          <w:rFonts w:hint="eastAsia"/>
        </w:rPr>
      </w:pPr>
      <w:bookmarkStart w:id="0" w:name="_GoBack"/>
      <w:bookmarkEnd w:id="0"/>
      <w:r>
        <w:rPr>
          <w:rFonts w:hint="eastAsia"/>
          <w:lang w:val="en-US" w:eastAsia="zh-CN"/>
        </w:rPr>
        <w:t>系统上电后，单片机STM32F429进行初始化，包括配置系统时钟、GPIO、ADC、SPI接口、USART、定时器等外设配制，此时串口屏显示主界面。</w:t>
      </w:r>
      <w:r>
        <w:rPr>
          <w:rFonts w:hint="eastAsia"/>
        </w:rPr>
        <w:t>初始化完成后，用户通过</w:t>
      </w:r>
      <w:r>
        <w:rPr>
          <w:rFonts w:hint="eastAsia"/>
          <w:lang w:val="en-US" w:eastAsia="zh-CN"/>
        </w:rPr>
        <w:t>串口</w:t>
      </w:r>
      <w:r>
        <w:rPr>
          <w:rFonts w:hint="eastAsia"/>
        </w:rPr>
        <w:t>屏的按键输入，选择进行长度测量或负载检测。接收到</w:t>
      </w:r>
      <w:r>
        <w:rPr>
          <w:rFonts w:hint="eastAsia"/>
          <w:lang w:val="en-US" w:eastAsia="zh-CN"/>
        </w:rPr>
        <w:t>指令</w:t>
      </w:r>
      <w:r>
        <w:rPr>
          <w:rFonts w:hint="eastAsia"/>
        </w:rPr>
        <w:t>后，根据指令</w:t>
      </w:r>
      <w:r>
        <w:rPr>
          <w:rFonts w:hint="eastAsia"/>
          <w:lang w:val="en-US" w:eastAsia="zh-CN"/>
        </w:rPr>
        <w:t>判断</w:t>
      </w:r>
      <w:r>
        <w:rPr>
          <w:rFonts w:hint="eastAsia"/>
        </w:rPr>
        <w:t>选择执行</w:t>
      </w:r>
      <w:r>
        <w:rPr>
          <w:rFonts w:hint="eastAsia"/>
          <w:lang w:val="en-US" w:eastAsia="zh-CN"/>
        </w:rPr>
        <w:t>长度测量或者负载判断</w:t>
      </w:r>
      <w:r>
        <w:rPr>
          <w:rFonts w:hint="eastAsia"/>
        </w:rPr>
        <w:t>。若为长度测量，</w:t>
      </w:r>
      <w:r>
        <w:rPr>
          <w:rFonts w:hint="eastAsia"/>
          <w:lang w:val="en-US" w:eastAsia="zh-CN"/>
        </w:rPr>
        <w:t>执行频率扫描，处理数据并计算电缆长度</w:t>
      </w:r>
      <w:r>
        <w:rPr>
          <w:rFonts w:hint="eastAsia"/>
        </w:rPr>
        <w:t>；若是电阻测量，则进行分压采样，通过ADC读取电压值计算电阻；电容测量则利用NE555振荡电路，测量频率后计算电容值。测量结果通过</w:t>
      </w:r>
      <w:r>
        <w:rPr>
          <w:rFonts w:hint="eastAsia"/>
          <w:lang w:val="en-US" w:eastAsia="zh-CN"/>
        </w:rPr>
        <w:t>串口</w:t>
      </w:r>
      <w:r>
        <w:rPr>
          <w:rFonts w:hint="eastAsia"/>
        </w:rPr>
        <w:t>屏显示出</w:t>
      </w:r>
      <w:r>
        <w:rPr>
          <w:rFonts w:hint="eastAsia"/>
          <w:lang w:val="en-US" w:eastAsia="zh-CN"/>
        </w:rPr>
        <w:t>来，并</w:t>
      </w:r>
      <w:r>
        <w:rPr>
          <w:rFonts w:hint="eastAsia"/>
        </w:rPr>
        <w:t>返回待机状态，准备下一次操作。</w:t>
      </w:r>
    </w:p>
    <w:p w14:paraId="7862C28F">
      <w:pPr>
        <w:spacing w:after="163"/>
        <w:jc w:val="center"/>
        <w:rPr>
          <w:rFonts w:hint="eastAsia" w:eastAsia="宋体"/>
          <w:lang w:eastAsia="zh-CN"/>
        </w:rPr>
      </w:pPr>
      <w:r>
        <w:rPr>
          <w:rFonts w:hint="eastAsia" w:eastAsia="宋体"/>
          <w:lang w:eastAsia="zh-CN"/>
        </w:rPr>
        <w:drawing>
          <wp:inline distT="0" distB="0" distL="114300" distR="114300">
            <wp:extent cx="3672840" cy="2819400"/>
            <wp:effectExtent l="0" t="0" r="0" b="0"/>
            <wp:docPr id="1" name="图片 1" descr="软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
                    <pic:cNvPicPr>
                      <a:picLocks noChangeAspect="1"/>
                    </pic:cNvPicPr>
                  </pic:nvPicPr>
                  <pic:blipFill>
                    <a:blip r:embed="rId16"/>
                    <a:stretch>
                      <a:fillRect/>
                    </a:stretch>
                  </pic:blipFill>
                  <pic:spPr>
                    <a:xfrm>
                      <a:off x="0" y="0"/>
                      <a:ext cx="3672840" cy="2819400"/>
                    </a:xfrm>
                    <a:prstGeom prst="rect">
                      <a:avLst/>
                    </a:prstGeom>
                  </pic:spPr>
                </pic:pic>
              </a:graphicData>
            </a:graphic>
          </wp:inline>
        </w:drawing>
      </w:r>
    </w:p>
    <w:p w14:paraId="7B756018">
      <w:pPr>
        <w:pStyle w:val="130"/>
        <w:bidi w:val="0"/>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程序流程图</w:t>
      </w:r>
    </w:p>
    <w:p w14:paraId="3E3FE244">
      <w:pPr>
        <w:pStyle w:val="120"/>
      </w:pPr>
      <w:r>
        <w:t>测试方案与测试结果</w:t>
      </w:r>
    </w:p>
    <w:p w14:paraId="33D81675">
      <w:pPr>
        <w:pStyle w:val="121"/>
        <w:numPr>
          <w:ilvl w:val="0"/>
          <w:numId w:val="13"/>
        </w:numPr>
        <w:spacing w:before="65" w:after="65"/>
      </w:pPr>
      <w:r>
        <w:t>测试环境</w:t>
      </w:r>
    </w:p>
    <w:p w14:paraId="6C78A431">
      <w:pPr>
        <w:pStyle w:val="127"/>
        <w:ind w:firstLine="480"/>
        <w:rPr>
          <w:rFonts w:hint="default" w:eastAsia="宋体"/>
          <w:lang w:val="en-US" w:eastAsia="zh-CN"/>
        </w:rPr>
      </w:pPr>
      <w:r>
        <w:t>电</w:t>
      </w:r>
      <w:r>
        <w:rPr>
          <w:rFonts w:hint="eastAsia"/>
        </w:rPr>
        <w:tab/>
      </w:r>
      <w:r>
        <w:rPr>
          <w:rFonts w:hint="eastAsia"/>
        </w:rPr>
        <w:t xml:space="preserve"> </w:t>
      </w:r>
      <w:r>
        <w:t>源：</w:t>
      </w:r>
      <w:r>
        <w:tab/>
      </w:r>
      <w:r>
        <w:tab/>
      </w:r>
      <w:r>
        <w:rPr>
          <w:rFonts w:hint="eastAsia"/>
          <w:lang w:val="en-US" w:eastAsia="zh-CN"/>
        </w:rPr>
        <w:t>RIGOL</w:t>
      </w:r>
      <w:r>
        <w:rPr>
          <w:rFonts w:hint="eastAsia"/>
        </w:rPr>
        <w:tab/>
      </w:r>
      <w:r>
        <w:rPr>
          <w:rFonts w:hint="eastAsia"/>
        </w:rPr>
        <w:tab/>
      </w:r>
      <w:r>
        <w:rPr>
          <w:rFonts w:hint="eastAsia"/>
          <w:lang w:val="en-US" w:eastAsia="zh-CN"/>
        </w:rPr>
        <w:t xml:space="preserve">   DP832</w:t>
      </w:r>
    </w:p>
    <w:p w14:paraId="73D4987A">
      <w:pPr>
        <w:pStyle w:val="127"/>
        <w:ind w:firstLine="480"/>
        <w:rPr>
          <w:rFonts w:hint="eastAsia" w:eastAsia="宋体"/>
          <w:lang w:val="en-US" w:eastAsia="zh-CN"/>
        </w:rPr>
      </w:pPr>
      <w:r>
        <w:rPr>
          <w:rFonts w:hint="eastAsia"/>
        </w:rPr>
        <w:t>万用表</w:t>
      </w:r>
      <w:r>
        <w:t>：</w:t>
      </w:r>
      <w:r>
        <w:tab/>
      </w:r>
      <w:r>
        <w:tab/>
      </w:r>
      <w:r>
        <w:rPr>
          <w:rFonts w:hint="eastAsia"/>
          <w:lang w:val="en-US" w:eastAsia="zh-CN"/>
        </w:rPr>
        <w:t>LCSC</w:t>
      </w:r>
      <w:r>
        <w:rPr>
          <w:rFonts w:hint="eastAsia"/>
        </w:rPr>
        <w:t xml:space="preserve">   </w:t>
      </w:r>
      <w:r>
        <w:rPr>
          <w:rFonts w:hint="eastAsia"/>
        </w:rPr>
        <w:tab/>
      </w:r>
      <w:r>
        <w:rPr>
          <w:rFonts w:hint="eastAsia"/>
          <w:lang w:val="en-US" w:eastAsia="zh-CN"/>
        </w:rPr>
        <w:t xml:space="preserve">   </w:t>
      </w:r>
      <w:r>
        <w:t>LCSC530+</w:t>
      </w:r>
    </w:p>
    <w:p w14:paraId="0DACBB5B">
      <w:pPr>
        <w:pStyle w:val="121"/>
        <w:spacing w:before="65" w:after="65"/>
      </w:pPr>
      <w:r>
        <w:t>测试方案</w:t>
      </w:r>
    </w:p>
    <w:p w14:paraId="369C4CBA">
      <w:pPr>
        <w:pStyle w:val="3"/>
        <w:numPr>
          <w:ilvl w:val="1"/>
          <w:numId w:val="14"/>
        </w:numPr>
        <w:spacing w:before="0" w:after="0" w:afterLines="0" w:line="440" w:lineRule="exact"/>
        <w:rPr>
          <w:rFonts w:ascii="Times New Roman" w:hAnsi="Times New Roman" w:eastAsia="宋体"/>
        </w:rPr>
      </w:pPr>
      <w:r>
        <w:rPr>
          <w:rFonts w:hint="eastAsia" w:ascii="Times New Roman" w:hAnsi="Times New Roman" w:eastAsia="宋体"/>
        </w:rPr>
        <w:t>长度</w:t>
      </w:r>
      <w:r>
        <w:rPr>
          <w:rFonts w:ascii="Times New Roman" w:hAnsi="Times New Roman" w:eastAsia="宋体"/>
        </w:rPr>
        <w:t>测试方案</w:t>
      </w:r>
    </w:p>
    <w:p w14:paraId="25385E07">
      <w:pPr>
        <w:pStyle w:val="127"/>
        <w:ind w:firstLine="480"/>
      </w:pPr>
      <w:r>
        <w:rPr>
          <w:rFonts w:hint="eastAsia"/>
        </w:rPr>
        <w:t>分别取不同长度的同轴电缆，接在测量端口上，记录实际长度和测量长度，计算相对误差。</w:t>
      </w:r>
    </w:p>
    <w:p w14:paraId="7E7BFFF1">
      <w:pPr>
        <w:pStyle w:val="136"/>
      </w:pPr>
      <w:r>
        <w:rPr>
          <w:rFonts w:hint="eastAsia"/>
        </w:rPr>
        <w:t>电阻测试方案</w:t>
      </w:r>
    </w:p>
    <w:p w14:paraId="208279F1">
      <w:pPr>
        <w:pStyle w:val="127"/>
        <w:spacing w:after="163"/>
        <w:ind w:firstLine="480"/>
      </w:pPr>
      <w:r>
        <w:rPr>
          <w:rFonts w:hint="eastAsia"/>
        </w:rPr>
        <w:t>分别取不同大小的电阻，接在同轴线缆负载端口上，记录实际电阻和测量电阻，计算相对误差。</w:t>
      </w:r>
    </w:p>
    <w:p w14:paraId="5FD3F5F8">
      <w:pPr>
        <w:pStyle w:val="136"/>
      </w:pPr>
      <w:r>
        <w:rPr>
          <w:rFonts w:hint="eastAsia"/>
        </w:rPr>
        <w:t>电容测试方案</w:t>
      </w:r>
    </w:p>
    <w:p w14:paraId="619007EE">
      <w:pPr>
        <w:pStyle w:val="127"/>
        <w:spacing w:after="163"/>
        <w:ind w:firstLine="480"/>
        <w:rPr>
          <w:rFonts w:hint="eastAsia"/>
        </w:rPr>
      </w:pPr>
      <w:r>
        <w:rPr>
          <w:rFonts w:hint="eastAsia"/>
        </w:rPr>
        <w:t>分别取不同大小的电容，接在同轴线缆负载端口上，记录实际电容和测量电容，计算相对误差。</w:t>
      </w:r>
    </w:p>
    <w:p w14:paraId="6D8D1152">
      <w:pPr>
        <w:pStyle w:val="121"/>
        <w:spacing w:before="65" w:after="65"/>
      </w:pPr>
      <w:r>
        <w:t>测试结果与数据</w:t>
      </w:r>
    </w:p>
    <w:p w14:paraId="57DE6B27">
      <w:pPr>
        <w:pStyle w:val="139"/>
        <w:keepNext/>
        <w:numPr>
          <w:ilvl w:val="0"/>
          <w:numId w:val="1"/>
        </w:numPr>
        <w:spacing w:before="240" w:after="163"/>
        <w:ind w:firstLineChars="0"/>
        <w:jc w:val="both"/>
        <w:outlineLvl w:val="0"/>
        <w:rPr>
          <w:rFonts w:ascii="Arial" w:hAnsi="Arial" w:eastAsia="黑体" w:cs="Times New Roman"/>
          <w:b/>
          <w:vanish/>
          <w:kern w:val="0"/>
          <w:szCs w:val="32"/>
        </w:rPr>
      </w:pPr>
    </w:p>
    <w:p w14:paraId="0AC19475">
      <w:pPr>
        <w:pStyle w:val="136"/>
      </w:pPr>
      <w:r>
        <w:rPr>
          <w:rFonts w:hint="eastAsia"/>
        </w:rPr>
        <w:t>长度测试</w:t>
      </w:r>
    </w:p>
    <w:p w14:paraId="3F690573">
      <w:pPr>
        <w:pStyle w:val="130"/>
      </w:pPr>
      <w:r>
        <w:t>表</w:t>
      </w:r>
      <w:r>
        <w:rPr>
          <w:rFonts w:hint="eastAsia"/>
          <w:lang w:val="en-US" w:eastAsia="zh-CN"/>
        </w:rPr>
        <w:t>1</w:t>
      </w:r>
      <w:r>
        <w:rPr>
          <w:rFonts w:hint="eastAsia"/>
        </w:rPr>
        <w:t xml:space="preserve"> 长度</w:t>
      </w:r>
      <w:r>
        <w:t>测试表</w:t>
      </w:r>
    </w:p>
    <w:tbl>
      <w:tblPr>
        <w:tblStyle w:val="31"/>
        <w:tblW w:w="6540" w:type="dxa"/>
        <w:jc w:val="center"/>
        <w:tblLayout w:type="fixed"/>
        <w:tblCellMar>
          <w:top w:w="0" w:type="dxa"/>
          <w:left w:w="108" w:type="dxa"/>
          <w:bottom w:w="0" w:type="dxa"/>
          <w:right w:w="108" w:type="dxa"/>
        </w:tblCellMar>
      </w:tblPr>
      <w:tblGrid>
        <w:gridCol w:w="2180"/>
        <w:gridCol w:w="2180"/>
        <w:gridCol w:w="2180"/>
      </w:tblGrid>
      <w:tr w14:paraId="0CC8B1A1">
        <w:tblPrEx>
          <w:tblCellMar>
            <w:top w:w="0" w:type="dxa"/>
            <w:left w:w="108" w:type="dxa"/>
            <w:bottom w:w="0" w:type="dxa"/>
            <w:right w:w="108" w:type="dxa"/>
          </w:tblCellMar>
        </w:tblPrEx>
        <w:trPr>
          <w:trHeight w:val="304"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02E86A">
            <w:pPr>
              <w:spacing w:after="0" w:afterLines="0" w:line="240" w:lineRule="auto"/>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cs="Times New Roman"/>
                <w:color w:val="000000"/>
                <w:kern w:val="0"/>
                <w:sz w:val="21"/>
                <w:szCs w:val="21"/>
              </w:rPr>
              <w:t>实际长度</w:t>
            </w:r>
            <w:r>
              <w:rPr>
                <w:rFonts w:hint="eastAsia" w:ascii="Times New Roman" w:hAnsi="Times New Roman" w:cs="Times New Roman"/>
                <w:color w:val="000000"/>
                <w:kern w:val="0"/>
                <w:sz w:val="21"/>
                <w:szCs w:val="21"/>
                <w:lang w:val="en-US" w:eastAsia="zh-CN"/>
              </w:rPr>
              <w:t>(cm)</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9B09F7">
            <w:pPr>
              <w:spacing w:after="0" w:afterLines="0" w:line="240" w:lineRule="auto"/>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cs="Times New Roman"/>
                <w:color w:val="000000"/>
                <w:kern w:val="0"/>
                <w:sz w:val="21"/>
                <w:szCs w:val="21"/>
              </w:rPr>
              <w:t>测试长度</w:t>
            </w:r>
            <w:r>
              <w:rPr>
                <w:rFonts w:hint="eastAsia" w:ascii="Times New Roman" w:hAnsi="Times New Roman" w:cs="Times New Roman"/>
                <w:color w:val="000000"/>
                <w:kern w:val="0"/>
                <w:sz w:val="21"/>
                <w:szCs w:val="21"/>
                <w:lang w:val="en-US" w:eastAsia="zh-CN"/>
              </w:rPr>
              <w:t>(cm)</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DA324E">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rPr>
              <w:t>相对误差</w:t>
            </w:r>
          </w:p>
        </w:tc>
      </w:tr>
      <w:tr w14:paraId="4370E7E4">
        <w:tblPrEx>
          <w:tblCellMar>
            <w:top w:w="0" w:type="dxa"/>
            <w:left w:w="108" w:type="dxa"/>
            <w:bottom w:w="0" w:type="dxa"/>
            <w:right w:w="108" w:type="dxa"/>
          </w:tblCellMar>
        </w:tblPrEx>
        <w:trPr>
          <w:trHeight w:val="304"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53386C">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603</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A82CED">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606</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D04197">
            <w:pPr>
              <w:spacing w:after="0" w:afterLines="0" w:line="240" w:lineRule="auto"/>
              <w:jc w:val="center"/>
              <w:rPr>
                <w:rFonts w:hint="default" w:ascii="Times New Roman" w:hAnsi="Times New Roman" w:cs="Times New Roman"/>
                <w:color w:val="000000"/>
                <w:kern w:val="0"/>
                <w:sz w:val="21"/>
                <w:szCs w:val="21"/>
                <w:lang w:val="en-US"/>
              </w:rPr>
            </w:pPr>
            <w:r>
              <w:rPr>
                <w:rFonts w:hint="eastAsia" w:ascii="Times New Roman" w:hAnsi="Times New Roman" w:cs="Times New Roman"/>
                <w:color w:val="000000"/>
                <w:kern w:val="0"/>
                <w:sz w:val="21"/>
                <w:szCs w:val="21"/>
                <w:lang w:val="en-US" w:eastAsia="zh-CN"/>
              </w:rPr>
              <w:t>0.49%</w:t>
            </w:r>
          </w:p>
        </w:tc>
      </w:tr>
      <w:tr w14:paraId="2A98879A">
        <w:tblPrEx>
          <w:tblCellMar>
            <w:top w:w="0" w:type="dxa"/>
            <w:left w:w="108" w:type="dxa"/>
            <w:bottom w:w="0" w:type="dxa"/>
            <w:right w:w="108" w:type="dxa"/>
          </w:tblCellMar>
        </w:tblPrEx>
        <w:trPr>
          <w:trHeight w:val="305"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7CEBD8">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900</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70AB64">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899</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6BE0B7">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0.11%</w:t>
            </w:r>
          </w:p>
        </w:tc>
      </w:tr>
      <w:tr w14:paraId="5786285B">
        <w:tblPrEx>
          <w:tblCellMar>
            <w:top w:w="0" w:type="dxa"/>
            <w:left w:w="108" w:type="dxa"/>
            <w:bottom w:w="0" w:type="dxa"/>
            <w:right w:w="108" w:type="dxa"/>
          </w:tblCellMar>
        </w:tblPrEx>
        <w:trPr>
          <w:trHeight w:val="326"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96DE7C">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2003</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E21617">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2017</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761812">
            <w:pPr>
              <w:spacing w:after="0" w:afterLines="0" w:line="240" w:lineRule="auto"/>
              <w:jc w:val="center"/>
              <w:rPr>
                <w:rFonts w:hint="default" w:ascii="Times New Roman" w:hAnsi="Times New Roman" w:cs="Times New Roman"/>
                <w:color w:val="000000"/>
                <w:kern w:val="0"/>
                <w:sz w:val="21"/>
                <w:szCs w:val="21"/>
                <w:lang w:val="en-US"/>
              </w:rPr>
            </w:pPr>
            <w:r>
              <w:rPr>
                <w:rFonts w:hint="eastAsia" w:ascii="Times New Roman" w:hAnsi="Times New Roman" w:cs="Times New Roman"/>
                <w:color w:val="000000"/>
                <w:kern w:val="0"/>
                <w:sz w:val="21"/>
                <w:szCs w:val="21"/>
                <w:lang w:val="en-US" w:eastAsia="zh-CN"/>
              </w:rPr>
              <w:t>0.70%</w:t>
            </w:r>
          </w:p>
        </w:tc>
      </w:tr>
    </w:tbl>
    <w:p w14:paraId="5856EB54">
      <w:pPr>
        <w:pStyle w:val="136"/>
      </w:pPr>
      <w:r>
        <w:rPr>
          <w:rFonts w:hint="eastAsia"/>
        </w:rPr>
        <w:t>电阻测试</w:t>
      </w:r>
    </w:p>
    <w:p w14:paraId="198ED19B">
      <w:pPr>
        <w:pStyle w:val="130"/>
      </w:pPr>
      <w:r>
        <w:t>表</w:t>
      </w:r>
      <w:r>
        <w:rPr>
          <w:rFonts w:hint="eastAsia"/>
          <w:lang w:val="en-US" w:eastAsia="zh-CN"/>
        </w:rPr>
        <w:t>2</w:t>
      </w:r>
      <w:r>
        <w:rPr>
          <w:rFonts w:hint="eastAsia"/>
        </w:rPr>
        <w:t xml:space="preserve"> </w:t>
      </w:r>
      <w:r>
        <w:rPr>
          <w:rFonts w:hint="eastAsia"/>
          <w:lang w:val="en-US" w:eastAsia="zh-CN"/>
        </w:rPr>
        <w:t>电阻</w:t>
      </w:r>
      <w:r>
        <w:t>测试表</w:t>
      </w:r>
    </w:p>
    <w:tbl>
      <w:tblPr>
        <w:tblStyle w:val="31"/>
        <w:tblW w:w="6540" w:type="dxa"/>
        <w:jc w:val="center"/>
        <w:tblLayout w:type="fixed"/>
        <w:tblCellMar>
          <w:top w:w="0" w:type="dxa"/>
          <w:left w:w="108" w:type="dxa"/>
          <w:bottom w:w="0" w:type="dxa"/>
          <w:right w:w="108" w:type="dxa"/>
        </w:tblCellMar>
      </w:tblPr>
      <w:tblGrid>
        <w:gridCol w:w="2180"/>
        <w:gridCol w:w="2180"/>
        <w:gridCol w:w="2180"/>
      </w:tblGrid>
      <w:tr w14:paraId="5B12720F">
        <w:tblPrEx>
          <w:tblCellMar>
            <w:top w:w="0" w:type="dxa"/>
            <w:left w:w="108" w:type="dxa"/>
            <w:bottom w:w="0" w:type="dxa"/>
            <w:right w:w="108" w:type="dxa"/>
          </w:tblCellMar>
        </w:tblPrEx>
        <w:trPr>
          <w:trHeight w:val="304"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0BE3DA">
            <w:pPr>
              <w:spacing w:after="0" w:afterLines="0" w:line="240" w:lineRule="auto"/>
              <w:jc w:val="center"/>
              <w:rPr>
                <w:rFonts w:hint="default" w:ascii="Times New Roman" w:hAnsi="Times New Roman" w:eastAsia="宋体" w:cs="Times New Roman"/>
                <w:color w:val="000000"/>
                <w:kern w:val="0"/>
                <w:sz w:val="21"/>
                <w:szCs w:val="21"/>
                <w:lang w:val="en-US" w:eastAsia="zh-CN"/>
              </w:rPr>
            </w:pPr>
            <w:r>
              <w:rPr>
                <w:rFonts w:hint="eastAsia" w:ascii="Times New Roman" w:hAnsi="Times New Roman" w:cs="Times New Roman"/>
                <w:color w:val="000000"/>
                <w:kern w:val="0"/>
                <w:sz w:val="21"/>
                <w:szCs w:val="21"/>
              </w:rPr>
              <w:t>实际电阻</w:t>
            </w:r>
            <w:r>
              <w:rPr>
                <w:rFonts w:hint="eastAsia" w:ascii="Times New Roman" w:hAnsi="Times New Roman" w:cs="Times New Roman"/>
                <w:color w:val="000000"/>
                <w:kern w:val="0"/>
                <w:sz w:val="21"/>
                <w:szCs w:val="21"/>
                <w:lang w:val="en-US" w:eastAsia="zh-CN"/>
              </w:rPr>
              <w:t>(</w:t>
            </w:r>
            <w:r>
              <w:rPr>
                <w:rFonts w:hint="eastAsia"/>
              </w:rPr>
              <w:t>Ω</w:t>
            </w:r>
            <w:r>
              <w:rPr>
                <w:rFonts w:hint="eastAsia" w:ascii="Times New Roman" w:hAnsi="Times New Roman" w:cs="Times New Roman"/>
                <w:color w:val="000000"/>
                <w:kern w:val="0"/>
                <w:sz w:val="21"/>
                <w:szCs w:val="21"/>
                <w:lang w:val="en-US" w:eastAsia="zh-CN"/>
              </w:rPr>
              <w:t>)</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30F30B">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rPr>
              <w:t>测试电阻</w:t>
            </w:r>
            <w:r>
              <w:rPr>
                <w:rFonts w:hint="eastAsia" w:ascii="Times New Roman" w:hAnsi="Times New Roman" w:cs="Times New Roman"/>
                <w:color w:val="000000"/>
                <w:kern w:val="0"/>
                <w:sz w:val="21"/>
                <w:szCs w:val="21"/>
                <w:lang w:val="en-US" w:eastAsia="zh-CN"/>
              </w:rPr>
              <w:t>(</w:t>
            </w:r>
            <w:r>
              <w:rPr>
                <w:rFonts w:hint="eastAsia"/>
              </w:rPr>
              <w:t>Ω</w:t>
            </w:r>
            <w:r>
              <w:rPr>
                <w:rFonts w:hint="eastAsia" w:ascii="Times New Roman" w:hAnsi="Times New Roman" w:cs="Times New Roman"/>
                <w:color w:val="000000"/>
                <w:kern w:val="0"/>
                <w:sz w:val="21"/>
                <w:szCs w:val="21"/>
                <w:lang w:val="en-US" w:eastAsia="zh-CN"/>
              </w:rPr>
              <w:t>)</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E8C675">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rPr>
              <w:t>相对误差</w:t>
            </w:r>
          </w:p>
        </w:tc>
      </w:tr>
      <w:tr w14:paraId="79A232CA">
        <w:tblPrEx>
          <w:tblCellMar>
            <w:top w:w="0" w:type="dxa"/>
            <w:left w:w="108" w:type="dxa"/>
            <w:bottom w:w="0" w:type="dxa"/>
            <w:right w:w="108" w:type="dxa"/>
          </w:tblCellMar>
        </w:tblPrEx>
        <w:trPr>
          <w:trHeight w:val="304"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AE9784">
            <w:pPr>
              <w:spacing w:after="0" w:afterLines="0" w:line="240" w:lineRule="auto"/>
              <w:jc w:val="center"/>
              <w:rPr>
                <w:rFonts w:hint="default"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56</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F79CA3">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56.9</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40F273">
            <w:pPr>
              <w:spacing w:after="0" w:afterLines="0" w:line="240" w:lineRule="auto"/>
              <w:jc w:val="center"/>
              <w:rPr>
                <w:rFonts w:hint="default" w:ascii="Times New Roman" w:hAnsi="Times New Roman" w:cs="Times New Roman"/>
                <w:color w:val="000000"/>
                <w:kern w:val="0"/>
                <w:sz w:val="21"/>
                <w:szCs w:val="21"/>
                <w:lang w:val="en-US"/>
              </w:rPr>
            </w:pPr>
            <w:r>
              <w:rPr>
                <w:rFonts w:hint="eastAsia" w:ascii="Times New Roman" w:hAnsi="Times New Roman" w:cs="Times New Roman"/>
                <w:color w:val="000000"/>
                <w:kern w:val="0"/>
                <w:sz w:val="21"/>
                <w:szCs w:val="21"/>
                <w:lang w:val="en-US" w:eastAsia="zh-CN"/>
              </w:rPr>
              <w:t>1.60%</w:t>
            </w:r>
          </w:p>
        </w:tc>
      </w:tr>
      <w:tr w14:paraId="522C3429">
        <w:tblPrEx>
          <w:tblCellMar>
            <w:top w:w="0" w:type="dxa"/>
            <w:left w:w="108" w:type="dxa"/>
            <w:bottom w:w="0" w:type="dxa"/>
            <w:right w:w="108" w:type="dxa"/>
          </w:tblCellMar>
        </w:tblPrEx>
        <w:trPr>
          <w:trHeight w:val="304"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7AC69D">
            <w:pPr>
              <w:spacing w:after="0" w:afterLines="0" w:line="240" w:lineRule="auto"/>
              <w:jc w:val="center"/>
              <w:rPr>
                <w:rFonts w:hint="default"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20</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822911">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20.4</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6E57D5">
            <w:pPr>
              <w:spacing w:after="0" w:afterLines="0" w:line="240" w:lineRule="auto"/>
              <w:jc w:val="center"/>
              <w:rPr>
                <w:rFonts w:hint="default" w:ascii="Times New Roman" w:hAnsi="Times New Roman" w:cs="Times New Roman"/>
                <w:color w:val="000000"/>
                <w:kern w:val="0"/>
                <w:sz w:val="21"/>
                <w:szCs w:val="21"/>
                <w:lang w:val="en-US"/>
              </w:rPr>
            </w:pPr>
            <w:r>
              <w:rPr>
                <w:rFonts w:hint="eastAsia" w:ascii="Times New Roman" w:hAnsi="Times New Roman" w:cs="Times New Roman"/>
                <w:color w:val="000000"/>
                <w:kern w:val="0"/>
                <w:sz w:val="21"/>
                <w:szCs w:val="21"/>
                <w:lang w:val="en-US" w:eastAsia="zh-CN"/>
              </w:rPr>
              <w:t>2.00%</w:t>
            </w:r>
          </w:p>
        </w:tc>
      </w:tr>
      <w:tr w14:paraId="3AD6B773">
        <w:tblPrEx>
          <w:tblCellMar>
            <w:top w:w="0" w:type="dxa"/>
            <w:left w:w="108" w:type="dxa"/>
            <w:bottom w:w="0" w:type="dxa"/>
            <w:right w:w="108" w:type="dxa"/>
          </w:tblCellMar>
        </w:tblPrEx>
        <w:trPr>
          <w:trHeight w:val="326"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D9E210">
            <w:pPr>
              <w:spacing w:after="0" w:afterLines="0" w:line="240" w:lineRule="auto"/>
              <w:jc w:val="center"/>
              <w:rPr>
                <w:rFonts w:hint="default"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18</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C23922">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18.26</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16A577">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1.44%</w:t>
            </w:r>
          </w:p>
        </w:tc>
      </w:tr>
      <w:tr w14:paraId="568706B9">
        <w:tblPrEx>
          <w:tblCellMar>
            <w:top w:w="0" w:type="dxa"/>
            <w:left w:w="108" w:type="dxa"/>
            <w:bottom w:w="0" w:type="dxa"/>
            <w:right w:w="108" w:type="dxa"/>
          </w:tblCellMar>
        </w:tblPrEx>
        <w:trPr>
          <w:trHeight w:val="326"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487BEF">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8.4</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C772C4">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8.6</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8A951B">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2.38%</w:t>
            </w:r>
          </w:p>
        </w:tc>
      </w:tr>
      <w:tr w14:paraId="569E5D97">
        <w:tblPrEx>
          <w:tblCellMar>
            <w:top w:w="0" w:type="dxa"/>
            <w:left w:w="108" w:type="dxa"/>
            <w:bottom w:w="0" w:type="dxa"/>
            <w:right w:w="108" w:type="dxa"/>
          </w:tblCellMar>
        </w:tblPrEx>
        <w:trPr>
          <w:trHeight w:val="326"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19BFDA">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6.6</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E1BD1A">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6.7</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205D0B">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1.51%</w:t>
            </w:r>
          </w:p>
        </w:tc>
      </w:tr>
    </w:tbl>
    <w:p w14:paraId="696E0924">
      <w:pPr>
        <w:pStyle w:val="130"/>
      </w:pPr>
    </w:p>
    <w:p w14:paraId="3D61887D">
      <w:pPr>
        <w:pStyle w:val="136"/>
      </w:pPr>
      <w:r>
        <w:rPr>
          <w:rFonts w:hint="eastAsia"/>
        </w:rPr>
        <w:t>电容测试</w:t>
      </w:r>
    </w:p>
    <w:p w14:paraId="61BDF827">
      <w:pPr>
        <w:pStyle w:val="130"/>
        <w:spacing w:before="32" w:beforeLines="10"/>
      </w:pPr>
      <w:r>
        <w:rPr>
          <w:rFonts w:hint="eastAsia"/>
        </w:rPr>
        <w:t>表</w:t>
      </w:r>
      <w:r>
        <w:rPr>
          <w:rFonts w:hint="eastAsia"/>
          <w:lang w:val="en-US" w:eastAsia="zh-CN"/>
        </w:rPr>
        <w:t>3 电容</w:t>
      </w:r>
      <w:r>
        <w:rPr>
          <w:rFonts w:hint="eastAsia"/>
        </w:rPr>
        <w:t>测试表</w:t>
      </w:r>
    </w:p>
    <w:tbl>
      <w:tblPr>
        <w:tblStyle w:val="31"/>
        <w:tblW w:w="6540" w:type="dxa"/>
        <w:jc w:val="center"/>
        <w:tblLayout w:type="fixed"/>
        <w:tblCellMar>
          <w:top w:w="0" w:type="dxa"/>
          <w:left w:w="108" w:type="dxa"/>
          <w:bottom w:w="0" w:type="dxa"/>
          <w:right w:w="108" w:type="dxa"/>
        </w:tblCellMar>
      </w:tblPr>
      <w:tblGrid>
        <w:gridCol w:w="2180"/>
        <w:gridCol w:w="2180"/>
        <w:gridCol w:w="2180"/>
      </w:tblGrid>
      <w:tr w14:paraId="629B9ADB">
        <w:tblPrEx>
          <w:tblCellMar>
            <w:top w:w="0" w:type="dxa"/>
            <w:left w:w="108" w:type="dxa"/>
            <w:bottom w:w="0" w:type="dxa"/>
            <w:right w:w="108" w:type="dxa"/>
          </w:tblCellMar>
        </w:tblPrEx>
        <w:trPr>
          <w:trHeight w:val="304"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E5DAB7">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rPr>
              <w:t>实际电容</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04838F">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rPr>
              <w:t>测试电容</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37E011">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rPr>
              <w:t>相对误差</w:t>
            </w:r>
          </w:p>
        </w:tc>
      </w:tr>
      <w:tr w14:paraId="06C7FF6D">
        <w:tblPrEx>
          <w:tblCellMar>
            <w:top w:w="0" w:type="dxa"/>
            <w:left w:w="108" w:type="dxa"/>
            <w:bottom w:w="0" w:type="dxa"/>
            <w:right w:w="108" w:type="dxa"/>
          </w:tblCellMar>
        </w:tblPrEx>
        <w:trPr>
          <w:trHeight w:val="304"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90A39F">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345</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E1B8FD">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348</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82C4E2">
            <w:pPr>
              <w:spacing w:after="0" w:afterLines="0" w:line="240" w:lineRule="auto"/>
              <w:jc w:val="center"/>
              <w:rPr>
                <w:rFonts w:hint="default" w:ascii="Times New Roman" w:hAnsi="Times New Roman" w:cs="Times New Roman"/>
                <w:color w:val="000000"/>
                <w:kern w:val="0"/>
                <w:sz w:val="21"/>
                <w:szCs w:val="21"/>
                <w:lang w:val="en-US"/>
              </w:rPr>
            </w:pPr>
            <w:r>
              <w:rPr>
                <w:rFonts w:hint="eastAsia" w:ascii="Times New Roman" w:hAnsi="Times New Roman" w:cs="Times New Roman"/>
                <w:color w:val="000000"/>
                <w:kern w:val="0"/>
                <w:sz w:val="21"/>
                <w:szCs w:val="21"/>
                <w:lang w:val="en-US" w:eastAsia="zh-CN"/>
              </w:rPr>
              <w:t>0.87%</w:t>
            </w:r>
          </w:p>
        </w:tc>
      </w:tr>
      <w:tr w14:paraId="66C0F1AB">
        <w:tblPrEx>
          <w:tblCellMar>
            <w:top w:w="0" w:type="dxa"/>
            <w:left w:w="108" w:type="dxa"/>
            <w:bottom w:w="0" w:type="dxa"/>
            <w:right w:w="108" w:type="dxa"/>
          </w:tblCellMar>
        </w:tblPrEx>
        <w:trPr>
          <w:trHeight w:val="304"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9EACAC">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222</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532589">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221</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D3FDEB">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0.45%</w:t>
            </w:r>
          </w:p>
        </w:tc>
      </w:tr>
      <w:tr w14:paraId="26AC66B8">
        <w:tblPrEx>
          <w:tblCellMar>
            <w:top w:w="0" w:type="dxa"/>
            <w:left w:w="108" w:type="dxa"/>
            <w:bottom w:w="0" w:type="dxa"/>
            <w:right w:w="108" w:type="dxa"/>
          </w:tblCellMar>
        </w:tblPrEx>
        <w:trPr>
          <w:trHeight w:val="326" w:hRule="atLeast"/>
          <w:jc w:val="center"/>
        </w:trPr>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040A09">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150.8</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01B7BD">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151</w:t>
            </w:r>
          </w:p>
        </w:tc>
        <w:tc>
          <w:tcPr>
            <w:tcW w:w="218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F2978A">
            <w:pPr>
              <w:spacing w:after="0" w:afterLines="0" w:line="240" w:lineRule="auto"/>
              <w:jc w:val="center"/>
              <w:rPr>
                <w:rFonts w:ascii="Times New Roman" w:hAnsi="Times New Roman" w:cs="Times New Roman"/>
                <w:color w:val="000000"/>
                <w:kern w:val="0"/>
                <w:sz w:val="21"/>
                <w:szCs w:val="21"/>
              </w:rPr>
            </w:pPr>
            <w:r>
              <w:rPr>
                <w:rFonts w:hint="eastAsia" w:ascii="Times New Roman" w:hAnsi="Times New Roman" w:cs="Times New Roman"/>
                <w:color w:val="000000"/>
                <w:kern w:val="0"/>
                <w:sz w:val="21"/>
                <w:szCs w:val="21"/>
                <w:lang w:val="en-US" w:eastAsia="zh-CN"/>
              </w:rPr>
              <w:t>0.13%</w:t>
            </w:r>
          </w:p>
        </w:tc>
      </w:tr>
    </w:tbl>
    <w:p w14:paraId="0B4B1DA5">
      <w:pPr>
        <w:pStyle w:val="130"/>
        <w:spacing w:before="32" w:beforeLines="10"/>
      </w:pPr>
    </w:p>
    <w:p w14:paraId="5BBD046D">
      <w:pPr>
        <w:pStyle w:val="139"/>
        <w:keepNext/>
        <w:numPr>
          <w:ilvl w:val="0"/>
          <w:numId w:val="1"/>
        </w:numPr>
        <w:spacing w:after="163"/>
        <w:ind w:firstLineChars="0"/>
        <w:outlineLvl w:val="0"/>
        <w:rPr>
          <w:rFonts w:ascii="Arial" w:hAnsi="Arial" w:eastAsia="黑体" w:cs="Times New Roman"/>
          <w:b/>
          <w:vanish/>
          <w:kern w:val="0"/>
          <w:sz w:val="32"/>
          <w:szCs w:val="32"/>
        </w:rPr>
      </w:pPr>
    </w:p>
    <w:p w14:paraId="7D5FC05B">
      <w:pPr>
        <w:pStyle w:val="121"/>
        <w:spacing w:before="65" w:after="65"/>
      </w:pPr>
      <w:r>
        <w:rPr>
          <w:rFonts w:hint="eastAsia"/>
        </w:rPr>
        <w:t>测试结果分析</w:t>
      </w:r>
    </w:p>
    <w:p w14:paraId="5D635F70">
      <w:pPr>
        <w:pStyle w:val="127"/>
        <w:ind w:firstLine="480"/>
      </w:pPr>
      <w:r>
        <w:rPr>
          <w:rFonts w:hint="eastAsia"/>
        </w:rPr>
        <w:t>4.1</w:t>
      </w:r>
      <w:r>
        <w:t xml:space="preserve"> </w:t>
      </w:r>
      <w:r>
        <w:rPr>
          <w:rFonts w:hint="eastAsia"/>
        </w:rPr>
        <w:t>长度测试分析：由数据结果知，</w:t>
      </w:r>
      <w:r>
        <w:rPr>
          <w:rFonts w:hint="eastAsia"/>
          <w:lang w:val="en-US" w:eastAsia="zh-CN"/>
        </w:rPr>
        <w:t>最低测量长度能达到1.1m，误差小于1%，</w:t>
      </w:r>
      <w:r>
        <w:rPr>
          <w:rFonts w:hint="eastAsia"/>
        </w:rPr>
        <w:t>长度测量满足题目要求，误差主要来源于线缆的速度因子不完全准确，数据标定不够完全。</w:t>
      </w:r>
    </w:p>
    <w:p w14:paraId="4851399B">
      <w:pPr>
        <w:pStyle w:val="127"/>
        <w:ind w:firstLine="480"/>
      </w:pPr>
      <w:r>
        <w:rPr>
          <w:rFonts w:hint="eastAsia"/>
        </w:rPr>
        <w:t>4.2</w:t>
      </w:r>
      <w:r>
        <w:t xml:space="preserve"> </w:t>
      </w:r>
      <w:r>
        <w:rPr>
          <w:rFonts w:hint="eastAsia"/>
        </w:rPr>
        <w:t>电阻测试分析：由数据结果知，电阻测量满足题目要求</w:t>
      </w:r>
      <w:r>
        <w:rPr>
          <w:rFonts w:hint="eastAsia"/>
          <w:lang w:eastAsia="zh-CN"/>
        </w:rPr>
        <w:t>，</w:t>
      </w:r>
      <w:r>
        <w:rPr>
          <w:rFonts w:hint="eastAsia"/>
          <w:lang w:val="en-US" w:eastAsia="zh-CN"/>
        </w:rPr>
        <w:t>误差小于10%</w:t>
      </w:r>
      <w:r>
        <w:rPr>
          <w:rFonts w:hint="eastAsia"/>
        </w:rPr>
        <w:t>，误差主要来源于测得的线缆的寄生电阻不完全准确以及接头处存在电阻。</w:t>
      </w:r>
    </w:p>
    <w:p w14:paraId="6F1BDB0E">
      <w:pPr>
        <w:pStyle w:val="127"/>
        <w:ind w:firstLine="480"/>
      </w:pPr>
      <w:r>
        <w:rPr>
          <w:rFonts w:hint="eastAsia"/>
        </w:rPr>
        <w:t>4.3</w:t>
      </w:r>
      <w:r>
        <w:t xml:space="preserve"> </w:t>
      </w:r>
      <w:r>
        <w:rPr>
          <w:rFonts w:hint="eastAsia"/>
        </w:rPr>
        <w:t>电容测试分析：由数据结果知，电容测量满足题目要求，</w:t>
      </w:r>
      <w:r>
        <w:rPr>
          <w:rFonts w:hint="eastAsia"/>
          <w:lang w:val="en-US" w:eastAsia="zh-CN"/>
        </w:rPr>
        <w:t>误差小于10%，</w:t>
      </w:r>
      <w:r>
        <w:rPr>
          <w:rFonts w:hint="eastAsia"/>
        </w:rPr>
        <w:t>误差主要来源于测得的线缆的寄生电容不完全准确以及接头处存在电容。</w:t>
      </w:r>
    </w:p>
    <w:p w14:paraId="1A65DC07">
      <w:pPr>
        <w:pStyle w:val="120"/>
      </w:pPr>
      <w:r>
        <w:t>参考文献</w:t>
      </w:r>
    </w:p>
    <w:sectPr>
      <w:headerReference r:id="rId7" w:type="first"/>
      <w:footerReference r:id="rId10" w:type="first"/>
      <w:headerReference r:id="rId5" w:type="default"/>
      <w:footerReference r:id="rId8" w:type="default"/>
      <w:headerReference r:id="rId6" w:type="even"/>
      <w:footerReference r:id="rId9" w:type="even"/>
      <w:endnotePr>
        <w:numFmt w:val="decimal"/>
      </w:endnotePr>
      <w:pgSz w:w="11906" w:h="16838"/>
      <w:pgMar w:top="1644" w:right="1276" w:bottom="1418" w:left="1276" w:header="851" w:footer="737" w:gutter="0"/>
      <w:pgNumType w:start="0"/>
      <w:cols w:space="720"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8">
    <w:p>
      <w:pPr>
        <w:spacing w:line="240" w:lineRule="auto"/>
      </w:pPr>
    </w:p>
  </w:endnote>
  <w:endnote w:type="continuationSeparator" w:id="9">
    <w:p>
      <w:pPr>
        <w:spacing w:line="240" w:lineRule="auto"/>
      </w:pPr>
    </w:p>
  </w:endnote>
  <w:endnote w:id="0">
    <w:p w14:paraId="2D1A6540">
      <w:pPr>
        <w:pStyle w:val="20"/>
        <w:keepNext w:val="0"/>
        <w:keepLines w:val="0"/>
        <w:pageBreakBefore w:val="0"/>
        <w:widowControl/>
        <w:kinsoku/>
        <w:wordWrap w:val="0"/>
        <w:overflowPunct/>
        <w:topLinePunct w:val="0"/>
        <w:bidi w:val="0"/>
        <w:adjustRightInd/>
        <w:snapToGrid w:val="0"/>
        <w:spacing w:line="320" w:lineRule="auto"/>
        <w:textAlignment w:val="auto"/>
      </w:pPr>
      <w:r>
        <w:rPr>
          <w:rStyle w:val="35"/>
          <w:vertAlign w:val="baseline"/>
        </w:rPr>
        <w:t>[</w:t>
      </w:r>
      <w:r>
        <w:rPr>
          <w:rStyle w:val="35"/>
          <w:vertAlign w:val="baseline"/>
        </w:rPr>
        <w:endnoteRef/>
      </w:r>
      <w:r>
        <w:rPr>
          <w:rStyle w:val="35"/>
          <w:vertAlign w:val="baseline"/>
        </w:rPr>
        <w:t>]</w:t>
      </w:r>
      <w:r>
        <w:rPr>
          <w:vertAlign w:val="baseline"/>
        </w:rPr>
        <w:t xml:space="preserve"> </w:t>
      </w:r>
      <w:r>
        <w:rPr>
          <w:rFonts w:hint="eastAsia"/>
        </w:rPr>
        <w:t>江成.物理发泡同轴电缆电压驻波比的性能分析[J].电线电缆,2003,(01):6-9+13.DOI:10.16105/j.cnki.dxdl.2003.01.002.</w:t>
      </w:r>
    </w:p>
  </w:endnote>
  <w:endnote w:id="1">
    <w:p w14:paraId="714D9E4A">
      <w:pPr>
        <w:pStyle w:val="20"/>
        <w:keepNext w:val="0"/>
        <w:keepLines w:val="0"/>
        <w:pageBreakBefore w:val="0"/>
        <w:widowControl/>
        <w:kinsoku/>
        <w:wordWrap w:val="0"/>
        <w:overflowPunct/>
        <w:topLinePunct w:val="0"/>
        <w:bidi w:val="0"/>
        <w:adjustRightInd/>
        <w:snapToGrid w:val="0"/>
        <w:spacing w:line="320" w:lineRule="auto"/>
        <w:textAlignment w:val="auto"/>
      </w:pPr>
      <w:r>
        <w:rPr>
          <w:rStyle w:val="35"/>
          <w:vertAlign w:val="baseline"/>
        </w:rPr>
        <w:t>[</w:t>
      </w:r>
      <w:r>
        <w:rPr>
          <w:rStyle w:val="35"/>
          <w:vertAlign w:val="baseline"/>
        </w:rPr>
        <w:endnoteRef/>
      </w:r>
      <w:r>
        <w:rPr>
          <w:rStyle w:val="35"/>
          <w:vertAlign w:val="baseline"/>
        </w:rPr>
        <w:t>]</w:t>
      </w:r>
      <w:r>
        <w:rPr>
          <w:vertAlign w:val="baseline"/>
        </w:rPr>
        <w:t xml:space="preserve"> </w:t>
      </w:r>
      <w:r>
        <w:t>董海迪,张瑞,王淅娜,等.基于时域反射法的电力电缆网络故障诊断方法研究[J].计算机测量与控制,2024,32(03):30-36.DOI:10.16526/j.cnki.11-4762/tp.2024.03.005.</w:t>
      </w:r>
    </w:p>
  </w:endnote>
  <w:endnote w:id="2">
    <w:p w14:paraId="21D29F3F">
      <w:pPr>
        <w:pStyle w:val="20"/>
        <w:keepNext w:val="0"/>
        <w:keepLines w:val="0"/>
        <w:pageBreakBefore w:val="0"/>
        <w:widowControl/>
        <w:kinsoku/>
        <w:wordWrap w:val="0"/>
        <w:overflowPunct/>
        <w:topLinePunct w:val="0"/>
        <w:bidi w:val="0"/>
        <w:adjustRightInd/>
        <w:snapToGrid w:val="0"/>
        <w:spacing w:line="320" w:lineRule="auto"/>
        <w:textAlignment w:val="auto"/>
      </w:pPr>
      <w:r>
        <w:rPr>
          <w:rStyle w:val="35"/>
          <w:vertAlign w:val="baseline"/>
        </w:rPr>
        <w:t>[</w:t>
      </w:r>
      <w:r>
        <w:rPr>
          <w:rStyle w:val="35"/>
          <w:vertAlign w:val="baseline"/>
        </w:rPr>
        <w:endnoteRef/>
      </w:r>
      <w:r>
        <w:rPr>
          <w:rStyle w:val="35"/>
          <w:vertAlign w:val="baseline"/>
        </w:rPr>
        <w:t>]</w:t>
      </w:r>
      <w:r>
        <w:rPr>
          <w:vertAlign w:val="baseline"/>
        </w:rPr>
        <w:t xml:space="preserve"> </w:t>
      </w:r>
      <w:r>
        <w:rPr>
          <w:rFonts w:hint="eastAsia"/>
        </w:rPr>
        <w:t>徐竞奕,张磊,罗仕木.馈线电缆电压驻波比与电缆长度关系的研究[C]//中国通信学会通信线路委员会,四川省通信学会通信线路委员会,电信科学技术第五研究所有限公司.中国通信学会2020年通信线路学术年会论文集.成都大唐线缆有限公司;,2020:4.DOI:10.26914/c.cnkihy.2020.045731.</w:t>
      </w:r>
    </w:p>
  </w:endnote>
  <w:endnote w:id="3">
    <w:p w14:paraId="7F331EF4">
      <w:pPr>
        <w:pStyle w:val="20"/>
        <w:keepNext w:val="0"/>
        <w:keepLines w:val="0"/>
        <w:pageBreakBefore w:val="0"/>
        <w:widowControl/>
        <w:kinsoku/>
        <w:wordWrap w:val="0"/>
        <w:overflowPunct/>
        <w:topLinePunct w:val="0"/>
        <w:bidi w:val="0"/>
        <w:adjustRightInd/>
        <w:snapToGrid w:val="0"/>
        <w:spacing w:line="320" w:lineRule="auto"/>
        <w:textAlignment w:val="auto"/>
      </w:pPr>
      <w:r>
        <w:rPr>
          <w:rStyle w:val="35"/>
          <w:vertAlign w:val="baseline"/>
        </w:rPr>
        <w:t>[</w:t>
      </w:r>
      <w:r>
        <w:rPr>
          <w:rStyle w:val="35"/>
          <w:vertAlign w:val="baseline"/>
        </w:rPr>
        <w:endnoteRef/>
      </w:r>
      <w:r>
        <w:rPr>
          <w:rStyle w:val="35"/>
          <w:vertAlign w:val="baseline"/>
        </w:rPr>
        <w:t>]</w:t>
      </w:r>
      <w:r>
        <w:t xml:space="preserve"> 野火科技. DWT—内核定时器 — [野火]STM32库开发实战指南——基于野火霸道开发板 文档[EB/OL]. </w:t>
      </w:r>
      <w:r>
        <w:rPr>
          <w:rFonts w:hint="default"/>
        </w:rPr>
        <w:fldChar w:fldCharType="begin"/>
      </w:r>
      <w:r>
        <w:rPr>
          <w:rFonts w:hint="default"/>
        </w:rPr>
        <w:instrText xml:space="preserve"> HYPERLINK "https://doc.embedfire.com/mcu/stm32/f103badao/std/zh/latest/book/DWT.html?spm=5176.28103460.0.0.297c3da2JTqSni" \t "https://tongyi.aliyun.com/qianwen/_blank" </w:instrText>
      </w:r>
      <w:r>
        <w:rPr>
          <w:rFonts w:hint="default"/>
        </w:rPr>
        <w:fldChar w:fldCharType="separate"/>
      </w:r>
      <w:r>
        <w:rPr>
          <w:rFonts w:hint="default"/>
        </w:rPr>
        <w:t>https://doc.embedfire.com/mcu/stm32/f103badao/std/zh/latest/book/DWT.html</w:t>
      </w:r>
      <w:r>
        <w:rPr>
          <w:rFonts w:hint="default"/>
        </w:rPr>
        <w:fldChar w:fldCharType="end"/>
      </w:r>
      <w:r>
        <w:rPr>
          <w:rFonts w:hint="default"/>
        </w:rPr>
        <w:t>, 2024-07-15.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42C493">
    <w:pPr>
      <w:pStyle w:val="22"/>
      <w:spacing w:after="120"/>
      <w:ind w:right="180"/>
      <w:jc w:val="right"/>
    </w:pPr>
    <w:r>
      <w:rPr>
        <w:rFonts w:hint="eastAsia"/>
      </w:rPr>
      <w:t>第</w:t>
    </w:r>
    <w:r>
      <w:fldChar w:fldCharType="begin"/>
    </w:r>
    <w:r>
      <w:instrText xml:space="preserve"> PAGE   \* MERGEFORMAT </w:instrText>
    </w:r>
    <w:r>
      <w:fldChar w:fldCharType="separate"/>
    </w:r>
    <w:r>
      <w:t>3</w:t>
    </w:r>
    <w:r>
      <w:rPr>
        <w:lang w:val="zh-CN"/>
      </w:rP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7CE8E6">
    <w:pPr>
      <w:pStyle w:val="22"/>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C7527A">
    <w:pPr>
      <w:pStyle w:val="22"/>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9" w:lineRule="auto"/>
      </w:pPr>
    </w:p>
  </w:footnote>
  <w:footnote w:type="continuationSeparator" w:id="1">
    <w:p>
      <w:pPr>
        <w:spacing w:before="0" w:after="0" w:line="319"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5195FD">
    <w:pPr>
      <w:pStyle w:val="23"/>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E97A5">
    <w:pPr>
      <w:pStyle w:val="23"/>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AA5259">
    <w:pPr>
      <w:pStyle w:val="23"/>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chineseCountingThousand"/>
      <w:pStyle w:val="120"/>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2"/>
    <w:multiLevelType w:val="multilevel"/>
    <w:tmpl w:val="00000002"/>
    <w:lvl w:ilvl="0" w:tentative="0">
      <w:start w:val="1"/>
      <w:numFmt w:val="decimal"/>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eastAsia"/>
      </w:rPr>
    </w:lvl>
    <w:lvl w:ilvl="3" w:tentative="0">
      <w:start w:val="1"/>
      <w:numFmt w:val="decimal"/>
      <w:lvlText w:val="%4."/>
      <w:lvlJc w:val="left"/>
      <w:pPr>
        <w:tabs>
          <w:tab w:val="left" w:pos="765"/>
        </w:tabs>
        <w:ind w:left="1134" w:hanging="680"/>
      </w:pPr>
      <w:rPr>
        <w:rFonts w:hint="eastAsia"/>
      </w:rPr>
    </w:lvl>
    <w:lvl w:ilvl="4" w:tentative="0">
      <w:start w:val="1"/>
      <w:numFmt w:val="decimal"/>
      <w:lvlText w:val="%5）"/>
      <w:lvlJc w:val="left"/>
      <w:pPr>
        <w:tabs>
          <w:tab w:val="left" w:pos="765"/>
        </w:tabs>
        <w:ind w:left="1134" w:hanging="680"/>
      </w:pPr>
      <w:rPr>
        <w:rFonts w:hint="eastAsia"/>
      </w:rPr>
    </w:lvl>
    <w:lvl w:ilvl="5" w:tentative="0">
      <w:start w:val="1"/>
      <w:numFmt w:val="lowerLetter"/>
      <w:lvlText w:val="%6）"/>
      <w:lvlJc w:val="left"/>
      <w:pPr>
        <w:tabs>
          <w:tab w:val="left" w:pos="765"/>
        </w:tabs>
        <w:ind w:left="1134" w:hanging="680"/>
      </w:pPr>
      <w:rPr>
        <w:rFonts w:hint="eastAsia"/>
      </w:rPr>
    </w:lvl>
    <w:lvl w:ilvl="6" w:tentative="0">
      <w:start w:val="1"/>
      <w:numFmt w:val="lowerRoman"/>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2">
    <w:nsid w:val="00000007"/>
    <w:multiLevelType w:val="singleLevel"/>
    <w:tmpl w:val="00000007"/>
    <w:lvl w:ilvl="0" w:tentative="0">
      <w:start w:val="1"/>
      <w:numFmt w:val="decimal"/>
      <w:pStyle w:val="111"/>
      <w:lvlText w:val="[%1]"/>
      <w:lvlJc w:val="left"/>
      <w:pPr>
        <w:ind w:left="360" w:hanging="360"/>
      </w:pPr>
      <w:rPr>
        <w:rFonts w:hint="default" w:ascii="Times New Roman" w:hAnsi="Times New Roman" w:cs="Times New Roman"/>
      </w:rPr>
    </w:lvl>
  </w:abstractNum>
  <w:abstractNum w:abstractNumId="3">
    <w:nsid w:val="0000000B"/>
    <w:multiLevelType w:val="multilevel"/>
    <w:tmpl w:val="0000000B"/>
    <w:lvl w:ilvl="0" w:tentative="0">
      <w:start w:val="1"/>
      <w:numFmt w:val="bullet"/>
      <w:pStyle w:val="94"/>
      <w:lvlText w:val=""/>
      <w:lvlJc w:val="left"/>
      <w:pPr>
        <w:tabs>
          <w:tab w:val="left" w:pos="840"/>
        </w:tabs>
        <w:ind w:left="840" w:hanging="420"/>
      </w:pPr>
      <w:rPr>
        <w:rFonts w:hint="default" w:ascii="Wingdings" w:hAnsi="Wingdings"/>
        <w:sz w:val="15"/>
        <w:szCs w:val="15"/>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0000000F"/>
    <w:multiLevelType w:val="multilevel"/>
    <w:tmpl w:val="0000000F"/>
    <w:lvl w:ilvl="0" w:tentative="0">
      <w:start w:val="1"/>
      <w:numFmt w:val="decimal"/>
      <w:pStyle w:val="2"/>
      <w:lvlText w:val="%1"/>
      <w:lvlJc w:val="left"/>
      <w:pPr>
        <w:tabs>
          <w:tab w:val="left" w:pos="630"/>
        </w:tabs>
        <w:ind w:left="630" w:hanging="432"/>
      </w:pPr>
      <w:rPr>
        <w:rFonts w:hint="eastAsia"/>
      </w:rPr>
    </w:lvl>
    <w:lvl w:ilvl="1" w:tentative="0">
      <w:start w:val="1"/>
      <w:numFmt w:val="decimal"/>
      <w:pStyle w:val="3"/>
      <w:lvlText w:val="%1.%2"/>
      <w:lvlJc w:val="left"/>
      <w:pPr>
        <w:tabs>
          <w:tab w:val="left" w:pos="774"/>
        </w:tabs>
        <w:ind w:left="774" w:hanging="576"/>
      </w:pPr>
      <w:rPr>
        <w:rFonts w:hint="default"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tabs>
          <w:tab w:val="left" w:pos="918"/>
        </w:tabs>
        <w:ind w:left="918" w:hanging="720"/>
      </w:pPr>
      <w:rPr>
        <w:rFonts w:hint="eastAsia"/>
      </w:rPr>
    </w:lvl>
    <w:lvl w:ilvl="3" w:tentative="0">
      <w:start w:val="1"/>
      <w:numFmt w:val="decimal"/>
      <w:pStyle w:val="5"/>
      <w:lvlText w:val="%4."/>
      <w:lvlJc w:val="left"/>
      <w:pPr>
        <w:tabs>
          <w:tab w:val="left" w:pos="765"/>
        </w:tabs>
        <w:ind w:left="1134" w:hanging="680"/>
      </w:pPr>
      <w:rPr>
        <w:rFonts w:hint="eastAsia"/>
      </w:rPr>
    </w:lvl>
    <w:lvl w:ilvl="4" w:tentative="0">
      <w:start w:val="1"/>
      <w:numFmt w:val="decimal"/>
      <w:pStyle w:val="7"/>
      <w:lvlText w:val="%5）"/>
      <w:lvlJc w:val="left"/>
      <w:pPr>
        <w:tabs>
          <w:tab w:val="left" w:pos="765"/>
        </w:tabs>
        <w:ind w:left="1134" w:hanging="680"/>
      </w:pPr>
      <w:rPr>
        <w:rFonts w:hint="eastAsia"/>
      </w:rPr>
    </w:lvl>
    <w:lvl w:ilvl="5" w:tentative="0">
      <w:start w:val="1"/>
      <w:numFmt w:val="lowerLetter"/>
      <w:pStyle w:val="8"/>
      <w:lvlText w:val="%6）"/>
      <w:lvlJc w:val="left"/>
      <w:pPr>
        <w:tabs>
          <w:tab w:val="left" w:pos="765"/>
        </w:tabs>
        <w:ind w:left="1134" w:hanging="680"/>
      </w:pPr>
      <w:rPr>
        <w:rFonts w:hint="eastAsia"/>
      </w:rPr>
    </w:lvl>
    <w:lvl w:ilvl="6" w:tentative="0">
      <w:start w:val="1"/>
      <w:numFmt w:val="lowerRoman"/>
      <w:pStyle w:val="9"/>
      <w:lvlText w:val="%7"/>
      <w:lvlJc w:val="left"/>
      <w:pPr>
        <w:tabs>
          <w:tab w:val="left" w:pos="765"/>
        </w:tabs>
        <w:ind w:left="1134" w:hanging="680"/>
      </w:pPr>
      <w:rPr>
        <w:rFonts w:hint="default"/>
      </w:rPr>
    </w:lvl>
    <w:lvl w:ilvl="7" w:tentative="0">
      <w:start w:val="1"/>
      <w:numFmt w:val="decimal"/>
      <w:pStyle w:val="10"/>
      <w:lvlText w:val="%1.%2.%3.%4.%5.%6.%7.%8"/>
      <w:lvlJc w:val="left"/>
      <w:pPr>
        <w:tabs>
          <w:tab w:val="left" w:pos="1638"/>
        </w:tabs>
        <w:ind w:left="1638" w:hanging="1440"/>
      </w:pPr>
      <w:rPr>
        <w:rFonts w:hint="eastAsia"/>
      </w:rPr>
    </w:lvl>
    <w:lvl w:ilvl="8" w:tentative="0">
      <w:start w:val="1"/>
      <w:numFmt w:val="decimal"/>
      <w:pStyle w:val="11"/>
      <w:lvlText w:val="%1.%2.%3.%4.%5.%6.%7.%8.%9"/>
      <w:lvlJc w:val="left"/>
      <w:pPr>
        <w:tabs>
          <w:tab w:val="left" w:pos="1782"/>
        </w:tabs>
        <w:ind w:left="1782" w:hanging="1584"/>
      </w:pPr>
      <w:rPr>
        <w:rFonts w:hint="eastAsia"/>
      </w:rPr>
    </w:lvl>
  </w:abstractNum>
  <w:abstractNum w:abstractNumId="5">
    <w:nsid w:val="00000017"/>
    <w:multiLevelType w:val="multilevel"/>
    <w:tmpl w:val="00000017"/>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74"/>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04"/>
      <w:suff w:val="space"/>
      <w:lvlText w:val="表%9"/>
      <w:lvlJc w:val="center"/>
      <w:pPr>
        <w:ind w:left="0" w:firstLine="0"/>
      </w:pPr>
      <w:rPr>
        <w:rFonts w:hint="default" w:ascii="Arial" w:hAnsi="Arial" w:eastAsia="黑体"/>
        <w:b w:val="0"/>
        <w:i w:val="0"/>
        <w:sz w:val="18"/>
        <w:szCs w:val="18"/>
      </w:rPr>
    </w:lvl>
  </w:abstractNum>
  <w:abstractNum w:abstractNumId="6">
    <w:nsid w:val="1B6240B0"/>
    <w:multiLevelType w:val="multilevel"/>
    <w:tmpl w:val="1B6240B0"/>
    <w:lvl w:ilvl="0" w:tentative="0">
      <w:start w:val="1"/>
      <w:numFmt w:val="decimal"/>
      <w:pStyle w:val="157"/>
      <w:lvlText w:val="%1)"/>
      <w:lvlJc w:val="left"/>
      <w:pPr>
        <w:ind w:left="618" w:hanging="420"/>
      </w:pPr>
    </w:lvl>
    <w:lvl w:ilvl="1" w:tentative="0">
      <w:start w:val="1"/>
      <w:numFmt w:val="lowerLetter"/>
      <w:lvlText w:val="%2)"/>
      <w:lvlJc w:val="left"/>
      <w:pPr>
        <w:ind w:left="1038" w:hanging="420"/>
      </w:pPr>
    </w:lvl>
    <w:lvl w:ilvl="2" w:tentative="0">
      <w:start w:val="1"/>
      <w:numFmt w:val="lowerRoman"/>
      <w:lvlText w:val="%3."/>
      <w:lvlJc w:val="right"/>
      <w:pPr>
        <w:ind w:left="1458" w:hanging="420"/>
      </w:pPr>
    </w:lvl>
    <w:lvl w:ilvl="3" w:tentative="0">
      <w:start w:val="1"/>
      <w:numFmt w:val="decimal"/>
      <w:lvlText w:val="%4."/>
      <w:lvlJc w:val="left"/>
      <w:pPr>
        <w:ind w:left="1878" w:hanging="420"/>
      </w:pPr>
    </w:lvl>
    <w:lvl w:ilvl="4" w:tentative="0">
      <w:start w:val="1"/>
      <w:numFmt w:val="lowerLetter"/>
      <w:lvlText w:val="%5)"/>
      <w:lvlJc w:val="left"/>
      <w:pPr>
        <w:ind w:left="2298" w:hanging="420"/>
      </w:pPr>
    </w:lvl>
    <w:lvl w:ilvl="5" w:tentative="0">
      <w:start w:val="1"/>
      <w:numFmt w:val="lowerRoman"/>
      <w:lvlText w:val="%6."/>
      <w:lvlJc w:val="right"/>
      <w:pPr>
        <w:ind w:left="2718" w:hanging="420"/>
      </w:pPr>
    </w:lvl>
    <w:lvl w:ilvl="6" w:tentative="0">
      <w:start w:val="1"/>
      <w:numFmt w:val="decimal"/>
      <w:lvlText w:val="%7."/>
      <w:lvlJc w:val="left"/>
      <w:pPr>
        <w:ind w:left="3138" w:hanging="420"/>
      </w:pPr>
    </w:lvl>
    <w:lvl w:ilvl="7" w:tentative="0">
      <w:start w:val="1"/>
      <w:numFmt w:val="lowerLetter"/>
      <w:lvlText w:val="%8)"/>
      <w:lvlJc w:val="left"/>
      <w:pPr>
        <w:ind w:left="3558" w:hanging="420"/>
      </w:pPr>
    </w:lvl>
    <w:lvl w:ilvl="8" w:tentative="0">
      <w:start w:val="1"/>
      <w:numFmt w:val="lowerRoman"/>
      <w:lvlText w:val="%9."/>
      <w:lvlJc w:val="right"/>
      <w:pPr>
        <w:ind w:left="3978" w:hanging="420"/>
      </w:pPr>
    </w:lvl>
  </w:abstractNum>
  <w:abstractNum w:abstractNumId="7">
    <w:nsid w:val="5E616CF8"/>
    <w:multiLevelType w:val="multilevel"/>
    <w:tmpl w:val="5E616CF8"/>
    <w:lvl w:ilvl="0" w:tentative="0">
      <w:start w:val="1"/>
      <w:numFmt w:val="decimal"/>
      <w:pStyle w:val="121"/>
      <w:lvlText w:val="%1."/>
      <w:lvlJc w:val="left"/>
      <w:pPr>
        <w:ind w:left="397" w:hanging="397"/>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isLgl/>
      <w:lvlText w:val="%1.%2"/>
      <w:lvlJc w:val="left"/>
      <w:pPr>
        <w:ind w:left="558" w:hanging="360"/>
      </w:pPr>
      <w:rPr>
        <w:rFonts w:hint="default"/>
      </w:rPr>
    </w:lvl>
    <w:lvl w:ilvl="2" w:tentative="0">
      <w:start w:val="1"/>
      <w:numFmt w:val="decimal"/>
      <w:isLgl/>
      <w:lvlText w:val="%1.%2.%3"/>
      <w:lvlJc w:val="left"/>
      <w:pPr>
        <w:ind w:left="1116" w:hanging="720"/>
      </w:pPr>
      <w:rPr>
        <w:rFonts w:hint="default"/>
      </w:rPr>
    </w:lvl>
    <w:lvl w:ilvl="3" w:tentative="0">
      <w:start w:val="1"/>
      <w:numFmt w:val="decimal"/>
      <w:isLgl/>
      <w:lvlText w:val="%1.%2.%3.%4"/>
      <w:lvlJc w:val="left"/>
      <w:pPr>
        <w:ind w:left="1314" w:hanging="720"/>
      </w:pPr>
      <w:rPr>
        <w:rFonts w:hint="default"/>
      </w:rPr>
    </w:lvl>
    <w:lvl w:ilvl="4" w:tentative="0">
      <w:start w:val="1"/>
      <w:numFmt w:val="decimal"/>
      <w:isLgl/>
      <w:lvlText w:val="%1.%2.%3.%4.%5"/>
      <w:lvlJc w:val="left"/>
      <w:pPr>
        <w:ind w:left="1872" w:hanging="1080"/>
      </w:pPr>
      <w:rPr>
        <w:rFonts w:hint="default"/>
      </w:rPr>
    </w:lvl>
    <w:lvl w:ilvl="5" w:tentative="0">
      <w:start w:val="1"/>
      <w:numFmt w:val="decimal"/>
      <w:isLgl/>
      <w:lvlText w:val="%1.%2.%3.%4.%5.%6"/>
      <w:lvlJc w:val="left"/>
      <w:pPr>
        <w:ind w:left="2070" w:hanging="1080"/>
      </w:pPr>
      <w:rPr>
        <w:rFonts w:hint="default"/>
      </w:rPr>
    </w:lvl>
    <w:lvl w:ilvl="6" w:tentative="0">
      <w:start w:val="1"/>
      <w:numFmt w:val="decimal"/>
      <w:isLgl/>
      <w:lvlText w:val="%1.%2.%3.%4.%5.%6.%7"/>
      <w:lvlJc w:val="left"/>
      <w:pPr>
        <w:ind w:left="2628" w:hanging="1440"/>
      </w:pPr>
      <w:rPr>
        <w:rFonts w:hint="default"/>
      </w:rPr>
    </w:lvl>
    <w:lvl w:ilvl="7" w:tentative="0">
      <w:start w:val="1"/>
      <w:numFmt w:val="decimal"/>
      <w:isLgl/>
      <w:lvlText w:val="%1.%2.%3.%4.%5.%6.%7.%8"/>
      <w:lvlJc w:val="left"/>
      <w:pPr>
        <w:ind w:left="2826" w:hanging="1440"/>
      </w:pPr>
      <w:rPr>
        <w:rFonts w:hint="default"/>
      </w:rPr>
    </w:lvl>
    <w:lvl w:ilvl="8" w:tentative="0">
      <w:start w:val="1"/>
      <w:numFmt w:val="decimal"/>
      <w:isLgl/>
      <w:lvlText w:val="%1.%2.%3.%4.%5.%6.%7.%8.%9"/>
      <w:lvlJc w:val="left"/>
      <w:pPr>
        <w:ind w:left="3384" w:hanging="1800"/>
      </w:pPr>
      <w:rPr>
        <w:rFonts w:hint="default"/>
      </w:rPr>
    </w:lvl>
  </w:abstractNum>
  <w:abstractNum w:abstractNumId="8">
    <w:nsid w:val="731B2377"/>
    <w:multiLevelType w:val="multilevel"/>
    <w:tmpl w:val="731B2377"/>
    <w:lvl w:ilvl="0" w:tentative="0">
      <w:start w:val="1"/>
      <w:numFmt w:val="decimal"/>
      <w:pStyle w:val="123"/>
      <w:lvlText w:val="%1)"/>
      <w:lvlJc w:val="left"/>
      <w:pPr>
        <w:ind w:left="620" w:hanging="420"/>
      </w:pPr>
      <w:rPr>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C6C074A"/>
    <w:multiLevelType w:val="multilevel"/>
    <w:tmpl w:val="7C6C074A"/>
    <w:lvl w:ilvl="0" w:tentative="0">
      <w:start w:val="1"/>
      <w:numFmt w:val="bullet"/>
      <w:pStyle w:val="12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5"/>
  </w:num>
  <w:num w:numId="3">
    <w:abstractNumId w:val="3"/>
  </w:num>
  <w:num w:numId="4">
    <w:abstractNumId w:val="2"/>
  </w:num>
  <w:num w:numId="5">
    <w:abstractNumId w:val="0"/>
  </w:num>
  <w:num w:numId="6">
    <w:abstractNumId w:val="7"/>
  </w:num>
  <w:num w:numId="7">
    <w:abstractNumId w:val="8"/>
  </w:num>
  <w:num w:numId="8">
    <w:abstractNumId w:val="9"/>
  </w:num>
  <w:num w:numId="9">
    <w:abstractNumId w:val="6"/>
  </w:num>
  <w:num w:numId="10">
    <w:abstractNumId w:val="1"/>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doNotValidateAgainstSchema/>
  <w:doNotDemarcateInvalidXml/>
  <w:footnotePr>
    <w:footnote w:id="0"/>
    <w:footnote w:id="1"/>
  </w:footnotePr>
  <w:endnotePr>
    <w:numFmt w:val="decimal"/>
    <w:endnote w:id="8"/>
    <w:endnote w:id="9"/>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iNmRkYWIyZDQ0YjliNWVkNTRjZmIzZjhmZTI1YzAifQ=="/>
  </w:docVars>
  <w:rsids>
    <w:rsidRoot w:val="00187C90"/>
    <w:rsid w:val="00000656"/>
    <w:rsid w:val="000009B2"/>
    <w:rsid w:val="00000A5A"/>
    <w:rsid w:val="00000ADA"/>
    <w:rsid w:val="00000B17"/>
    <w:rsid w:val="00000D03"/>
    <w:rsid w:val="00000FCD"/>
    <w:rsid w:val="00001659"/>
    <w:rsid w:val="0000199A"/>
    <w:rsid w:val="00001ABC"/>
    <w:rsid w:val="00001E0E"/>
    <w:rsid w:val="00001F0A"/>
    <w:rsid w:val="00002122"/>
    <w:rsid w:val="000022B8"/>
    <w:rsid w:val="000026E0"/>
    <w:rsid w:val="00002A70"/>
    <w:rsid w:val="00002FF6"/>
    <w:rsid w:val="00003037"/>
    <w:rsid w:val="0000327C"/>
    <w:rsid w:val="00003323"/>
    <w:rsid w:val="000033AB"/>
    <w:rsid w:val="00003431"/>
    <w:rsid w:val="000036C8"/>
    <w:rsid w:val="000038F1"/>
    <w:rsid w:val="0000396A"/>
    <w:rsid w:val="00003ABF"/>
    <w:rsid w:val="00003AFE"/>
    <w:rsid w:val="00003F9A"/>
    <w:rsid w:val="00004777"/>
    <w:rsid w:val="000047B5"/>
    <w:rsid w:val="00004835"/>
    <w:rsid w:val="00004F54"/>
    <w:rsid w:val="000055D6"/>
    <w:rsid w:val="00005689"/>
    <w:rsid w:val="00005728"/>
    <w:rsid w:val="000057C1"/>
    <w:rsid w:val="000059CC"/>
    <w:rsid w:val="00005C5C"/>
    <w:rsid w:val="00005EA0"/>
    <w:rsid w:val="00005FA6"/>
    <w:rsid w:val="00005FF2"/>
    <w:rsid w:val="00006AC1"/>
    <w:rsid w:val="00006E5B"/>
    <w:rsid w:val="000070BA"/>
    <w:rsid w:val="00007345"/>
    <w:rsid w:val="00007775"/>
    <w:rsid w:val="00007916"/>
    <w:rsid w:val="00010092"/>
    <w:rsid w:val="00010620"/>
    <w:rsid w:val="000109E5"/>
    <w:rsid w:val="00010C91"/>
    <w:rsid w:val="00010DD0"/>
    <w:rsid w:val="00010FFB"/>
    <w:rsid w:val="00011011"/>
    <w:rsid w:val="000110D0"/>
    <w:rsid w:val="000114D2"/>
    <w:rsid w:val="0001164A"/>
    <w:rsid w:val="00011855"/>
    <w:rsid w:val="0001195D"/>
    <w:rsid w:val="00011C0D"/>
    <w:rsid w:val="00011DCC"/>
    <w:rsid w:val="000122A2"/>
    <w:rsid w:val="00012BE4"/>
    <w:rsid w:val="00012CB6"/>
    <w:rsid w:val="00012D61"/>
    <w:rsid w:val="00012F77"/>
    <w:rsid w:val="0001309F"/>
    <w:rsid w:val="00013180"/>
    <w:rsid w:val="000131C0"/>
    <w:rsid w:val="00013285"/>
    <w:rsid w:val="00013331"/>
    <w:rsid w:val="000133DD"/>
    <w:rsid w:val="000134B7"/>
    <w:rsid w:val="0001356C"/>
    <w:rsid w:val="00013591"/>
    <w:rsid w:val="0001360D"/>
    <w:rsid w:val="00013836"/>
    <w:rsid w:val="000139B1"/>
    <w:rsid w:val="00013D9C"/>
    <w:rsid w:val="0001405E"/>
    <w:rsid w:val="0001420D"/>
    <w:rsid w:val="00014374"/>
    <w:rsid w:val="000144D5"/>
    <w:rsid w:val="000151CC"/>
    <w:rsid w:val="000153FE"/>
    <w:rsid w:val="00015639"/>
    <w:rsid w:val="000157C6"/>
    <w:rsid w:val="00015877"/>
    <w:rsid w:val="00015AC0"/>
    <w:rsid w:val="00015D9D"/>
    <w:rsid w:val="00016D0C"/>
    <w:rsid w:val="00016DBA"/>
    <w:rsid w:val="00016E2B"/>
    <w:rsid w:val="0001700F"/>
    <w:rsid w:val="000175B2"/>
    <w:rsid w:val="000178CE"/>
    <w:rsid w:val="00017B9C"/>
    <w:rsid w:val="00017D57"/>
    <w:rsid w:val="0002009F"/>
    <w:rsid w:val="000201E5"/>
    <w:rsid w:val="000202A0"/>
    <w:rsid w:val="00020320"/>
    <w:rsid w:val="00020E5A"/>
    <w:rsid w:val="00020E60"/>
    <w:rsid w:val="00021034"/>
    <w:rsid w:val="000210C2"/>
    <w:rsid w:val="0002114D"/>
    <w:rsid w:val="0002115F"/>
    <w:rsid w:val="00021258"/>
    <w:rsid w:val="000216B5"/>
    <w:rsid w:val="000216EF"/>
    <w:rsid w:val="00021705"/>
    <w:rsid w:val="00021794"/>
    <w:rsid w:val="00021809"/>
    <w:rsid w:val="0002193F"/>
    <w:rsid w:val="00021B72"/>
    <w:rsid w:val="0002204C"/>
    <w:rsid w:val="000220E6"/>
    <w:rsid w:val="0002217F"/>
    <w:rsid w:val="0002241F"/>
    <w:rsid w:val="000225B0"/>
    <w:rsid w:val="00022747"/>
    <w:rsid w:val="00022873"/>
    <w:rsid w:val="00022891"/>
    <w:rsid w:val="00022961"/>
    <w:rsid w:val="00022ED8"/>
    <w:rsid w:val="00023163"/>
    <w:rsid w:val="00023277"/>
    <w:rsid w:val="0002328E"/>
    <w:rsid w:val="00023609"/>
    <w:rsid w:val="000238CD"/>
    <w:rsid w:val="00023DB0"/>
    <w:rsid w:val="00023F3C"/>
    <w:rsid w:val="00023F83"/>
    <w:rsid w:val="0002414F"/>
    <w:rsid w:val="00024315"/>
    <w:rsid w:val="000243F1"/>
    <w:rsid w:val="00024661"/>
    <w:rsid w:val="000249BF"/>
    <w:rsid w:val="00024B66"/>
    <w:rsid w:val="00024CA1"/>
    <w:rsid w:val="000251B4"/>
    <w:rsid w:val="0002526E"/>
    <w:rsid w:val="000255FC"/>
    <w:rsid w:val="000258A9"/>
    <w:rsid w:val="00025A5D"/>
    <w:rsid w:val="00025DF3"/>
    <w:rsid w:val="00025E31"/>
    <w:rsid w:val="0002602D"/>
    <w:rsid w:val="000260A9"/>
    <w:rsid w:val="0002632D"/>
    <w:rsid w:val="0002646A"/>
    <w:rsid w:val="00026563"/>
    <w:rsid w:val="00026635"/>
    <w:rsid w:val="00026759"/>
    <w:rsid w:val="000267A9"/>
    <w:rsid w:val="000268B0"/>
    <w:rsid w:val="000271C7"/>
    <w:rsid w:val="000272D2"/>
    <w:rsid w:val="00027590"/>
    <w:rsid w:val="0002765F"/>
    <w:rsid w:val="000278EB"/>
    <w:rsid w:val="00027974"/>
    <w:rsid w:val="00027A80"/>
    <w:rsid w:val="00027C33"/>
    <w:rsid w:val="00027DD6"/>
    <w:rsid w:val="00027E3B"/>
    <w:rsid w:val="00027E75"/>
    <w:rsid w:val="00027EDD"/>
    <w:rsid w:val="000302E5"/>
    <w:rsid w:val="0003054F"/>
    <w:rsid w:val="00030A99"/>
    <w:rsid w:val="00030AA3"/>
    <w:rsid w:val="00030CE9"/>
    <w:rsid w:val="000310A5"/>
    <w:rsid w:val="000310CE"/>
    <w:rsid w:val="000314DC"/>
    <w:rsid w:val="0003150E"/>
    <w:rsid w:val="0003164D"/>
    <w:rsid w:val="000316A6"/>
    <w:rsid w:val="00031806"/>
    <w:rsid w:val="00031C90"/>
    <w:rsid w:val="00031CC8"/>
    <w:rsid w:val="00031D66"/>
    <w:rsid w:val="000322FF"/>
    <w:rsid w:val="00032401"/>
    <w:rsid w:val="00032688"/>
    <w:rsid w:val="00032A75"/>
    <w:rsid w:val="00032CF0"/>
    <w:rsid w:val="00032D25"/>
    <w:rsid w:val="00032D9D"/>
    <w:rsid w:val="0003302E"/>
    <w:rsid w:val="0003330C"/>
    <w:rsid w:val="0003349D"/>
    <w:rsid w:val="00033682"/>
    <w:rsid w:val="00033B29"/>
    <w:rsid w:val="0003414A"/>
    <w:rsid w:val="00034206"/>
    <w:rsid w:val="000342F3"/>
    <w:rsid w:val="000343B3"/>
    <w:rsid w:val="00034683"/>
    <w:rsid w:val="0003468B"/>
    <w:rsid w:val="00034AD4"/>
    <w:rsid w:val="00034C73"/>
    <w:rsid w:val="00034FF1"/>
    <w:rsid w:val="00034FF8"/>
    <w:rsid w:val="0003500A"/>
    <w:rsid w:val="000356E2"/>
    <w:rsid w:val="00035B33"/>
    <w:rsid w:val="00036351"/>
    <w:rsid w:val="000363DF"/>
    <w:rsid w:val="00036DB7"/>
    <w:rsid w:val="00036E7F"/>
    <w:rsid w:val="0003708D"/>
    <w:rsid w:val="0003750F"/>
    <w:rsid w:val="0003751E"/>
    <w:rsid w:val="000377F6"/>
    <w:rsid w:val="0003798E"/>
    <w:rsid w:val="00037BB6"/>
    <w:rsid w:val="00037D1D"/>
    <w:rsid w:val="00037DF2"/>
    <w:rsid w:val="000400D6"/>
    <w:rsid w:val="000406AB"/>
    <w:rsid w:val="00040739"/>
    <w:rsid w:val="0004077E"/>
    <w:rsid w:val="00040851"/>
    <w:rsid w:val="00040BD9"/>
    <w:rsid w:val="00040D23"/>
    <w:rsid w:val="00040EEF"/>
    <w:rsid w:val="00041103"/>
    <w:rsid w:val="00041145"/>
    <w:rsid w:val="00041404"/>
    <w:rsid w:val="000415DC"/>
    <w:rsid w:val="00041D5E"/>
    <w:rsid w:val="00041D9A"/>
    <w:rsid w:val="00042247"/>
    <w:rsid w:val="00042352"/>
    <w:rsid w:val="000423F0"/>
    <w:rsid w:val="000427F0"/>
    <w:rsid w:val="00042A07"/>
    <w:rsid w:val="00042BC2"/>
    <w:rsid w:val="00042C82"/>
    <w:rsid w:val="0004308E"/>
    <w:rsid w:val="000430B1"/>
    <w:rsid w:val="0004326F"/>
    <w:rsid w:val="00043455"/>
    <w:rsid w:val="0004370D"/>
    <w:rsid w:val="000437DD"/>
    <w:rsid w:val="000437EF"/>
    <w:rsid w:val="00043C96"/>
    <w:rsid w:val="00043F1C"/>
    <w:rsid w:val="00043FDB"/>
    <w:rsid w:val="00043FE1"/>
    <w:rsid w:val="0004402C"/>
    <w:rsid w:val="0004423E"/>
    <w:rsid w:val="000443EA"/>
    <w:rsid w:val="0004476C"/>
    <w:rsid w:val="00044E71"/>
    <w:rsid w:val="00044E85"/>
    <w:rsid w:val="00044FC9"/>
    <w:rsid w:val="0004501D"/>
    <w:rsid w:val="00045031"/>
    <w:rsid w:val="00045321"/>
    <w:rsid w:val="000456BC"/>
    <w:rsid w:val="00045767"/>
    <w:rsid w:val="000459A7"/>
    <w:rsid w:val="00045ABA"/>
    <w:rsid w:val="00045B1E"/>
    <w:rsid w:val="00045BFC"/>
    <w:rsid w:val="00045FA4"/>
    <w:rsid w:val="00046055"/>
    <w:rsid w:val="000462B1"/>
    <w:rsid w:val="00046BC3"/>
    <w:rsid w:val="00046D09"/>
    <w:rsid w:val="00046EA8"/>
    <w:rsid w:val="000472B1"/>
    <w:rsid w:val="00047744"/>
    <w:rsid w:val="00047966"/>
    <w:rsid w:val="00047E4C"/>
    <w:rsid w:val="00047FEC"/>
    <w:rsid w:val="000501E4"/>
    <w:rsid w:val="00050303"/>
    <w:rsid w:val="00050552"/>
    <w:rsid w:val="000505BB"/>
    <w:rsid w:val="00050844"/>
    <w:rsid w:val="00050B35"/>
    <w:rsid w:val="00050F74"/>
    <w:rsid w:val="00050F9F"/>
    <w:rsid w:val="000512D3"/>
    <w:rsid w:val="00051816"/>
    <w:rsid w:val="00051ADC"/>
    <w:rsid w:val="00052138"/>
    <w:rsid w:val="000525FC"/>
    <w:rsid w:val="00052680"/>
    <w:rsid w:val="0005269F"/>
    <w:rsid w:val="00052876"/>
    <w:rsid w:val="00052D0E"/>
    <w:rsid w:val="00052EFF"/>
    <w:rsid w:val="000530C0"/>
    <w:rsid w:val="000534A4"/>
    <w:rsid w:val="00053EE8"/>
    <w:rsid w:val="0005421F"/>
    <w:rsid w:val="0005427B"/>
    <w:rsid w:val="0005438C"/>
    <w:rsid w:val="00054491"/>
    <w:rsid w:val="00054699"/>
    <w:rsid w:val="00054CCA"/>
    <w:rsid w:val="00054E30"/>
    <w:rsid w:val="000553EA"/>
    <w:rsid w:val="00055689"/>
    <w:rsid w:val="00055793"/>
    <w:rsid w:val="000557A1"/>
    <w:rsid w:val="00055862"/>
    <w:rsid w:val="00055BA4"/>
    <w:rsid w:val="00055F8B"/>
    <w:rsid w:val="000562CA"/>
    <w:rsid w:val="00056317"/>
    <w:rsid w:val="00056423"/>
    <w:rsid w:val="00056498"/>
    <w:rsid w:val="000566C8"/>
    <w:rsid w:val="00056826"/>
    <w:rsid w:val="00056978"/>
    <w:rsid w:val="000572C5"/>
    <w:rsid w:val="000574D6"/>
    <w:rsid w:val="00057A72"/>
    <w:rsid w:val="00060283"/>
    <w:rsid w:val="000602E7"/>
    <w:rsid w:val="00060365"/>
    <w:rsid w:val="000603AA"/>
    <w:rsid w:val="000607AF"/>
    <w:rsid w:val="000607E5"/>
    <w:rsid w:val="00060B73"/>
    <w:rsid w:val="00060C10"/>
    <w:rsid w:val="00060EA8"/>
    <w:rsid w:val="00061679"/>
    <w:rsid w:val="0006178B"/>
    <w:rsid w:val="0006190F"/>
    <w:rsid w:val="00061928"/>
    <w:rsid w:val="00061AE6"/>
    <w:rsid w:val="00061BC6"/>
    <w:rsid w:val="00061BE3"/>
    <w:rsid w:val="00061EDB"/>
    <w:rsid w:val="00061F2E"/>
    <w:rsid w:val="00062078"/>
    <w:rsid w:val="00062147"/>
    <w:rsid w:val="00062689"/>
    <w:rsid w:val="0006350D"/>
    <w:rsid w:val="0006367D"/>
    <w:rsid w:val="00063D1B"/>
    <w:rsid w:val="000642C6"/>
    <w:rsid w:val="00064464"/>
    <w:rsid w:val="000644FA"/>
    <w:rsid w:val="00064568"/>
    <w:rsid w:val="000645AC"/>
    <w:rsid w:val="0006465E"/>
    <w:rsid w:val="00064BE4"/>
    <w:rsid w:val="00064CE7"/>
    <w:rsid w:val="00065054"/>
    <w:rsid w:val="000655CD"/>
    <w:rsid w:val="00065725"/>
    <w:rsid w:val="000658E3"/>
    <w:rsid w:val="00065E05"/>
    <w:rsid w:val="00065E66"/>
    <w:rsid w:val="000660FB"/>
    <w:rsid w:val="00066190"/>
    <w:rsid w:val="000661B1"/>
    <w:rsid w:val="000666EA"/>
    <w:rsid w:val="000668E0"/>
    <w:rsid w:val="000669A1"/>
    <w:rsid w:val="000669E1"/>
    <w:rsid w:val="00066C02"/>
    <w:rsid w:val="00066F39"/>
    <w:rsid w:val="00066FC8"/>
    <w:rsid w:val="000671CF"/>
    <w:rsid w:val="000672EE"/>
    <w:rsid w:val="000674E6"/>
    <w:rsid w:val="00067D21"/>
    <w:rsid w:val="00067EB5"/>
    <w:rsid w:val="00070058"/>
    <w:rsid w:val="00070440"/>
    <w:rsid w:val="00070820"/>
    <w:rsid w:val="00071157"/>
    <w:rsid w:val="0007120C"/>
    <w:rsid w:val="0007149C"/>
    <w:rsid w:val="00071698"/>
    <w:rsid w:val="00071A4E"/>
    <w:rsid w:val="00071D24"/>
    <w:rsid w:val="00071D74"/>
    <w:rsid w:val="0007201D"/>
    <w:rsid w:val="0007286C"/>
    <w:rsid w:val="0007287D"/>
    <w:rsid w:val="00072915"/>
    <w:rsid w:val="00072966"/>
    <w:rsid w:val="00072B9F"/>
    <w:rsid w:val="00072C47"/>
    <w:rsid w:val="00072CC4"/>
    <w:rsid w:val="00072F59"/>
    <w:rsid w:val="0007300C"/>
    <w:rsid w:val="00073090"/>
    <w:rsid w:val="000731BF"/>
    <w:rsid w:val="0007333A"/>
    <w:rsid w:val="000733CC"/>
    <w:rsid w:val="000733EE"/>
    <w:rsid w:val="00073691"/>
    <w:rsid w:val="00073805"/>
    <w:rsid w:val="000738AA"/>
    <w:rsid w:val="00073AA3"/>
    <w:rsid w:val="00073EAC"/>
    <w:rsid w:val="00074146"/>
    <w:rsid w:val="000742A9"/>
    <w:rsid w:val="0007460D"/>
    <w:rsid w:val="0007474D"/>
    <w:rsid w:val="000748B2"/>
    <w:rsid w:val="00074992"/>
    <w:rsid w:val="00074B17"/>
    <w:rsid w:val="00075026"/>
    <w:rsid w:val="00075046"/>
    <w:rsid w:val="000753D7"/>
    <w:rsid w:val="00075410"/>
    <w:rsid w:val="0007542C"/>
    <w:rsid w:val="00075803"/>
    <w:rsid w:val="00075E2B"/>
    <w:rsid w:val="0007620D"/>
    <w:rsid w:val="00076430"/>
    <w:rsid w:val="00076970"/>
    <w:rsid w:val="00076A1C"/>
    <w:rsid w:val="00076F45"/>
    <w:rsid w:val="00077935"/>
    <w:rsid w:val="0007793A"/>
    <w:rsid w:val="00077960"/>
    <w:rsid w:val="00077D9F"/>
    <w:rsid w:val="00077F73"/>
    <w:rsid w:val="00080332"/>
    <w:rsid w:val="000807BA"/>
    <w:rsid w:val="00080E66"/>
    <w:rsid w:val="000812F3"/>
    <w:rsid w:val="00081328"/>
    <w:rsid w:val="0008153F"/>
    <w:rsid w:val="000816D6"/>
    <w:rsid w:val="00081957"/>
    <w:rsid w:val="00081CE0"/>
    <w:rsid w:val="000825FD"/>
    <w:rsid w:val="000826F2"/>
    <w:rsid w:val="0008270B"/>
    <w:rsid w:val="00082800"/>
    <w:rsid w:val="00082BEE"/>
    <w:rsid w:val="00082C9E"/>
    <w:rsid w:val="00082D4C"/>
    <w:rsid w:val="0008309A"/>
    <w:rsid w:val="0008320E"/>
    <w:rsid w:val="00083277"/>
    <w:rsid w:val="000836DC"/>
    <w:rsid w:val="0008370B"/>
    <w:rsid w:val="00083724"/>
    <w:rsid w:val="00083AE8"/>
    <w:rsid w:val="00083B18"/>
    <w:rsid w:val="00083EF2"/>
    <w:rsid w:val="00083FD6"/>
    <w:rsid w:val="00084359"/>
    <w:rsid w:val="0008467B"/>
    <w:rsid w:val="00084B6A"/>
    <w:rsid w:val="00084B87"/>
    <w:rsid w:val="00084FBB"/>
    <w:rsid w:val="00084FED"/>
    <w:rsid w:val="000850D0"/>
    <w:rsid w:val="0008524B"/>
    <w:rsid w:val="00085840"/>
    <w:rsid w:val="00085A18"/>
    <w:rsid w:val="00085B29"/>
    <w:rsid w:val="00085C54"/>
    <w:rsid w:val="00085E24"/>
    <w:rsid w:val="0008609A"/>
    <w:rsid w:val="000860A0"/>
    <w:rsid w:val="0008663B"/>
    <w:rsid w:val="0008690D"/>
    <w:rsid w:val="0008694C"/>
    <w:rsid w:val="00086D3B"/>
    <w:rsid w:val="00086E22"/>
    <w:rsid w:val="000870EB"/>
    <w:rsid w:val="000870EF"/>
    <w:rsid w:val="0008728B"/>
    <w:rsid w:val="00087303"/>
    <w:rsid w:val="00087894"/>
    <w:rsid w:val="00087BDF"/>
    <w:rsid w:val="00087E78"/>
    <w:rsid w:val="00090341"/>
    <w:rsid w:val="00090442"/>
    <w:rsid w:val="00090608"/>
    <w:rsid w:val="000906D3"/>
    <w:rsid w:val="0009095F"/>
    <w:rsid w:val="00090D91"/>
    <w:rsid w:val="00090FA6"/>
    <w:rsid w:val="00091175"/>
    <w:rsid w:val="00091331"/>
    <w:rsid w:val="00091697"/>
    <w:rsid w:val="000918BA"/>
    <w:rsid w:val="00091ACC"/>
    <w:rsid w:val="00091BFA"/>
    <w:rsid w:val="00091C3D"/>
    <w:rsid w:val="00091C4C"/>
    <w:rsid w:val="00091DE4"/>
    <w:rsid w:val="00092212"/>
    <w:rsid w:val="00092292"/>
    <w:rsid w:val="0009255E"/>
    <w:rsid w:val="00092947"/>
    <w:rsid w:val="00092A37"/>
    <w:rsid w:val="00092B71"/>
    <w:rsid w:val="000935A8"/>
    <w:rsid w:val="000935C9"/>
    <w:rsid w:val="00093730"/>
    <w:rsid w:val="00093A25"/>
    <w:rsid w:val="00093B0E"/>
    <w:rsid w:val="00093CB4"/>
    <w:rsid w:val="00093DA0"/>
    <w:rsid w:val="00094268"/>
    <w:rsid w:val="0009426B"/>
    <w:rsid w:val="00094468"/>
    <w:rsid w:val="0009472E"/>
    <w:rsid w:val="000948E4"/>
    <w:rsid w:val="00094A6F"/>
    <w:rsid w:val="00094F9D"/>
    <w:rsid w:val="0009519A"/>
    <w:rsid w:val="000951F4"/>
    <w:rsid w:val="00095436"/>
    <w:rsid w:val="0009546E"/>
    <w:rsid w:val="000954A8"/>
    <w:rsid w:val="00095576"/>
    <w:rsid w:val="0009593F"/>
    <w:rsid w:val="000959C7"/>
    <w:rsid w:val="00095DE5"/>
    <w:rsid w:val="0009605C"/>
    <w:rsid w:val="000961F5"/>
    <w:rsid w:val="00096220"/>
    <w:rsid w:val="00096509"/>
    <w:rsid w:val="0009684E"/>
    <w:rsid w:val="00096D68"/>
    <w:rsid w:val="00096E38"/>
    <w:rsid w:val="00097152"/>
    <w:rsid w:val="0009721B"/>
    <w:rsid w:val="00097429"/>
    <w:rsid w:val="0009745C"/>
    <w:rsid w:val="00097566"/>
    <w:rsid w:val="000975CE"/>
    <w:rsid w:val="0009768B"/>
    <w:rsid w:val="000978D4"/>
    <w:rsid w:val="000979A6"/>
    <w:rsid w:val="000979B0"/>
    <w:rsid w:val="00097BC8"/>
    <w:rsid w:val="000A01E3"/>
    <w:rsid w:val="000A0302"/>
    <w:rsid w:val="000A03AF"/>
    <w:rsid w:val="000A041B"/>
    <w:rsid w:val="000A0506"/>
    <w:rsid w:val="000A097E"/>
    <w:rsid w:val="000A09A5"/>
    <w:rsid w:val="000A0C09"/>
    <w:rsid w:val="000A0D9D"/>
    <w:rsid w:val="000A0FE8"/>
    <w:rsid w:val="000A1009"/>
    <w:rsid w:val="000A1087"/>
    <w:rsid w:val="000A1420"/>
    <w:rsid w:val="000A175D"/>
    <w:rsid w:val="000A184E"/>
    <w:rsid w:val="000A1BA0"/>
    <w:rsid w:val="000A2089"/>
    <w:rsid w:val="000A2422"/>
    <w:rsid w:val="000A25D0"/>
    <w:rsid w:val="000A261A"/>
    <w:rsid w:val="000A28D1"/>
    <w:rsid w:val="000A2A07"/>
    <w:rsid w:val="000A2A62"/>
    <w:rsid w:val="000A2C72"/>
    <w:rsid w:val="000A2CA4"/>
    <w:rsid w:val="000A2DF7"/>
    <w:rsid w:val="000A2E53"/>
    <w:rsid w:val="000A33A9"/>
    <w:rsid w:val="000A3781"/>
    <w:rsid w:val="000A4920"/>
    <w:rsid w:val="000A4D29"/>
    <w:rsid w:val="000A4D46"/>
    <w:rsid w:val="000A5AAC"/>
    <w:rsid w:val="000A5EBF"/>
    <w:rsid w:val="000A5FBB"/>
    <w:rsid w:val="000A60F7"/>
    <w:rsid w:val="000A6127"/>
    <w:rsid w:val="000A61BC"/>
    <w:rsid w:val="000A7012"/>
    <w:rsid w:val="000A71DE"/>
    <w:rsid w:val="000A731A"/>
    <w:rsid w:val="000A73D5"/>
    <w:rsid w:val="000A74D8"/>
    <w:rsid w:val="000A7526"/>
    <w:rsid w:val="000A772C"/>
    <w:rsid w:val="000A7799"/>
    <w:rsid w:val="000B01B2"/>
    <w:rsid w:val="000B06AA"/>
    <w:rsid w:val="000B087E"/>
    <w:rsid w:val="000B0C0C"/>
    <w:rsid w:val="000B0DCA"/>
    <w:rsid w:val="000B0FB7"/>
    <w:rsid w:val="000B1178"/>
    <w:rsid w:val="000B1610"/>
    <w:rsid w:val="000B19A0"/>
    <w:rsid w:val="000B1B35"/>
    <w:rsid w:val="000B1B44"/>
    <w:rsid w:val="000B1C2D"/>
    <w:rsid w:val="000B1C9C"/>
    <w:rsid w:val="000B22D7"/>
    <w:rsid w:val="000B26C0"/>
    <w:rsid w:val="000B28AD"/>
    <w:rsid w:val="000B2A64"/>
    <w:rsid w:val="000B2BA0"/>
    <w:rsid w:val="000B2CDB"/>
    <w:rsid w:val="000B2F7D"/>
    <w:rsid w:val="000B3627"/>
    <w:rsid w:val="000B365A"/>
    <w:rsid w:val="000B3ADE"/>
    <w:rsid w:val="000B436B"/>
    <w:rsid w:val="000B445C"/>
    <w:rsid w:val="000B4588"/>
    <w:rsid w:val="000B4596"/>
    <w:rsid w:val="000B47C5"/>
    <w:rsid w:val="000B48BD"/>
    <w:rsid w:val="000B4A1D"/>
    <w:rsid w:val="000B4A28"/>
    <w:rsid w:val="000B4D5A"/>
    <w:rsid w:val="000B4DF1"/>
    <w:rsid w:val="000B4F6A"/>
    <w:rsid w:val="000B4FAD"/>
    <w:rsid w:val="000B507F"/>
    <w:rsid w:val="000B52DE"/>
    <w:rsid w:val="000B559C"/>
    <w:rsid w:val="000B59BC"/>
    <w:rsid w:val="000B5BB8"/>
    <w:rsid w:val="000B5C14"/>
    <w:rsid w:val="000B5C1B"/>
    <w:rsid w:val="000B647C"/>
    <w:rsid w:val="000B685D"/>
    <w:rsid w:val="000B6AAB"/>
    <w:rsid w:val="000B6BCC"/>
    <w:rsid w:val="000B6DAE"/>
    <w:rsid w:val="000B6F72"/>
    <w:rsid w:val="000B713C"/>
    <w:rsid w:val="000B735A"/>
    <w:rsid w:val="000B73BB"/>
    <w:rsid w:val="000B7595"/>
    <w:rsid w:val="000C00B1"/>
    <w:rsid w:val="000C0363"/>
    <w:rsid w:val="000C047B"/>
    <w:rsid w:val="000C0C82"/>
    <w:rsid w:val="000C0CC8"/>
    <w:rsid w:val="000C1549"/>
    <w:rsid w:val="000C1713"/>
    <w:rsid w:val="000C177F"/>
    <w:rsid w:val="000C19D0"/>
    <w:rsid w:val="000C1AEC"/>
    <w:rsid w:val="000C1E11"/>
    <w:rsid w:val="000C1E67"/>
    <w:rsid w:val="000C1FA3"/>
    <w:rsid w:val="000C2437"/>
    <w:rsid w:val="000C25B2"/>
    <w:rsid w:val="000C26AE"/>
    <w:rsid w:val="000C28B7"/>
    <w:rsid w:val="000C3576"/>
    <w:rsid w:val="000C3628"/>
    <w:rsid w:val="000C37C3"/>
    <w:rsid w:val="000C3C58"/>
    <w:rsid w:val="000C3CDC"/>
    <w:rsid w:val="000C3E68"/>
    <w:rsid w:val="000C430B"/>
    <w:rsid w:val="000C4502"/>
    <w:rsid w:val="000C46C2"/>
    <w:rsid w:val="000C47F4"/>
    <w:rsid w:val="000C4D1A"/>
    <w:rsid w:val="000C4FC5"/>
    <w:rsid w:val="000C5085"/>
    <w:rsid w:val="000C5253"/>
    <w:rsid w:val="000C5387"/>
    <w:rsid w:val="000C544D"/>
    <w:rsid w:val="000C54B5"/>
    <w:rsid w:val="000C56D8"/>
    <w:rsid w:val="000C5C69"/>
    <w:rsid w:val="000C5EC3"/>
    <w:rsid w:val="000C5FD5"/>
    <w:rsid w:val="000C62D6"/>
    <w:rsid w:val="000C660C"/>
    <w:rsid w:val="000C683E"/>
    <w:rsid w:val="000C69B7"/>
    <w:rsid w:val="000C6D53"/>
    <w:rsid w:val="000C7144"/>
    <w:rsid w:val="000C7516"/>
    <w:rsid w:val="000C760E"/>
    <w:rsid w:val="000C7910"/>
    <w:rsid w:val="000C7C8F"/>
    <w:rsid w:val="000C7C96"/>
    <w:rsid w:val="000C7E72"/>
    <w:rsid w:val="000C7FBB"/>
    <w:rsid w:val="000D010D"/>
    <w:rsid w:val="000D046F"/>
    <w:rsid w:val="000D05C5"/>
    <w:rsid w:val="000D0686"/>
    <w:rsid w:val="000D0773"/>
    <w:rsid w:val="000D08CF"/>
    <w:rsid w:val="000D1317"/>
    <w:rsid w:val="000D1616"/>
    <w:rsid w:val="000D16CD"/>
    <w:rsid w:val="000D18C2"/>
    <w:rsid w:val="000D19F3"/>
    <w:rsid w:val="000D1A39"/>
    <w:rsid w:val="000D1B3F"/>
    <w:rsid w:val="000D1CBF"/>
    <w:rsid w:val="000D1D41"/>
    <w:rsid w:val="000D1EA7"/>
    <w:rsid w:val="000D25F2"/>
    <w:rsid w:val="000D2FB3"/>
    <w:rsid w:val="000D3055"/>
    <w:rsid w:val="000D32A7"/>
    <w:rsid w:val="000D3789"/>
    <w:rsid w:val="000D3865"/>
    <w:rsid w:val="000D3909"/>
    <w:rsid w:val="000D3ACC"/>
    <w:rsid w:val="000D4155"/>
    <w:rsid w:val="000D451B"/>
    <w:rsid w:val="000D4708"/>
    <w:rsid w:val="000D4973"/>
    <w:rsid w:val="000D4F19"/>
    <w:rsid w:val="000D502D"/>
    <w:rsid w:val="000D5134"/>
    <w:rsid w:val="000D5140"/>
    <w:rsid w:val="000D5232"/>
    <w:rsid w:val="000D5461"/>
    <w:rsid w:val="000D55DF"/>
    <w:rsid w:val="000D5903"/>
    <w:rsid w:val="000D5BF1"/>
    <w:rsid w:val="000D5D06"/>
    <w:rsid w:val="000D60BF"/>
    <w:rsid w:val="000D6525"/>
    <w:rsid w:val="000D653C"/>
    <w:rsid w:val="000D6896"/>
    <w:rsid w:val="000D6FE1"/>
    <w:rsid w:val="000D70B7"/>
    <w:rsid w:val="000D70E0"/>
    <w:rsid w:val="000D7453"/>
    <w:rsid w:val="000D76E9"/>
    <w:rsid w:val="000D7715"/>
    <w:rsid w:val="000D77C0"/>
    <w:rsid w:val="000E022A"/>
    <w:rsid w:val="000E0235"/>
    <w:rsid w:val="000E02E8"/>
    <w:rsid w:val="000E0398"/>
    <w:rsid w:val="000E0604"/>
    <w:rsid w:val="000E08D5"/>
    <w:rsid w:val="000E0A0C"/>
    <w:rsid w:val="000E0E05"/>
    <w:rsid w:val="000E0E8B"/>
    <w:rsid w:val="000E15D4"/>
    <w:rsid w:val="000E2091"/>
    <w:rsid w:val="000E21BA"/>
    <w:rsid w:val="000E24CD"/>
    <w:rsid w:val="000E26E7"/>
    <w:rsid w:val="000E2845"/>
    <w:rsid w:val="000E296C"/>
    <w:rsid w:val="000E2A66"/>
    <w:rsid w:val="000E2BC7"/>
    <w:rsid w:val="000E2FC5"/>
    <w:rsid w:val="000E2FE2"/>
    <w:rsid w:val="000E30F6"/>
    <w:rsid w:val="000E3256"/>
    <w:rsid w:val="000E33C2"/>
    <w:rsid w:val="000E3470"/>
    <w:rsid w:val="000E383C"/>
    <w:rsid w:val="000E38DF"/>
    <w:rsid w:val="000E3E3B"/>
    <w:rsid w:val="000E41C1"/>
    <w:rsid w:val="000E4860"/>
    <w:rsid w:val="000E49BA"/>
    <w:rsid w:val="000E4C09"/>
    <w:rsid w:val="000E4D08"/>
    <w:rsid w:val="000E4E95"/>
    <w:rsid w:val="000E503F"/>
    <w:rsid w:val="000E5112"/>
    <w:rsid w:val="000E54F7"/>
    <w:rsid w:val="000E5B32"/>
    <w:rsid w:val="000E5C57"/>
    <w:rsid w:val="000E615C"/>
    <w:rsid w:val="000E61AE"/>
    <w:rsid w:val="000E6337"/>
    <w:rsid w:val="000E6524"/>
    <w:rsid w:val="000E66FF"/>
    <w:rsid w:val="000E67E8"/>
    <w:rsid w:val="000E69E7"/>
    <w:rsid w:val="000E6BAD"/>
    <w:rsid w:val="000E715A"/>
    <w:rsid w:val="000E737C"/>
    <w:rsid w:val="000E73BE"/>
    <w:rsid w:val="000E742C"/>
    <w:rsid w:val="000E74FA"/>
    <w:rsid w:val="000E770F"/>
    <w:rsid w:val="000E7C5D"/>
    <w:rsid w:val="000E7E0A"/>
    <w:rsid w:val="000E7E37"/>
    <w:rsid w:val="000F0199"/>
    <w:rsid w:val="000F0510"/>
    <w:rsid w:val="000F093F"/>
    <w:rsid w:val="000F097F"/>
    <w:rsid w:val="000F0B1B"/>
    <w:rsid w:val="000F0E2A"/>
    <w:rsid w:val="000F11C5"/>
    <w:rsid w:val="000F1395"/>
    <w:rsid w:val="000F142F"/>
    <w:rsid w:val="000F1527"/>
    <w:rsid w:val="000F1756"/>
    <w:rsid w:val="000F1BFE"/>
    <w:rsid w:val="000F1EBF"/>
    <w:rsid w:val="000F1FC2"/>
    <w:rsid w:val="000F2469"/>
    <w:rsid w:val="000F252B"/>
    <w:rsid w:val="000F28B3"/>
    <w:rsid w:val="000F31FC"/>
    <w:rsid w:val="000F322F"/>
    <w:rsid w:val="000F35FE"/>
    <w:rsid w:val="000F36C1"/>
    <w:rsid w:val="000F36EC"/>
    <w:rsid w:val="000F39F6"/>
    <w:rsid w:val="000F3AE9"/>
    <w:rsid w:val="000F3D47"/>
    <w:rsid w:val="000F3D51"/>
    <w:rsid w:val="000F416F"/>
    <w:rsid w:val="000F41CE"/>
    <w:rsid w:val="000F4235"/>
    <w:rsid w:val="000F4396"/>
    <w:rsid w:val="000F4BD3"/>
    <w:rsid w:val="000F4C08"/>
    <w:rsid w:val="000F50C3"/>
    <w:rsid w:val="000F5715"/>
    <w:rsid w:val="000F59E8"/>
    <w:rsid w:val="000F5B19"/>
    <w:rsid w:val="000F5D2C"/>
    <w:rsid w:val="000F5F25"/>
    <w:rsid w:val="000F5F41"/>
    <w:rsid w:val="000F60E7"/>
    <w:rsid w:val="000F6200"/>
    <w:rsid w:val="000F65AD"/>
    <w:rsid w:val="000F65D6"/>
    <w:rsid w:val="000F65F8"/>
    <w:rsid w:val="000F69A1"/>
    <w:rsid w:val="000F70B4"/>
    <w:rsid w:val="000F72C4"/>
    <w:rsid w:val="000F74C4"/>
    <w:rsid w:val="000F74E5"/>
    <w:rsid w:val="000F769B"/>
    <w:rsid w:val="000F7905"/>
    <w:rsid w:val="000F7953"/>
    <w:rsid w:val="000F7BF4"/>
    <w:rsid w:val="000F7E03"/>
    <w:rsid w:val="00100449"/>
    <w:rsid w:val="00100557"/>
    <w:rsid w:val="001007BC"/>
    <w:rsid w:val="0010091B"/>
    <w:rsid w:val="00100A01"/>
    <w:rsid w:val="00100A1C"/>
    <w:rsid w:val="00100D39"/>
    <w:rsid w:val="00101034"/>
    <w:rsid w:val="0010106A"/>
    <w:rsid w:val="00101090"/>
    <w:rsid w:val="00101094"/>
    <w:rsid w:val="001011A5"/>
    <w:rsid w:val="0010124E"/>
    <w:rsid w:val="001014A9"/>
    <w:rsid w:val="001016F4"/>
    <w:rsid w:val="00101763"/>
    <w:rsid w:val="00101A0D"/>
    <w:rsid w:val="00101C6C"/>
    <w:rsid w:val="00101F11"/>
    <w:rsid w:val="001025CF"/>
    <w:rsid w:val="001025D7"/>
    <w:rsid w:val="00102808"/>
    <w:rsid w:val="00102957"/>
    <w:rsid w:val="00102C21"/>
    <w:rsid w:val="00102C2A"/>
    <w:rsid w:val="00103152"/>
    <w:rsid w:val="00103844"/>
    <w:rsid w:val="00103899"/>
    <w:rsid w:val="001038DC"/>
    <w:rsid w:val="00103D21"/>
    <w:rsid w:val="00104086"/>
    <w:rsid w:val="00104113"/>
    <w:rsid w:val="00104257"/>
    <w:rsid w:val="001043AC"/>
    <w:rsid w:val="001045C1"/>
    <w:rsid w:val="00104F9B"/>
    <w:rsid w:val="0010502F"/>
    <w:rsid w:val="00105122"/>
    <w:rsid w:val="001054A0"/>
    <w:rsid w:val="00105B17"/>
    <w:rsid w:val="00106571"/>
    <w:rsid w:val="001066F0"/>
    <w:rsid w:val="0010694D"/>
    <w:rsid w:val="00106E7D"/>
    <w:rsid w:val="00106FA6"/>
    <w:rsid w:val="001071E5"/>
    <w:rsid w:val="00107377"/>
    <w:rsid w:val="00107723"/>
    <w:rsid w:val="001077B8"/>
    <w:rsid w:val="001079EB"/>
    <w:rsid w:val="00107AB4"/>
    <w:rsid w:val="00107B28"/>
    <w:rsid w:val="00107C68"/>
    <w:rsid w:val="0011027E"/>
    <w:rsid w:val="001102AD"/>
    <w:rsid w:val="00110538"/>
    <w:rsid w:val="001109FE"/>
    <w:rsid w:val="00110B6E"/>
    <w:rsid w:val="00110CB4"/>
    <w:rsid w:val="00110DD6"/>
    <w:rsid w:val="00110EBB"/>
    <w:rsid w:val="00110FBA"/>
    <w:rsid w:val="001111C4"/>
    <w:rsid w:val="0011124D"/>
    <w:rsid w:val="001112BA"/>
    <w:rsid w:val="00111851"/>
    <w:rsid w:val="00111BFE"/>
    <w:rsid w:val="00111E71"/>
    <w:rsid w:val="0011246F"/>
    <w:rsid w:val="00112513"/>
    <w:rsid w:val="001126A8"/>
    <w:rsid w:val="001126BC"/>
    <w:rsid w:val="00112805"/>
    <w:rsid w:val="00112AE4"/>
    <w:rsid w:val="00112E6D"/>
    <w:rsid w:val="00113557"/>
    <w:rsid w:val="0011363D"/>
    <w:rsid w:val="00113758"/>
    <w:rsid w:val="001138DC"/>
    <w:rsid w:val="00113B46"/>
    <w:rsid w:val="00113CBB"/>
    <w:rsid w:val="00113F17"/>
    <w:rsid w:val="001141DC"/>
    <w:rsid w:val="0011425C"/>
    <w:rsid w:val="00114589"/>
    <w:rsid w:val="001145DC"/>
    <w:rsid w:val="00114A05"/>
    <w:rsid w:val="00114B38"/>
    <w:rsid w:val="00114BD3"/>
    <w:rsid w:val="00114F69"/>
    <w:rsid w:val="00114FAA"/>
    <w:rsid w:val="00115230"/>
    <w:rsid w:val="001152B1"/>
    <w:rsid w:val="0011536A"/>
    <w:rsid w:val="00115597"/>
    <w:rsid w:val="00115833"/>
    <w:rsid w:val="00115841"/>
    <w:rsid w:val="00115954"/>
    <w:rsid w:val="0011597B"/>
    <w:rsid w:val="00115CD5"/>
    <w:rsid w:val="00115FA7"/>
    <w:rsid w:val="001161E7"/>
    <w:rsid w:val="00116270"/>
    <w:rsid w:val="001166A2"/>
    <w:rsid w:val="00116857"/>
    <w:rsid w:val="001168E5"/>
    <w:rsid w:val="0011691E"/>
    <w:rsid w:val="00116BF1"/>
    <w:rsid w:val="00116ED0"/>
    <w:rsid w:val="001171FF"/>
    <w:rsid w:val="00117560"/>
    <w:rsid w:val="001178CC"/>
    <w:rsid w:val="00117A83"/>
    <w:rsid w:val="00117B8E"/>
    <w:rsid w:val="00117CBD"/>
    <w:rsid w:val="0012086F"/>
    <w:rsid w:val="001208F5"/>
    <w:rsid w:val="00120D3E"/>
    <w:rsid w:val="00120ECE"/>
    <w:rsid w:val="0012100F"/>
    <w:rsid w:val="001216AD"/>
    <w:rsid w:val="001216C7"/>
    <w:rsid w:val="00121841"/>
    <w:rsid w:val="00121B21"/>
    <w:rsid w:val="00121CDB"/>
    <w:rsid w:val="00121CE9"/>
    <w:rsid w:val="00122166"/>
    <w:rsid w:val="00122403"/>
    <w:rsid w:val="001228AA"/>
    <w:rsid w:val="00122B2A"/>
    <w:rsid w:val="00122BB2"/>
    <w:rsid w:val="00122DC6"/>
    <w:rsid w:val="00122FE8"/>
    <w:rsid w:val="00123203"/>
    <w:rsid w:val="001232B9"/>
    <w:rsid w:val="00123698"/>
    <w:rsid w:val="00123957"/>
    <w:rsid w:val="00123C0A"/>
    <w:rsid w:val="00123C39"/>
    <w:rsid w:val="001242CA"/>
    <w:rsid w:val="00124367"/>
    <w:rsid w:val="00124649"/>
    <w:rsid w:val="00124820"/>
    <w:rsid w:val="00125108"/>
    <w:rsid w:val="0012520A"/>
    <w:rsid w:val="00125259"/>
    <w:rsid w:val="0012547E"/>
    <w:rsid w:val="001254BE"/>
    <w:rsid w:val="00125E0F"/>
    <w:rsid w:val="00126466"/>
    <w:rsid w:val="0012683A"/>
    <w:rsid w:val="00126AF5"/>
    <w:rsid w:val="00126E3B"/>
    <w:rsid w:val="0012763D"/>
    <w:rsid w:val="00127B08"/>
    <w:rsid w:val="00127E24"/>
    <w:rsid w:val="00130294"/>
    <w:rsid w:val="001302B0"/>
    <w:rsid w:val="001302E7"/>
    <w:rsid w:val="001305F7"/>
    <w:rsid w:val="00130ACE"/>
    <w:rsid w:val="00130C42"/>
    <w:rsid w:val="00130C59"/>
    <w:rsid w:val="00130CE2"/>
    <w:rsid w:val="001311F9"/>
    <w:rsid w:val="001314EC"/>
    <w:rsid w:val="0013195B"/>
    <w:rsid w:val="00131B68"/>
    <w:rsid w:val="00131E7C"/>
    <w:rsid w:val="00131E8B"/>
    <w:rsid w:val="00131FD8"/>
    <w:rsid w:val="001321EB"/>
    <w:rsid w:val="00132306"/>
    <w:rsid w:val="0013236C"/>
    <w:rsid w:val="0013239E"/>
    <w:rsid w:val="0013251E"/>
    <w:rsid w:val="00132845"/>
    <w:rsid w:val="00132BE4"/>
    <w:rsid w:val="00132D80"/>
    <w:rsid w:val="00132E78"/>
    <w:rsid w:val="00132F2C"/>
    <w:rsid w:val="00133335"/>
    <w:rsid w:val="0013370C"/>
    <w:rsid w:val="00134134"/>
    <w:rsid w:val="0013422A"/>
    <w:rsid w:val="0013429D"/>
    <w:rsid w:val="001342A6"/>
    <w:rsid w:val="001344AF"/>
    <w:rsid w:val="00134677"/>
    <w:rsid w:val="001346AD"/>
    <w:rsid w:val="00134924"/>
    <w:rsid w:val="00134927"/>
    <w:rsid w:val="00134B2A"/>
    <w:rsid w:val="00134BF6"/>
    <w:rsid w:val="0013505E"/>
    <w:rsid w:val="00135206"/>
    <w:rsid w:val="00135329"/>
    <w:rsid w:val="00135369"/>
    <w:rsid w:val="0013567F"/>
    <w:rsid w:val="001356F0"/>
    <w:rsid w:val="00135782"/>
    <w:rsid w:val="0013616C"/>
    <w:rsid w:val="00136600"/>
    <w:rsid w:val="00136648"/>
    <w:rsid w:val="00136814"/>
    <w:rsid w:val="00136910"/>
    <w:rsid w:val="00136A88"/>
    <w:rsid w:val="00136DF5"/>
    <w:rsid w:val="00137047"/>
    <w:rsid w:val="0013747B"/>
    <w:rsid w:val="001375E2"/>
    <w:rsid w:val="0013784E"/>
    <w:rsid w:val="00137A83"/>
    <w:rsid w:val="00137B10"/>
    <w:rsid w:val="00137B55"/>
    <w:rsid w:val="001400F8"/>
    <w:rsid w:val="001401F7"/>
    <w:rsid w:val="00140546"/>
    <w:rsid w:val="0014055D"/>
    <w:rsid w:val="00140616"/>
    <w:rsid w:val="00140683"/>
    <w:rsid w:val="00140907"/>
    <w:rsid w:val="00140AA2"/>
    <w:rsid w:val="00141161"/>
    <w:rsid w:val="00141376"/>
    <w:rsid w:val="001415EE"/>
    <w:rsid w:val="00141618"/>
    <w:rsid w:val="0014166E"/>
    <w:rsid w:val="00141B26"/>
    <w:rsid w:val="00141CA1"/>
    <w:rsid w:val="0014212B"/>
    <w:rsid w:val="0014233D"/>
    <w:rsid w:val="0014269B"/>
    <w:rsid w:val="00142AB3"/>
    <w:rsid w:val="00142D79"/>
    <w:rsid w:val="00142E76"/>
    <w:rsid w:val="00142F32"/>
    <w:rsid w:val="00142FD2"/>
    <w:rsid w:val="001433BF"/>
    <w:rsid w:val="001435A9"/>
    <w:rsid w:val="001435C9"/>
    <w:rsid w:val="00143795"/>
    <w:rsid w:val="001438C5"/>
    <w:rsid w:val="00143A20"/>
    <w:rsid w:val="00143ADD"/>
    <w:rsid w:val="00143B53"/>
    <w:rsid w:val="00143C50"/>
    <w:rsid w:val="00143CED"/>
    <w:rsid w:val="00143FAF"/>
    <w:rsid w:val="001442B8"/>
    <w:rsid w:val="0014476C"/>
    <w:rsid w:val="001447C7"/>
    <w:rsid w:val="00144961"/>
    <w:rsid w:val="00144D91"/>
    <w:rsid w:val="0014507B"/>
    <w:rsid w:val="001454F4"/>
    <w:rsid w:val="0014593E"/>
    <w:rsid w:val="00145949"/>
    <w:rsid w:val="0014597F"/>
    <w:rsid w:val="001459AE"/>
    <w:rsid w:val="00145A53"/>
    <w:rsid w:val="00145EFC"/>
    <w:rsid w:val="001462E7"/>
    <w:rsid w:val="0014635A"/>
    <w:rsid w:val="00146567"/>
    <w:rsid w:val="001467B7"/>
    <w:rsid w:val="001469BA"/>
    <w:rsid w:val="0014702B"/>
    <w:rsid w:val="00147063"/>
    <w:rsid w:val="0014762C"/>
    <w:rsid w:val="00147671"/>
    <w:rsid w:val="001476FB"/>
    <w:rsid w:val="00147AD1"/>
    <w:rsid w:val="00147B27"/>
    <w:rsid w:val="00147C4B"/>
    <w:rsid w:val="001504C1"/>
    <w:rsid w:val="0015060B"/>
    <w:rsid w:val="00150689"/>
    <w:rsid w:val="001507B7"/>
    <w:rsid w:val="00150BE6"/>
    <w:rsid w:val="00150CB0"/>
    <w:rsid w:val="00151050"/>
    <w:rsid w:val="0015107D"/>
    <w:rsid w:val="00151158"/>
    <w:rsid w:val="001512B0"/>
    <w:rsid w:val="0015195E"/>
    <w:rsid w:val="00151DCC"/>
    <w:rsid w:val="00151EDF"/>
    <w:rsid w:val="00152153"/>
    <w:rsid w:val="001526DA"/>
    <w:rsid w:val="001526EF"/>
    <w:rsid w:val="0015275D"/>
    <w:rsid w:val="0015279F"/>
    <w:rsid w:val="001529D3"/>
    <w:rsid w:val="001529EA"/>
    <w:rsid w:val="00152AD8"/>
    <w:rsid w:val="00152C7B"/>
    <w:rsid w:val="00152CC5"/>
    <w:rsid w:val="00153696"/>
    <w:rsid w:val="001536EF"/>
    <w:rsid w:val="001537C3"/>
    <w:rsid w:val="00153938"/>
    <w:rsid w:val="00153A02"/>
    <w:rsid w:val="00153BA5"/>
    <w:rsid w:val="00153E91"/>
    <w:rsid w:val="00154030"/>
    <w:rsid w:val="00154034"/>
    <w:rsid w:val="001541E1"/>
    <w:rsid w:val="0015446C"/>
    <w:rsid w:val="00154562"/>
    <w:rsid w:val="00154938"/>
    <w:rsid w:val="00154BCA"/>
    <w:rsid w:val="00154BE9"/>
    <w:rsid w:val="00154E46"/>
    <w:rsid w:val="00155051"/>
    <w:rsid w:val="001553F1"/>
    <w:rsid w:val="00155742"/>
    <w:rsid w:val="00155C1F"/>
    <w:rsid w:val="00155E6C"/>
    <w:rsid w:val="00155EE2"/>
    <w:rsid w:val="00155FB8"/>
    <w:rsid w:val="0015600F"/>
    <w:rsid w:val="00156620"/>
    <w:rsid w:val="00156924"/>
    <w:rsid w:val="00156BA8"/>
    <w:rsid w:val="00156C20"/>
    <w:rsid w:val="00156D75"/>
    <w:rsid w:val="00156F97"/>
    <w:rsid w:val="0015768D"/>
    <w:rsid w:val="001576CA"/>
    <w:rsid w:val="00157A24"/>
    <w:rsid w:val="00157B91"/>
    <w:rsid w:val="0016022B"/>
    <w:rsid w:val="00160267"/>
    <w:rsid w:val="001602AE"/>
    <w:rsid w:val="001607A5"/>
    <w:rsid w:val="00160A32"/>
    <w:rsid w:val="00160E05"/>
    <w:rsid w:val="00160EBE"/>
    <w:rsid w:val="001614CC"/>
    <w:rsid w:val="00161657"/>
    <w:rsid w:val="00161792"/>
    <w:rsid w:val="00161BDB"/>
    <w:rsid w:val="00161E06"/>
    <w:rsid w:val="00161F55"/>
    <w:rsid w:val="00161FAA"/>
    <w:rsid w:val="001622CB"/>
    <w:rsid w:val="001623EC"/>
    <w:rsid w:val="00162A1E"/>
    <w:rsid w:val="00163274"/>
    <w:rsid w:val="001636C0"/>
    <w:rsid w:val="00163915"/>
    <w:rsid w:val="001639A2"/>
    <w:rsid w:val="00163CE0"/>
    <w:rsid w:val="00164231"/>
    <w:rsid w:val="00164441"/>
    <w:rsid w:val="00164446"/>
    <w:rsid w:val="0016451D"/>
    <w:rsid w:val="0016484E"/>
    <w:rsid w:val="001649E6"/>
    <w:rsid w:val="00164C84"/>
    <w:rsid w:val="00164EAF"/>
    <w:rsid w:val="001654BC"/>
    <w:rsid w:val="00165631"/>
    <w:rsid w:val="00165836"/>
    <w:rsid w:val="00165DBD"/>
    <w:rsid w:val="00165E46"/>
    <w:rsid w:val="00165F2E"/>
    <w:rsid w:val="0016676D"/>
    <w:rsid w:val="001668F9"/>
    <w:rsid w:val="00166FE8"/>
    <w:rsid w:val="00167179"/>
    <w:rsid w:val="001676D3"/>
    <w:rsid w:val="001676ED"/>
    <w:rsid w:val="00167A1E"/>
    <w:rsid w:val="00167A68"/>
    <w:rsid w:val="00167AE7"/>
    <w:rsid w:val="0017009A"/>
    <w:rsid w:val="00170132"/>
    <w:rsid w:val="0017015F"/>
    <w:rsid w:val="001701C1"/>
    <w:rsid w:val="00170604"/>
    <w:rsid w:val="001709C7"/>
    <w:rsid w:val="00170BF3"/>
    <w:rsid w:val="00170D3D"/>
    <w:rsid w:val="00170E49"/>
    <w:rsid w:val="00170E54"/>
    <w:rsid w:val="00171123"/>
    <w:rsid w:val="001714A9"/>
    <w:rsid w:val="001714EC"/>
    <w:rsid w:val="00171AAB"/>
    <w:rsid w:val="00171FBA"/>
    <w:rsid w:val="00172070"/>
    <w:rsid w:val="00172207"/>
    <w:rsid w:val="001723A6"/>
    <w:rsid w:val="001725B1"/>
    <w:rsid w:val="001728EF"/>
    <w:rsid w:val="00172905"/>
    <w:rsid w:val="00172A27"/>
    <w:rsid w:val="00172A5F"/>
    <w:rsid w:val="00172CEF"/>
    <w:rsid w:val="001730AC"/>
    <w:rsid w:val="001731F6"/>
    <w:rsid w:val="0017329E"/>
    <w:rsid w:val="00173849"/>
    <w:rsid w:val="001738A9"/>
    <w:rsid w:val="00173912"/>
    <w:rsid w:val="00173AB7"/>
    <w:rsid w:val="00173B28"/>
    <w:rsid w:val="00173B4D"/>
    <w:rsid w:val="00174275"/>
    <w:rsid w:val="0017464F"/>
    <w:rsid w:val="00174BDE"/>
    <w:rsid w:val="00175CD2"/>
    <w:rsid w:val="00175D7B"/>
    <w:rsid w:val="0017621D"/>
    <w:rsid w:val="001764E4"/>
    <w:rsid w:val="00176558"/>
    <w:rsid w:val="001766EA"/>
    <w:rsid w:val="0017670D"/>
    <w:rsid w:val="001767F6"/>
    <w:rsid w:val="00176D2B"/>
    <w:rsid w:val="00176ECD"/>
    <w:rsid w:val="00176F40"/>
    <w:rsid w:val="001779C8"/>
    <w:rsid w:val="00177A8A"/>
    <w:rsid w:val="00177DD4"/>
    <w:rsid w:val="00177F15"/>
    <w:rsid w:val="00177F3B"/>
    <w:rsid w:val="00180007"/>
    <w:rsid w:val="001802B7"/>
    <w:rsid w:val="001805B9"/>
    <w:rsid w:val="0018060C"/>
    <w:rsid w:val="00180664"/>
    <w:rsid w:val="001809AE"/>
    <w:rsid w:val="00180A2C"/>
    <w:rsid w:val="0018196A"/>
    <w:rsid w:val="0018205A"/>
    <w:rsid w:val="001820A7"/>
    <w:rsid w:val="001825A6"/>
    <w:rsid w:val="00182B6E"/>
    <w:rsid w:val="001835D5"/>
    <w:rsid w:val="00183C16"/>
    <w:rsid w:val="00184373"/>
    <w:rsid w:val="0018441B"/>
    <w:rsid w:val="0018449B"/>
    <w:rsid w:val="00184B37"/>
    <w:rsid w:val="0018517B"/>
    <w:rsid w:val="00185327"/>
    <w:rsid w:val="001855A1"/>
    <w:rsid w:val="001857E5"/>
    <w:rsid w:val="00185BB7"/>
    <w:rsid w:val="00185D0B"/>
    <w:rsid w:val="00186056"/>
    <w:rsid w:val="0018608F"/>
    <w:rsid w:val="001863C2"/>
    <w:rsid w:val="001869EF"/>
    <w:rsid w:val="00186CE8"/>
    <w:rsid w:val="00186E3F"/>
    <w:rsid w:val="00187047"/>
    <w:rsid w:val="0018711C"/>
    <w:rsid w:val="0018724A"/>
    <w:rsid w:val="0018765F"/>
    <w:rsid w:val="001876AE"/>
    <w:rsid w:val="00187B42"/>
    <w:rsid w:val="00187C90"/>
    <w:rsid w:val="00187EE8"/>
    <w:rsid w:val="0019004D"/>
    <w:rsid w:val="0019031A"/>
    <w:rsid w:val="00190765"/>
    <w:rsid w:val="00190BAD"/>
    <w:rsid w:val="00190CAE"/>
    <w:rsid w:val="00190DDE"/>
    <w:rsid w:val="0019129D"/>
    <w:rsid w:val="001914F6"/>
    <w:rsid w:val="0019156E"/>
    <w:rsid w:val="0019163C"/>
    <w:rsid w:val="0019165F"/>
    <w:rsid w:val="00191ACC"/>
    <w:rsid w:val="00191BAC"/>
    <w:rsid w:val="00191C3A"/>
    <w:rsid w:val="00191DFE"/>
    <w:rsid w:val="001922AB"/>
    <w:rsid w:val="001922BC"/>
    <w:rsid w:val="00192326"/>
    <w:rsid w:val="0019274C"/>
    <w:rsid w:val="0019298B"/>
    <w:rsid w:val="00192D78"/>
    <w:rsid w:val="001931AA"/>
    <w:rsid w:val="0019326F"/>
    <w:rsid w:val="001933A6"/>
    <w:rsid w:val="001934BD"/>
    <w:rsid w:val="001936B2"/>
    <w:rsid w:val="00193704"/>
    <w:rsid w:val="0019383F"/>
    <w:rsid w:val="00193AE0"/>
    <w:rsid w:val="00193D41"/>
    <w:rsid w:val="00193D66"/>
    <w:rsid w:val="00193E5A"/>
    <w:rsid w:val="00194019"/>
    <w:rsid w:val="00194672"/>
    <w:rsid w:val="00194B6C"/>
    <w:rsid w:val="00194D53"/>
    <w:rsid w:val="00194EDA"/>
    <w:rsid w:val="00194F13"/>
    <w:rsid w:val="00194F67"/>
    <w:rsid w:val="00195962"/>
    <w:rsid w:val="00195983"/>
    <w:rsid w:val="00195A66"/>
    <w:rsid w:val="00195C16"/>
    <w:rsid w:val="00195F61"/>
    <w:rsid w:val="00195FD0"/>
    <w:rsid w:val="001960C2"/>
    <w:rsid w:val="001960EA"/>
    <w:rsid w:val="001965EB"/>
    <w:rsid w:val="00196664"/>
    <w:rsid w:val="00196761"/>
    <w:rsid w:val="00196ED7"/>
    <w:rsid w:val="00196F25"/>
    <w:rsid w:val="00197132"/>
    <w:rsid w:val="0019786B"/>
    <w:rsid w:val="00197BC9"/>
    <w:rsid w:val="00197D58"/>
    <w:rsid w:val="00197DBB"/>
    <w:rsid w:val="001A03EF"/>
    <w:rsid w:val="001A073A"/>
    <w:rsid w:val="001A08F2"/>
    <w:rsid w:val="001A0C0E"/>
    <w:rsid w:val="001A0C42"/>
    <w:rsid w:val="001A0DE5"/>
    <w:rsid w:val="001A0E69"/>
    <w:rsid w:val="001A0EDA"/>
    <w:rsid w:val="001A0F69"/>
    <w:rsid w:val="001A0FC1"/>
    <w:rsid w:val="001A1541"/>
    <w:rsid w:val="001A1930"/>
    <w:rsid w:val="001A2068"/>
    <w:rsid w:val="001A2D8F"/>
    <w:rsid w:val="001A3331"/>
    <w:rsid w:val="001A33CB"/>
    <w:rsid w:val="001A3503"/>
    <w:rsid w:val="001A381D"/>
    <w:rsid w:val="001A3E82"/>
    <w:rsid w:val="001A3EFA"/>
    <w:rsid w:val="001A426A"/>
    <w:rsid w:val="001A45CC"/>
    <w:rsid w:val="001A4720"/>
    <w:rsid w:val="001A4C38"/>
    <w:rsid w:val="001A50A4"/>
    <w:rsid w:val="001A5190"/>
    <w:rsid w:val="001A531A"/>
    <w:rsid w:val="001A53D8"/>
    <w:rsid w:val="001A5A6C"/>
    <w:rsid w:val="001A5D19"/>
    <w:rsid w:val="001A5E42"/>
    <w:rsid w:val="001A5F72"/>
    <w:rsid w:val="001A5FEE"/>
    <w:rsid w:val="001A6102"/>
    <w:rsid w:val="001A61D5"/>
    <w:rsid w:val="001A64A5"/>
    <w:rsid w:val="001A67C2"/>
    <w:rsid w:val="001A6B26"/>
    <w:rsid w:val="001A6BF4"/>
    <w:rsid w:val="001A6E19"/>
    <w:rsid w:val="001A6EDD"/>
    <w:rsid w:val="001A70F1"/>
    <w:rsid w:val="001A75DD"/>
    <w:rsid w:val="001A763F"/>
    <w:rsid w:val="001A77B2"/>
    <w:rsid w:val="001A77C2"/>
    <w:rsid w:val="001A78CA"/>
    <w:rsid w:val="001A7917"/>
    <w:rsid w:val="001A7FC6"/>
    <w:rsid w:val="001B0305"/>
    <w:rsid w:val="001B0877"/>
    <w:rsid w:val="001B0B24"/>
    <w:rsid w:val="001B1060"/>
    <w:rsid w:val="001B11CA"/>
    <w:rsid w:val="001B1296"/>
    <w:rsid w:val="001B154C"/>
    <w:rsid w:val="001B1722"/>
    <w:rsid w:val="001B1D6D"/>
    <w:rsid w:val="001B1EEF"/>
    <w:rsid w:val="001B20E2"/>
    <w:rsid w:val="001B2244"/>
    <w:rsid w:val="001B269B"/>
    <w:rsid w:val="001B2993"/>
    <w:rsid w:val="001B2A10"/>
    <w:rsid w:val="001B2BFF"/>
    <w:rsid w:val="001B2E10"/>
    <w:rsid w:val="001B3137"/>
    <w:rsid w:val="001B3236"/>
    <w:rsid w:val="001B338F"/>
    <w:rsid w:val="001B354F"/>
    <w:rsid w:val="001B3DCA"/>
    <w:rsid w:val="001B3EE3"/>
    <w:rsid w:val="001B3EFE"/>
    <w:rsid w:val="001B3F99"/>
    <w:rsid w:val="001B4794"/>
    <w:rsid w:val="001B4976"/>
    <w:rsid w:val="001B49C2"/>
    <w:rsid w:val="001B4A4A"/>
    <w:rsid w:val="001B4B97"/>
    <w:rsid w:val="001B4D6C"/>
    <w:rsid w:val="001B4E10"/>
    <w:rsid w:val="001B504A"/>
    <w:rsid w:val="001B5053"/>
    <w:rsid w:val="001B51F1"/>
    <w:rsid w:val="001B54E2"/>
    <w:rsid w:val="001B5628"/>
    <w:rsid w:val="001B57C9"/>
    <w:rsid w:val="001B580B"/>
    <w:rsid w:val="001B5E54"/>
    <w:rsid w:val="001B5EC6"/>
    <w:rsid w:val="001B5EEF"/>
    <w:rsid w:val="001B5FE3"/>
    <w:rsid w:val="001B603E"/>
    <w:rsid w:val="001B62B2"/>
    <w:rsid w:val="001B64CB"/>
    <w:rsid w:val="001B69AF"/>
    <w:rsid w:val="001B6A47"/>
    <w:rsid w:val="001B6E82"/>
    <w:rsid w:val="001B6F47"/>
    <w:rsid w:val="001B712C"/>
    <w:rsid w:val="001B735C"/>
    <w:rsid w:val="001B76D6"/>
    <w:rsid w:val="001B7931"/>
    <w:rsid w:val="001B7B86"/>
    <w:rsid w:val="001B7C4D"/>
    <w:rsid w:val="001B7ECB"/>
    <w:rsid w:val="001C0071"/>
    <w:rsid w:val="001C0609"/>
    <w:rsid w:val="001C0B92"/>
    <w:rsid w:val="001C0BA8"/>
    <w:rsid w:val="001C110E"/>
    <w:rsid w:val="001C115E"/>
    <w:rsid w:val="001C1197"/>
    <w:rsid w:val="001C124C"/>
    <w:rsid w:val="001C12A7"/>
    <w:rsid w:val="001C12AD"/>
    <w:rsid w:val="001C181E"/>
    <w:rsid w:val="001C19F4"/>
    <w:rsid w:val="001C1A0B"/>
    <w:rsid w:val="001C1A6B"/>
    <w:rsid w:val="001C1D3C"/>
    <w:rsid w:val="001C2205"/>
    <w:rsid w:val="001C24DF"/>
    <w:rsid w:val="001C2667"/>
    <w:rsid w:val="001C280E"/>
    <w:rsid w:val="001C29FC"/>
    <w:rsid w:val="001C2D72"/>
    <w:rsid w:val="001C33A3"/>
    <w:rsid w:val="001C3457"/>
    <w:rsid w:val="001C35B6"/>
    <w:rsid w:val="001C35FC"/>
    <w:rsid w:val="001C3E85"/>
    <w:rsid w:val="001C3EA6"/>
    <w:rsid w:val="001C3EFD"/>
    <w:rsid w:val="001C3F65"/>
    <w:rsid w:val="001C42AB"/>
    <w:rsid w:val="001C4676"/>
    <w:rsid w:val="001C4DC0"/>
    <w:rsid w:val="001C501D"/>
    <w:rsid w:val="001C5276"/>
    <w:rsid w:val="001C5625"/>
    <w:rsid w:val="001C5898"/>
    <w:rsid w:val="001C5B33"/>
    <w:rsid w:val="001C5E1F"/>
    <w:rsid w:val="001C6006"/>
    <w:rsid w:val="001C62FF"/>
    <w:rsid w:val="001C63AA"/>
    <w:rsid w:val="001C6A7C"/>
    <w:rsid w:val="001C6AA2"/>
    <w:rsid w:val="001C6AC8"/>
    <w:rsid w:val="001C6D8F"/>
    <w:rsid w:val="001C7350"/>
    <w:rsid w:val="001C75B6"/>
    <w:rsid w:val="001C7885"/>
    <w:rsid w:val="001C7BF3"/>
    <w:rsid w:val="001D02B1"/>
    <w:rsid w:val="001D03FA"/>
    <w:rsid w:val="001D0A6B"/>
    <w:rsid w:val="001D0EED"/>
    <w:rsid w:val="001D17D7"/>
    <w:rsid w:val="001D17DE"/>
    <w:rsid w:val="001D1829"/>
    <w:rsid w:val="001D19FC"/>
    <w:rsid w:val="001D1F81"/>
    <w:rsid w:val="001D1FBB"/>
    <w:rsid w:val="001D23D7"/>
    <w:rsid w:val="001D265D"/>
    <w:rsid w:val="001D269D"/>
    <w:rsid w:val="001D2DEA"/>
    <w:rsid w:val="001D2E96"/>
    <w:rsid w:val="001D2FE0"/>
    <w:rsid w:val="001D3153"/>
    <w:rsid w:val="001D31A0"/>
    <w:rsid w:val="001D31D4"/>
    <w:rsid w:val="001D3E35"/>
    <w:rsid w:val="001D4011"/>
    <w:rsid w:val="001D44B2"/>
    <w:rsid w:val="001D4509"/>
    <w:rsid w:val="001D513E"/>
    <w:rsid w:val="001D54F6"/>
    <w:rsid w:val="001D570E"/>
    <w:rsid w:val="001D57BC"/>
    <w:rsid w:val="001D5876"/>
    <w:rsid w:val="001D58C8"/>
    <w:rsid w:val="001D5C15"/>
    <w:rsid w:val="001D5F55"/>
    <w:rsid w:val="001D6273"/>
    <w:rsid w:val="001D67A5"/>
    <w:rsid w:val="001D6AEC"/>
    <w:rsid w:val="001D6E53"/>
    <w:rsid w:val="001D6EBF"/>
    <w:rsid w:val="001D70BA"/>
    <w:rsid w:val="001D719D"/>
    <w:rsid w:val="001D747C"/>
    <w:rsid w:val="001D7805"/>
    <w:rsid w:val="001D7892"/>
    <w:rsid w:val="001D7CDE"/>
    <w:rsid w:val="001D7DBF"/>
    <w:rsid w:val="001D7E36"/>
    <w:rsid w:val="001E0900"/>
    <w:rsid w:val="001E09DE"/>
    <w:rsid w:val="001E0DCF"/>
    <w:rsid w:val="001E0E43"/>
    <w:rsid w:val="001E1085"/>
    <w:rsid w:val="001E11A3"/>
    <w:rsid w:val="001E16B1"/>
    <w:rsid w:val="001E18D4"/>
    <w:rsid w:val="001E191A"/>
    <w:rsid w:val="001E1E3A"/>
    <w:rsid w:val="001E1E43"/>
    <w:rsid w:val="001E22AC"/>
    <w:rsid w:val="001E22E0"/>
    <w:rsid w:val="001E2382"/>
    <w:rsid w:val="001E243D"/>
    <w:rsid w:val="001E248E"/>
    <w:rsid w:val="001E248F"/>
    <w:rsid w:val="001E2E0D"/>
    <w:rsid w:val="001E2E32"/>
    <w:rsid w:val="001E2EA8"/>
    <w:rsid w:val="001E3004"/>
    <w:rsid w:val="001E3292"/>
    <w:rsid w:val="001E3A1E"/>
    <w:rsid w:val="001E3A4E"/>
    <w:rsid w:val="001E3C73"/>
    <w:rsid w:val="001E3DEA"/>
    <w:rsid w:val="001E4AEC"/>
    <w:rsid w:val="001E534D"/>
    <w:rsid w:val="001E5973"/>
    <w:rsid w:val="001E59B0"/>
    <w:rsid w:val="001E5D5A"/>
    <w:rsid w:val="001E5E7A"/>
    <w:rsid w:val="001E6676"/>
    <w:rsid w:val="001E67AF"/>
    <w:rsid w:val="001E6A00"/>
    <w:rsid w:val="001E6B5E"/>
    <w:rsid w:val="001E6BD9"/>
    <w:rsid w:val="001E6C9D"/>
    <w:rsid w:val="001E6D5B"/>
    <w:rsid w:val="001E6E30"/>
    <w:rsid w:val="001E735E"/>
    <w:rsid w:val="001E738C"/>
    <w:rsid w:val="001E74DE"/>
    <w:rsid w:val="001E7757"/>
    <w:rsid w:val="001E7DF0"/>
    <w:rsid w:val="001F0526"/>
    <w:rsid w:val="001F05D7"/>
    <w:rsid w:val="001F0683"/>
    <w:rsid w:val="001F08EB"/>
    <w:rsid w:val="001F0C67"/>
    <w:rsid w:val="001F0F12"/>
    <w:rsid w:val="001F112F"/>
    <w:rsid w:val="001F1470"/>
    <w:rsid w:val="001F153E"/>
    <w:rsid w:val="001F164D"/>
    <w:rsid w:val="001F171A"/>
    <w:rsid w:val="001F1878"/>
    <w:rsid w:val="001F1EE2"/>
    <w:rsid w:val="001F1F02"/>
    <w:rsid w:val="001F28D2"/>
    <w:rsid w:val="001F299C"/>
    <w:rsid w:val="001F29F8"/>
    <w:rsid w:val="001F2B54"/>
    <w:rsid w:val="001F2E09"/>
    <w:rsid w:val="001F335E"/>
    <w:rsid w:val="001F339A"/>
    <w:rsid w:val="001F350A"/>
    <w:rsid w:val="001F3663"/>
    <w:rsid w:val="001F39D8"/>
    <w:rsid w:val="001F3DD9"/>
    <w:rsid w:val="001F48F9"/>
    <w:rsid w:val="001F4B35"/>
    <w:rsid w:val="001F4C41"/>
    <w:rsid w:val="001F4D55"/>
    <w:rsid w:val="001F5012"/>
    <w:rsid w:val="001F511C"/>
    <w:rsid w:val="001F51E9"/>
    <w:rsid w:val="001F5205"/>
    <w:rsid w:val="001F53A8"/>
    <w:rsid w:val="001F5581"/>
    <w:rsid w:val="001F5B0C"/>
    <w:rsid w:val="001F5B82"/>
    <w:rsid w:val="001F5CCA"/>
    <w:rsid w:val="001F5DFF"/>
    <w:rsid w:val="001F605F"/>
    <w:rsid w:val="001F66B4"/>
    <w:rsid w:val="001F6D8C"/>
    <w:rsid w:val="001F6EA3"/>
    <w:rsid w:val="001F6EFC"/>
    <w:rsid w:val="001F734F"/>
    <w:rsid w:val="001F7962"/>
    <w:rsid w:val="001F79EA"/>
    <w:rsid w:val="00200017"/>
    <w:rsid w:val="0020024D"/>
    <w:rsid w:val="0020067B"/>
    <w:rsid w:val="00200703"/>
    <w:rsid w:val="002007F6"/>
    <w:rsid w:val="00200FDB"/>
    <w:rsid w:val="00201002"/>
    <w:rsid w:val="0020128F"/>
    <w:rsid w:val="00201800"/>
    <w:rsid w:val="002019AB"/>
    <w:rsid w:val="00202035"/>
    <w:rsid w:val="00202513"/>
    <w:rsid w:val="002028EB"/>
    <w:rsid w:val="0020292B"/>
    <w:rsid w:val="002030C2"/>
    <w:rsid w:val="0020334D"/>
    <w:rsid w:val="00203789"/>
    <w:rsid w:val="00203AD9"/>
    <w:rsid w:val="00203BBF"/>
    <w:rsid w:val="0020441C"/>
    <w:rsid w:val="002044F1"/>
    <w:rsid w:val="0020463C"/>
    <w:rsid w:val="002049BF"/>
    <w:rsid w:val="00204A6D"/>
    <w:rsid w:val="0020557A"/>
    <w:rsid w:val="0020569E"/>
    <w:rsid w:val="002058A5"/>
    <w:rsid w:val="00205975"/>
    <w:rsid w:val="00205988"/>
    <w:rsid w:val="002059AA"/>
    <w:rsid w:val="002059E3"/>
    <w:rsid w:val="00205AD8"/>
    <w:rsid w:val="0020602C"/>
    <w:rsid w:val="00206246"/>
    <w:rsid w:val="002062AE"/>
    <w:rsid w:val="00206A08"/>
    <w:rsid w:val="00206AE7"/>
    <w:rsid w:val="00206BF8"/>
    <w:rsid w:val="00206DCB"/>
    <w:rsid w:val="0020706F"/>
    <w:rsid w:val="0020743D"/>
    <w:rsid w:val="00207554"/>
    <w:rsid w:val="002076A6"/>
    <w:rsid w:val="002077A7"/>
    <w:rsid w:val="002077B2"/>
    <w:rsid w:val="002079F6"/>
    <w:rsid w:val="00207CBA"/>
    <w:rsid w:val="0021000A"/>
    <w:rsid w:val="00210048"/>
    <w:rsid w:val="002101A1"/>
    <w:rsid w:val="002103C5"/>
    <w:rsid w:val="00210675"/>
    <w:rsid w:val="00210A09"/>
    <w:rsid w:val="00210AA7"/>
    <w:rsid w:val="00210CAA"/>
    <w:rsid w:val="00210CC5"/>
    <w:rsid w:val="00210D92"/>
    <w:rsid w:val="00210F4F"/>
    <w:rsid w:val="00210F9F"/>
    <w:rsid w:val="002111B2"/>
    <w:rsid w:val="00211241"/>
    <w:rsid w:val="002113B7"/>
    <w:rsid w:val="002113C7"/>
    <w:rsid w:val="0021142E"/>
    <w:rsid w:val="0021175F"/>
    <w:rsid w:val="00211C88"/>
    <w:rsid w:val="00211D37"/>
    <w:rsid w:val="00212327"/>
    <w:rsid w:val="0021243E"/>
    <w:rsid w:val="0021253F"/>
    <w:rsid w:val="002125B8"/>
    <w:rsid w:val="002125C7"/>
    <w:rsid w:val="002125E1"/>
    <w:rsid w:val="00212641"/>
    <w:rsid w:val="002127FC"/>
    <w:rsid w:val="00213012"/>
    <w:rsid w:val="0021306D"/>
    <w:rsid w:val="00213389"/>
    <w:rsid w:val="002133ED"/>
    <w:rsid w:val="00213552"/>
    <w:rsid w:val="002135A1"/>
    <w:rsid w:val="0021395B"/>
    <w:rsid w:val="00213BEA"/>
    <w:rsid w:val="00213F8D"/>
    <w:rsid w:val="00214000"/>
    <w:rsid w:val="0021429C"/>
    <w:rsid w:val="002144D0"/>
    <w:rsid w:val="0021454D"/>
    <w:rsid w:val="00214575"/>
    <w:rsid w:val="002145AD"/>
    <w:rsid w:val="00214771"/>
    <w:rsid w:val="00214982"/>
    <w:rsid w:val="00214B95"/>
    <w:rsid w:val="00214F0B"/>
    <w:rsid w:val="00215044"/>
    <w:rsid w:val="002151E8"/>
    <w:rsid w:val="00215316"/>
    <w:rsid w:val="0021541A"/>
    <w:rsid w:val="00215463"/>
    <w:rsid w:val="002154CD"/>
    <w:rsid w:val="00215681"/>
    <w:rsid w:val="002157B5"/>
    <w:rsid w:val="00215C6B"/>
    <w:rsid w:val="00215F7D"/>
    <w:rsid w:val="0021625F"/>
    <w:rsid w:val="002164C4"/>
    <w:rsid w:val="002165DB"/>
    <w:rsid w:val="0021691E"/>
    <w:rsid w:val="00216C20"/>
    <w:rsid w:val="00216E6A"/>
    <w:rsid w:val="00216EE2"/>
    <w:rsid w:val="0021735E"/>
    <w:rsid w:val="00217A70"/>
    <w:rsid w:val="00217B77"/>
    <w:rsid w:val="00217C2E"/>
    <w:rsid w:val="00217CDB"/>
    <w:rsid w:val="00217F28"/>
    <w:rsid w:val="00220343"/>
    <w:rsid w:val="0022054E"/>
    <w:rsid w:val="00220B99"/>
    <w:rsid w:val="00220CCA"/>
    <w:rsid w:val="00221031"/>
    <w:rsid w:val="0022105E"/>
    <w:rsid w:val="002210D3"/>
    <w:rsid w:val="00221192"/>
    <w:rsid w:val="002212D9"/>
    <w:rsid w:val="0022162B"/>
    <w:rsid w:val="002217E3"/>
    <w:rsid w:val="00221976"/>
    <w:rsid w:val="002219AF"/>
    <w:rsid w:val="00221B6C"/>
    <w:rsid w:val="00221BB9"/>
    <w:rsid w:val="00222389"/>
    <w:rsid w:val="0022252E"/>
    <w:rsid w:val="002227DD"/>
    <w:rsid w:val="00222884"/>
    <w:rsid w:val="00222E05"/>
    <w:rsid w:val="00222EBA"/>
    <w:rsid w:val="00223297"/>
    <w:rsid w:val="002238F9"/>
    <w:rsid w:val="00223BBC"/>
    <w:rsid w:val="00223C65"/>
    <w:rsid w:val="00223DBA"/>
    <w:rsid w:val="00223FAE"/>
    <w:rsid w:val="00224127"/>
    <w:rsid w:val="0022417A"/>
    <w:rsid w:val="002243E7"/>
    <w:rsid w:val="002246A7"/>
    <w:rsid w:val="002248A3"/>
    <w:rsid w:val="002249CA"/>
    <w:rsid w:val="00224AFF"/>
    <w:rsid w:val="00224B51"/>
    <w:rsid w:val="00224CE3"/>
    <w:rsid w:val="00224D66"/>
    <w:rsid w:val="00224DF0"/>
    <w:rsid w:val="00224E70"/>
    <w:rsid w:val="00224FF8"/>
    <w:rsid w:val="002250D5"/>
    <w:rsid w:val="00225DFE"/>
    <w:rsid w:val="00226746"/>
    <w:rsid w:val="00226A25"/>
    <w:rsid w:val="0022705F"/>
    <w:rsid w:val="002278BD"/>
    <w:rsid w:val="00227CB8"/>
    <w:rsid w:val="00227D3B"/>
    <w:rsid w:val="00227E7D"/>
    <w:rsid w:val="002301D0"/>
    <w:rsid w:val="0023071E"/>
    <w:rsid w:val="002307B9"/>
    <w:rsid w:val="002308B7"/>
    <w:rsid w:val="00230A2B"/>
    <w:rsid w:val="002310B2"/>
    <w:rsid w:val="00231155"/>
    <w:rsid w:val="0023134E"/>
    <w:rsid w:val="00231D29"/>
    <w:rsid w:val="00231F0B"/>
    <w:rsid w:val="00231F2D"/>
    <w:rsid w:val="002321EB"/>
    <w:rsid w:val="002322AA"/>
    <w:rsid w:val="00232408"/>
    <w:rsid w:val="00232655"/>
    <w:rsid w:val="0023289A"/>
    <w:rsid w:val="00232948"/>
    <w:rsid w:val="00232BAF"/>
    <w:rsid w:val="00232C60"/>
    <w:rsid w:val="00233093"/>
    <w:rsid w:val="0023323B"/>
    <w:rsid w:val="0023328E"/>
    <w:rsid w:val="00233565"/>
    <w:rsid w:val="00233688"/>
    <w:rsid w:val="002339B6"/>
    <w:rsid w:val="00233BA1"/>
    <w:rsid w:val="00233FE7"/>
    <w:rsid w:val="00234009"/>
    <w:rsid w:val="002340A8"/>
    <w:rsid w:val="002345D4"/>
    <w:rsid w:val="00234B8C"/>
    <w:rsid w:val="00235A1A"/>
    <w:rsid w:val="00235C0E"/>
    <w:rsid w:val="00236139"/>
    <w:rsid w:val="0023622A"/>
    <w:rsid w:val="00236555"/>
    <w:rsid w:val="00236854"/>
    <w:rsid w:val="00236A2C"/>
    <w:rsid w:val="00236FDB"/>
    <w:rsid w:val="00237174"/>
    <w:rsid w:val="002372F1"/>
    <w:rsid w:val="00237451"/>
    <w:rsid w:val="002374F2"/>
    <w:rsid w:val="002374FD"/>
    <w:rsid w:val="00237608"/>
    <w:rsid w:val="00237D9B"/>
    <w:rsid w:val="00237EB7"/>
    <w:rsid w:val="00237F39"/>
    <w:rsid w:val="00237F3A"/>
    <w:rsid w:val="0024034B"/>
    <w:rsid w:val="00240458"/>
    <w:rsid w:val="002404D4"/>
    <w:rsid w:val="0024052C"/>
    <w:rsid w:val="00240EC5"/>
    <w:rsid w:val="00240ED0"/>
    <w:rsid w:val="0024127F"/>
    <w:rsid w:val="00241334"/>
    <w:rsid w:val="002413B7"/>
    <w:rsid w:val="002413F2"/>
    <w:rsid w:val="00241C51"/>
    <w:rsid w:val="00241F13"/>
    <w:rsid w:val="002420DE"/>
    <w:rsid w:val="002421C1"/>
    <w:rsid w:val="0024235A"/>
    <w:rsid w:val="00242739"/>
    <w:rsid w:val="00242857"/>
    <w:rsid w:val="00242995"/>
    <w:rsid w:val="00242A40"/>
    <w:rsid w:val="00242A95"/>
    <w:rsid w:val="00242A9E"/>
    <w:rsid w:val="00242F53"/>
    <w:rsid w:val="00243808"/>
    <w:rsid w:val="00243AAF"/>
    <w:rsid w:val="00243C8A"/>
    <w:rsid w:val="00243DC5"/>
    <w:rsid w:val="002443FB"/>
    <w:rsid w:val="00244466"/>
    <w:rsid w:val="002445F4"/>
    <w:rsid w:val="00244648"/>
    <w:rsid w:val="00244830"/>
    <w:rsid w:val="00244857"/>
    <w:rsid w:val="0024488A"/>
    <w:rsid w:val="00244915"/>
    <w:rsid w:val="00244B80"/>
    <w:rsid w:val="00244C21"/>
    <w:rsid w:val="00245298"/>
    <w:rsid w:val="00245520"/>
    <w:rsid w:val="0024589F"/>
    <w:rsid w:val="00245EF7"/>
    <w:rsid w:val="002463C9"/>
    <w:rsid w:val="0024643E"/>
    <w:rsid w:val="0024648E"/>
    <w:rsid w:val="00246744"/>
    <w:rsid w:val="00246A35"/>
    <w:rsid w:val="00246B33"/>
    <w:rsid w:val="00246B49"/>
    <w:rsid w:val="00246F91"/>
    <w:rsid w:val="00247238"/>
    <w:rsid w:val="002477E7"/>
    <w:rsid w:val="002478C1"/>
    <w:rsid w:val="002478FA"/>
    <w:rsid w:val="00247B40"/>
    <w:rsid w:val="00247D5B"/>
    <w:rsid w:val="0025023D"/>
    <w:rsid w:val="002503C5"/>
    <w:rsid w:val="002504D7"/>
    <w:rsid w:val="002505A0"/>
    <w:rsid w:val="00250759"/>
    <w:rsid w:val="00250783"/>
    <w:rsid w:val="002507E8"/>
    <w:rsid w:val="00250EA5"/>
    <w:rsid w:val="00250EE7"/>
    <w:rsid w:val="002510E4"/>
    <w:rsid w:val="00251154"/>
    <w:rsid w:val="00251918"/>
    <w:rsid w:val="002519FD"/>
    <w:rsid w:val="00251A4C"/>
    <w:rsid w:val="00251A6B"/>
    <w:rsid w:val="00251B1F"/>
    <w:rsid w:val="00251C35"/>
    <w:rsid w:val="00251ECA"/>
    <w:rsid w:val="00251F2C"/>
    <w:rsid w:val="0025207B"/>
    <w:rsid w:val="00252A50"/>
    <w:rsid w:val="00252D87"/>
    <w:rsid w:val="00252F79"/>
    <w:rsid w:val="00253047"/>
    <w:rsid w:val="00253070"/>
    <w:rsid w:val="002531F1"/>
    <w:rsid w:val="002538CE"/>
    <w:rsid w:val="002538EA"/>
    <w:rsid w:val="002540AF"/>
    <w:rsid w:val="0025456A"/>
    <w:rsid w:val="002548C7"/>
    <w:rsid w:val="002549D1"/>
    <w:rsid w:val="00255525"/>
    <w:rsid w:val="002555B6"/>
    <w:rsid w:val="00255AD9"/>
    <w:rsid w:val="00255BBC"/>
    <w:rsid w:val="002563BC"/>
    <w:rsid w:val="0025641E"/>
    <w:rsid w:val="002564B2"/>
    <w:rsid w:val="0025664D"/>
    <w:rsid w:val="00256734"/>
    <w:rsid w:val="0025686B"/>
    <w:rsid w:val="00256B58"/>
    <w:rsid w:val="00256C81"/>
    <w:rsid w:val="00256D46"/>
    <w:rsid w:val="0025723E"/>
    <w:rsid w:val="00257539"/>
    <w:rsid w:val="00257590"/>
    <w:rsid w:val="0025769B"/>
    <w:rsid w:val="00257711"/>
    <w:rsid w:val="002577ED"/>
    <w:rsid w:val="002578F1"/>
    <w:rsid w:val="00260207"/>
    <w:rsid w:val="002603F9"/>
    <w:rsid w:val="002604DE"/>
    <w:rsid w:val="00260576"/>
    <w:rsid w:val="00260839"/>
    <w:rsid w:val="00260DD4"/>
    <w:rsid w:val="002610C2"/>
    <w:rsid w:val="0026123D"/>
    <w:rsid w:val="0026134B"/>
    <w:rsid w:val="002618D3"/>
    <w:rsid w:val="00261C92"/>
    <w:rsid w:val="002621E6"/>
    <w:rsid w:val="00262220"/>
    <w:rsid w:val="00262241"/>
    <w:rsid w:val="00262242"/>
    <w:rsid w:val="00262A31"/>
    <w:rsid w:val="00262CC6"/>
    <w:rsid w:val="00262E32"/>
    <w:rsid w:val="00262E85"/>
    <w:rsid w:val="0026300C"/>
    <w:rsid w:val="00263116"/>
    <w:rsid w:val="00263919"/>
    <w:rsid w:val="00263B9B"/>
    <w:rsid w:val="002649A4"/>
    <w:rsid w:val="00264ACE"/>
    <w:rsid w:val="00264C96"/>
    <w:rsid w:val="00265350"/>
    <w:rsid w:val="002654EA"/>
    <w:rsid w:val="00265A89"/>
    <w:rsid w:val="00265D73"/>
    <w:rsid w:val="00265F9B"/>
    <w:rsid w:val="00265FDD"/>
    <w:rsid w:val="00266279"/>
    <w:rsid w:val="00266545"/>
    <w:rsid w:val="00266593"/>
    <w:rsid w:val="00266844"/>
    <w:rsid w:val="002668D9"/>
    <w:rsid w:val="00266D92"/>
    <w:rsid w:val="0026718C"/>
    <w:rsid w:val="00267DCA"/>
    <w:rsid w:val="002702D6"/>
    <w:rsid w:val="002703EF"/>
    <w:rsid w:val="0027057F"/>
    <w:rsid w:val="002706D6"/>
    <w:rsid w:val="0027092B"/>
    <w:rsid w:val="002709B2"/>
    <w:rsid w:val="00270CDD"/>
    <w:rsid w:val="00270ED2"/>
    <w:rsid w:val="002716A0"/>
    <w:rsid w:val="00271BA1"/>
    <w:rsid w:val="00271C6B"/>
    <w:rsid w:val="00271F0A"/>
    <w:rsid w:val="00271FF1"/>
    <w:rsid w:val="00272BDA"/>
    <w:rsid w:val="00273070"/>
    <w:rsid w:val="00273172"/>
    <w:rsid w:val="002734A4"/>
    <w:rsid w:val="002734ED"/>
    <w:rsid w:val="002735C1"/>
    <w:rsid w:val="002735DC"/>
    <w:rsid w:val="00273892"/>
    <w:rsid w:val="00273CBF"/>
    <w:rsid w:val="00273E4F"/>
    <w:rsid w:val="002740C1"/>
    <w:rsid w:val="0027412C"/>
    <w:rsid w:val="0027427E"/>
    <w:rsid w:val="0027437B"/>
    <w:rsid w:val="002743E2"/>
    <w:rsid w:val="002745A1"/>
    <w:rsid w:val="00274705"/>
    <w:rsid w:val="00274742"/>
    <w:rsid w:val="0027487E"/>
    <w:rsid w:val="00274D13"/>
    <w:rsid w:val="0027510D"/>
    <w:rsid w:val="002753DA"/>
    <w:rsid w:val="002755B5"/>
    <w:rsid w:val="00275735"/>
    <w:rsid w:val="00275902"/>
    <w:rsid w:val="00275AF1"/>
    <w:rsid w:val="002761C7"/>
    <w:rsid w:val="0027632E"/>
    <w:rsid w:val="002766BB"/>
    <w:rsid w:val="00276AD6"/>
    <w:rsid w:val="00276F8F"/>
    <w:rsid w:val="00277022"/>
    <w:rsid w:val="00277122"/>
    <w:rsid w:val="00277268"/>
    <w:rsid w:val="0027759F"/>
    <w:rsid w:val="00277DF8"/>
    <w:rsid w:val="00280078"/>
    <w:rsid w:val="002800E0"/>
    <w:rsid w:val="002802BC"/>
    <w:rsid w:val="0028062B"/>
    <w:rsid w:val="0028099E"/>
    <w:rsid w:val="00280DC6"/>
    <w:rsid w:val="002812F5"/>
    <w:rsid w:val="0028192C"/>
    <w:rsid w:val="00281994"/>
    <w:rsid w:val="00281ABC"/>
    <w:rsid w:val="00281DA8"/>
    <w:rsid w:val="00281E97"/>
    <w:rsid w:val="00281EE6"/>
    <w:rsid w:val="00281F4B"/>
    <w:rsid w:val="00282358"/>
    <w:rsid w:val="002824BD"/>
    <w:rsid w:val="00282AE9"/>
    <w:rsid w:val="00282C20"/>
    <w:rsid w:val="00282C25"/>
    <w:rsid w:val="002830B2"/>
    <w:rsid w:val="002830D0"/>
    <w:rsid w:val="002837FB"/>
    <w:rsid w:val="0028396C"/>
    <w:rsid w:val="00283A90"/>
    <w:rsid w:val="00283B74"/>
    <w:rsid w:val="00283C25"/>
    <w:rsid w:val="00283DA7"/>
    <w:rsid w:val="00283DEC"/>
    <w:rsid w:val="00283F92"/>
    <w:rsid w:val="002840CC"/>
    <w:rsid w:val="00284185"/>
    <w:rsid w:val="0028447B"/>
    <w:rsid w:val="0028459C"/>
    <w:rsid w:val="00284724"/>
    <w:rsid w:val="00284AAE"/>
    <w:rsid w:val="00284B21"/>
    <w:rsid w:val="002852DA"/>
    <w:rsid w:val="0028535F"/>
    <w:rsid w:val="00285707"/>
    <w:rsid w:val="00285824"/>
    <w:rsid w:val="002861F6"/>
    <w:rsid w:val="00286B6C"/>
    <w:rsid w:val="00286CAA"/>
    <w:rsid w:val="00286E60"/>
    <w:rsid w:val="00286E64"/>
    <w:rsid w:val="00287090"/>
    <w:rsid w:val="002870F0"/>
    <w:rsid w:val="00287731"/>
    <w:rsid w:val="00287E64"/>
    <w:rsid w:val="00287FB8"/>
    <w:rsid w:val="002903B6"/>
    <w:rsid w:val="00290468"/>
    <w:rsid w:val="0029062D"/>
    <w:rsid w:val="002908ED"/>
    <w:rsid w:val="00290AEA"/>
    <w:rsid w:val="00290BC8"/>
    <w:rsid w:val="00290E9B"/>
    <w:rsid w:val="00290F69"/>
    <w:rsid w:val="002913B3"/>
    <w:rsid w:val="0029189E"/>
    <w:rsid w:val="002919F9"/>
    <w:rsid w:val="00291B2B"/>
    <w:rsid w:val="00291B57"/>
    <w:rsid w:val="00291F54"/>
    <w:rsid w:val="00291FCC"/>
    <w:rsid w:val="002920C5"/>
    <w:rsid w:val="00292300"/>
    <w:rsid w:val="002925F2"/>
    <w:rsid w:val="0029268E"/>
    <w:rsid w:val="00292988"/>
    <w:rsid w:val="00292A33"/>
    <w:rsid w:val="00292A42"/>
    <w:rsid w:val="00292CBB"/>
    <w:rsid w:val="002930F1"/>
    <w:rsid w:val="0029352C"/>
    <w:rsid w:val="00293760"/>
    <w:rsid w:val="00293797"/>
    <w:rsid w:val="0029379A"/>
    <w:rsid w:val="00293844"/>
    <w:rsid w:val="00293897"/>
    <w:rsid w:val="00293D78"/>
    <w:rsid w:val="00294212"/>
    <w:rsid w:val="00294347"/>
    <w:rsid w:val="002943D5"/>
    <w:rsid w:val="002944D6"/>
    <w:rsid w:val="0029451F"/>
    <w:rsid w:val="00294542"/>
    <w:rsid w:val="002947E2"/>
    <w:rsid w:val="00294DC0"/>
    <w:rsid w:val="002955BF"/>
    <w:rsid w:val="00295706"/>
    <w:rsid w:val="00295914"/>
    <w:rsid w:val="002959B3"/>
    <w:rsid w:val="00295A26"/>
    <w:rsid w:val="00295C51"/>
    <w:rsid w:val="00295FE1"/>
    <w:rsid w:val="00296160"/>
    <w:rsid w:val="002961D2"/>
    <w:rsid w:val="002962C6"/>
    <w:rsid w:val="00296312"/>
    <w:rsid w:val="0029640D"/>
    <w:rsid w:val="002966CE"/>
    <w:rsid w:val="00296702"/>
    <w:rsid w:val="002969AA"/>
    <w:rsid w:val="00296F75"/>
    <w:rsid w:val="00296FA7"/>
    <w:rsid w:val="0029719A"/>
    <w:rsid w:val="002972E5"/>
    <w:rsid w:val="00297348"/>
    <w:rsid w:val="002977E6"/>
    <w:rsid w:val="002A022C"/>
    <w:rsid w:val="002A02AB"/>
    <w:rsid w:val="002A03D4"/>
    <w:rsid w:val="002A05D5"/>
    <w:rsid w:val="002A0794"/>
    <w:rsid w:val="002A092A"/>
    <w:rsid w:val="002A0BD9"/>
    <w:rsid w:val="002A0F6D"/>
    <w:rsid w:val="002A105E"/>
    <w:rsid w:val="002A1383"/>
    <w:rsid w:val="002A1469"/>
    <w:rsid w:val="002A14C3"/>
    <w:rsid w:val="002A1667"/>
    <w:rsid w:val="002A1676"/>
    <w:rsid w:val="002A240F"/>
    <w:rsid w:val="002A271E"/>
    <w:rsid w:val="002A29C4"/>
    <w:rsid w:val="002A2E06"/>
    <w:rsid w:val="002A3453"/>
    <w:rsid w:val="002A3A29"/>
    <w:rsid w:val="002A3BBF"/>
    <w:rsid w:val="002A3F91"/>
    <w:rsid w:val="002A4563"/>
    <w:rsid w:val="002A45EF"/>
    <w:rsid w:val="002A47E8"/>
    <w:rsid w:val="002A487E"/>
    <w:rsid w:val="002A48FC"/>
    <w:rsid w:val="002A497A"/>
    <w:rsid w:val="002A4A92"/>
    <w:rsid w:val="002A4CF8"/>
    <w:rsid w:val="002A4F2F"/>
    <w:rsid w:val="002A50F2"/>
    <w:rsid w:val="002A54C2"/>
    <w:rsid w:val="002A55E7"/>
    <w:rsid w:val="002A59B8"/>
    <w:rsid w:val="002A5A3C"/>
    <w:rsid w:val="002A5E8C"/>
    <w:rsid w:val="002A63C2"/>
    <w:rsid w:val="002A6482"/>
    <w:rsid w:val="002A6704"/>
    <w:rsid w:val="002A691C"/>
    <w:rsid w:val="002A6A4C"/>
    <w:rsid w:val="002A6B23"/>
    <w:rsid w:val="002A6CA1"/>
    <w:rsid w:val="002A6EFB"/>
    <w:rsid w:val="002A721B"/>
    <w:rsid w:val="002A72F3"/>
    <w:rsid w:val="002A73E3"/>
    <w:rsid w:val="002A7A10"/>
    <w:rsid w:val="002A7ADF"/>
    <w:rsid w:val="002A7B34"/>
    <w:rsid w:val="002A7BDE"/>
    <w:rsid w:val="002A7C3E"/>
    <w:rsid w:val="002A7F5F"/>
    <w:rsid w:val="002A7F8B"/>
    <w:rsid w:val="002B05CF"/>
    <w:rsid w:val="002B062D"/>
    <w:rsid w:val="002B0938"/>
    <w:rsid w:val="002B09A9"/>
    <w:rsid w:val="002B100F"/>
    <w:rsid w:val="002B1131"/>
    <w:rsid w:val="002B16DF"/>
    <w:rsid w:val="002B1751"/>
    <w:rsid w:val="002B1798"/>
    <w:rsid w:val="002B1ACF"/>
    <w:rsid w:val="002B1D8E"/>
    <w:rsid w:val="002B1F3B"/>
    <w:rsid w:val="002B2428"/>
    <w:rsid w:val="002B26B2"/>
    <w:rsid w:val="002B2752"/>
    <w:rsid w:val="002B275F"/>
    <w:rsid w:val="002B2E76"/>
    <w:rsid w:val="002B30CF"/>
    <w:rsid w:val="002B3137"/>
    <w:rsid w:val="002B31B2"/>
    <w:rsid w:val="002B32DA"/>
    <w:rsid w:val="002B3393"/>
    <w:rsid w:val="002B376D"/>
    <w:rsid w:val="002B37E8"/>
    <w:rsid w:val="002B383B"/>
    <w:rsid w:val="002B3AB6"/>
    <w:rsid w:val="002B3D1F"/>
    <w:rsid w:val="002B4352"/>
    <w:rsid w:val="002B444C"/>
    <w:rsid w:val="002B461E"/>
    <w:rsid w:val="002B4C61"/>
    <w:rsid w:val="002B4DDC"/>
    <w:rsid w:val="002B4E2A"/>
    <w:rsid w:val="002B552E"/>
    <w:rsid w:val="002B55D4"/>
    <w:rsid w:val="002B595F"/>
    <w:rsid w:val="002B5CC4"/>
    <w:rsid w:val="002B5D31"/>
    <w:rsid w:val="002B5E84"/>
    <w:rsid w:val="002B6458"/>
    <w:rsid w:val="002B662D"/>
    <w:rsid w:val="002B68A9"/>
    <w:rsid w:val="002B6E3A"/>
    <w:rsid w:val="002B70BA"/>
    <w:rsid w:val="002B71CB"/>
    <w:rsid w:val="002B7213"/>
    <w:rsid w:val="002B7746"/>
    <w:rsid w:val="002B7774"/>
    <w:rsid w:val="002B778F"/>
    <w:rsid w:val="002B792D"/>
    <w:rsid w:val="002B7C91"/>
    <w:rsid w:val="002B7DBD"/>
    <w:rsid w:val="002B7E47"/>
    <w:rsid w:val="002B7EC9"/>
    <w:rsid w:val="002B7FED"/>
    <w:rsid w:val="002C0432"/>
    <w:rsid w:val="002C044D"/>
    <w:rsid w:val="002C07E6"/>
    <w:rsid w:val="002C0A9B"/>
    <w:rsid w:val="002C0ABB"/>
    <w:rsid w:val="002C0BB2"/>
    <w:rsid w:val="002C102C"/>
    <w:rsid w:val="002C1063"/>
    <w:rsid w:val="002C1562"/>
    <w:rsid w:val="002C165B"/>
    <w:rsid w:val="002C1AB6"/>
    <w:rsid w:val="002C1B4B"/>
    <w:rsid w:val="002C1C38"/>
    <w:rsid w:val="002C1DF6"/>
    <w:rsid w:val="002C1EA8"/>
    <w:rsid w:val="002C20D2"/>
    <w:rsid w:val="002C26FB"/>
    <w:rsid w:val="002C27C9"/>
    <w:rsid w:val="002C28B2"/>
    <w:rsid w:val="002C2A22"/>
    <w:rsid w:val="002C2FDE"/>
    <w:rsid w:val="002C3067"/>
    <w:rsid w:val="002C341A"/>
    <w:rsid w:val="002C36B9"/>
    <w:rsid w:val="002C3881"/>
    <w:rsid w:val="002C38BD"/>
    <w:rsid w:val="002C3D81"/>
    <w:rsid w:val="002C3F13"/>
    <w:rsid w:val="002C4074"/>
    <w:rsid w:val="002C41C1"/>
    <w:rsid w:val="002C4322"/>
    <w:rsid w:val="002C4AA9"/>
    <w:rsid w:val="002C4C55"/>
    <w:rsid w:val="002C4C74"/>
    <w:rsid w:val="002C4CC9"/>
    <w:rsid w:val="002C4E05"/>
    <w:rsid w:val="002C4EF6"/>
    <w:rsid w:val="002C50EC"/>
    <w:rsid w:val="002C5168"/>
    <w:rsid w:val="002C53EB"/>
    <w:rsid w:val="002C59D4"/>
    <w:rsid w:val="002C5E74"/>
    <w:rsid w:val="002C6298"/>
    <w:rsid w:val="002C6D88"/>
    <w:rsid w:val="002C6FEA"/>
    <w:rsid w:val="002C70B6"/>
    <w:rsid w:val="002C70CB"/>
    <w:rsid w:val="002C7164"/>
    <w:rsid w:val="002C71F9"/>
    <w:rsid w:val="002C742D"/>
    <w:rsid w:val="002C75EE"/>
    <w:rsid w:val="002C7AB1"/>
    <w:rsid w:val="002C7ADE"/>
    <w:rsid w:val="002C7C55"/>
    <w:rsid w:val="002D1351"/>
    <w:rsid w:val="002D1445"/>
    <w:rsid w:val="002D1646"/>
    <w:rsid w:val="002D1678"/>
    <w:rsid w:val="002D1A45"/>
    <w:rsid w:val="002D1BA1"/>
    <w:rsid w:val="002D1D1C"/>
    <w:rsid w:val="002D230D"/>
    <w:rsid w:val="002D2447"/>
    <w:rsid w:val="002D249B"/>
    <w:rsid w:val="002D24AD"/>
    <w:rsid w:val="002D2543"/>
    <w:rsid w:val="002D267D"/>
    <w:rsid w:val="002D271D"/>
    <w:rsid w:val="002D2EB6"/>
    <w:rsid w:val="002D3014"/>
    <w:rsid w:val="002D31A2"/>
    <w:rsid w:val="002D31E0"/>
    <w:rsid w:val="002D3286"/>
    <w:rsid w:val="002D33BD"/>
    <w:rsid w:val="002D33DF"/>
    <w:rsid w:val="002D358D"/>
    <w:rsid w:val="002D3702"/>
    <w:rsid w:val="002D3703"/>
    <w:rsid w:val="002D3936"/>
    <w:rsid w:val="002D3C7E"/>
    <w:rsid w:val="002D3CBB"/>
    <w:rsid w:val="002D3D1E"/>
    <w:rsid w:val="002D3EC3"/>
    <w:rsid w:val="002D3F6B"/>
    <w:rsid w:val="002D4091"/>
    <w:rsid w:val="002D43E2"/>
    <w:rsid w:val="002D4482"/>
    <w:rsid w:val="002D468A"/>
    <w:rsid w:val="002D46B8"/>
    <w:rsid w:val="002D4716"/>
    <w:rsid w:val="002D4A16"/>
    <w:rsid w:val="002D4A5B"/>
    <w:rsid w:val="002D4CDB"/>
    <w:rsid w:val="002D4D26"/>
    <w:rsid w:val="002D5277"/>
    <w:rsid w:val="002D5436"/>
    <w:rsid w:val="002D573D"/>
    <w:rsid w:val="002D57AF"/>
    <w:rsid w:val="002D5C78"/>
    <w:rsid w:val="002D5C81"/>
    <w:rsid w:val="002D5CBE"/>
    <w:rsid w:val="002D5E5A"/>
    <w:rsid w:val="002D5ED7"/>
    <w:rsid w:val="002D635E"/>
    <w:rsid w:val="002D6499"/>
    <w:rsid w:val="002D65D6"/>
    <w:rsid w:val="002D6726"/>
    <w:rsid w:val="002D689D"/>
    <w:rsid w:val="002D68B6"/>
    <w:rsid w:val="002D69A7"/>
    <w:rsid w:val="002D6ADA"/>
    <w:rsid w:val="002D6CAF"/>
    <w:rsid w:val="002D6DA7"/>
    <w:rsid w:val="002D6E93"/>
    <w:rsid w:val="002D6F1E"/>
    <w:rsid w:val="002D76F7"/>
    <w:rsid w:val="002D79EA"/>
    <w:rsid w:val="002D7B85"/>
    <w:rsid w:val="002D7D05"/>
    <w:rsid w:val="002D7D59"/>
    <w:rsid w:val="002D7F05"/>
    <w:rsid w:val="002E0190"/>
    <w:rsid w:val="002E0EA9"/>
    <w:rsid w:val="002E0F0E"/>
    <w:rsid w:val="002E0F3B"/>
    <w:rsid w:val="002E1491"/>
    <w:rsid w:val="002E1561"/>
    <w:rsid w:val="002E17D3"/>
    <w:rsid w:val="002E18C0"/>
    <w:rsid w:val="002E191B"/>
    <w:rsid w:val="002E19DC"/>
    <w:rsid w:val="002E20E8"/>
    <w:rsid w:val="002E2225"/>
    <w:rsid w:val="002E24C8"/>
    <w:rsid w:val="002E267A"/>
    <w:rsid w:val="002E27D4"/>
    <w:rsid w:val="002E2DC6"/>
    <w:rsid w:val="002E3194"/>
    <w:rsid w:val="002E3225"/>
    <w:rsid w:val="002E32E4"/>
    <w:rsid w:val="002E33DA"/>
    <w:rsid w:val="002E34CC"/>
    <w:rsid w:val="002E3690"/>
    <w:rsid w:val="002E3CAD"/>
    <w:rsid w:val="002E3D7D"/>
    <w:rsid w:val="002E3F0A"/>
    <w:rsid w:val="002E405E"/>
    <w:rsid w:val="002E416A"/>
    <w:rsid w:val="002E478F"/>
    <w:rsid w:val="002E47CF"/>
    <w:rsid w:val="002E4B1F"/>
    <w:rsid w:val="002E4C72"/>
    <w:rsid w:val="002E4D10"/>
    <w:rsid w:val="002E4D71"/>
    <w:rsid w:val="002E513C"/>
    <w:rsid w:val="002E546D"/>
    <w:rsid w:val="002E57A5"/>
    <w:rsid w:val="002E5E9F"/>
    <w:rsid w:val="002E5ECB"/>
    <w:rsid w:val="002E5F51"/>
    <w:rsid w:val="002E674C"/>
    <w:rsid w:val="002E6867"/>
    <w:rsid w:val="002E6AFF"/>
    <w:rsid w:val="002E6B7F"/>
    <w:rsid w:val="002E6D13"/>
    <w:rsid w:val="002E6D16"/>
    <w:rsid w:val="002E6F58"/>
    <w:rsid w:val="002E705D"/>
    <w:rsid w:val="002E75E9"/>
    <w:rsid w:val="002E7874"/>
    <w:rsid w:val="002F02C5"/>
    <w:rsid w:val="002F0625"/>
    <w:rsid w:val="002F09A7"/>
    <w:rsid w:val="002F09D6"/>
    <w:rsid w:val="002F0ED0"/>
    <w:rsid w:val="002F103E"/>
    <w:rsid w:val="002F13E3"/>
    <w:rsid w:val="002F17B9"/>
    <w:rsid w:val="002F18DB"/>
    <w:rsid w:val="002F1A7F"/>
    <w:rsid w:val="002F20AD"/>
    <w:rsid w:val="002F2738"/>
    <w:rsid w:val="002F2741"/>
    <w:rsid w:val="002F2797"/>
    <w:rsid w:val="002F27DA"/>
    <w:rsid w:val="002F287F"/>
    <w:rsid w:val="002F2ADC"/>
    <w:rsid w:val="002F30AB"/>
    <w:rsid w:val="002F34FC"/>
    <w:rsid w:val="002F373B"/>
    <w:rsid w:val="002F37AC"/>
    <w:rsid w:val="002F37ED"/>
    <w:rsid w:val="002F4244"/>
    <w:rsid w:val="002F4278"/>
    <w:rsid w:val="002F466E"/>
    <w:rsid w:val="002F47FB"/>
    <w:rsid w:val="002F4926"/>
    <w:rsid w:val="002F4999"/>
    <w:rsid w:val="002F4D1D"/>
    <w:rsid w:val="002F4D5E"/>
    <w:rsid w:val="002F585E"/>
    <w:rsid w:val="002F614E"/>
    <w:rsid w:val="002F6488"/>
    <w:rsid w:val="002F64FB"/>
    <w:rsid w:val="002F65D3"/>
    <w:rsid w:val="002F67A1"/>
    <w:rsid w:val="002F6917"/>
    <w:rsid w:val="002F691E"/>
    <w:rsid w:val="002F6FC6"/>
    <w:rsid w:val="002F714F"/>
    <w:rsid w:val="002F72C0"/>
    <w:rsid w:val="002F7A3F"/>
    <w:rsid w:val="002F7B4C"/>
    <w:rsid w:val="002F7CA3"/>
    <w:rsid w:val="002F7F57"/>
    <w:rsid w:val="00300829"/>
    <w:rsid w:val="00300B4A"/>
    <w:rsid w:val="00300BE3"/>
    <w:rsid w:val="00300E01"/>
    <w:rsid w:val="0030150D"/>
    <w:rsid w:val="00301563"/>
    <w:rsid w:val="003016A7"/>
    <w:rsid w:val="00301C4C"/>
    <w:rsid w:val="00301E75"/>
    <w:rsid w:val="00302000"/>
    <w:rsid w:val="00302384"/>
    <w:rsid w:val="003024F1"/>
    <w:rsid w:val="00302768"/>
    <w:rsid w:val="003028FB"/>
    <w:rsid w:val="00302941"/>
    <w:rsid w:val="00302A7B"/>
    <w:rsid w:val="00302B6C"/>
    <w:rsid w:val="00302F84"/>
    <w:rsid w:val="003032E7"/>
    <w:rsid w:val="00303367"/>
    <w:rsid w:val="003037E3"/>
    <w:rsid w:val="00303A8C"/>
    <w:rsid w:val="003040C2"/>
    <w:rsid w:val="00304163"/>
    <w:rsid w:val="003042C5"/>
    <w:rsid w:val="00304516"/>
    <w:rsid w:val="00304623"/>
    <w:rsid w:val="00304E1A"/>
    <w:rsid w:val="00304F56"/>
    <w:rsid w:val="0030510A"/>
    <w:rsid w:val="0030525C"/>
    <w:rsid w:val="0030579E"/>
    <w:rsid w:val="00305938"/>
    <w:rsid w:val="00305C95"/>
    <w:rsid w:val="00305D07"/>
    <w:rsid w:val="00305EEF"/>
    <w:rsid w:val="00306041"/>
    <w:rsid w:val="003062C1"/>
    <w:rsid w:val="00306802"/>
    <w:rsid w:val="00306A1F"/>
    <w:rsid w:val="00306A69"/>
    <w:rsid w:val="00306E3C"/>
    <w:rsid w:val="00306E60"/>
    <w:rsid w:val="00306EB5"/>
    <w:rsid w:val="00306FF7"/>
    <w:rsid w:val="00307046"/>
    <w:rsid w:val="003071AD"/>
    <w:rsid w:val="003072CF"/>
    <w:rsid w:val="0030730B"/>
    <w:rsid w:val="003079DD"/>
    <w:rsid w:val="00307A88"/>
    <w:rsid w:val="00307E12"/>
    <w:rsid w:val="003102DC"/>
    <w:rsid w:val="00310390"/>
    <w:rsid w:val="003109BC"/>
    <w:rsid w:val="00310A55"/>
    <w:rsid w:val="00310CDB"/>
    <w:rsid w:val="00311517"/>
    <w:rsid w:val="003116F7"/>
    <w:rsid w:val="00311703"/>
    <w:rsid w:val="0031187D"/>
    <w:rsid w:val="00311A33"/>
    <w:rsid w:val="003125F1"/>
    <w:rsid w:val="00312BE8"/>
    <w:rsid w:val="00312C25"/>
    <w:rsid w:val="00313312"/>
    <w:rsid w:val="00313898"/>
    <w:rsid w:val="00313DBB"/>
    <w:rsid w:val="00313EB2"/>
    <w:rsid w:val="00313EE9"/>
    <w:rsid w:val="00313EF7"/>
    <w:rsid w:val="003140FE"/>
    <w:rsid w:val="00314270"/>
    <w:rsid w:val="003145D2"/>
    <w:rsid w:val="00314605"/>
    <w:rsid w:val="0031469F"/>
    <w:rsid w:val="0031475D"/>
    <w:rsid w:val="003147F3"/>
    <w:rsid w:val="00314A8F"/>
    <w:rsid w:val="00314D63"/>
    <w:rsid w:val="00314DE5"/>
    <w:rsid w:val="00314E75"/>
    <w:rsid w:val="00314F72"/>
    <w:rsid w:val="00314FCF"/>
    <w:rsid w:val="003152A3"/>
    <w:rsid w:val="0031549A"/>
    <w:rsid w:val="00315BDC"/>
    <w:rsid w:val="00315CE6"/>
    <w:rsid w:val="00315ED1"/>
    <w:rsid w:val="003165C4"/>
    <w:rsid w:val="00316764"/>
    <w:rsid w:val="003168A2"/>
    <w:rsid w:val="0031698C"/>
    <w:rsid w:val="00316C21"/>
    <w:rsid w:val="00316EAF"/>
    <w:rsid w:val="00316FE4"/>
    <w:rsid w:val="0031766D"/>
    <w:rsid w:val="00317A40"/>
    <w:rsid w:val="00317A58"/>
    <w:rsid w:val="00317A87"/>
    <w:rsid w:val="00320005"/>
    <w:rsid w:val="00320130"/>
    <w:rsid w:val="00320330"/>
    <w:rsid w:val="0032042E"/>
    <w:rsid w:val="00320A3A"/>
    <w:rsid w:val="00320D31"/>
    <w:rsid w:val="00320DB5"/>
    <w:rsid w:val="0032143D"/>
    <w:rsid w:val="00321442"/>
    <w:rsid w:val="00321470"/>
    <w:rsid w:val="0032149D"/>
    <w:rsid w:val="00321622"/>
    <w:rsid w:val="0032162E"/>
    <w:rsid w:val="0032199F"/>
    <w:rsid w:val="00321A01"/>
    <w:rsid w:val="00321AA1"/>
    <w:rsid w:val="00321B60"/>
    <w:rsid w:val="00321CE3"/>
    <w:rsid w:val="00322180"/>
    <w:rsid w:val="003224E7"/>
    <w:rsid w:val="003225F2"/>
    <w:rsid w:val="00322B41"/>
    <w:rsid w:val="00322B8A"/>
    <w:rsid w:val="00322BF9"/>
    <w:rsid w:val="00322C36"/>
    <w:rsid w:val="00322C8F"/>
    <w:rsid w:val="00322E07"/>
    <w:rsid w:val="003230D3"/>
    <w:rsid w:val="00323591"/>
    <w:rsid w:val="00323603"/>
    <w:rsid w:val="00323884"/>
    <w:rsid w:val="00323968"/>
    <w:rsid w:val="003239B0"/>
    <w:rsid w:val="00323FC3"/>
    <w:rsid w:val="003244CA"/>
    <w:rsid w:val="003245E7"/>
    <w:rsid w:val="003246AC"/>
    <w:rsid w:val="003248D9"/>
    <w:rsid w:val="00324C57"/>
    <w:rsid w:val="00324EDE"/>
    <w:rsid w:val="00325030"/>
    <w:rsid w:val="0032513E"/>
    <w:rsid w:val="003252C4"/>
    <w:rsid w:val="00325647"/>
    <w:rsid w:val="0032566A"/>
    <w:rsid w:val="00325934"/>
    <w:rsid w:val="00325B98"/>
    <w:rsid w:val="00325FAB"/>
    <w:rsid w:val="00326097"/>
    <w:rsid w:val="003260A2"/>
    <w:rsid w:val="00326470"/>
    <w:rsid w:val="0032664F"/>
    <w:rsid w:val="003266E8"/>
    <w:rsid w:val="003268E7"/>
    <w:rsid w:val="00326915"/>
    <w:rsid w:val="003269A1"/>
    <w:rsid w:val="0032714F"/>
    <w:rsid w:val="00327278"/>
    <w:rsid w:val="00327F71"/>
    <w:rsid w:val="003300AF"/>
    <w:rsid w:val="00330520"/>
    <w:rsid w:val="00330782"/>
    <w:rsid w:val="003308BD"/>
    <w:rsid w:val="00330A92"/>
    <w:rsid w:val="00330C7B"/>
    <w:rsid w:val="00331244"/>
    <w:rsid w:val="003313B9"/>
    <w:rsid w:val="003316FC"/>
    <w:rsid w:val="003317A0"/>
    <w:rsid w:val="0033196B"/>
    <w:rsid w:val="003319E1"/>
    <w:rsid w:val="00331C6D"/>
    <w:rsid w:val="00331CF9"/>
    <w:rsid w:val="003323E2"/>
    <w:rsid w:val="00333307"/>
    <w:rsid w:val="003337EE"/>
    <w:rsid w:val="003339D6"/>
    <w:rsid w:val="00333EED"/>
    <w:rsid w:val="00333FE1"/>
    <w:rsid w:val="003343DA"/>
    <w:rsid w:val="003347A1"/>
    <w:rsid w:val="003348CE"/>
    <w:rsid w:val="00334AC3"/>
    <w:rsid w:val="00334BCB"/>
    <w:rsid w:val="00334CFC"/>
    <w:rsid w:val="00334E72"/>
    <w:rsid w:val="00335112"/>
    <w:rsid w:val="003354A5"/>
    <w:rsid w:val="00335829"/>
    <w:rsid w:val="003360DA"/>
    <w:rsid w:val="0033618E"/>
    <w:rsid w:val="0033656B"/>
    <w:rsid w:val="00336618"/>
    <w:rsid w:val="00336825"/>
    <w:rsid w:val="003369C1"/>
    <w:rsid w:val="00336A4A"/>
    <w:rsid w:val="00336B90"/>
    <w:rsid w:val="00336BE5"/>
    <w:rsid w:val="00336C3F"/>
    <w:rsid w:val="00336D68"/>
    <w:rsid w:val="00336F42"/>
    <w:rsid w:val="003371C5"/>
    <w:rsid w:val="0033725B"/>
    <w:rsid w:val="00337492"/>
    <w:rsid w:val="003374DF"/>
    <w:rsid w:val="00337781"/>
    <w:rsid w:val="00340017"/>
    <w:rsid w:val="0034010D"/>
    <w:rsid w:val="003402CA"/>
    <w:rsid w:val="00340422"/>
    <w:rsid w:val="0034048E"/>
    <w:rsid w:val="0034054E"/>
    <w:rsid w:val="00340885"/>
    <w:rsid w:val="00340DB4"/>
    <w:rsid w:val="00340EA1"/>
    <w:rsid w:val="00340F60"/>
    <w:rsid w:val="00341129"/>
    <w:rsid w:val="003417CC"/>
    <w:rsid w:val="00341975"/>
    <w:rsid w:val="00341C6D"/>
    <w:rsid w:val="00341F22"/>
    <w:rsid w:val="003421FA"/>
    <w:rsid w:val="0034233F"/>
    <w:rsid w:val="0034253A"/>
    <w:rsid w:val="003437BA"/>
    <w:rsid w:val="003438CC"/>
    <w:rsid w:val="003439E2"/>
    <w:rsid w:val="00343A37"/>
    <w:rsid w:val="00343B1E"/>
    <w:rsid w:val="00343E22"/>
    <w:rsid w:val="003443C7"/>
    <w:rsid w:val="003444B2"/>
    <w:rsid w:val="003445B6"/>
    <w:rsid w:val="003445CD"/>
    <w:rsid w:val="00344877"/>
    <w:rsid w:val="003448FE"/>
    <w:rsid w:val="0034495C"/>
    <w:rsid w:val="00344A85"/>
    <w:rsid w:val="00344AFF"/>
    <w:rsid w:val="00344E00"/>
    <w:rsid w:val="00345102"/>
    <w:rsid w:val="0034519F"/>
    <w:rsid w:val="003455EF"/>
    <w:rsid w:val="003457D0"/>
    <w:rsid w:val="00345CFE"/>
    <w:rsid w:val="00345F98"/>
    <w:rsid w:val="0034650A"/>
    <w:rsid w:val="00346610"/>
    <w:rsid w:val="00346D54"/>
    <w:rsid w:val="00347028"/>
    <w:rsid w:val="00347085"/>
    <w:rsid w:val="00347718"/>
    <w:rsid w:val="00347C93"/>
    <w:rsid w:val="00347E09"/>
    <w:rsid w:val="0035011A"/>
    <w:rsid w:val="003501E4"/>
    <w:rsid w:val="003505BE"/>
    <w:rsid w:val="00350790"/>
    <w:rsid w:val="00350CFF"/>
    <w:rsid w:val="00350E98"/>
    <w:rsid w:val="00350F5C"/>
    <w:rsid w:val="00351087"/>
    <w:rsid w:val="003511EE"/>
    <w:rsid w:val="003514AE"/>
    <w:rsid w:val="003517A3"/>
    <w:rsid w:val="00351826"/>
    <w:rsid w:val="00351A98"/>
    <w:rsid w:val="00351BD8"/>
    <w:rsid w:val="00351CB8"/>
    <w:rsid w:val="0035215E"/>
    <w:rsid w:val="00352CA2"/>
    <w:rsid w:val="00352DDB"/>
    <w:rsid w:val="00352FAC"/>
    <w:rsid w:val="00353141"/>
    <w:rsid w:val="003533AC"/>
    <w:rsid w:val="0035357F"/>
    <w:rsid w:val="003539CE"/>
    <w:rsid w:val="00353C24"/>
    <w:rsid w:val="00353C49"/>
    <w:rsid w:val="00354453"/>
    <w:rsid w:val="003544B7"/>
    <w:rsid w:val="0035479C"/>
    <w:rsid w:val="00354922"/>
    <w:rsid w:val="00354973"/>
    <w:rsid w:val="00354BB1"/>
    <w:rsid w:val="00354F3C"/>
    <w:rsid w:val="0035505E"/>
    <w:rsid w:val="00355493"/>
    <w:rsid w:val="0035573C"/>
    <w:rsid w:val="00355A3F"/>
    <w:rsid w:val="00355C13"/>
    <w:rsid w:val="00355DEB"/>
    <w:rsid w:val="00355E1D"/>
    <w:rsid w:val="00355E2E"/>
    <w:rsid w:val="00355E93"/>
    <w:rsid w:val="00355FC8"/>
    <w:rsid w:val="003563B0"/>
    <w:rsid w:val="00356442"/>
    <w:rsid w:val="003565D9"/>
    <w:rsid w:val="003567BA"/>
    <w:rsid w:val="003568DE"/>
    <w:rsid w:val="00356BD5"/>
    <w:rsid w:val="00356DDA"/>
    <w:rsid w:val="00356E42"/>
    <w:rsid w:val="003570DA"/>
    <w:rsid w:val="0035722F"/>
    <w:rsid w:val="0035735E"/>
    <w:rsid w:val="00357971"/>
    <w:rsid w:val="00357ACA"/>
    <w:rsid w:val="00357C5E"/>
    <w:rsid w:val="00357F9B"/>
    <w:rsid w:val="00360035"/>
    <w:rsid w:val="0036009D"/>
    <w:rsid w:val="00360198"/>
    <w:rsid w:val="0036033A"/>
    <w:rsid w:val="00360631"/>
    <w:rsid w:val="003607C5"/>
    <w:rsid w:val="003607C6"/>
    <w:rsid w:val="003608A8"/>
    <w:rsid w:val="00360A06"/>
    <w:rsid w:val="00360E18"/>
    <w:rsid w:val="003617A3"/>
    <w:rsid w:val="003619E3"/>
    <w:rsid w:val="00361C64"/>
    <w:rsid w:val="0036226D"/>
    <w:rsid w:val="003627A8"/>
    <w:rsid w:val="003628AA"/>
    <w:rsid w:val="003628AF"/>
    <w:rsid w:val="00362E97"/>
    <w:rsid w:val="00362FFD"/>
    <w:rsid w:val="00363936"/>
    <w:rsid w:val="00363D91"/>
    <w:rsid w:val="00363E65"/>
    <w:rsid w:val="00363FBC"/>
    <w:rsid w:val="00364528"/>
    <w:rsid w:val="00364BDF"/>
    <w:rsid w:val="003650C9"/>
    <w:rsid w:val="00365530"/>
    <w:rsid w:val="003657A3"/>
    <w:rsid w:val="003658FD"/>
    <w:rsid w:val="00365B80"/>
    <w:rsid w:val="00365FB8"/>
    <w:rsid w:val="003662A8"/>
    <w:rsid w:val="003662D9"/>
    <w:rsid w:val="003663CA"/>
    <w:rsid w:val="00366677"/>
    <w:rsid w:val="00366AC9"/>
    <w:rsid w:val="00366CB3"/>
    <w:rsid w:val="00366E2C"/>
    <w:rsid w:val="00366E66"/>
    <w:rsid w:val="00366FD3"/>
    <w:rsid w:val="003674D6"/>
    <w:rsid w:val="00367868"/>
    <w:rsid w:val="00367BCA"/>
    <w:rsid w:val="00367BEC"/>
    <w:rsid w:val="00367CBD"/>
    <w:rsid w:val="00367DDD"/>
    <w:rsid w:val="0037031C"/>
    <w:rsid w:val="00370AA0"/>
    <w:rsid w:val="00370CF7"/>
    <w:rsid w:val="00370DEE"/>
    <w:rsid w:val="00371076"/>
    <w:rsid w:val="00371309"/>
    <w:rsid w:val="00371404"/>
    <w:rsid w:val="003714EF"/>
    <w:rsid w:val="00371547"/>
    <w:rsid w:val="003717AC"/>
    <w:rsid w:val="0037200F"/>
    <w:rsid w:val="00372056"/>
    <w:rsid w:val="00372737"/>
    <w:rsid w:val="00372881"/>
    <w:rsid w:val="00372B12"/>
    <w:rsid w:val="00372CE2"/>
    <w:rsid w:val="00372D81"/>
    <w:rsid w:val="00373137"/>
    <w:rsid w:val="00373539"/>
    <w:rsid w:val="003736C2"/>
    <w:rsid w:val="00373701"/>
    <w:rsid w:val="0037405B"/>
    <w:rsid w:val="0037421A"/>
    <w:rsid w:val="00374263"/>
    <w:rsid w:val="003744B9"/>
    <w:rsid w:val="003744CD"/>
    <w:rsid w:val="00374802"/>
    <w:rsid w:val="00374B78"/>
    <w:rsid w:val="00374CD1"/>
    <w:rsid w:val="00375681"/>
    <w:rsid w:val="0037568A"/>
    <w:rsid w:val="00375867"/>
    <w:rsid w:val="00375B6C"/>
    <w:rsid w:val="00375F86"/>
    <w:rsid w:val="0037628F"/>
    <w:rsid w:val="003762A0"/>
    <w:rsid w:val="003764AA"/>
    <w:rsid w:val="00376956"/>
    <w:rsid w:val="00376A38"/>
    <w:rsid w:val="00376AE2"/>
    <w:rsid w:val="00376DBB"/>
    <w:rsid w:val="00376FE5"/>
    <w:rsid w:val="0037717F"/>
    <w:rsid w:val="003773D5"/>
    <w:rsid w:val="00377567"/>
    <w:rsid w:val="003775C7"/>
    <w:rsid w:val="003776A0"/>
    <w:rsid w:val="00377905"/>
    <w:rsid w:val="00377CB1"/>
    <w:rsid w:val="00377D1C"/>
    <w:rsid w:val="00377D97"/>
    <w:rsid w:val="00377EDF"/>
    <w:rsid w:val="00380004"/>
    <w:rsid w:val="00380370"/>
    <w:rsid w:val="003805A2"/>
    <w:rsid w:val="00380611"/>
    <w:rsid w:val="003809B0"/>
    <w:rsid w:val="003813E3"/>
    <w:rsid w:val="0038145B"/>
    <w:rsid w:val="00381632"/>
    <w:rsid w:val="00381682"/>
    <w:rsid w:val="003817C0"/>
    <w:rsid w:val="00381A70"/>
    <w:rsid w:val="00381CC1"/>
    <w:rsid w:val="00381DB9"/>
    <w:rsid w:val="003821CD"/>
    <w:rsid w:val="00382334"/>
    <w:rsid w:val="003823C6"/>
    <w:rsid w:val="00382438"/>
    <w:rsid w:val="0038253C"/>
    <w:rsid w:val="0038253F"/>
    <w:rsid w:val="00382673"/>
    <w:rsid w:val="0038275A"/>
    <w:rsid w:val="00382871"/>
    <w:rsid w:val="0038287C"/>
    <w:rsid w:val="00382F43"/>
    <w:rsid w:val="00383B06"/>
    <w:rsid w:val="003840D5"/>
    <w:rsid w:val="0038441B"/>
    <w:rsid w:val="003844F4"/>
    <w:rsid w:val="00384754"/>
    <w:rsid w:val="00384767"/>
    <w:rsid w:val="00384A3F"/>
    <w:rsid w:val="00384A4A"/>
    <w:rsid w:val="00384BA2"/>
    <w:rsid w:val="00384BD6"/>
    <w:rsid w:val="00385037"/>
    <w:rsid w:val="00385378"/>
    <w:rsid w:val="003853B7"/>
    <w:rsid w:val="003854E0"/>
    <w:rsid w:val="003858A0"/>
    <w:rsid w:val="00385C38"/>
    <w:rsid w:val="0038621A"/>
    <w:rsid w:val="0038625F"/>
    <w:rsid w:val="0038647D"/>
    <w:rsid w:val="003864D9"/>
    <w:rsid w:val="003866D8"/>
    <w:rsid w:val="0038673A"/>
    <w:rsid w:val="003867FC"/>
    <w:rsid w:val="003868C5"/>
    <w:rsid w:val="003868D9"/>
    <w:rsid w:val="00386EDE"/>
    <w:rsid w:val="00387071"/>
    <w:rsid w:val="003870E8"/>
    <w:rsid w:val="00387307"/>
    <w:rsid w:val="003877C9"/>
    <w:rsid w:val="003878C2"/>
    <w:rsid w:val="00387B28"/>
    <w:rsid w:val="00387B69"/>
    <w:rsid w:val="00390165"/>
    <w:rsid w:val="003903D1"/>
    <w:rsid w:val="00390529"/>
    <w:rsid w:val="00390F52"/>
    <w:rsid w:val="003912C1"/>
    <w:rsid w:val="003912EB"/>
    <w:rsid w:val="00391745"/>
    <w:rsid w:val="0039189F"/>
    <w:rsid w:val="00391CB3"/>
    <w:rsid w:val="00392292"/>
    <w:rsid w:val="0039232F"/>
    <w:rsid w:val="003924A6"/>
    <w:rsid w:val="003925D5"/>
    <w:rsid w:val="00392965"/>
    <w:rsid w:val="00392BBC"/>
    <w:rsid w:val="00392D7E"/>
    <w:rsid w:val="00392E9B"/>
    <w:rsid w:val="00392ED0"/>
    <w:rsid w:val="00392F55"/>
    <w:rsid w:val="00393626"/>
    <w:rsid w:val="00393736"/>
    <w:rsid w:val="0039375E"/>
    <w:rsid w:val="00393B03"/>
    <w:rsid w:val="00393B29"/>
    <w:rsid w:val="00393BA0"/>
    <w:rsid w:val="00393BCC"/>
    <w:rsid w:val="00393D39"/>
    <w:rsid w:val="003942D2"/>
    <w:rsid w:val="003943C9"/>
    <w:rsid w:val="0039445C"/>
    <w:rsid w:val="00394474"/>
    <w:rsid w:val="0039473A"/>
    <w:rsid w:val="00394CB2"/>
    <w:rsid w:val="00394D09"/>
    <w:rsid w:val="003950A2"/>
    <w:rsid w:val="00395679"/>
    <w:rsid w:val="00395696"/>
    <w:rsid w:val="00395784"/>
    <w:rsid w:val="00395931"/>
    <w:rsid w:val="003959DE"/>
    <w:rsid w:val="00396225"/>
    <w:rsid w:val="003962BA"/>
    <w:rsid w:val="00396431"/>
    <w:rsid w:val="003966A5"/>
    <w:rsid w:val="00396894"/>
    <w:rsid w:val="00396A1E"/>
    <w:rsid w:val="00396ED7"/>
    <w:rsid w:val="003970E1"/>
    <w:rsid w:val="00397468"/>
    <w:rsid w:val="0039768E"/>
    <w:rsid w:val="00397C94"/>
    <w:rsid w:val="00397D63"/>
    <w:rsid w:val="00397F44"/>
    <w:rsid w:val="003A0095"/>
    <w:rsid w:val="003A03F1"/>
    <w:rsid w:val="003A0409"/>
    <w:rsid w:val="003A062F"/>
    <w:rsid w:val="003A0933"/>
    <w:rsid w:val="003A0B22"/>
    <w:rsid w:val="003A0C01"/>
    <w:rsid w:val="003A0C14"/>
    <w:rsid w:val="003A0EA2"/>
    <w:rsid w:val="003A12F5"/>
    <w:rsid w:val="003A18D6"/>
    <w:rsid w:val="003A1CFF"/>
    <w:rsid w:val="003A20C3"/>
    <w:rsid w:val="003A21A7"/>
    <w:rsid w:val="003A21BF"/>
    <w:rsid w:val="003A223D"/>
    <w:rsid w:val="003A260A"/>
    <w:rsid w:val="003A2B30"/>
    <w:rsid w:val="003A2D22"/>
    <w:rsid w:val="003A2EF6"/>
    <w:rsid w:val="003A31E1"/>
    <w:rsid w:val="003A3371"/>
    <w:rsid w:val="003A393C"/>
    <w:rsid w:val="003A394D"/>
    <w:rsid w:val="003A3BC1"/>
    <w:rsid w:val="003A3D6C"/>
    <w:rsid w:val="003A3DFB"/>
    <w:rsid w:val="003A416A"/>
    <w:rsid w:val="003A4517"/>
    <w:rsid w:val="003A48AD"/>
    <w:rsid w:val="003A48FB"/>
    <w:rsid w:val="003A4BFF"/>
    <w:rsid w:val="003A4CEC"/>
    <w:rsid w:val="003A50AB"/>
    <w:rsid w:val="003A51B1"/>
    <w:rsid w:val="003A53F5"/>
    <w:rsid w:val="003A5498"/>
    <w:rsid w:val="003A568D"/>
    <w:rsid w:val="003A5729"/>
    <w:rsid w:val="003A5F3D"/>
    <w:rsid w:val="003A606B"/>
    <w:rsid w:val="003A63BE"/>
    <w:rsid w:val="003A676F"/>
    <w:rsid w:val="003A67FD"/>
    <w:rsid w:val="003A6FDA"/>
    <w:rsid w:val="003A7041"/>
    <w:rsid w:val="003A7455"/>
    <w:rsid w:val="003A7601"/>
    <w:rsid w:val="003A7AFB"/>
    <w:rsid w:val="003A7CF4"/>
    <w:rsid w:val="003A7D04"/>
    <w:rsid w:val="003A7E57"/>
    <w:rsid w:val="003B0292"/>
    <w:rsid w:val="003B03CD"/>
    <w:rsid w:val="003B0538"/>
    <w:rsid w:val="003B0CB3"/>
    <w:rsid w:val="003B0D3E"/>
    <w:rsid w:val="003B1095"/>
    <w:rsid w:val="003B11D6"/>
    <w:rsid w:val="003B16F2"/>
    <w:rsid w:val="003B1F8B"/>
    <w:rsid w:val="003B1FC4"/>
    <w:rsid w:val="003B23E5"/>
    <w:rsid w:val="003B252F"/>
    <w:rsid w:val="003B258B"/>
    <w:rsid w:val="003B28C7"/>
    <w:rsid w:val="003B2A10"/>
    <w:rsid w:val="003B3980"/>
    <w:rsid w:val="003B3999"/>
    <w:rsid w:val="003B3B1D"/>
    <w:rsid w:val="003B3C21"/>
    <w:rsid w:val="003B3CC7"/>
    <w:rsid w:val="003B3D48"/>
    <w:rsid w:val="003B3F20"/>
    <w:rsid w:val="003B439C"/>
    <w:rsid w:val="003B43D0"/>
    <w:rsid w:val="003B4405"/>
    <w:rsid w:val="003B4594"/>
    <w:rsid w:val="003B4606"/>
    <w:rsid w:val="003B460B"/>
    <w:rsid w:val="003B4B9D"/>
    <w:rsid w:val="003B4C8B"/>
    <w:rsid w:val="003B4CB9"/>
    <w:rsid w:val="003B4D42"/>
    <w:rsid w:val="003B4F90"/>
    <w:rsid w:val="003B5155"/>
    <w:rsid w:val="003B51B4"/>
    <w:rsid w:val="003B5488"/>
    <w:rsid w:val="003B55EC"/>
    <w:rsid w:val="003B5B75"/>
    <w:rsid w:val="003B5BB2"/>
    <w:rsid w:val="003B5C33"/>
    <w:rsid w:val="003B5DAF"/>
    <w:rsid w:val="003B614D"/>
    <w:rsid w:val="003B6613"/>
    <w:rsid w:val="003B6747"/>
    <w:rsid w:val="003B6943"/>
    <w:rsid w:val="003B6B45"/>
    <w:rsid w:val="003B6C11"/>
    <w:rsid w:val="003B7195"/>
    <w:rsid w:val="003B7429"/>
    <w:rsid w:val="003B7EBD"/>
    <w:rsid w:val="003B7F55"/>
    <w:rsid w:val="003C00B3"/>
    <w:rsid w:val="003C00CE"/>
    <w:rsid w:val="003C0257"/>
    <w:rsid w:val="003C063F"/>
    <w:rsid w:val="003C0734"/>
    <w:rsid w:val="003C0A9B"/>
    <w:rsid w:val="003C0D35"/>
    <w:rsid w:val="003C161D"/>
    <w:rsid w:val="003C1A76"/>
    <w:rsid w:val="003C1C33"/>
    <w:rsid w:val="003C24E8"/>
    <w:rsid w:val="003C25C8"/>
    <w:rsid w:val="003C27AF"/>
    <w:rsid w:val="003C29CF"/>
    <w:rsid w:val="003C2ACA"/>
    <w:rsid w:val="003C2C77"/>
    <w:rsid w:val="003C2E44"/>
    <w:rsid w:val="003C2E9B"/>
    <w:rsid w:val="003C31C3"/>
    <w:rsid w:val="003C3A81"/>
    <w:rsid w:val="003C3C00"/>
    <w:rsid w:val="003C4328"/>
    <w:rsid w:val="003C458A"/>
    <w:rsid w:val="003C4750"/>
    <w:rsid w:val="003C47D1"/>
    <w:rsid w:val="003C4983"/>
    <w:rsid w:val="003C4AC5"/>
    <w:rsid w:val="003C4D99"/>
    <w:rsid w:val="003C4D9D"/>
    <w:rsid w:val="003C56BA"/>
    <w:rsid w:val="003C5B96"/>
    <w:rsid w:val="003C5E3C"/>
    <w:rsid w:val="003C5F2D"/>
    <w:rsid w:val="003C6137"/>
    <w:rsid w:val="003C616C"/>
    <w:rsid w:val="003C6626"/>
    <w:rsid w:val="003C6AD5"/>
    <w:rsid w:val="003C6C4B"/>
    <w:rsid w:val="003C6D5F"/>
    <w:rsid w:val="003C6DF6"/>
    <w:rsid w:val="003C6DFF"/>
    <w:rsid w:val="003C74D9"/>
    <w:rsid w:val="003C7B13"/>
    <w:rsid w:val="003C7B28"/>
    <w:rsid w:val="003C7F30"/>
    <w:rsid w:val="003D0731"/>
    <w:rsid w:val="003D07A6"/>
    <w:rsid w:val="003D0ABC"/>
    <w:rsid w:val="003D0B88"/>
    <w:rsid w:val="003D0F37"/>
    <w:rsid w:val="003D15D5"/>
    <w:rsid w:val="003D195C"/>
    <w:rsid w:val="003D1B2D"/>
    <w:rsid w:val="003D2210"/>
    <w:rsid w:val="003D23E0"/>
    <w:rsid w:val="003D257B"/>
    <w:rsid w:val="003D25D4"/>
    <w:rsid w:val="003D2644"/>
    <w:rsid w:val="003D2A11"/>
    <w:rsid w:val="003D2E56"/>
    <w:rsid w:val="003D2EFF"/>
    <w:rsid w:val="003D3005"/>
    <w:rsid w:val="003D31F0"/>
    <w:rsid w:val="003D3491"/>
    <w:rsid w:val="003D34FB"/>
    <w:rsid w:val="003D369A"/>
    <w:rsid w:val="003D37B8"/>
    <w:rsid w:val="003D37D2"/>
    <w:rsid w:val="003D3971"/>
    <w:rsid w:val="003D3A16"/>
    <w:rsid w:val="003D3ED3"/>
    <w:rsid w:val="003D4145"/>
    <w:rsid w:val="003D41F6"/>
    <w:rsid w:val="003D46DB"/>
    <w:rsid w:val="003D4708"/>
    <w:rsid w:val="003D484B"/>
    <w:rsid w:val="003D4899"/>
    <w:rsid w:val="003D4C30"/>
    <w:rsid w:val="003D4C71"/>
    <w:rsid w:val="003D4D8E"/>
    <w:rsid w:val="003D51DC"/>
    <w:rsid w:val="003D53F2"/>
    <w:rsid w:val="003D5F8A"/>
    <w:rsid w:val="003D61BB"/>
    <w:rsid w:val="003D6376"/>
    <w:rsid w:val="003D6419"/>
    <w:rsid w:val="003D65DE"/>
    <w:rsid w:val="003D678B"/>
    <w:rsid w:val="003D6870"/>
    <w:rsid w:val="003D68D8"/>
    <w:rsid w:val="003D6B3B"/>
    <w:rsid w:val="003D6B52"/>
    <w:rsid w:val="003D6D64"/>
    <w:rsid w:val="003D6F30"/>
    <w:rsid w:val="003D70C4"/>
    <w:rsid w:val="003D7D18"/>
    <w:rsid w:val="003D7E30"/>
    <w:rsid w:val="003E031C"/>
    <w:rsid w:val="003E0427"/>
    <w:rsid w:val="003E0460"/>
    <w:rsid w:val="003E0716"/>
    <w:rsid w:val="003E0D86"/>
    <w:rsid w:val="003E11F7"/>
    <w:rsid w:val="003E1221"/>
    <w:rsid w:val="003E1508"/>
    <w:rsid w:val="003E1A6E"/>
    <w:rsid w:val="003E1A80"/>
    <w:rsid w:val="003E1BA0"/>
    <w:rsid w:val="003E1DCE"/>
    <w:rsid w:val="003E1EB2"/>
    <w:rsid w:val="003E1F40"/>
    <w:rsid w:val="003E25D9"/>
    <w:rsid w:val="003E2E44"/>
    <w:rsid w:val="003E3022"/>
    <w:rsid w:val="003E31C1"/>
    <w:rsid w:val="003E3253"/>
    <w:rsid w:val="003E3381"/>
    <w:rsid w:val="003E346F"/>
    <w:rsid w:val="003E354D"/>
    <w:rsid w:val="003E36FA"/>
    <w:rsid w:val="003E394C"/>
    <w:rsid w:val="003E3B1D"/>
    <w:rsid w:val="003E3BCC"/>
    <w:rsid w:val="003E3C57"/>
    <w:rsid w:val="003E3D80"/>
    <w:rsid w:val="003E3E56"/>
    <w:rsid w:val="003E3E8A"/>
    <w:rsid w:val="003E43B2"/>
    <w:rsid w:val="003E47B8"/>
    <w:rsid w:val="003E4A5D"/>
    <w:rsid w:val="003E4A81"/>
    <w:rsid w:val="003E4C04"/>
    <w:rsid w:val="003E4F45"/>
    <w:rsid w:val="003E5032"/>
    <w:rsid w:val="003E53F7"/>
    <w:rsid w:val="003E58B2"/>
    <w:rsid w:val="003E5997"/>
    <w:rsid w:val="003E5B5E"/>
    <w:rsid w:val="003E5DD8"/>
    <w:rsid w:val="003E5E31"/>
    <w:rsid w:val="003E602E"/>
    <w:rsid w:val="003E615C"/>
    <w:rsid w:val="003E65B7"/>
    <w:rsid w:val="003E65D3"/>
    <w:rsid w:val="003E65E0"/>
    <w:rsid w:val="003E67B5"/>
    <w:rsid w:val="003E694E"/>
    <w:rsid w:val="003E6A81"/>
    <w:rsid w:val="003E6CC1"/>
    <w:rsid w:val="003E6CF9"/>
    <w:rsid w:val="003E73C8"/>
    <w:rsid w:val="003E742D"/>
    <w:rsid w:val="003E74A1"/>
    <w:rsid w:val="003E74F7"/>
    <w:rsid w:val="003E74FE"/>
    <w:rsid w:val="003E78B9"/>
    <w:rsid w:val="003E7D23"/>
    <w:rsid w:val="003E7E66"/>
    <w:rsid w:val="003F05F6"/>
    <w:rsid w:val="003F0750"/>
    <w:rsid w:val="003F0909"/>
    <w:rsid w:val="003F0BE3"/>
    <w:rsid w:val="003F0DB4"/>
    <w:rsid w:val="003F0E60"/>
    <w:rsid w:val="003F1027"/>
    <w:rsid w:val="003F145D"/>
    <w:rsid w:val="003F1A23"/>
    <w:rsid w:val="003F1BF2"/>
    <w:rsid w:val="003F1DE1"/>
    <w:rsid w:val="003F25DD"/>
    <w:rsid w:val="003F26DF"/>
    <w:rsid w:val="003F2812"/>
    <w:rsid w:val="003F28E5"/>
    <w:rsid w:val="003F2A44"/>
    <w:rsid w:val="003F2B2C"/>
    <w:rsid w:val="003F2C2A"/>
    <w:rsid w:val="003F2C6E"/>
    <w:rsid w:val="003F2E75"/>
    <w:rsid w:val="003F2E8F"/>
    <w:rsid w:val="003F35A2"/>
    <w:rsid w:val="003F38EC"/>
    <w:rsid w:val="003F3B34"/>
    <w:rsid w:val="003F4478"/>
    <w:rsid w:val="003F4602"/>
    <w:rsid w:val="003F47A2"/>
    <w:rsid w:val="003F47AE"/>
    <w:rsid w:val="003F48DE"/>
    <w:rsid w:val="003F51A8"/>
    <w:rsid w:val="003F53A8"/>
    <w:rsid w:val="003F53D2"/>
    <w:rsid w:val="003F5434"/>
    <w:rsid w:val="003F5517"/>
    <w:rsid w:val="003F5742"/>
    <w:rsid w:val="003F582D"/>
    <w:rsid w:val="003F58B7"/>
    <w:rsid w:val="003F5A53"/>
    <w:rsid w:val="003F5B2E"/>
    <w:rsid w:val="003F5B64"/>
    <w:rsid w:val="003F5FA4"/>
    <w:rsid w:val="003F641B"/>
    <w:rsid w:val="003F656C"/>
    <w:rsid w:val="003F66E5"/>
    <w:rsid w:val="003F6C95"/>
    <w:rsid w:val="003F6D59"/>
    <w:rsid w:val="003F6D5E"/>
    <w:rsid w:val="003F7657"/>
    <w:rsid w:val="003F79BA"/>
    <w:rsid w:val="003F7ACA"/>
    <w:rsid w:val="003F7DD0"/>
    <w:rsid w:val="0040005B"/>
    <w:rsid w:val="004004D2"/>
    <w:rsid w:val="00400ACB"/>
    <w:rsid w:val="00400BB8"/>
    <w:rsid w:val="00400F8A"/>
    <w:rsid w:val="004011A2"/>
    <w:rsid w:val="00401306"/>
    <w:rsid w:val="004019C0"/>
    <w:rsid w:val="00401C4A"/>
    <w:rsid w:val="00401F4F"/>
    <w:rsid w:val="00401F52"/>
    <w:rsid w:val="004024CA"/>
    <w:rsid w:val="00402768"/>
    <w:rsid w:val="004027D2"/>
    <w:rsid w:val="004028C8"/>
    <w:rsid w:val="00402FE4"/>
    <w:rsid w:val="0040351F"/>
    <w:rsid w:val="00403701"/>
    <w:rsid w:val="0040392F"/>
    <w:rsid w:val="00404449"/>
    <w:rsid w:val="004044A9"/>
    <w:rsid w:val="004045FE"/>
    <w:rsid w:val="00404944"/>
    <w:rsid w:val="004051F9"/>
    <w:rsid w:val="00405504"/>
    <w:rsid w:val="00405DF4"/>
    <w:rsid w:val="00405E6C"/>
    <w:rsid w:val="00405F32"/>
    <w:rsid w:val="00406626"/>
    <w:rsid w:val="00406836"/>
    <w:rsid w:val="00406C89"/>
    <w:rsid w:val="00406CC1"/>
    <w:rsid w:val="00406D90"/>
    <w:rsid w:val="00406DCD"/>
    <w:rsid w:val="00406EC7"/>
    <w:rsid w:val="004074D0"/>
    <w:rsid w:val="004075C9"/>
    <w:rsid w:val="00407B88"/>
    <w:rsid w:val="00407BCE"/>
    <w:rsid w:val="00407F72"/>
    <w:rsid w:val="004100B7"/>
    <w:rsid w:val="00410614"/>
    <w:rsid w:val="004107CA"/>
    <w:rsid w:val="00410F22"/>
    <w:rsid w:val="004112B6"/>
    <w:rsid w:val="00411364"/>
    <w:rsid w:val="004115A8"/>
    <w:rsid w:val="00411782"/>
    <w:rsid w:val="0041188F"/>
    <w:rsid w:val="00411A9B"/>
    <w:rsid w:val="00411D5A"/>
    <w:rsid w:val="004120E6"/>
    <w:rsid w:val="004123B8"/>
    <w:rsid w:val="004127FB"/>
    <w:rsid w:val="00412C14"/>
    <w:rsid w:val="00413058"/>
    <w:rsid w:val="0041382D"/>
    <w:rsid w:val="0041384E"/>
    <w:rsid w:val="00413922"/>
    <w:rsid w:val="00413A37"/>
    <w:rsid w:val="00413BF0"/>
    <w:rsid w:val="00413D54"/>
    <w:rsid w:val="00413F9C"/>
    <w:rsid w:val="004140CE"/>
    <w:rsid w:val="0041478D"/>
    <w:rsid w:val="004148F2"/>
    <w:rsid w:val="00414D57"/>
    <w:rsid w:val="00414DBF"/>
    <w:rsid w:val="00414DDB"/>
    <w:rsid w:val="00414E6D"/>
    <w:rsid w:val="0041525C"/>
    <w:rsid w:val="00415287"/>
    <w:rsid w:val="00415877"/>
    <w:rsid w:val="004160DC"/>
    <w:rsid w:val="00416284"/>
    <w:rsid w:val="0041642B"/>
    <w:rsid w:val="004167CA"/>
    <w:rsid w:val="004169E6"/>
    <w:rsid w:val="00416A42"/>
    <w:rsid w:val="00416DC0"/>
    <w:rsid w:val="00416DE7"/>
    <w:rsid w:val="00416E19"/>
    <w:rsid w:val="00417091"/>
    <w:rsid w:val="004173AD"/>
    <w:rsid w:val="004176E8"/>
    <w:rsid w:val="00417E60"/>
    <w:rsid w:val="0042017E"/>
    <w:rsid w:val="004203CB"/>
    <w:rsid w:val="00420414"/>
    <w:rsid w:val="004206FD"/>
    <w:rsid w:val="00420954"/>
    <w:rsid w:val="004209DD"/>
    <w:rsid w:val="00420A74"/>
    <w:rsid w:val="00420AAC"/>
    <w:rsid w:val="00420B6E"/>
    <w:rsid w:val="00420CCB"/>
    <w:rsid w:val="00421045"/>
    <w:rsid w:val="00421436"/>
    <w:rsid w:val="004214FD"/>
    <w:rsid w:val="00421513"/>
    <w:rsid w:val="00421744"/>
    <w:rsid w:val="0042189C"/>
    <w:rsid w:val="00421947"/>
    <w:rsid w:val="00421988"/>
    <w:rsid w:val="00421C60"/>
    <w:rsid w:val="0042215D"/>
    <w:rsid w:val="0042217B"/>
    <w:rsid w:val="00422830"/>
    <w:rsid w:val="00422A92"/>
    <w:rsid w:val="00422B5B"/>
    <w:rsid w:val="00422D6E"/>
    <w:rsid w:val="00422EE2"/>
    <w:rsid w:val="00422F6F"/>
    <w:rsid w:val="00423195"/>
    <w:rsid w:val="00423214"/>
    <w:rsid w:val="004232AE"/>
    <w:rsid w:val="00423323"/>
    <w:rsid w:val="0042384B"/>
    <w:rsid w:val="00423901"/>
    <w:rsid w:val="00423AF3"/>
    <w:rsid w:val="00423BCC"/>
    <w:rsid w:val="00423C61"/>
    <w:rsid w:val="00423E31"/>
    <w:rsid w:val="00423FF9"/>
    <w:rsid w:val="00424828"/>
    <w:rsid w:val="00424A6B"/>
    <w:rsid w:val="00424B1F"/>
    <w:rsid w:val="00424B99"/>
    <w:rsid w:val="00424C60"/>
    <w:rsid w:val="00424CDD"/>
    <w:rsid w:val="00425946"/>
    <w:rsid w:val="00425DF1"/>
    <w:rsid w:val="004260B0"/>
    <w:rsid w:val="004260B5"/>
    <w:rsid w:val="00426217"/>
    <w:rsid w:val="00426294"/>
    <w:rsid w:val="004262DA"/>
    <w:rsid w:val="004263AB"/>
    <w:rsid w:val="00426A35"/>
    <w:rsid w:val="00426E0E"/>
    <w:rsid w:val="00426F02"/>
    <w:rsid w:val="0042737D"/>
    <w:rsid w:val="00427740"/>
    <w:rsid w:val="00427806"/>
    <w:rsid w:val="0042792C"/>
    <w:rsid w:val="00427A6B"/>
    <w:rsid w:val="00427FDF"/>
    <w:rsid w:val="004300C1"/>
    <w:rsid w:val="00430142"/>
    <w:rsid w:val="004301AE"/>
    <w:rsid w:val="00430235"/>
    <w:rsid w:val="00430346"/>
    <w:rsid w:val="004306D5"/>
    <w:rsid w:val="004308AF"/>
    <w:rsid w:val="00430C76"/>
    <w:rsid w:val="00430E1F"/>
    <w:rsid w:val="00431148"/>
    <w:rsid w:val="004319EA"/>
    <w:rsid w:val="004325FA"/>
    <w:rsid w:val="004326D2"/>
    <w:rsid w:val="00432780"/>
    <w:rsid w:val="0043290B"/>
    <w:rsid w:val="00432B48"/>
    <w:rsid w:val="00432BBB"/>
    <w:rsid w:val="00432F86"/>
    <w:rsid w:val="004330CF"/>
    <w:rsid w:val="00433894"/>
    <w:rsid w:val="00433B06"/>
    <w:rsid w:val="00433E4C"/>
    <w:rsid w:val="0043421D"/>
    <w:rsid w:val="0043465F"/>
    <w:rsid w:val="00434773"/>
    <w:rsid w:val="0043497B"/>
    <w:rsid w:val="00434A23"/>
    <w:rsid w:val="00434B9E"/>
    <w:rsid w:val="00434C7F"/>
    <w:rsid w:val="004352F4"/>
    <w:rsid w:val="004353EE"/>
    <w:rsid w:val="0043565C"/>
    <w:rsid w:val="0043573E"/>
    <w:rsid w:val="004358A2"/>
    <w:rsid w:val="004358F8"/>
    <w:rsid w:val="00435904"/>
    <w:rsid w:val="00435AA7"/>
    <w:rsid w:val="0043613C"/>
    <w:rsid w:val="00436188"/>
    <w:rsid w:val="004362EF"/>
    <w:rsid w:val="00436620"/>
    <w:rsid w:val="00436854"/>
    <w:rsid w:val="00436A97"/>
    <w:rsid w:val="00436C83"/>
    <w:rsid w:val="00436E11"/>
    <w:rsid w:val="00436F3E"/>
    <w:rsid w:val="0043708F"/>
    <w:rsid w:val="00437455"/>
    <w:rsid w:val="0043796B"/>
    <w:rsid w:val="004379BD"/>
    <w:rsid w:val="00437BD1"/>
    <w:rsid w:val="00437D6A"/>
    <w:rsid w:val="00437EA9"/>
    <w:rsid w:val="00437EDD"/>
    <w:rsid w:val="004402BC"/>
    <w:rsid w:val="00440772"/>
    <w:rsid w:val="004408D8"/>
    <w:rsid w:val="00440B11"/>
    <w:rsid w:val="00440B2C"/>
    <w:rsid w:val="00440C5E"/>
    <w:rsid w:val="00440CA1"/>
    <w:rsid w:val="00440EBA"/>
    <w:rsid w:val="0044108E"/>
    <w:rsid w:val="00441287"/>
    <w:rsid w:val="004419D6"/>
    <w:rsid w:val="0044212D"/>
    <w:rsid w:val="004422BB"/>
    <w:rsid w:val="00442356"/>
    <w:rsid w:val="004423BD"/>
    <w:rsid w:val="00442651"/>
    <w:rsid w:val="004427EC"/>
    <w:rsid w:val="004428D9"/>
    <w:rsid w:val="00442B03"/>
    <w:rsid w:val="00442E79"/>
    <w:rsid w:val="00442FC6"/>
    <w:rsid w:val="00443485"/>
    <w:rsid w:val="00443918"/>
    <w:rsid w:val="00443FCD"/>
    <w:rsid w:val="0044415B"/>
    <w:rsid w:val="00444306"/>
    <w:rsid w:val="004445BE"/>
    <w:rsid w:val="00444635"/>
    <w:rsid w:val="004446C6"/>
    <w:rsid w:val="00444A9D"/>
    <w:rsid w:val="00444A9F"/>
    <w:rsid w:val="00444BE6"/>
    <w:rsid w:val="00444C94"/>
    <w:rsid w:val="00445A29"/>
    <w:rsid w:val="00445C6C"/>
    <w:rsid w:val="00445C6E"/>
    <w:rsid w:val="00445D98"/>
    <w:rsid w:val="00445F55"/>
    <w:rsid w:val="004465A2"/>
    <w:rsid w:val="00446BD6"/>
    <w:rsid w:val="00446C9F"/>
    <w:rsid w:val="00447258"/>
    <w:rsid w:val="0044738C"/>
    <w:rsid w:val="00447690"/>
    <w:rsid w:val="004477EA"/>
    <w:rsid w:val="00447F74"/>
    <w:rsid w:val="00450105"/>
    <w:rsid w:val="004501EF"/>
    <w:rsid w:val="004503B0"/>
    <w:rsid w:val="0045098C"/>
    <w:rsid w:val="00450AD7"/>
    <w:rsid w:val="00450B0B"/>
    <w:rsid w:val="00450F49"/>
    <w:rsid w:val="00450F53"/>
    <w:rsid w:val="00450F74"/>
    <w:rsid w:val="00450FB8"/>
    <w:rsid w:val="0045106A"/>
    <w:rsid w:val="0045155A"/>
    <w:rsid w:val="00451669"/>
    <w:rsid w:val="00451913"/>
    <w:rsid w:val="00451C5F"/>
    <w:rsid w:val="00451DD9"/>
    <w:rsid w:val="00451F16"/>
    <w:rsid w:val="0045218F"/>
    <w:rsid w:val="004525BE"/>
    <w:rsid w:val="004529AB"/>
    <w:rsid w:val="00452CAB"/>
    <w:rsid w:val="00452EB4"/>
    <w:rsid w:val="004530B5"/>
    <w:rsid w:val="004531D5"/>
    <w:rsid w:val="00453300"/>
    <w:rsid w:val="0045338B"/>
    <w:rsid w:val="004534DD"/>
    <w:rsid w:val="00453676"/>
    <w:rsid w:val="00453C32"/>
    <w:rsid w:val="00453DAB"/>
    <w:rsid w:val="00453E43"/>
    <w:rsid w:val="00454036"/>
    <w:rsid w:val="004542DD"/>
    <w:rsid w:val="00454487"/>
    <w:rsid w:val="00454624"/>
    <w:rsid w:val="0045465B"/>
    <w:rsid w:val="004547BE"/>
    <w:rsid w:val="0045507A"/>
    <w:rsid w:val="004550AD"/>
    <w:rsid w:val="00455130"/>
    <w:rsid w:val="0045520F"/>
    <w:rsid w:val="0045535E"/>
    <w:rsid w:val="00455B66"/>
    <w:rsid w:val="00455C20"/>
    <w:rsid w:val="00455EC3"/>
    <w:rsid w:val="00455F06"/>
    <w:rsid w:val="004563BC"/>
    <w:rsid w:val="00456847"/>
    <w:rsid w:val="00456857"/>
    <w:rsid w:val="00456872"/>
    <w:rsid w:val="00456CB3"/>
    <w:rsid w:val="00456E14"/>
    <w:rsid w:val="00456E21"/>
    <w:rsid w:val="00457471"/>
    <w:rsid w:val="004574F5"/>
    <w:rsid w:val="004578E2"/>
    <w:rsid w:val="004579C9"/>
    <w:rsid w:val="00457BA4"/>
    <w:rsid w:val="00457BE6"/>
    <w:rsid w:val="00457D0B"/>
    <w:rsid w:val="004603F1"/>
    <w:rsid w:val="00460450"/>
    <w:rsid w:val="00460B9F"/>
    <w:rsid w:val="00460D45"/>
    <w:rsid w:val="0046108B"/>
    <w:rsid w:val="004611FF"/>
    <w:rsid w:val="00461213"/>
    <w:rsid w:val="004613D8"/>
    <w:rsid w:val="004616DF"/>
    <w:rsid w:val="004617FF"/>
    <w:rsid w:val="00461A5A"/>
    <w:rsid w:val="00461ABA"/>
    <w:rsid w:val="004623F9"/>
    <w:rsid w:val="004630BB"/>
    <w:rsid w:val="004636C6"/>
    <w:rsid w:val="00463B42"/>
    <w:rsid w:val="00463F00"/>
    <w:rsid w:val="004640A3"/>
    <w:rsid w:val="0046425D"/>
    <w:rsid w:val="004643CD"/>
    <w:rsid w:val="004645EC"/>
    <w:rsid w:val="00464DD7"/>
    <w:rsid w:val="00465154"/>
    <w:rsid w:val="004654CC"/>
    <w:rsid w:val="004654DF"/>
    <w:rsid w:val="00465504"/>
    <w:rsid w:val="0046556F"/>
    <w:rsid w:val="00465751"/>
    <w:rsid w:val="004657BD"/>
    <w:rsid w:val="00465880"/>
    <w:rsid w:val="00465887"/>
    <w:rsid w:val="0046595E"/>
    <w:rsid w:val="00465BD6"/>
    <w:rsid w:val="00466255"/>
    <w:rsid w:val="00466325"/>
    <w:rsid w:val="00466420"/>
    <w:rsid w:val="0046694D"/>
    <w:rsid w:val="00466B89"/>
    <w:rsid w:val="00466C19"/>
    <w:rsid w:val="00466D32"/>
    <w:rsid w:val="00466D49"/>
    <w:rsid w:val="00467239"/>
    <w:rsid w:val="004672DC"/>
    <w:rsid w:val="00467666"/>
    <w:rsid w:val="004676CE"/>
    <w:rsid w:val="004679E4"/>
    <w:rsid w:val="00467BF0"/>
    <w:rsid w:val="00467C1C"/>
    <w:rsid w:val="004700EB"/>
    <w:rsid w:val="00470481"/>
    <w:rsid w:val="0047067B"/>
    <w:rsid w:val="004707B1"/>
    <w:rsid w:val="00470918"/>
    <w:rsid w:val="00470A3D"/>
    <w:rsid w:val="00470B3F"/>
    <w:rsid w:val="00470D0A"/>
    <w:rsid w:val="00470E1D"/>
    <w:rsid w:val="0047102D"/>
    <w:rsid w:val="004710EC"/>
    <w:rsid w:val="004714D9"/>
    <w:rsid w:val="00471975"/>
    <w:rsid w:val="00471B8A"/>
    <w:rsid w:val="00471CF8"/>
    <w:rsid w:val="00471FC2"/>
    <w:rsid w:val="00472378"/>
    <w:rsid w:val="00472869"/>
    <w:rsid w:val="004728B1"/>
    <w:rsid w:val="00472A81"/>
    <w:rsid w:val="00472D1F"/>
    <w:rsid w:val="00472D2A"/>
    <w:rsid w:val="00472DA0"/>
    <w:rsid w:val="004733AF"/>
    <w:rsid w:val="00473646"/>
    <w:rsid w:val="00473940"/>
    <w:rsid w:val="00473B46"/>
    <w:rsid w:val="00473B56"/>
    <w:rsid w:val="004741C5"/>
    <w:rsid w:val="004741FE"/>
    <w:rsid w:val="00474222"/>
    <w:rsid w:val="00474385"/>
    <w:rsid w:val="004749C4"/>
    <w:rsid w:val="00474C01"/>
    <w:rsid w:val="00474ECF"/>
    <w:rsid w:val="0047566F"/>
    <w:rsid w:val="004757E9"/>
    <w:rsid w:val="00475D14"/>
    <w:rsid w:val="00475EF0"/>
    <w:rsid w:val="00475EF2"/>
    <w:rsid w:val="00475FB1"/>
    <w:rsid w:val="00476291"/>
    <w:rsid w:val="0047667F"/>
    <w:rsid w:val="004766E0"/>
    <w:rsid w:val="00476758"/>
    <w:rsid w:val="00476BDD"/>
    <w:rsid w:val="00476C74"/>
    <w:rsid w:val="00476CC1"/>
    <w:rsid w:val="00477044"/>
    <w:rsid w:val="00477112"/>
    <w:rsid w:val="004771C6"/>
    <w:rsid w:val="004771D2"/>
    <w:rsid w:val="004773C8"/>
    <w:rsid w:val="00477475"/>
    <w:rsid w:val="004775D4"/>
    <w:rsid w:val="004775D9"/>
    <w:rsid w:val="00477621"/>
    <w:rsid w:val="004776C5"/>
    <w:rsid w:val="00477B20"/>
    <w:rsid w:val="00477B94"/>
    <w:rsid w:val="00477C25"/>
    <w:rsid w:val="00477D00"/>
    <w:rsid w:val="00477D9C"/>
    <w:rsid w:val="004801FC"/>
    <w:rsid w:val="00480215"/>
    <w:rsid w:val="004803C4"/>
    <w:rsid w:val="00480A72"/>
    <w:rsid w:val="00480B23"/>
    <w:rsid w:val="00480E50"/>
    <w:rsid w:val="00481BA4"/>
    <w:rsid w:val="00481F03"/>
    <w:rsid w:val="004820A2"/>
    <w:rsid w:val="0048216E"/>
    <w:rsid w:val="004822EA"/>
    <w:rsid w:val="004824BA"/>
    <w:rsid w:val="0048265C"/>
    <w:rsid w:val="004827DB"/>
    <w:rsid w:val="00482D27"/>
    <w:rsid w:val="0048328A"/>
    <w:rsid w:val="00483392"/>
    <w:rsid w:val="004833A8"/>
    <w:rsid w:val="00483791"/>
    <w:rsid w:val="00483B76"/>
    <w:rsid w:val="00483C78"/>
    <w:rsid w:val="00483E23"/>
    <w:rsid w:val="00483E79"/>
    <w:rsid w:val="00484504"/>
    <w:rsid w:val="00484609"/>
    <w:rsid w:val="00484792"/>
    <w:rsid w:val="004847D9"/>
    <w:rsid w:val="00484A14"/>
    <w:rsid w:val="00484E72"/>
    <w:rsid w:val="0048524E"/>
    <w:rsid w:val="00485275"/>
    <w:rsid w:val="004852B7"/>
    <w:rsid w:val="00485B4D"/>
    <w:rsid w:val="0048640C"/>
    <w:rsid w:val="0048651E"/>
    <w:rsid w:val="004867CF"/>
    <w:rsid w:val="004868F2"/>
    <w:rsid w:val="00486C53"/>
    <w:rsid w:val="00486D31"/>
    <w:rsid w:val="00486E42"/>
    <w:rsid w:val="00486F77"/>
    <w:rsid w:val="004871BE"/>
    <w:rsid w:val="00487202"/>
    <w:rsid w:val="004872EA"/>
    <w:rsid w:val="004876AE"/>
    <w:rsid w:val="004877DD"/>
    <w:rsid w:val="00487821"/>
    <w:rsid w:val="00490041"/>
    <w:rsid w:val="004902EB"/>
    <w:rsid w:val="00490C42"/>
    <w:rsid w:val="00490EAD"/>
    <w:rsid w:val="00491435"/>
    <w:rsid w:val="004915A8"/>
    <w:rsid w:val="00491807"/>
    <w:rsid w:val="0049199D"/>
    <w:rsid w:val="00491D02"/>
    <w:rsid w:val="00491E16"/>
    <w:rsid w:val="00492040"/>
    <w:rsid w:val="00492673"/>
    <w:rsid w:val="00492819"/>
    <w:rsid w:val="00492907"/>
    <w:rsid w:val="00492A93"/>
    <w:rsid w:val="00492F2D"/>
    <w:rsid w:val="0049300C"/>
    <w:rsid w:val="00493307"/>
    <w:rsid w:val="0049330E"/>
    <w:rsid w:val="00493817"/>
    <w:rsid w:val="00493860"/>
    <w:rsid w:val="00493DD8"/>
    <w:rsid w:val="00493DED"/>
    <w:rsid w:val="00493E9D"/>
    <w:rsid w:val="00494004"/>
    <w:rsid w:val="004940BC"/>
    <w:rsid w:val="0049421B"/>
    <w:rsid w:val="00494252"/>
    <w:rsid w:val="004943CF"/>
    <w:rsid w:val="004944F6"/>
    <w:rsid w:val="00494601"/>
    <w:rsid w:val="004946AE"/>
    <w:rsid w:val="00494775"/>
    <w:rsid w:val="0049484E"/>
    <w:rsid w:val="004948AD"/>
    <w:rsid w:val="004949B4"/>
    <w:rsid w:val="004951D4"/>
    <w:rsid w:val="00495679"/>
    <w:rsid w:val="00495751"/>
    <w:rsid w:val="00495C78"/>
    <w:rsid w:val="00496006"/>
    <w:rsid w:val="00496036"/>
    <w:rsid w:val="0049617D"/>
    <w:rsid w:val="004961C4"/>
    <w:rsid w:val="004964D3"/>
    <w:rsid w:val="004969EB"/>
    <w:rsid w:val="004969EC"/>
    <w:rsid w:val="00496AAF"/>
    <w:rsid w:val="00496B36"/>
    <w:rsid w:val="00496B53"/>
    <w:rsid w:val="0049744C"/>
    <w:rsid w:val="00497780"/>
    <w:rsid w:val="00497830"/>
    <w:rsid w:val="004A002E"/>
    <w:rsid w:val="004A0271"/>
    <w:rsid w:val="004A036E"/>
    <w:rsid w:val="004A045E"/>
    <w:rsid w:val="004A052F"/>
    <w:rsid w:val="004A11D9"/>
    <w:rsid w:val="004A128C"/>
    <w:rsid w:val="004A14EF"/>
    <w:rsid w:val="004A1AC7"/>
    <w:rsid w:val="004A1DF2"/>
    <w:rsid w:val="004A2966"/>
    <w:rsid w:val="004A2C34"/>
    <w:rsid w:val="004A2C53"/>
    <w:rsid w:val="004A3103"/>
    <w:rsid w:val="004A31FC"/>
    <w:rsid w:val="004A3757"/>
    <w:rsid w:val="004A3770"/>
    <w:rsid w:val="004A392B"/>
    <w:rsid w:val="004A41D0"/>
    <w:rsid w:val="004A4707"/>
    <w:rsid w:val="004A47F4"/>
    <w:rsid w:val="004A4A9D"/>
    <w:rsid w:val="004A4DF4"/>
    <w:rsid w:val="004A4F93"/>
    <w:rsid w:val="004A51C1"/>
    <w:rsid w:val="004A54D0"/>
    <w:rsid w:val="004A5782"/>
    <w:rsid w:val="004A59A7"/>
    <w:rsid w:val="004A60F8"/>
    <w:rsid w:val="004A6401"/>
    <w:rsid w:val="004A6703"/>
    <w:rsid w:val="004A7AA8"/>
    <w:rsid w:val="004A7C5E"/>
    <w:rsid w:val="004A7ED8"/>
    <w:rsid w:val="004A7F1A"/>
    <w:rsid w:val="004B0011"/>
    <w:rsid w:val="004B0548"/>
    <w:rsid w:val="004B0607"/>
    <w:rsid w:val="004B06DB"/>
    <w:rsid w:val="004B0D2B"/>
    <w:rsid w:val="004B0DF2"/>
    <w:rsid w:val="004B17A7"/>
    <w:rsid w:val="004B1979"/>
    <w:rsid w:val="004B1D93"/>
    <w:rsid w:val="004B214F"/>
    <w:rsid w:val="004B22DA"/>
    <w:rsid w:val="004B274B"/>
    <w:rsid w:val="004B27F5"/>
    <w:rsid w:val="004B2907"/>
    <w:rsid w:val="004B2A90"/>
    <w:rsid w:val="004B2D5B"/>
    <w:rsid w:val="004B32F4"/>
    <w:rsid w:val="004B3354"/>
    <w:rsid w:val="004B3720"/>
    <w:rsid w:val="004B384C"/>
    <w:rsid w:val="004B3DE8"/>
    <w:rsid w:val="004B4192"/>
    <w:rsid w:val="004B477A"/>
    <w:rsid w:val="004B48B2"/>
    <w:rsid w:val="004B4AA1"/>
    <w:rsid w:val="004B4E0C"/>
    <w:rsid w:val="004B4E42"/>
    <w:rsid w:val="004B5438"/>
    <w:rsid w:val="004B548F"/>
    <w:rsid w:val="004B574D"/>
    <w:rsid w:val="004B57A4"/>
    <w:rsid w:val="004B59D3"/>
    <w:rsid w:val="004B5C67"/>
    <w:rsid w:val="004B5DA8"/>
    <w:rsid w:val="004B5DC3"/>
    <w:rsid w:val="004B6353"/>
    <w:rsid w:val="004B6666"/>
    <w:rsid w:val="004B66E3"/>
    <w:rsid w:val="004B6990"/>
    <w:rsid w:val="004B69CB"/>
    <w:rsid w:val="004B6B39"/>
    <w:rsid w:val="004B707F"/>
    <w:rsid w:val="004B7266"/>
    <w:rsid w:val="004B72D3"/>
    <w:rsid w:val="004B782A"/>
    <w:rsid w:val="004B799B"/>
    <w:rsid w:val="004B7A9B"/>
    <w:rsid w:val="004B7D78"/>
    <w:rsid w:val="004C00B9"/>
    <w:rsid w:val="004C00F5"/>
    <w:rsid w:val="004C0152"/>
    <w:rsid w:val="004C0219"/>
    <w:rsid w:val="004C031D"/>
    <w:rsid w:val="004C03C7"/>
    <w:rsid w:val="004C043C"/>
    <w:rsid w:val="004C0503"/>
    <w:rsid w:val="004C07AD"/>
    <w:rsid w:val="004C0AFF"/>
    <w:rsid w:val="004C0D70"/>
    <w:rsid w:val="004C0DB6"/>
    <w:rsid w:val="004C0E86"/>
    <w:rsid w:val="004C0FB8"/>
    <w:rsid w:val="004C1866"/>
    <w:rsid w:val="004C18BF"/>
    <w:rsid w:val="004C1AC0"/>
    <w:rsid w:val="004C1B9A"/>
    <w:rsid w:val="004C1D52"/>
    <w:rsid w:val="004C1DEB"/>
    <w:rsid w:val="004C1E4C"/>
    <w:rsid w:val="004C2891"/>
    <w:rsid w:val="004C28CB"/>
    <w:rsid w:val="004C2B40"/>
    <w:rsid w:val="004C3042"/>
    <w:rsid w:val="004C3104"/>
    <w:rsid w:val="004C3836"/>
    <w:rsid w:val="004C3AE0"/>
    <w:rsid w:val="004C3BE5"/>
    <w:rsid w:val="004C3C39"/>
    <w:rsid w:val="004C3FC5"/>
    <w:rsid w:val="004C403D"/>
    <w:rsid w:val="004C41AD"/>
    <w:rsid w:val="004C448B"/>
    <w:rsid w:val="004C4490"/>
    <w:rsid w:val="004C4CF6"/>
    <w:rsid w:val="004C53D4"/>
    <w:rsid w:val="004C54ED"/>
    <w:rsid w:val="004C57B8"/>
    <w:rsid w:val="004C57C5"/>
    <w:rsid w:val="004C57F7"/>
    <w:rsid w:val="004C590B"/>
    <w:rsid w:val="004C5C2F"/>
    <w:rsid w:val="004C5C50"/>
    <w:rsid w:val="004C5FDC"/>
    <w:rsid w:val="004C61C6"/>
    <w:rsid w:val="004C6324"/>
    <w:rsid w:val="004C63A3"/>
    <w:rsid w:val="004C63C2"/>
    <w:rsid w:val="004C69D0"/>
    <w:rsid w:val="004C6A66"/>
    <w:rsid w:val="004C6C67"/>
    <w:rsid w:val="004C74DB"/>
    <w:rsid w:val="004C77CE"/>
    <w:rsid w:val="004C7A8E"/>
    <w:rsid w:val="004D0098"/>
    <w:rsid w:val="004D04A4"/>
    <w:rsid w:val="004D0678"/>
    <w:rsid w:val="004D099C"/>
    <w:rsid w:val="004D10D1"/>
    <w:rsid w:val="004D13B7"/>
    <w:rsid w:val="004D1512"/>
    <w:rsid w:val="004D1530"/>
    <w:rsid w:val="004D153A"/>
    <w:rsid w:val="004D16F9"/>
    <w:rsid w:val="004D18E4"/>
    <w:rsid w:val="004D1A88"/>
    <w:rsid w:val="004D1ACA"/>
    <w:rsid w:val="004D2057"/>
    <w:rsid w:val="004D24B6"/>
    <w:rsid w:val="004D27CE"/>
    <w:rsid w:val="004D28A0"/>
    <w:rsid w:val="004D2A9D"/>
    <w:rsid w:val="004D2BEB"/>
    <w:rsid w:val="004D2CA7"/>
    <w:rsid w:val="004D2F53"/>
    <w:rsid w:val="004D33D1"/>
    <w:rsid w:val="004D349C"/>
    <w:rsid w:val="004D3699"/>
    <w:rsid w:val="004D389B"/>
    <w:rsid w:val="004D399C"/>
    <w:rsid w:val="004D3BD2"/>
    <w:rsid w:val="004D3CA1"/>
    <w:rsid w:val="004D3EAC"/>
    <w:rsid w:val="004D4351"/>
    <w:rsid w:val="004D4416"/>
    <w:rsid w:val="004D478F"/>
    <w:rsid w:val="004D490F"/>
    <w:rsid w:val="004D4EC7"/>
    <w:rsid w:val="004D50D1"/>
    <w:rsid w:val="004D5124"/>
    <w:rsid w:val="004D51A8"/>
    <w:rsid w:val="004D5218"/>
    <w:rsid w:val="004D5275"/>
    <w:rsid w:val="004D5314"/>
    <w:rsid w:val="004D534F"/>
    <w:rsid w:val="004D5449"/>
    <w:rsid w:val="004D5524"/>
    <w:rsid w:val="004D564C"/>
    <w:rsid w:val="004D5819"/>
    <w:rsid w:val="004D5898"/>
    <w:rsid w:val="004D5DF3"/>
    <w:rsid w:val="004D60DC"/>
    <w:rsid w:val="004D65D6"/>
    <w:rsid w:val="004D67BC"/>
    <w:rsid w:val="004D6952"/>
    <w:rsid w:val="004D6A95"/>
    <w:rsid w:val="004D6B8C"/>
    <w:rsid w:val="004D6CB0"/>
    <w:rsid w:val="004D7321"/>
    <w:rsid w:val="004D768E"/>
    <w:rsid w:val="004D7806"/>
    <w:rsid w:val="004D788E"/>
    <w:rsid w:val="004D7F14"/>
    <w:rsid w:val="004D7FDB"/>
    <w:rsid w:val="004E0054"/>
    <w:rsid w:val="004E0164"/>
    <w:rsid w:val="004E020C"/>
    <w:rsid w:val="004E0531"/>
    <w:rsid w:val="004E0541"/>
    <w:rsid w:val="004E06FC"/>
    <w:rsid w:val="004E0B61"/>
    <w:rsid w:val="004E0DA1"/>
    <w:rsid w:val="004E164A"/>
    <w:rsid w:val="004E169A"/>
    <w:rsid w:val="004E1928"/>
    <w:rsid w:val="004E1A84"/>
    <w:rsid w:val="004E1ADB"/>
    <w:rsid w:val="004E1B57"/>
    <w:rsid w:val="004E1C6C"/>
    <w:rsid w:val="004E2184"/>
    <w:rsid w:val="004E246C"/>
    <w:rsid w:val="004E29F1"/>
    <w:rsid w:val="004E2C14"/>
    <w:rsid w:val="004E2D60"/>
    <w:rsid w:val="004E2F58"/>
    <w:rsid w:val="004E3121"/>
    <w:rsid w:val="004E3134"/>
    <w:rsid w:val="004E318B"/>
    <w:rsid w:val="004E32E1"/>
    <w:rsid w:val="004E32FC"/>
    <w:rsid w:val="004E35EF"/>
    <w:rsid w:val="004E36E0"/>
    <w:rsid w:val="004E37BD"/>
    <w:rsid w:val="004E3A77"/>
    <w:rsid w:val="004E3AF5"/>
    <w:rsid w:val="004E3C0B"/>
    <w:rsid w:val="004E3C53"/>
    <w:rsid w:val="004E4218"/>
    <w:rsid w:val="004E4289"/>
    <w:rsid w:val="004E43A5"/>
    <w:rsid w:val="004E43DF"/>
    <w:rsid w:val="004E43FA"/>
    <w:rsid w:val="004E4615"/>
    <w:rsid w:val="004E474D"/>
    <w:rsid w:val="004E4E20"/>
    <w:rsid w:val="004E4E6F"/>
    <w:rsid w:val="004E5112"/>
    <w:rsid w:val="004E53A6"/>
    <w:rsid w:val="004E542B"/>
    <w:rsid w:val="004E558F"/>
    <w:rsid w:val="004E55BE"/>
    <w:rsid w:val="004E5618"/>
    <w:rsid w:val="004E56C2"/>
    <w:rsid w:val="004E5D3C"/>
    <w:rsid w:val="004E5F16"/>
    <w:rsid w:val="004E613E"/>
    <w:rsid w:val="004E6326"/>
    <w:rsid w:val="004E64E5"/>
    <w:rsid w:val="004E6599"/>
    <w:rsid w:val="004E65D5"/>
    <w:rsid w:val="004E65DB"/>
    <w:rsid w:val="004E67C7"/>
    <w:rsid w:val="004E6B23"/>
    <w:rsid w:val="004E6F9E"/>
    <w:rsid w:val="004E7492"/>
    <w:rsid w:val="004E79F7"/>
    <w:rsid w:val="004E7D2B"/>
    <w:rsid w:val="004F07ED"/>
    <w:rsid w:val="004F0B60"/>
    <w:rsid w:val="004F0BFE"/>
    <w:rsid w:val="004F0E3A"/>
    <w:rsid w:val="004F0FB0"/>
    <w:rsid w:val="004F1064"/>
    <w:rsid w:val="004F1123"/>
    <w:rsid w:val="004F11CC"/>
    <w:rsid w:val="004F13AB"/>
    <w:rsid w:val="004F13C8"/>
    <w:rsid w:val="004F16EA"/>
    <w:rsid w:val="004F192F"/>
    <w:rsid w:val="004F1CF4"/>
    <w:rsid w:val="004F1E09"/>
    <w:rsid w:val="004F20FF"/>
    <w:rsid w:val="004F2755"/>
    <w:rsid w:val="004F2861"/>
    <w:rsid w:val="004F295F"/>
    <w:rsid w:val="004F2BAD"/>
    <w:rsid w:val="004F2CD0"/>
    <w:rsid w:val="004F2D28"/>
    <w:rsid w:val="004F2F11"/>
    <w:rsid w:val="004F3012"/>
    <w:rsid w:val="004F3060"/>
    <w:rsid w:val="004F311A"/>
    <w:rsid w:val="004F314B"/>
    <w:rsid w:val="004F35CC"/>
    <w:rsid w:val="004F372C"/>
    <w:rsid w:val="004F39CB"/>
    <w:rsid w:val="004F3C47"/>
    <w:rsid w:val="004F40ED"/>
    <w:rsid w:val="004F429D"/>
    <w:rsid w:val="004F437D"/>
    <w:rsid w:val="004F4594"/>
    <w:rsid w:val="004F4646"/>
    <w:rsid w:val="004F46EC"/>
    <w:rsid w:val="004F4B99"/>
    <w:rsid w:val="004F4DC7"/>
    <w:rsid w:val="004F504B"/>
    <w:rsid w:val="004F5239"/>
    <w:rsid w:val="004F589B"/>
    <w:rsid w:val="004F5B0C"/>
    <w:rsid w:val="004F5DBF"/>
    <w:rsid w:val="004F5F9D"/>
    <w:rsid w:val="004F603B"/>
    <w:rsid w:val="004F605E"/>
    <w:rsid w:val="004F62A7"/>
    <w:rsid w:val="004F6459"/>
    <w:rsid w:val="004F65A5"/>
    <w:rsid w:val="004F6AB7"/>
    <w:rsid w:val="004F6CA6"/>
    <w:rsid w:val="004F6D30"/>
    <w:rsid w:val="004F6ED7"/>
    <w:rsid w:val="004F7723"/>
    <w:rsid w:val="004F78D9"/>
    <w:rsid w:val="004F7BFE"/>
    <w:rsid w:val="004F7C3C"/>
    <w:rsid w:val="004F7C4D"/>
    <w:rsid w:val="004F7D2E"/>
    <w:rsid w:val="004F7D7A"/>
    <w:rsid w:val="0050011E"/>
    <w:rsid w:val="005001F4"/>
    <w:rsid w:val="005004D3"/>
    <w:rsid w:val="00500534"/>
    <w:rsid w:val="005007E7"/>
    <w:rsid w:val="00500A4E"/>
    <w:rsid w:val="00500C8A"/>
    <w:rsid w:val="00500E76"/>
    <w:rsid w:val="0050104D"/>
    <w:rsid w:val="00501140"/>
    <w:rsid w:val="005012CF"/>
    <w:rsid w:val="0050153A"/>
    <w:rsid w:val="00501AE1"/>
    <w:rsid w:val="005020E9"/>
    <w:rsid w:val="005021B7"/>
    <w:rsid w:val="005023BC"/>
    <w:rsid w:val="005026B7"/>
    <w:rsid w:val="00502791"/>
    <w:rsid w:val="0050288C"/>
    <w:rsid w:val="005028FD"/>
    <w:rsid w:val="00502E7D"/>
    <w:rsid w:val="005034AE"/>
    <w:rsid w:val="00503B07"/>
    <w:rsid w:val="00503B21"/>
    <w:rsid w:val="00504533"/>
    <w:rsid w:val="00504760"/>
    <w:rsid w:val="005047A3"/>
    <w:rsid w:val="00504A34"/>
    <w:rsid w:val="00504DC7"/>
    <w:rsid w:val="00504E20"/>
    <w:rsid w:val="0050541E"/>
    <w:rsid w:val="00505694"/>
    <w:rsid w:val="005056AE"/>
    <w:rsid w:val="005056FA"/>
    <w:rsid w:val="00505A5F"/>
    <w:rsid w:val="00505E1C"/>
    <w:rsid w:val="00506275"/>
    <w:rsid w:val="005063AB"/>
    <w:rsid w:val="00506B0E"/>
    <w:rsid w:val="00506DAC"/>
    <w:rsid w:val="005070B8"/>
    <w:rsid w:val="00507319"/>
    <w:rsid w:val="00510335"/>
    <w:rsid w:val="005103F5"/>
    <w:rsid w:val="005106C3"/>
    <w:rsid w:val="005107D0"/>
    <w:rsid w:val="005109A9"/>
    <w:rsid w:val="00510A25"/>
    <w:rsid w:val="00510D8B"/>
    <w:rsid w:val="00510DA8"/>
    <w:rsid w:val="00510E4A"/>
    <w:rsid w:val="00511083"/>
    <w:rsid w:val="005113B8"/>
    <w:rsid w:val="00511459"/>
    <w:rsid w:val="0051145B"/>
    <w:rsid w:val="0051174E"/>
    <w:rsid w:val="005118A0"/>
    <w:rsid w:val="005118A7"/>
    <w:rsid w:val="005118B7"/>
    <w:rsid w:val="00511A89"/>
    <w:rsid w:val="00511AE6"/>
    <w:rsid w:val="00511B67"/>
    <w:rsid w:val="00511BE0"/>
    <w:rsid w:val="00511CA7"/>
    <w:rsid w:val="00511F99"/>
    <w:rsid w:val="00512153"/>
    <w:rsid w:val="005123D9"/>
    <w:rsid w:val="00512761"/>
    <w:rsid w:val="005127A7"/>
    <w:rsid w:val="00512A59"/>
    <w:rsid w:val="00512AF5"/>
    <w:rsid w:val="00512CCC"/>
    <w:rsid w:val="00512E19"/>
    <w:rsid w:val="00512E84"/>
    <w:rsid w:val="00513190"/>
    <w:rsid w:val="005135C1"/>
    <w:rsid w:val="00513698"/>
    <w:rsid w:val="00513E38"/>
    <w:rsid w:val="00513EA9"/>
    <w:rsid w:val="00513EBF"/>
    <w:rsid w:val="005140FD"/>
    <w:rsid w:val="0051416B"/>
    <w:rsid w:val="0051441C"/>
    <w:rsid w:val="005144CB"/>
    <w:rsid w:val="005147FB"/>
    <w:rsid w:val="00514AC6"/>
    <w:rsid w:val="00514C2A"/>
    <w:rsid w:val="00514E22"/>
    <w:rsid w:val="00514EB8"/>
    <w:rsid w:val="00515125"/>
    <w:rsid w:val="00515202"/>
    <w:rsid w:val="00515420"/>
    <w:rsid w:val="005155B6"/>
    <w:rsid w:val="005155D1"/>
    <w:rsid w:val="005156AE"/>
    <w:rsid w:val="00515AAB"/>
    <w:rsid w:val="00515B31"/>
    <w:rsid w:val="00515D27"/>
    <w:rsid w:val="00515F69"/>
    <w:rsid w:val="00516873"/>
    <w:rsid w:val="00516A2D"/>
    <w:rsid w:val="00516A46"/>
    <w:rsid w:val="00516C9A"/>
    <w:rsid w:val="00516DB5"/>
    <w:rsid w:val="0051729F"/>
    <w:rsid w:val="00517AA6"/>
    <w:rsid w:val="00517BC2"/>
    <w:rsid w:val="00517F64"/>
    <w:rsid w:val="00517F77"/>
    <w:rsid w:val="0052033F"/>
    <w:rsid w:val="005203D6"/>
    <w:rsid w:val="00520574"/>
    <w:rsid w:val="005206BA"/>
    <w:rsid w:val="00520951"/>
    <w:rsid w:val="005209D5"/>
    <w:rsid w:val="005213CA"/>
    <w:rsid w:val="0052171C"/>
    <w:rsid w:val="00521A9C"/>
    <w:rsid w:val="00521C7C"/>
    <w:rsid w:val="00521FEF"/>
    <w:rsid w:val="00522109"/>
    <w:rsid w:val="00522241"/>
    <w:rsid w:val="00522253"/>
    <w:rsid w:val="00522436"/>
    <w:rsid w:val="005224CA"/>
    <w:rsid w:val="005225D4"/>
    <w:rsid w:val="00522ACA"/>
    <w:rsid w:val="00522B15"/>
    <w:rsid w:val="00522E8F"/>
    <w:rsid w:val="005234E2"/>
    <w:rsid w:val="0052394D"/>
    <w:rsid w:val="00523C25"/>
    <w:rsid w:val="0052417C"/>
    <w:rsid w:val="0052437C"/>
    <w:rsid w:val="0052450B"/>
    <w:rsid w:val="00524A45"/>
    <w:rsid w:val="00524A46"/>
    <w:rsid w:val="00524D43"/>
    <w:rsid w:val="00524F48"/>
    <w:rsid w:val="00525141"/>
    <w:rsid w:val="0052517B"/>
    <w:rsid w:val="005253C4"/>
    <w:rsid w:val="00525759"/>
    <w:rsid w:val="00525B05"/>
    <w:rsid w:val="00525BF4"/>
    <w:rsid w:val="00525CD0"/>
    <w:rsid w:val="00525DF7"/>
    <w:rsid w:val="00525FDD"/>
    <w:rsid w:val="005262D0"/>
    <w:rsid w:val="005263D6"/>
    <w:rsid w:val="00526441"/>
    <w:rsid w:val="0052644B"/>
    <w:rsid w:val="005264D6"/>
    <w:rsid w:val="005266C1"/>
    <w:rsid w:val="00526A32"/>
    <w:rsid w:val="00526B56"/>
    <w:rsid w:val="00526DD9"/>
    <w:rsid w:val="00526E75"/>
    <w:rsid w:val="00526F28"/>
    <w:rsid w:val="00527029"/>
    <w:rsid w:val="005270D3"/>
    <w:rsid w:val="0052750B"/>
    <w:rsid w:val="005276A8"/>
    <w:rsid w:val="005279AE"/>
    <w:rsid w:val="00527A67"/>
    <w:rsid w:val="0053051D"/>
    <w:rsid w:val="0053095B"/>
    <w:rsid w:val="00530AF1"/>
    <w:rsid w:val="00530B6E"/>
    <w:rsid w:val="00530BF5"/>
    <w:rsid w:val="00530DF9"/>
    <w:rsid w:val="00531170"/>
    <w:rsid w:val="00531356"/>
    <w:rsid w:val="00531391"/>
    <w:rsid w:val="0053171A"/>
    <w:rsid w:val="005317B3"/>
    <w:rsid w:val="00531D6C"/>
    <w:rsid w:val="00531E14"/>
    <w:rsid w:val="00531E37"/>
    <w:rsid w:val="00531F7A"/>
    <w:rsid w:val="00531F81"/>
    <w:rsid w:val="00531FC2"/>
    <w:rsid w:val="00531FD6"/>
    <w:rsid w:val="005325D4"/>
    <w:rsid w:val="00532925"/>
    <w:rsid w:val="00532A7B"/>
    <w:rsid w:val="00532F93"/>
    <w:rsid w:val="00532FC1"/>
    <w:rsid w:val="0053345A"/>
    <w:rsid w:val="005334FC"/>
    <w:rsid w:val="00533966"/>
    <w:rsid w:val="00533984"/>
    <w:rsid w:val="00533A33"/>
    <w:rsid w:val="00533A7C"/>
    <w:rsid w:val="00533A7D"/>
    <w:rsid w:val="00533B69"/>
    <w:rsid w:val="00533CAE"/>
    <w:rsid w:val="00533D25"/>
    <w:rsid w:val="00533D2D"/>
    <w:rsid w:val="00533D8E"/>
    <w:rsid w:val="00533F70"/>
    <w:rsid w:val="005341E0"/>
    <w:rsid w:val="00534641"/>
    <w:rsid w:val="00534881"/>
    <w:rsid w:val="005348D1"/>
    <w:rsid w:val="00534A61"/>
    <w:rsid w:val="00534CB2"/>
    <w:rsid w:val="00534E24"/>
    <w:rsid w:val="0053509E"/>
    <w:rsid w:val="005353DE"/>
    <w:rsid w:val="00535689"/>
    <w:rsid w:val="00535901"/>
    <w:rsid w:val="00535BAF"/>
    <w:rsid w:val="00536075"/>
    <w:rsid w:val="00536194"/>
    <w:rsid w:val="005361C4"/>
    <w:rsid w:val="00536412"/>
    <w:rsid w:val="00536426"/>
    <w:rsid w:val="00536593"/>
    <w:rsid w:val="00536772"/>
    <w:rsid w:val="00536868"/>
    <w:rsid w:val="00536A3F"/>
    <w:rsid w:val="00536DC1"/>
    <w:rsid w:val="0053730F"/>
    <w:rsid w:val="0053773F"/>
    <w:rsid w:val="00537829"/>
    <w:rsid w:val="00537B92"/>
    <w:rsid w:val="00537CB7"/>
    <w:rsid w:val="00537D63"/>
    <w:rsid w:val="00537F34"/>
    <w:rsid w:val="00537F87"/>
    <w:rsid w:val="00540129"/>
    <w:rsid w:val="00540251"/>
    <w:rsid w:val="00540741"/>
    <w:rsid w:val="005408D1"/>
    <w:rsid w:val="0054097B"/>
    <w:rsid w:val="00540990"/>
    <w:rsid w:val="00540E76"/>
    <w:rsid w:val="00540FE1"/>
    <w:rsid w:val="0054138E"/>
    <w:rsid w:val="00541876"/>
    <w:rsid w:val="00541AA7"/>
    <w:rsid w:val="00541BCD"/>
    <w:rsid w:val="00541CBE"/>
    <w:rsid w:val="00541F96"/>
    <w:rsid w:val="005422EF"/>
    <w:rsid w:val="0054235F"/>
    <w:rsid w:val="0054264D"/>
    <w:rsid w:val="0054266F"/>
    <w:rsid w:val="00542710"/>
    <w:rsid w:val="00542978"/>
    <w:rsid w:val="00542C91"/>
    <w:rsid w:val="00542D63"/>
    <w:rsid w:val="00542D90"/>
    <w:rsid w:val="00542F23"/>
    <w:rsid w:val="00542F88"/>
    <w:rsid w:val="00543313"/>
    <w:rsid w:val="00543459"/>
    <w:rsid w:val="00543D79"/>
    <w:rsid w:val="00543DAE"/>
    <w:rsid w:val="00543F08"/>
    <w:rsid w:val="00543F28"/>
    <w:rsid w:val="0054434A"/>
    <w:rsid w:val="00544470"/>
    <w:rsid w:val="005445A2"/>
    <w:rsid w:val="0054474B"/>
    <w:rsid w:val="00544AC3"/>
    <w:rsid w:val="00544B81"/>
    <w:rsid w:val="00544B98"/>
    <w:rsid w:val="00544DA9"/>
    <w:rsid w:val="0054521F"/>
    <w:rsid w:val="00545276"/>
    <w:rsid w:val="00545540"/>
    <w:rsid w:val="00545636"/>
    <w:rsid w:val="0054579C"/>
    <w:rsid w:val="00545A6F"/>
    <w:rsid w:val="00545BFF"/>
    <w:rsid w:val="00545C41"/>
    <w:rsid w:val="005460C5"/>
    <w:rsid w:val="005462CB"/>
    <w:rsid w:val="0054635B"/>
    <w:rsid w:val="005465AA"/>
    <w:rsid w:val="00546950"/>
    <w:rsid w:val="00546BAD"/>
    <w:rsid w:val="00546D7A"/>
    <w:rsid w:val="00546F00"/>
    <w:rsid w:val="00546FB5"/>
    <w:rsid w:val="005471C2"/>
    <w:rsid w:val="005471EA"/>
    <w:rsid w:val="00550ACE"/>
    <w:rsid w:val="00550CAE"/>
    <w:rsid w:val="00550CCF"/>
    <w:rsid w:val="00551B0B"/>
    <w:rsid w:val="00551B1B"/>
    <w:rsid w:val="00551CFD"/>
    <w:rsid w:val="00551EC2"/>
    <w:rsid w:val="00551FA1"/>
    <w:rsid w:val="0055245E"/>
    <w:rsid w:val="005524DB"/>
    <w:rsid w:val="00552651"/>
    <w:rsid w:val="005526A0"/>
    <w:rsid w:val="00552973"/>
    <w:rsid w:val="00552A58"/>
    <w:rsid w:val="00552DA8"/>
    <w:rsid w:val="00552E90"/>
    <w:rsid w:val="00552E95"/>
    <w:rsid w:val="00553311"/>
    <w:rsid w:val="0055337B"/>
    <w:rsid w:val="005536A2"/>
    <w:rsid w:val="00553AC6"/>
    <w:rsid w:val="00553BB2"/>
    <w:rsid w:val="00554307"/>
    <w:rsid w:val="00554462"/>
    <w:rsid w:val="0055454C"/>
    <w:rsid w:val="00554B60"/>
    <w:rsid w:val="005551B6"/>
    <w:rsid w:val="005556E1"/>
    <w:rsid w:val="00555B66"/>
    <w:rsid w:val="00555DD1"/>
    <w:rsid w:val="00556465"/>
    <w:rsid w:val="00556779"/>
    <w:rsid w:val="00556831"/>
    <w:rsid w:val="005569E0"/>
    <w:rsid w:val="005574D0"/>
    <w:rsid w:val="005574DE"/>
    <w:rsid w:val="005579A4"/>
    <w:rsid w:val="00557C9C"/>
    <w:rsid w:val="00557D51"/>
    <w:rsid w:val="00557ECF"/>
    <w:rsid w:val="00557FBB"/>
    <w:rsid w:val="005600E6"/>
    <w:rsid w:val="0056112D"/>
    <w:rsid w:val="005612C1"/>
    <w:rsid w:val="0056160E"/>
    <w:rsid w:val="0056162A"/>
    <w:rsid w:val="00561771"/>
    <w:rsid w:val="00561FBF"/>
    <w:rsid w:val="00562C3B"/>
    <w:rsid w:val="00562CD1"/>
    <w:rsid w:val="00563113"/>
    <w:rsid w:val="00563195"/>
    <w:rsid w:val="005633E5"/>
    <w:rsid w:val="0056388E"/>
    <w:rsid w:val="005639ED"/>
    <w:rsid w:val="00563A7B"/>
    <w:rsid w:val="00563F99"/>
    <w:rsid w:val="005641C6"/>
    <w:rsid w:val="00564D96"/>
    <w:rsid w:val="00564F5B"/>
    <w:rsid w:val="005654A3"/>
    <w:rsid w:val="0056555B"/>
    <w:rsid w:val="00565891"/>
    <w:rsid w:val="00565C2B"/>
    <w:rsid w:val="00565E73"/>
    <w:rsid w:val="00566053"/>
    <w:rsid w:val="00566186"/>
    <w:rsid w:val="0056620D"/>
    <w:rsid w:val="00566402"/>
    <w:rsid w:val="005668B2"/>
    <w:rsid w:val="00566A07"/>
    <w:rsid w:val="0056724B"/>
    <w:rsid w:val="0056730B"/>
    <w:rsid w:val="0056743C"/>
    <w:rsid w:val="00567685"/>
    <w:rsid w:val="005676C3"/>
    <w:rsid w:val="00567E26"/>
    <w:rsid w:val="00567F18"/>
    <w:rsid w:val="00567F8F"/>
    <w:rsid w:val="00570199"/>
    <w:rsid w:val="0057024C"/>
    <w:rsid w:val="00570576"/>
    <w:rsid w:val="00570673"/>
    <w:rsid w:val="00570AEE"/>
    <w:rsid w:val="00570E4B"/>
    <w:rsid w:val="00570F3A"/>
    <w:rsid w:val="00570FEF"/>
    <w:rsid w:val="00571334"/>
    <w:rsid w:val="00571338"/>
    <w:rsid w:val="00571756"/>
    <w:rsid w:val="00571841"/>
    <w:rsid w:val="00571954"/>
    <w:rsid w:val="00571A1B"/>
    <w:rsid w:val="00571C2E"/>
    <w:rsid w:val="00571C47"/>
    <w:rsid w:val="005721FD"/>
    <w:rsid w:val="0057225E"/>
    <w:rsid w:val="005723A8"/>
    <w:rsid w:val="005724B9"/>
    <w:rsid w:val="005724E1"/>
    <w:rsid w:val="0057251F"/>
    <w:rsid w:val="0057275F"/>
    <w:rsid w:val="0057289E"/>
    <w:rsid w:val="00572FA0"/>
    <w:rsid w:val="00572FFE"/>
    <w:rsid w:val="0057311C"/>
    <w:rsid w:val="0057314D"/>
    <w:rsid w:val="0057370C"/>
    <w:rsid w:val="0057371E"/>
    <w:rsid w:val="005737EA"/>
    <w:rsid w:val="00573E6C"/>
    <w:rsid w:val="005740AB"/>
    <w:rsid w:val="005743E5"/>
    <w:rsid w:val="0057485E"/>
    <w:rsid w:val="00575098"/>
    <w:rsid w:val="005750E2"/>
    <w:rsid w:val="00575506"/>
    <w:rsid w:val="005757D0"/>
    <w:rsid w:val="00575849"/>
    <w:rsid w:val="005758C9"/>
    <w:rsid w:val="00575900"/>
    <w:rsid w:val="00575A00"/>
    <w:rsid w:val="00575DA5"/>
    <w:rsid w:val="0057605A"/>
    <w:rsid w:val="0057623A"/>
    <w:rsid w:val="00576269"/>
    <w:rsid w:val="00576427"/>
    <w:rsid w:val="0057667C"/>
    <w:rsid w:val="005767D1"/>
    <w:rsid w:val="00576857"/>
    <w:rsid w:val="00576BED"/>
    <w:rsid w:val="00576F9E"/>
    <w:rsid w:val="0057708E"/>
    <w:rsid w:val="0057750B"/>
    <w:rsid w:val="005776B7"/>
    <w:rsid w:val="0057787F"/>
    <w:rsid w:val="00577A48"/>
    <w:rsid w:val="00577AA1"/>
    <w:rsid w:val="00577AFF"/>
    <w:rsid w:val="00577B13"/>
    <w:rsid w:val="00577B14"/>
    <w:rsid w:val="00577BC4"/>
    <w:rsid w:val="00577D8B"/>
    <w:rsid w:val="00580324"/>
    <w:rsid w:val="00580B4B"/>
    <w:rsid w:val="00580C98"/>
    <w:rsid w:val="00580D58"/>
    <w:rsid w:val="005812BB"/>
    <w:rsid w:val="00581324"/>
    <w:rsid w:val="00581449"/>
    <w:rsid w:val="00581AE4"/>
    <w:rsid w:val="00581BE7"/>
    <w:rsid w:val="00581BF3"/>
    <w:rsid w:val="00581E57"/>
    <w:rsid w:val="005823E6"/>
    <w:rsid w:val="0058258D"/>
    <w:rsid w:val="005826EC"/>
    <w:rsid w:val="005827F7"/>
    <w:rsid w:val="00582902"/>
    <w:rsid w:val="00582F6D"/>
    <w:rsid w:val="005831F9"/>
    <w:rsid w:val="005832EA"/>
    <w:rsid w:val="005837AF"/>
    <w:rsid w:val="0058395C"/>
    <w:rsid w:val="0058398C"/>
    <w:rsid w:val="005839A3"/>
    <w:rsid w:val="00583B1D"/>
    <w:rsid w:val="00583E7D"/>
    <w:rsid w:val="00584112"/>
    <w:rsid w:val="005841E2"/>
    <w:rsid w:val="005846B0"/>
    <w:rsid w:val="00584844"/>
    <w:rsid w:val="00584952"/>
    <w:rsid w:val="00584AA0"/>
    <w:rsid w:val="00584B89"/>
    <w:rsid w:val="00584DC0"/>
    <w:rsid w:val="00584EE2"/>
    <w:rsid w:val="00585397"/>
    <w:rsid w:val="00585510"/>
    <w:rsid w:val="005859C7"/>
    <w:rsid w:val="00585CD4"/>
    <w:rsid w:val="00585F5A"/>
    <w:rsid w:val="0058632B"/>
    <w:rsid w:val="00586502"/>
    <w:rsid w:val="00586731"/>
    <w:rsid w:val="00586AF2"/>
    <w:rsid w:val="00586B61"/>
    <w:rsid w:val="00586B9C"/>
    <w:rsid w:val="00586F36"/>
    <w:rsid w:val="00587545"/>
    <w:rsid w:val="005875CD"/>
    <w:rsid w:val="00587B9B"/>
    <w:rsid w:val="00587ECE"/>
    <w:rsid w:val="005900B2"/>
    <w:rsid w:val="005903A2"/>
    <w:rsid w:val="00590416"/>
    <w:rsid w:val="005905D7"/>
    <w:rsid w:val="00590D8E"/>
    <w:rsid w:val="00590EAE"/>
    <w:rsid w:val="00590F8C"/>
    <w:rsid w:val="0059120F"/>
    <w:rsid w:val="0059158A"/>
    <w:rsid w:val="005918AF"/>
    <w:rsid w:val="00591CFB"/>
    <w:rsid w:val="0059208C"/>
    <w:rsid w:val="00592234"/>
    <w:rsid w:val="0059233C"/>
    <w:rsid w:val="0059240D"/>
    <w:rsid w:val="0059253E"/>
    <w:rsid w:val="00592819"/>
    <w:rsid w:val="005928B2"/>
    <w:rsid w:val="00592CED"/>
    <w:rsid w:val="00592E2F"/>
    <w:rsid w:val="00592F83"/>
    <w:rsid w:val="00592FC1"/>
    <w:rsid w:val="0059376C"/>
    <w:rsid w:val="00593865"/>
    <w:rsid w:val="005938E9"/>
    <w:rsid w:val="00593DC7"/>
    <w:rsid w:val="00593DD0"/>
    <w:rsid w:val="00593F60"/>
    <w:rsid w:val="00593F7C"/>
    <w:rsid w:val="00594063"/>
    <w:rsid w:val="00594144"/>
    <w:rsid w:val="00594275"/>
    <w:rsid w:val="00594454"/>
    <w:rsid w:val="00594533"/>
    <w:rsid w:val="00594ED5"/>
    <w:rsid w:val="005950E2"/>
    <w:rsid w:val="005954FA"/>
    <w:rsid w:val="00595583"/>
    <w:rsid w:val="005956B5"/>
    <w:rsid w:val="00595A02"/>
    <w:rsid w:val="00595A6A"/>
    <w:rsid w:val="00595C00"/>
    <w:rsid w:val="00595EC8"/>
    <w:rsid w:val="005962EE"/>
    <w:rsid w:val="00596584"/>
    <w:rsid w:val="0059663E"/>
    <w:rsid w:val="00596A9D"/>
    <w:rsid w:val="00596AF7"/>
    <w:rsid w:val="00596EA0"/>
    <w:rsid w:val="00597192"/>
    <w:rsid w:val="0059720E"/>
    <w:rsid w:val="00597ED5"/>
    <w:rsid w:val="00597FC4"/>
    <w:rsid w:val="005A0127"/>
    <w:rsid w:val="005A027F"/>
    <w:rsid w:val="005A0479"/>
    <w:rsid w:val="005A0D2D"/>
    <w:rsid w:val="005A1066"/>
    <w:rsid w:val="005A112D"/>
    <w:rsid w:val="005A12EA"/>
    <w:rsid w:val="005A1532"/>
    <w:rsid w:val="005A1777"/>
    <w:rsid w:val="005A1940"/>
    <w:rsid w:val="005A1FB2"/>
    <w:rsid w:val="005A2006"/>
    <w:rsid w:val="005A2745"/>
    <w:rsid w:val="005A27E0"/>
    <w:rsid w:val="005A2D7B"/>
    <w:rsid w:val="005A3062"/>
    <w:rsid w:val="005A311B"/>
    <w:rsid w:val="005A320B"/>
    <w:rsid w:val="005A3500"/>
    <w:rsid w:val="005A3690"/>
    <w:rsid w:val="005A383D"/>
    <w:rsid w:val="005A3D87"/>
    <w:rsid w:val="005A3DE9"/>
    <w:rsid w:val="005A3F5B"/>
    <w:rsid w:val="005A40CA"/>
    <w:rsid w:val="005A411C"/>
    <w:rsid w:val="005A46C6"/>
    <w:rsid w:val="005A47F5"/>
    <w:rsid w:val="005A4C1F"/>
    <w:rsid w:val="005A4DAC"/>
    <w:rsid w:val="005A50C0"/>
    <w:rsid w:val="005A5857"/>
    <w:rsid w:val="005A5BB0"/>
    <w:rsid w:val="005A5CEF"/>
    <w:rsid w:val="005A5D61"/>
    <w:rsid w:val="005A5E2D"/>
    <w:rsid w:val="005A5E48"/>
    <w:rsid w:val="005A5E85"/>
    <w:rsid w:val="005A6069"/>
    <w:rsid w:val="005A61C0"/>
    <w:rsid w:val="005A6627"/>
    <w:rsid w:val="005A6BB1"/>
    <w:rsid w:val="005A7294"/>
    <w:rsid w:val="005A73C9"/>
    <w:rsid w:val="005A76F9"/>
    <w:rsid w:val="005A7734"/>
    <w:rsid w:val="005A7B34"/>
    <w:rsid w:val="005B00DE"/>
    <w:rsid w:val="005B02B0"/>
    <w:rsid w:val="005B07CB"/>
    <w:rsid w:val="005B0A9C"/>
    <w:rsid w:val="005B0AAB"/>
    <w:rsid w:val="005B1258"/>
    <w:rsid w:val="005B12B4"/>
    <w:rsid w:val="005B152C"/>
    <w:rsid w:val="005B16F4"/>
    <w:rsid w:val="005B192C"/>
    <w:rsid w:val="005B1A9C"/>
    <w:rsid w:val="005B1B4A"/>
    <w:rsid w:val="005B1BCF"/>
    <w:rsid w:val="005B1EE4"/>
    <w:rsid w:val="005B1EF7"/>
    <w:rsid w:val="005B1F1A"/>
    <w:rsid w:val="005B2435"/>
    <w:rsid w:val="005B262B"/>
    <w:rsid w:val="005B2A15"/>
    <w:rsid w:val="005B2A95"/>
    <w:rsid w:val="005B2EBB"/>
    <w:rsid w:val="005B2F83"/>
    <w:rsid w:val="005B32C7"/>
    <w:rsid w:val="005B3331"/>
    <w:rsid w:val="005B36A1"/>
    <w:rsid w:val="005B388D"/>
    <w:rsid w:val="005B3A5E"/>
    <w:rsid w:val="005B3B94"/>
    <w:rsid w:val="005B3CA6"/>
    <w:rsid w:val="005B3CDF"/>
    <w:rsid w:val="005B426D"/>
    <w:rsid w:val="005B495D"/>
    <w:rsid w:val="005B499B"/>
    <w:rsid w:val="005B4CF1"/>
    <w:rsid w:val="005B5265"/>
    <w:rsid w:val="005B52B0"/>
    <w:rsid w:val="005B52F1"/>
    <w:rsid w:val="005B553C"/>
    <w:rsid w:val="005B55BC"/>
    <w:rsid w:val="005B5AA8"/>
    <w:rsid w:val="005B5FF4"/>
    <w:rsid w:val="005B6355"/>
    <w:rsid w:val="005B6467"/>
    <w:rsid w:val="005B6B19"/>
    <w:rsid w:val="005B6FD6"/>
    <w:rsid w:val="005B6FDD"/>
    <w:rsid w:val="005B74B2"/>
    <w:rsid w:val="005B7545"/>
    <w:rsid w:val="005B76CE"/>
    <w:rsid w:val="005B7717"/>
    <w:rsid w:val="005B7827"/>
    <w:rsid w:val="005B78D5"/>
    <w:rsid w:val="005B7A8C"/>
    <w:rsid w:val="005B7AEB"/>
    <w:rsid w:val="005B7CBF"/>
    <w:rsid w:val="005B7E75"/>
    <w:rsid w:val="005C0236"/>
    <w:rsid w:val="005C0702"/>
    <w:rsid w:val="005C0800"/>
    <w:rsid w:val="005C0825"/>
    <w:rsid w:val="005C107A"/>
    <w:rsid w:val="005C127C"/>
    <w:rsid w:val="005C12B9"/>
    <w:rsid w:val="005C15D5"/>
    <w:rsid w:val="005C1A5C"/>
    <w:rsid w:val="005C1BC6"/>
    <w:rsid w:val="005C216B"/>
    <w:rsid w:val="005C2454"/>
    <w:rsid w:val="005C2728"/>
    <w:rsid w:val="005C2D58"/>
    <w:rsid w:val="005C2F94"/>
    <w:rsid w:val="005C30AD"/>
    <w:rsid w:val="005C3235"/>
    <w:rsid w:val="005C32AA"/>
    <w:rsid w:val="005C3335"/>
    <w:rsid w:val="005C33CD"/>
    <w:rsid w:val="005C3556"/>
    <w:rsid w:val="005C390A"/>
    <w:rsid w:val="005C39FE"/>
    <w:rsid w:val="005C3E31"/>
    <w:rsid w:val="005C3E62"/>
    <w:rsid w:val="005C4284"/>
    <w:rsid w:val="005C4538"/>
    <w:rsid w:val="005C4690"/>
    <w:rsid w:val="005C4F91"/>
    <w:rsid w:val="005C5148"/>
    <w:rsid w:val="005C54FA"/>
    <w:rsid w:val="005C567D"/>
    <w:rsid w:val="005C5A35"/>
    <w:rsid w:val="005C5A68"/>
    <w:rsid w:val="005C5D5B"/>
    <w:rsid w:val="005C5E32"/>
    <w:rsid w:val="005C6108"/>
    <w:rsid w:val="005C65E5"/>
    <w:rsid w:val="005C6602"/>
    <w:rsid w:val="005C66C0"/>
    <w:rsid w:val="005C6C1D"/>
    <w:rsid w:val="005C6E8B"/>
    <w:rsid w:val="005C6EA8"/>
    <w:rsid w:val="005C6FB0"/>
    <w:rsid w:val="005C7213"/>
    <w:rsid w:val="005C752F"/>
    <w:rsid w:val="005C7BA3"/>
    <w:rsid w:val="005D0074"/>
    <w:rsid w:val="005D0198"/>
    <w:rsid w:val="005D033D"/>
    <w:rsid w:val="005D03EA"/>
    <w:rsid w:val="005D09CA"/>
    <w:rsid w:val="005D0A3C"/>
    <w:rsid w:val="005D0F78"/>
    <w:rsid w:val="005D1425"/>
    <w:rsid w:val="005D150C"/>
    <w:rsid w:val="005D16BC"/>
    <w:rsid w:val="005D17C9"/>
    <w:rsid w:val="005D1BA9"/>
    <w:rsid w:val="005D1D63"/>
    <w:rsid w:val="005D1E3F"/>
    <w:rsid w:val="005D2198"/>
    <w:rsid w:val="005D23A0"/>
    <w:rsid w:val="005D25C6"/>
    <w:rsid w:val="005D2A81"/>
    <w:rsid w:val="005D2B8B"/>
    <w:rsid w:val="005D2DAA"/>
    <w:rsid w:val="005D2E23"/>
    <w:rsid w:val="005D2EEC"/>
    <w:rsid w:val="005D3117"/>
    <w:rsid w:val="005D34C9"/>
    <w:rsid w:val="005D359C"/>
    <w:rsid w:val="005D3832"/>
    <w:rsid w:val="005D3A62"/>
    <w:rsid w:val="005D3AF4"/>
    <w:rsid w:val="005D3C16"/>
    <w:rsid w:val="005D3D18"/>
    <w:rsid w:val="005D3DD7"/>
    <w:rsid w:val="005D406D"/>
    <w:rsid w:val="005D40DF"/>
    <w:rsid w:val="005D41CA"/>
    <w:rsid w:val="005D43B1"/>
    <w:rsid w:val="005D45DB"/>
    <w:rsid w:val="005D4680"/>
    <w:rsid w:val="005D4819"/>
    <w:rsid w:val="005D4B09"/>
    <w:rsid w:val="005D4C87"/>
    <w:rsid w:val="005D4F3A"/>
    <w:rsid w:val="005D536B"/>
    <w:rsid w:val="005D577D"/>
    <w:rsid w:val="005D58E9"/>
    <w:rsid w:val="005D58EE"/>
    <w:rsid w:val="005D5C05"/>
    <w:rsid w:val="005D5C20"/>
    <w:rsid w:val="005D5E2C"/>
    <w:rsid w:val="005D5EF3"/>
    <w:rsid w:val="005D5FAE"/>
    <w:rsid w:val="005D613C"/>
    <w:rsid w:val="005D6259"/>
    <w:rsid w:val="005D6D43"/>
    <w:rsid w:val="005D6E5F"/>
    <w:rsid w:val="005D7029"/>
    <w:rsid w:val="005D7378"/>
    <w:rsid w:val="005D745B"/>
    <w:rsid w:val="005D7973"/>
    <w:rsid w:val="005D7A5E"/>
    <w:rsid w:val="005D7C0C"/>
    <w:rsid w:val="005E01A2"/>
    <w:rsid w:val="005E01C4"/>
    <w:rsid w:val="005E042C"/>
    <w:rsid w:val="005E049B"/>
    <w:rsid w:val="005E056B"/>
    <w:rsid w:val="005E0641"/>
    <w:rsid w:val="005E070B"/>
    <w:rsid w:val="005E07AC"/>
    <w:rsid w:val="005E0867"/>
    <w:rsid w:val="005E1290"/>
    <w:rsid w:val="005E1511"/>
    <w:rsid w:val="005E1521"/>
    <w:rsid w:val="005E1667"/>
    <w:rsid w:val="005E1D2F"/>
    <w:rsid w:val="005E1DEB"/>
    <w:rsid w:val="005E1F66"/>
    <w:rsid w:val="005E2887"/>
    <w:rsid w:val="005E28A4"/>
    <w:rsid w:val="005E2982"/>
    <w:rsid w:val="005E29DE"/>
    <w:rsid w:val="005E2BE7"/>
    <w:rsid w:val="005E2E2E"/>
    <w:rsid w:val="005E2EF2"/>
    <w:rsid w:val="005E31A5"/>
    <w:rsid w:val="005E31C1"/>
    <w:rsid w:val="005E382E"/>
    <w:rsid w:val="005E39D8"/>
    <w:rsid w:val="005E3A74"/>
    <w:rsid w:val="005E3DE7"/>
    <w:rsid w:val="005E4255"/>
    <w:rsid w:val="005E43C3"/>
    <w:rsid w:val="005E49CB"/>
    <w:rsid w:val="005E4B4C"/>
    <w:rsid w:val="005E4FC6"/>
    <w:rsid w:val="005E5232"/>
    <w:rsid w:val="005E523B"/>
    <w:rsid w:val="005E53D3"/>
    <w:rsid w:val="005E554B"/>
    <w:rsid w:val="005E5579"/>
    <w:rsid w:val="005E5A97"/>
    <w:rsid w:val="005E5B09"/>
    <w:rsid w:val="005E5B4C"/>
    <w:rsid w:val="005E5C0D"/>
    <w:rsid w:val="005E5DD6"/>
    <w:rsid w:val="005E5EE1"/>
    <w:rsid w:val="005E5FCF"/>
    <w:rsid w:val="005E5FD4"/>
    <w:rsid w:val="005E61E3"/>
    <w:rsid w:val="005E623E"/>
    <w:rsid w:val="005E6485"/>
    <w:rsid w:val="005E6513"/>
    <w:rsid w:val="005E66D9"/>
    <w:rsid w:val="005E6DF4"/>
    <w:rsid w:val="005E6EEF"/>
    <w:rsid w:val="005E705C"/>
    <w:rsid w:val="005E7094"/>
    <w:rsid w:val="005E728B"/>
    <w:rsid w:val="005E72DF"/>
    <w:rsid w:val="005E7A6D"/>
    <w:rsid w:val="005E7BD0"/>
    <w:rsid w:val="005E7D25"/>
    <w:rsid w:val="005F0890"/>
    <w:rsid w:val="005F08A9"/>
    <w:rsid w:val="005F0DAD"/>
    <w:rsid w:val="005F0F4A"/>
    <w:rsid w:val="005F13DE"/>
    <w:rsid w:val="005F1623"/>
    <w:rsid w:val="005F165B"/>
    <w:rsid w:val="005F1F57"/>
    <w:rsid w:val="005F2356"/>
    <w:rsid w:val="005F2440"/>
    <w:rsid w:val="005F245F"/>
    <w:rsid w:val="005F2481"/>
    <w:rsid w:val="005F24D5"/>
    <w:rsid w:val="005F2837"/>
    <w:rsid w:val="005F2CA4"/>
    <w:rsid w:val="005F2DD3"/>
    <w:rsid w:val="005F2E2F"/>
    <w:rsid w:val="005F2F81"/>
    <w:rsid w:val="005F34AC"/>
    <w:rsid w:val="005F34BA"/>
    <w:rsid w:val="005F37FB"/>
    <w:rsid w:val="005F3833"/>
    <w:rsid w:val="005F3DC3"/>
    <w:rsid w:val="005F3E0D"/>
    <w:rsid w:val="005F41C0"/>
    <w:rsid w:val="005F463F"/>
    <w:rsid w:val="005F4B77"/>
    <w:rsid w:val="005F524C"/>
    <w:rsid w:val="005F53DE"/>
    <w:rsid w:val="005F573C"/>
    <w:rsid w:val="005F574D"/>
    <w:rsid w:val="005F58B5"/>
    <w:rsid w:val="005F5D7C"/>
    <w:rsid w:val="005F6091"/>
    <w:rsid w:val="005F6102"/>
    <w:rsid w:val="005F658F"/>
    <w:rsid w:val="005F668B"/>
    <w:rsid w:val="005F69D5"/>
    <w:rsid w:val="005F6C35"/>
    <w:rsid w:val="005F6C78"/>
    <w:rsid w:val="005F6CD7"/>
    <w:rsid w:val="005F6FFD"/>
    <w:rsid w:val="005F700C"/>
    <w:rsid w:val="005F785E"/>
    <w:rsid w:val="005F7A06"/>
    <w:rsid w:val="005F7DA9"/>
    <w:rsid w:val="005F7E9B"/>
    <w:rsid w:val="005F7EEE"/>
    <w:rsid w:val="00600473"/>
    <w:rsid w:val="006007A5"/>
    <w:rsid w:val="0060103C"/>
    <w:rsid w:val="00601334"/>
    <w:rsid w:val="00601558"/>
    <w:rsid w:val="0060181D"/>
    <w:rsid w:val="00601A2B"/>
    <w:rsid w:val="0060218F"/>
    <w:rsid w:val="006025FE"/>
    <w:rsid w:val="00602A50"/>
    <w:rsid w:val="00602B46"/>
    <w:rsid w:val="00603252"/>
    <w:rsid w:val="00603289"/>
    <w:rsid w:val="0060343B"/>
    <w:rsid w:val="006037CE"/>
    <w:rsid w:val="00603881"/>
    <w:rsid w:val="006038B3"/>
    <w:rsid w:val="00603FAB"/>
    <w:rsid w:val="006042CA"/>
    <w:rsid w:val="006044D6"/>
    <w:rsid w:val="00604587"/>
    <w:rsid w:val="006045E6"/>
    <w:rsid w:val="00604793"/>
    <w:rsid w:val="00604934"/>
    <w:rsid w:val="006049C6"/>
    <w:rsid w:val="00604ADB"/>
    <w:rsid w:val="00604AE9"/>
    <w:rsid w:val="00604D05"/>
    <w:rsid w:val="00604FC1"/>
    <w:rsid w:val="006051AC"/>
    <w:rsid w:val="006055F1"/>
    <w:rsid w:val="006059AD"/>
    <w:rsid w:val="00605BDD"/>
    <w:rsid w:val="00605D6F"/>
    <w:rsid w:val="00606019"/>
    <w:rsid w:val="00606053"/>
    <w:rsid w:val="006060BC"/>
    <w:rsid w:val="0060614B"/>
    <w:rsid w:val="006062B1"/>
    <w:rsid w:val="006063CC"/>
    <w:rsid w:val="00606630"/>
    <w:rsid w:val="006066FA"/>
    <w:rsid w:val="0060683E"/>
    <w:rsid w:val="006069E2"/>
    <w:rsid w:val="006069F4"/>
    <w:rsid w:val="00606CA8"/>
    <w:rsid w:val="0060705D"/>
    <w:rsid w:val="00607112"/>
    <w:rsid w:val="00607302"/>
    <w:rsid w:val="00607489"/>
    <w:rsid w:val="0060768A"/>
    <w:rsid w:val="00607772"/>
    <w:rsid w:val="00607804"/>
    <w:rsid w:val="0060791B"/>
    <w:rsid w:val="0060795D"/>
    <w:rsid w:val="00607D40"/>
    <w:rsid w:val="00607F3C"/>
    <w:rsid w:val="00610029"/>
    <w:rsid w:val="0061015B"/>
    <w:rsid w:val="006101BD"/>
    <w:rsid w:val="006101BF"/>
    <w:rsid w:val="006101F6"/>
    <w:rsid w:val="006103DA"/>
    <w:rsid w:val="0061045A"/>
    <w:rsid w:val="00610823"/>
    <w:rsid w:val="0061082E"/>
    <w:rsid w:val="00610877"/>
    <w:rsid w:val="006108C3"/>
    <w:rsid w:val="00610CE3"/>
    <w:rsid w:val="006111FE"/>
    <w:rsid w:val="0061129A"/>
    <w:rsid w:val="00611414"/>
    <w:rsid w:val="0061143B"/>
    <w:rsid w:val="00611593"/>
    <w:rsid w:val="0061165F"/>
    <w:rsid w:val="00611742"/>
    <w:rsid w:val="00611964"/>
    <w:rsid w:val="00611E67"/>
    <w:rsid w:val="006122C5"/>
    <w:rsid w:val="00612476"/>
    <w:rsid w:val="006126E2"/>
    <w:rsid w:val="006127CD"/>
    <w:rsid w:val="0061297A"/>
    <w:rsid w:val="00612CDE"/>
    <w:rsid w:val="006130DF"/>
    <w:rsid w:val="0061315D"/>
    <w:rsid w:val="0061326C"/>
    <w:rsid w:val="00613446"/>
    <w:rsid w:val="00613689"/>
    <w:rsid w:val="00613C42"/>
    <w:rsid w:val="00613D11"/>
    <w:rsid w:val="00613D30"/>
    <w:rsid w:val="00614457"/>
    <w:rsid w:val="0061457C"/>
    <w:rsid w:val="00614BA2"/>
    <w:rsid w:val="00614E7A"/>
    <w:rsid w:val="0061543D"/>
    <w:rsid w:val="006158B0"/>
    <w:rsid w:val="00615A49"/>
    <w:rsid w:val="00615A81"/>
    <w:rsid w:val="00615ACA"/>
    <w:rsid w:val="00615EA3"/>
    <w:rsid w:val="00615F80"/>
    <w:rsid w:val="00616394"/>
    <w:rsid w:val="006163B4"/>
    <w:rsid w:val="00616443"/>
    <w:rsid w:val="006164CA"/>
    <w:rsid w:val="0061654E"/>
    <w:rsid w:val="00616817"/>
    <w:rsid w:val="00616829"/>
    <w:rsid w:val="00616FF3"/>
    <w:rsid w:val="0061709F"/>
    <w:rsid w:val="0061717E"/>
    <w:rsid w:val="00617819"/>
    <w:rsid w:val="00617878"/>
    <w:rsid w:val="00617B19"/>
    <w:rsid w:val="00617CDC"/>
    <w:rsid w:val="00617F97"/>
    <w:rsid w:val="00620133"/>
    <w:rsid w:val="006202E5"/>
    <w:rsid w:val="00620631"/>
    <w:rsid w:val="00620810"/>
    <w:rsid w:val="00620AD1"/>
    <w:rsid w:val="00620D36"/>
    <w:rsid w:val="00620D72"/>
    <w:rsid w:val="0062102B"/>
    <w:rsid w:val="0062115A"/>
    <w:rsid w:val="0062122C"/>
    <w:rsid w:val="006215BF"/>
    <w:rsid w:val="0062191D"/>
    <w:rsid w:val="006219D2"/>
    <w:rsid w:val="00621D61"/>
    <w:rsid w:val="00621E28"/>
    <w:rsid w:val="00621EE0"/>
    <w:rsid w:val="00621F4E"/>
    <w:rsid w:val="00622606"/>
    <w:rsid w:val="00622754"/>
    <w:rsid w:val="006227D9"/>
    <w:rsid w:val="006228E4"/>
    <w:rsid w:val="00622A1B"/>
    <w:rsid w:val="00622ABF"/>
    <w:rsid w:val="00623048"/>
    <w:rsid w:val="0062334C"/>
    <w:rsid w:val="0062335B"/>
    <w:rsid w:val="006236E9"/>
    <w:rsid w:val="00623824"/>
    <w:rsid w:val="00623837"/>
    <w:rsid w:val="00623999"/>
    <w:rsid w:val="00623A7A"/>
    <w:rsid w:val="00623C35"/>
    <w:rsid w:val="00623CBB"/>
    <w:rsid w:val="00623DB5"/>
    <w:rsid w:val="0062417D"/>
    <w:rsid w:val="006241CD"/>
    <w:rsid w:val="00624227"/>
    <w:rsid w:val="006242EA"/>
    <w:rsid w:val="006243D1"/>
    <w:rsid w:val="006244B3"/>
    <w:rsid w:val="0062454F"/>
    <w:rsid w:val="00624735"/>
    <w:rsid w:val="00624873"/>
    <w:rsid w:val="00624DD1"/>
    <w:rsid w:val="00624EA5"/>
    <w:rsid w:val="00624ED0"/>
    <w:rsid w:val="00625007"/>
    <w:rsid w:val="00625087"/>
    <w:rsid w:val="006250CE"/>
    <w:rsid w:val="006257D1"/>
    <w:rsid w:val="00625A08"/>
    <w:rsid w:val="00625B2C"/>
    <w:rsid w:val="00625D4E"/>
    <w:rsid w:val="00626227"/>
    <w:rsid w:val="006266D0"/>
    <w:rsid w:val="0062675B"/>
    <w:rsid w:val="0062683E"/>
    <w:rsid w:val="006268F6"/>
    <w:rsid w:val="00626953"/>
    <w:rsid w:val="00626BB2"/>
    <w:rsid w:val="00626C5E"/>
    <w:rsid w:val="00626D13"/>
    <w:rsid w:val="00626E46"/>
    <w:rsid w:val="00626FAD"/>
    <w:rsid w:val="006276ED"/>
    <w:rsid w:val="006278CE"/>
    <w:rsid w:val="0062799D"/>
    <w:rsid w:val="00627A67"/>
    <w:rsid w:val="00627BC1"/>
    <w:rsid w:val="00630333"/>
    <w:rsid w:val="006305B4"/>
    <w:rsid w:val="006309E2"/>
    <w:rsid w:val="00631059"/>
    <w:rsid w:val="00631DDA"/>
    <w:rsid w:val="0063233A"/>
    <w:rsid w:val="0063243E"/>
    <w:rsid w:val="00632AB3"/>
    <w:rsid w:val="00632C74"/>
    <w:rsid w:val="00632D18"/>
    <w:rsid w:val="00633637"/>
    <w:rsid w:val="00633698"/>
    <w:rsid w:val="00633A92"/>
    <w:rsid w:val="00634359"/>
    <w:rsid w:val="00634382"/>
    <w:rsid w:val="00634659"/>
    <w:rsid w:val="006347B0"/>
    <w:rsid w:val="00634A2D"/>
    <w:rsid w:val="00634C1D"/>
    <w:rsid w:val="00634D40"/>
    <w:rsid w:val="00634F2F"/>
    <w:rsid w:val="00634F8D"/>
    <w:rsid w:val="006350BB"/>
    <w:rsid w:val="00635193"/>
    <w:rsid w:val="006351FC"/>
    <w:rsid w:val="006356BD"/>
    <w:rsid w:val="006356D2"/>
    <w:rsid w:val="00635D32"/>
    <w:rsid w:val="00635DAA"/>
    <w:rsid w:val="00635FFC"/>
    <w:rsid w:val="006362DE"/>
    <w:rsid w:val="0063660A"/>
    <w:rsid w:val="006366A8"/>
    <w:rsid w:val="00636717"/>
    <w:rsid w:val="006367D5"/>
    <w:rsid w:val="00636EAA"/>
    <w:rsid w:val="0063710B"/>
    <w:rsid w:val="0063719F"/>
    <w:rsid w:val="006374D3"/>
    <w:rsid w:val="00637D63"/>
    <w:rsid w:val="00637D91"/>
    <w:rsid w:val="00637F83"/>
    <w:rsid w:val="006400E5"/>
    <w:rsid w:val="006403D4"/>
    <w:rsid w:val="00640595"/>
    <w:rsid w:val="0064064B"/>
    <w:rsid w:val="0064066F"/>
    <w:rsid w:val="00640B88"/>
    <w:rsid w:val="0064106A"/>
    <w:rsid w:val="00641456"/>
    <w:rsid w:val="0064146F"/>
    <w:rsid w:val="0064158E"/>
    <w:rsid w:val="006415D4"/>
    <w:rsid w:val="006415EA"/>
    <w:rsid w:val="006416FD"/>
    <w:rsid w:val="00641B9B"/>
    <w:rsid w:val="00641E0C"/>
    <w:rsid w:val="0064233F"/>
    <w:rsid w:val="00642346"/>
    <w:rsid w:val="006423DA"/>
    <w:rsid w:val="0064254F"/>
    <w:rsid w:val="006425DE"/>
    <w:rsid w:val="0064283E"/>
    <w:rsid w:val="0064293B"/>
    <w:rsid w:val="00642960"/>
    <w:rsid w:val="00642C0B"/>
    <w:rsid w:val="00642ED1"/>
    <w:rsid w:val="006431A8"/>
    <w:rsid w:val="006431BA"/>
    <w:rsid w:val="006435EC"/>
    <w:rsid w:val="006435F9"/>
    <w:rsid w:val="0064365C"/>
    <w:rsid w:val="00643906"/>
    <w:rsid w:val="00643A43"/>
    <w:rsid w:val="00643B06"/>
    <w:rsid w:val="00643CDA"/>
    <w:rsid w:val="00643FC9"/>
    <w:rsid w:val="00644246"/>
    <w:rsid w:val="00644C82"/>
    <w:rsid w:val="00644DC2"/>
    <w:rsid w:val="00645694"/>
    <w:rsid w:val="00645755"/>
    <w:rsid w:val="00645E0F"/>
    <w:rsid w:val="0064625A"/>
    <w:rsid w:val="00646593"/>
    <w:rsid w:val="00646C41"/>
    <w:rsid w:val="00646D28"/>
    <w:rsid w:val="00647525"/>
    <w:rsid w:val="00647AB3"/>
    <w:rsid w:val="00647B00"/>
    <w:rsid w:val="00647B58"/>
    <w:rsid w:val="00647C28"/>
    <w:rsid w:val="00647E26"/>
    <w:rsid w:val="006501F8"/>
    <w:rsid w:val="00650427"/>
    <w:rsid w:val="0065086E"/>
    <w:rsid w:val="00650AA2"/>
    <w:rsid w:val="00650B9B"/>
    <w:rsid w:val="00650D6D"/>
    <w:rsid w:val="00650DA0"/>
    <w:rsid w:val="00651047"/>
    <w:rsid w:val="00651208"/>
    <w:rsid w:val="00651272"/>
    <w:rsid w:val="006512C2"/>
    <w:rsid w:val="0065135F"/>
    <w:rsid w:val="006513A0"/>
    <w:rsid w:val="00651486"/>
    <w:rsid w:val="00651550"/>
    <w:rsid w:val="0065163A"/>
    <w:rsid w:val="0065166F"/>
    <w:rsid w:val="006516B5"/>
    <w:rsid w:val="006517FB"/>
    <w:rsid w:val="00651807"/>
    <w:rsid w:val="00651848"/>
    <w:rsid w:val="006518EB"/>
    <w:rsid w:val="00651A86"/>
    <w:rsid w:val="00651E66"/>
    <w:rsid w:val="00651EE7"/>
    <w:rsid w:val="00651F51"/>
    <w:rsid w:val="00651F5F"/>
    <w:rsid w:val="0065230D"/>
    <w:rsid w:val="00652973"/>
    <w:rsid w:val="00652C3B"/>
    <w:rsid w:val="00652C79"/>
    <w:rsid w:val="00652DAD"/>
    <w:rsid w:val="006533A5"/>
    <w:rsid w:val="00653461"/>
    <w:rsid w:val="0065396F"/>
    <w:rsid w:val="00653BC0"/>
    <w:rsid w:val="00653C79"/>
    <w:rsid w:val="00654137"/>
    <w:rsid w:val="00654652"/>
    <w:rsid w:val="00654665"/>
    <w:rsid w:val="0065469A"/>
    <w:rsid w:val="006546B7"/>
    <w:rsid w:val="00654843"/>
    <w:rsid w:val="006548BB"/>
    <w:rsid w:val="00654998"/>
    <w:rsid w:val="00654D1F"/>
    <w:rsid w:val="00654F1A"/>
    <w:rsid w:val="00654FB3"/>
    <w:rsid w:val="00654FC7"/>
    <w:rsid w:val="00654FE5"/>
    <w:rsid w:val="00654FE7"/>
    <w:rsid w:val="00655044"/>
    <w:rsid w:val="00655374"/>
    <w:rsid w:val="00655565"/>
    <w:rsid w:val="0065557E"/>
    <w:rsid w:val="00655702"/>
    <w:rsid w:val="00655B40"/>
    <w:rsid w:val="00655B99"/>
    <w:rsid w:val="00655BB5"/>
    <w:rsid w:val="006563EF"/>
    <w:rsid w:val="00656402"/>
    <w:rsid w:val="006566EE"/>
    <w:rsid w:val="00656862"/>
    <w:rsid w:val="00656B40"/>
    <w:rsid w:val="00656E2E"/>
    <w:rsid w:val="006571B5"/>
    <w:rsid w:val="00657214"/>
    <w:rsid w:val="006572ED"/>
    <w:rsid w:val="00657386"/>
    <w:rsid w:val="00657580"/>
    <w:rsid w:val="00657631"/>
    <w:rsid w:val="00657687"/>
    <w:rsid w:val="006577C3"/>
    <w:rsid w:val="00657842"/>
    <w:rsid w:val="006579C1"/>
    <w:rsid w:val="00657ED6"/>
    <w:rsid w:val="00660098"/>
    <w:rsid w:val="0066016C"/>
    <w:rsid w:val="0066016D"/>
    <w:rsid w:val="00660279"/>
    <w:rsid w:val="006604F6"/>
    <w:rsid w:val="006604FA"/>
    <w:rsid w:val="0066075C"/>
    <w:rsid w:val="00660A3F"/>
    <w:rsid w:val="00660D42"/>
    <w:rsid w:val="006611FA"/>
    <w:rsid w:val="006614AC"/>
    <w:rsid w:val="00661C33"/>
    <w:rsid w:val="00661E33"/>
    <w:rsid w:val="00661E6C"/>
    <w:rsid w:val="00661E7B"/>
    <w:rsid w:val="006622B1"/>
    <w:rsid w:val="00662339"/>
    <w:rsid w:val="006625A4"/>
    <w:rsid w:val="00662FB2"/>
    <w:rsid w:val="00663246"/>
    <w:rsid w:val="00663564"/>
    <w:rsid w:val="00663860"/>
    <w:rsid w:val="00663CAE"/>
    <w:rsid w:val="00663D68"/>
    <w:rsid w:val="00663EA5"/>
    <w:rsid w:val="006643C0"/>
    <w:rsid w:val="006645C3"/>
    <w:rsid w:val="006648F4"/>
    <w:rsid w:val="00664BC4"/>
    <w:rsid w:val="00664FEF"/>
    <w:rsid w:val="00665110"/>
    <w:rsid w:val="006651D0"/>
    <w:rsid w:val="006652C1"/>
    <w:rsid w:val="0066541B"/>
    <w:rsid w:val="00665566"/>
    <w:rsid w:val="0066578F"/>
    <w:rsid w:val="006659F2"/>
    <w:rsid w:val="00665E09"/>
    <w:rsid w:val="00665F0C"/>
    <w:rsid w:val="00666483"/>
    <w:rsid w:val="006664E8"/>
    <w:rsid w:val="006669EC"/>
    <w:rsid w:val="00666A6F"/>
    <w:rsid w:val="00666CF3"/>
    <w:rsid w:val="00666D1B"/>
    <w:rsid w:val="00667245"/>
    <w:rsid w:val="006673F7"/>
    <w:rsid w:val="006674FD"/>
    <w:rsid w:val="0066759E"/>
    <w:rsid w:val="0066773D"/>
    <w:rsid w:val="00667B0D"/>
    <w:rsid w:val="00667B7C"/>
    <w:rsid w:val="00667B8D"/>
    <w:rsid w:val="00667BAA"/>
    <w:rsid w:val="00667C56"/>
    <w:rsid w:val="00667E75"/>
    <w:rsid w:val="0067051A"/>
    <w:rsid w:val="00670563"/>
    <w:rsid w:val="00670809"/>
    <w:rsid w:val="0067091F"/>
    <w:rsid w:val="00670C80"/>
    <w:rsid w:val="006719E3"/>
    <w:rsid w:val="00671ACB"/>
    <w:rsid w:val="00671B53"/>
    <w:rsid w:val="00671C50"/>
    <w:rsid w:val="006720B9"/>
    <w:rsid w:val="006722C4"/>
    <w:rsid w:val="00672852"/>
    <w:rsid w:val="00672855"/>
    <w:rsid w:val="0067291A"/>
    <w:rsid w:val="00672930"/>
    <w:rsid w:val="00672E08"/>
    <w:rsid w:val="00672E7B"/>
    <w:rsid w:val="0067309B"/>
    <w:rsid w:val="006730DB"/>
    <w:rsid w:val="00673214"/>
    <w:rsid w:val="006732C3"/>
    <w:rsid w:val="00673331"/>
    <w:rsid w:val="00673864"/>
    <w:rsid w:val="00673A60"/>
    <w:rsid w:val="00673ACE"/>
    <w:rsid w:val="00673ED1"/>
    <w:rsid w:val="0067430D"/>
    <w:rsid w:val="0067459D"/>
    <w:rsid w:val="006746A7"/>
    <w:rsid w:val="006747D0"/>
    <w:rsid w:val="00674DA6"/>
    <w:rsid w:val="0067557F"/>
    <w:rsid w:val="00675CEB"/>
    <w:rsid w:val="006760C9"/>
    <w:rsid w:val="006760D9"/>
    <w:rsid w:val="00676148"/>
    <w:rsid w:val="0067662A"/>
    <w:rsid w:val="00676703"/>
    <w:rsid w:val="00676A2F"/>
    <w:rsid w:val="00676BB9"/>
    <w:rsid w:val="00676F42"/>
    <w:rsid w:val="006770FD"/>
    <w:rsid w:val="006772F8"/>
    <w:rsid w:val="006778A3"/>
    <w:rsid w:val="00677995"/>
    <w:rsid w:val="00680159"/>
    <w:rsid w:val="006806A0"/>
    <w:rsid w:val="00680A62"/>
    <w:rsid w:val="00680B02"/>
    <w:rsid w:val="00680BE3"/>
    <w:rsid w:val="00680C32"/>
    <w:rsid w:val="00680EAB"/>
    <w:rsid w:val="00681E54"/>
    <w:rsid w:val="00682063"/>
    <w:rsid w:val="00682083"/>
    <w:rsid w:val="006820BA"/>
    <w:rsid w:val="00682216"/>
    <w:rsid w:val="0068223A"/>
    <w:rsid w:val="00682654"/>
    <w:rsid w:val="00682685"/>
    <w:rsid w:val="00682830"/>
    <w:rsid w:val="00682862"/>
    <w:rsid w:val="006828D0"/>
    <w:rsid w:val="00682A56"/>
    <w:rsid w:val="00682AA9"/>
    <w:rsid w:val="00682C40"/>
    <w:rsid w:val="00683671"/>
    <w:rsid w:val="00683D96"/>
    <w:rsid w:val="006842E4"/>
    <w:rsid w:val="0068468A"/>
    <w:rsid w:val="00684706"/>
    <w:rsid w:val="00684860"/>
    <w:rsid w:val="006849AF"/>
    <w:rsid w:val="00684A60"/>
    <w:rsid w:val="00684B97"/>
    <w:rsid w:val="0068530F"/>
    <w:rsid w:val="006853E1"/>
    <w:rsid w:val="00685519"/>
    <w:rsid w:val="00685607"/>
    <w:rsid w:val="00685996"/>
    <w:rsid w:val="00685DF6"/>
    <w:rsid w:val="006863B2"/>
    <w:rsid w:val="00686D34"/>
    <w:rsid w:val="00686F4F"/>
    <w:rsid w:val="00686FB6"/>
    <w:rsid w:val="0068751C"/>
    <w:rsid w:val="00687724"/>
    <w:rsid w:val="00687778"/>
    <w:rsid w:val="00687990"/>
    <w:rsid w:val="006879F6"/>
    <w:rsid w:val="00687B52"/>
    <w:rsid w:val="00687B63"/>
    <w:rsid w:val="00687F1D"/>
    <w:rsid w:val="0069010E"/>
    <w:rsid w:val="00690349"/>
    <w:rsid w:val="0069072F"/>
    <w:rsid w:val="00690732"/>
    <w:rsid w:val="00690C47"/>
    <w:rsid w:val="006911E6"/>
    <w:rsid w:val="00691628"/>
    <w:rsid w:val="006916DC"/>
    <w:rsid w:val="00691892"/>
    <w:rsid w:val="00691C8E"/>
    <w:rsid w:val="00691D7E"/>
    <w:rsid w:val="00692291"/>
    <w:rsid w:val="00692518"/>
    <w:rsid w:val="006925E2"/>
    <w:rsid w:val="006925F1"/>
    <w:rsid w:val="006929D3"/>
    <w:rsid w:val="00692C04"/>
    <w:rsid w:val="00692D10"/>
    <w:rsid w:val="00692E1C"/>
    <w:rsid w:val="00692ED4"/>
    <w:rsid w:val="00692F27"/>
    <w:rsid w:val="006932DD"/>
    <w:rsid w:val="0069344A"/>
    <w:rsid w:val="00693527"/>
    <w:rsid w:val="00693573"/>
    <w:rsid w:val="006935A4"/>
    <w:rsid w:val="00693632"/>
    <w:rsid w:val="00693884"/>
    <w:rsid w:val="00693C0D"/>
    <w:rsid w:val="00693E0B"/>
    <w:rsid w:val="00693F50"/>
    <w:rsid w:val="00693FEE"/>
    <w:rsid w:val="0069411A"/>
    <w:rsid w:val="006946FD"/>
    <w:rsid w:val="00694839"/>
    <w:rsid w:val="00694AC3"/>
    <w:rsid w:val="00695154"/>
    <w:rsid w:val="00695525"/>
    <w:rsid w:val="00695585"/>
    <w:rsid w:val="00695BC2"/>
    <w:rsid w:val="00696063"/>
    <w:rsid w:val="00696177"/>
    <w:rsid w:val="006961E3"/>
    <w:rsid w:val="00696210"/>
    <w:rsid w:val="00696351"/>
    <w:rsid w:val="0069636A"/>
    <w:rsid w:val="00696A14"/>
    <w:rsid w:val="00696BE6"/>
    <w:rsid w:val="00696EBC"/>
    <w:rsid w:val="006970C4"/>
    <w:rsid w:val="0069739F"/>
    <w:rsid w:val="00697AB6"/>
    <w:rsid w:val="00697F13"/>
    <w:rsid w:val="00697FA3"/>
    <w:rsid w:val="006A04D5"/>
    <w:rsid w:val="006A04E2"/>
    <w:rsid w:val="006A04FD"/>
    <w:rsid w:val="006A07FE"/>
    <w:rsid w:val="006A0844"/>
    <w:rsid w:val="006A0BFB"/>
    <w:rsid w:val="006A10AB"/>
    <w:rsid w:val="006A1971"/>
    <w:rsid w:val="006A198D"/>
    <w:rsid w:val="006A19A8"/>
    <w:rsid w:val="006A1B06"/>
    <w:rsid w:val="006A1B50"/>
    <w:rsid w:val="006A1B63"/>
    <w:rsid w:val="006A2A37"/>
    <w:rsid w:val="006A2BB3"/>
    <w:rsid w:val="006A2CAA"/>
    <w:rsid w:val="006A2D47"/>
    <w:rsid w:val="006A2D78"/>
    <w:rsid w:val="006A2FA3"/>
    <w:rsid w:val="006A31E3"/>
    <w:rsid w:val="006A3414"/>
    <w:rsid w:val="006A3709"/>
    <w:rsid w:val="006A37DD"/>
    <w:rsid w:val="006A3BE7"/>
    <w:rsid w:val="006A3D7D"/>
    <w:rsid w:val="006A3E62"/>
    <w:rsid w:val="006A4083"/>
    <w:rsid w:val="006A48A0"/>
    <w:rsid w:val="006A4A8A"/>
    <w:rsid w:val="006A4AB0"/>
    <w:rsid w:val="006A4C69"/>
    <w:rsid w:val="006A4E61"/>
    <w:rsid w:val="006A4EDE"/>
    <w:rsid w:val="006A4F36"/>
    <w:rsid w:val="006A559D"/>
    <w:rsid w:val="006A577D"/>
    <w:rsid w:val="006A5942"/>
    <w:rsid w:val="006A5B2D"/>
    <w:rsid w:val="006A5BCA"/>
    <w:rsid w:val="006A5BED"/>
    <w:rsid w:val="006A5BF7"/>
    <w:rsid w:val="006A5C44"/>
    <w:rsid w:val="006A5C94"/>
    <w:rsid w:val="006A61DA"/>
    <w:rsid w:val="006A6519"/>
    <w:rsid w:val="006A66E8"/>
    <w:rsid w:val="006A687D"/>
    <w:rsid w:val="006A6899"/>
    <w:rsid w:val="006A6F8E"/>
    <w:rsid w:val="006A72F8"/>
    <w:rsid w:val="006A7345"/>
    <w:rsid w:val="006A7550"/>
    <w:rsid w:val="006A75B5"/>
    <w:rsid w:val="006A7873"/>
    <w:rsid w:val="006A7AE7"/>
    <w:rsid w:val="006A7CF5"/>
    <w:rsid w:val="006B00FC"/>
    <w:rsid w:val="006B03AD"/>
    <w:rsid w:val="006B050A"/>
    <w:rsid w:val="006B05F7"/>
    <w:rsid w:val="006B0881"/>
    <w:rsid w:val="006B09EA"/>
    <w:rsid w:val="006B0BA9"/>
    <w:rsid w:val="006B1162"/>
    <w:rsid w:val="006B15FC"/>
    <w:rsid w:val="006B18AF"/>
    <w:rsid w:val="006B1B7A"/>
    <w:rsid w:val="006B1CA7"/>
    <w:rsid w:val="006B22EF"/>
    <w:rsid w:val="006B2584"/>
    <w:rsid w:val="006B27D8"/>
    <w:rsid w:val="006B2ACC"/>
    <w:rsid w:val="006B2B22"/>
    <w:rsid w:val="006B2D4D"/>
    <w:rsid w:val="006B2D72"/>
    <w:rsid w:val="006B2DCA"/>
    <w:rsid w:val="006B3145"/>
    <w:rsid w:val="006B320F"/>
    <w:rsid w:val="006B3298"/>
    <w:rsid w:val="006B34BC"/>
    <w:rsid w:val="006B355F"/>
    <w:rsid w:val="006B3704"/>
    <w:rsid w:val="006B3F96"/>
    <w:rsid w:val="006B40E8"/>
    <w:rsid w:val="006B4292"/>
    <w:rsid w:val="006B4531"/>
    <w:rsid w:val="006B45EA"/>
    <w:rsid w:val="006B4702"/>
    <w:rsid w:val="006B480A"/>
    <w:rsid w:val="006B491A"/>
    <w:rsid w:val="006B4D6A"/>
    <w:rsid w:val="006B4D6B"/>
    <w:rsid w:val="006B4E5A"/>
    <w:rsid w:val="006B4E96"/>
    <w:rsid w:val="006B5113"/>
    <w:rsid w:val="006B515E"/>
    <w:rsid w:val="006B5317"/>
    <w:rsid w:val="006B556D"/>
    <w:rsid w:val="006B5C5E"/>
    <w:rsid w:val="006B616D"/>
    <w:rsid w:val="006B65F9"/>
    <w:rsid w:val="006B6795"/>
    <w:rsid w:val="006B6918"/>
    <w:rsid w:val="006B6950"/>
    <w:rsid w:val="006B6B3B"/>
    <w:rsid w:val="006B6BE1"/>
    <w:rsid w:val="006B6BE8"/>
    <w:rsid w:val="006B6C83"/>
    <w:rsid w:val="006B6E1B"/>
    <w:rsid w:val="006B7090"/>
    <w:rsid w:val="006B711A"/>
    <w:rsid w:val="006B74FD"/>
    <w:rsid w:val="006B75A4"/>
    <w:rsid w:val="006B7E8C"/>
    <w:rsid w:val="006C015B"/>
    <w:rsid w:val="006C01B9"/>
    <w:rsid w:val="006C0720"/>
    <w:rsid w:val="006C0755"/>
    <w:rsid w:val="006C08BD"/>
    <w:rsid w:val="006C0B78"/>
    <w:rsid w:val="006C0DAC"/>
    <w:rsid w:val="006C0DC5"/>
    <w:rsid w:val="006C0E69"/>
    <w:rsid w:val="006C0F45"/>
    <w:rsid w:val="006C110C"/>
    <w:rsid w:val="006C138F"/>
    <w:rsid w:val="006C1542"/>
    <w:rsid w:val="006C15FE"/>
    <w:rsid w:val="006C1A0A"/>
    <w:rsid w:val="006C1AD1"/>
    <w:rsid w:val="006C1B88"/>
    <w:rsid w:val="006C1BDD"/>
    <w:rsid w:val="006C1C48"/>
    <w:rsid w:val="006C1EB8"/>
    <w:rsid w:val="006C22DF"/>
    <w:rsid w:val="006C2684"/>
    <w:rsid w:val="006C2931"/>
    <w:rsid w:val="006C299F"/>
    <w:rsid w:val="006C29CB"/>
    <w:rsid w:val="006C2A6E"/>
    <w:rsid w:val="006C2FD9"/>
    <w:rsid w:val="006C310D"/>
    <w:rsid w:val="006C3761"/>
    <w:rsid w:val="006C3A0B"/>
    <w:rsid w:val="006C3A26"/>
    <w:rsid w:val="006C3A27"/>
    <w:rsid w:val="006C3A6D"/>
    <w:rsid w:val="006C3AF9"/>
    <w:rsid w:val="006C3EE0"/>
    <w:rsid w:val="006C3F42"/>
    <w:rsid w:val="006C44C2"/>
    <w:rsid w:val="006C4870"/>
    <w:rsid w:val="006C48A7"/>
    <w:rsid w:val="006C48AD"/>
    <w:rsid w:val="006C4B79"/>
    <w:rsid w:val="006C5374"/>
    <w:rsid w:val="006C551E"/>
    <w:rsid w:val="006C565B"/>
    <w:rsid w:val="006C5E05"/>
    <w:rsid w:val="006C62FD"/>
    <w:rsid w:val="006C671A"/>
    <w:rsid w:val="006C6A10"/>
    <w:rsid w:val="006C6AF4"/>
    <w:rsid w:val="006C6B73"/>
    <w:rsid w:val="006C6E6E"/>
    <w:rsid w:val="006C6F55"/>
    <w:rsid w:val="006C73AE"/>
    <w:rsid w:val="006C75B3"/>
    <w:rsid w:val="006D0293"/>
    <w:rsid w:val="006D0384"/>
    <w:rsid w:val="006D09A8"/>
    <w:rsid w:val="006D0E36"/>
    <w:rsid w:val="006D108C"/>
    <w:rsid w:val="006D12B4"/>
    <w:rsid w:val="006D16B1"/>
    <w:rsid w:val="006D19AD"/>
    <w:rsid w:val="006D1C86"/>
    <w:rsid w:val="006D1D6F"/>
    <w:rsid w:val="006D2142"/>
    <w:rsid w:val="006D2687"/>
    <w:rsid w:val="006D2D6A"/>
    <w:rsid w:val="006D3100"/>
    <w:rsid w:val="006D33C1"/>
    <w:rsid w:val="006D35C4"/>
    <w:rsid w:val="006D371E"/>
    <w:rsid w:val="006D3815"/>
    <w:rsid w:val="006D3AD0"/>
    <w:rsid w:val="006D4053"/>
    <w:rsid w:val="006D419F"/>
    <w:rsid w:val="006D453B"/>
    <w:rsid w:val="006D49CF"/>
    <w:rsid w:val="006D5613"/>
    <w:rsid w:val="006D562A"/>
    <w:rsid w:val="006D5944"/>
    <w:rsid w:val="006D5ED7"/>
    <w:rsid w:val="006D5F77"/>
    <w:rsid w:val="006D603C"/>
    <w:rsid w:val="006D67EC"/>
    <w:rsid w:val="006D698A"/>
    <w:rsid w:val="006D6D5D"/>
    <w:rsid w:val="006D7310"/>
    <w:rsid w:val="006D74FF"/>
    <w:rsid w:val="006D7600"/>
    <w:rsid w:val="006D7BA5"/>
    <w:rsid w:val="006E02A4"/>
    <w:rsid w:val="006E078D"/>
    <w:rsid w:val="006E083E"/>
    <w:rsid w:val="006E0B30"/>
    <w:rsid w:val="006E0C7C"/>
    <w:rsid w:val="006E0EEA"/>
    <w:rsid w:val="006E1221"/>
    <w:rsid w:val="006E1356"/>
    <w:rsid w:val="006E19DB"/>
    <w:rsid w:val="006E232C"/>
    <w:rsid w:val="006E247F"/>
    <w:rsid w:val="006E2769"/>
    <w:rsid w:val="006E27B3"/>
    <w:rsid w:val="006E27F0"/>
    <w:rsid w:val="006E283D"/>
    <w:rsid w:val="006E2DA6"/>
    <w:rsid w:val="006E3172"/>
    <w:rsid w:val="006E32E1"/>
    <w:rsid w:val="006E3522"/>
    <w:rsid w:val="006E3587"/>
    <w:rsid w:val="006E3908"/>
    <w:rsid w:val="006E3C9A"/>
    <w:rsid w:val="006E40F3"/>
    <w:rsid w:val="006E4A9D"/>
    <w:rsid w:val="006E4CD0"/>
    <w:rsid w:val="006E4F14"/>
    <w:rsid w:val="006E4FFA"/>
    <w:rsid w:val="006E5105"/>
    <w:rsid w:val="006E54E2"/>
    <w:rsid w:val="006E57E6"/>
    <w:rsid w:val="006E5EA6"/>
    <w:rsid w:val="006E6078"/>
    <w:rsid w:val="006E60FD"/>
    <w:rsid w:val="006E6246"/>
    <w:rsid w:val="006E6D05"/>
    <w:rsid w:val="006E6D3F"/>
    <w:rsid w:val="006E7092"/>
    <w:rsid w:val="006E79DC"/>
    <w:rsid w:val="006E7BD8"/>
    <w:rsid w:val="006E7FCC"/>
    <w:rsid w:val="006F00BB"/>
    <w:rsid w:val="006F0221"/>
    <w:rsid w:val="006F07F0"/>
    <w:rsid w:val="006F0BA8"/>
    <w:rsid w:val="006F0F37"/>
    <w:rsid w:val="006F11AC"/>
    <w:rsid w:val="006F13A6"/>
    <w:rsid w:val="006F1B4A"/>
    <w:rsid w:val="006F1CF4"/>
    <w:rsid w:val="006F216C"/>
    <w:rsid w:val="006F2415"/>
    <w:rsid w:val="006F2417"/>
    <w:rsid w:val="006F277B"/>
    <w:rsid w:val="006F299D"/>
    <w:rsid w:val="006F2A39"/>
    <w:rsid w:val="006F2C32"/>
    <w:rsid w:val="006F2DEB"/>
    <w:rsid w:val="006F2EC4"/>
    <w:rsid w:val="006F30D5"/>
    <w:rsid w:val="006F31ED"/>
    <w:rsid w:val="006F32A3"/>
    <w:rsid w:val="006F34A6"/>
    <w:rsid w:val="006F3AB6"/>
    <w:rsid w:val="006F3B5E"/>
    <w:rsid w:val="006F416A"/>
    <w:rsid w:val="006F47A8"/>
    <w:rsid w:val="006F4E5F"/>
    <w:rsid w:val="006F5509"/>
    <w:rsid w:val="006F57C6"/>
    <w:rsid w:val="006F5A00"/>
    <w:rsid w:val="006F5AFC"/>
    <w:rsid w:val="006F5B8B"/>
    <w:rsid w:val="006F5BFC"/>
    <w:rsid w:val="006F5FD2"/>
    <w:rsid w:val="006F60F1"/>
    <w:rsid w:val="006F63B3"/>
    <w:rsid w:val="006F64AC"/>
    <w:rsid w:val="006F6551"/>
    <w:rsid w:val="006F68FD"/>
    <w:rsid w:val="006F6A54"/>
    <w:rsid w:val="006F6A86"/>
    <w:rsid w:val="006F6D2A"/>
    <w:rsid w:val="006F6EF3"/>
    <w:rsid w:val="006F6F3B"/>
    <w:rsid w:val="006F7188"/>
    <w:rsid w:val="006F71A9"/>
    <w:rsid w:val="006F731F"/>
    <w:rsid w:val="006F73D0"/>
    <w:rsid w:val="006F76CE"/>
    <w:rsid w:val="006F7707"/>
    <w:rsid w:val="006F7860"/>
    <w:rsid w:val="006F78EF"/>
    <w:rsid w:val="006F7B95"/>
    <w:rsid w:val="006F7CD6"/>
    <w:rsid w:val="006F7D72"/>
    <w:rsid w:val="006F7D8C"/>
    <w:rsid w:val="006F7E28"/>
    <w:rsid w:val="006F7EF0"/>
    <w:rsid w:val="006F7FEA"/>
    <w:rsid w:val="007009D1"/>
    <w:rsid w:val="00700E17"/>
    <w:rsid w:val="00700FD2"/>
    <w:rsid w:val="00701099"/>
    <w:rsid w:val="00701570"/>
    <w:rsid w:val="00701A3E"/>
    <w:rsid w:val="00702490"/>
    <w:rsid w:val="007025AD"/>
    <w:rsid w:val="007025B4"/>
    <w:rsid w:val="007028E7"/>
    <w:rsid w:val="007029FD"/>
    <w:rsid w:val="00702ACC"/>
    <w:rsid w:val="00702C5A"/>
    <w:rsid w:val="00702FA4"/>
    <w:rsid w:val="00703002"/>
    <w:rsid w:val="00703388"/>
    <w:rsid w:val="0070374A"/>
    <w:rsid w:val="007038E6"/>
    <w:rsid w:val="00703985"/>
    <w:rsid w:val="00703A29"/>
    <w:rsid w:val="00703B0C"/>
    <w:rsid w:val="00703C23"/>
    <w:rsid w:val="00703F4D"/>
    <w:rsid w:val="007042F3"/>
    <w:rsid w:val="0070432E"/>
    <w:rsid w:val="007044B8"/>
    <w:rsid w:val="007045DB"/>
    <w:rsid w:val="00704625"/>
    <w:rsid w:val="007048C4"/>
    <w:rsid w:val="007049A8"/>
    <w:rsid w:val="00704B96"/>
    <w:rsid w:val="0070512A"/>
    <w:rsid w:val="0070517C"/>
    <w:rsid w:val="007059D3"/>
    <w:rsid w:val="00705B97"/>
    <w:rsid w:val="00705E08"/>
    <w:rsid w:val="00706172"/>
    <w:rsid w:val="007061DF"/>
    <w:rsid w:val="00706258"/>
    <w:rsid w:val="007064FD"/>
    <w:rsid w:val="007065B0"/>
    <w:rsid w:val="007066DF"/>
    <w:rsid w:val="00706970"/>
    <w:rsid w:val="007069E1"/>
    <w:rsid w:val="00706A19"/>
    <w:rsid w:val="00706BB7"/>
    <w:rsid w:val="0070744E"/>
    <w:rsid w:val="0070746E"/>
    <w:rsid w:val="007076E1"/>
    <w:rsid w:val="007077E2"/>
    <w:rsid w:val="00707923"/>
    <w:rsid w:val="00707B4F"/>
    <w:rsid w:val="00707EAD"/>
    <w:rsid w:val="0071021B"/>
    <w:rsid w:val="00710443"/>
    <w:rsid w:val="007105E4"/>
    <w:rsid w:val="00710763"/>
    <w:rsid w:val="00710775"/>
    <w:rsid w:val="00710899"/>
    <w:rsid w:val="007108AC"/>
    <w:rsid w:val="00710CE8"/>
    <w:rsid w:val="00710DEA"/>
    <w:rsid w:val="00710E54"/>
    <w:rsid w:val="0071163E"/>
    <w:rsid w:val="0071178A"/>
    <w:rsid w:val="00711891"/>
    <w:rsid w:val="00711DCF"/>
    <w:rsid w:val="00711F94"/>
    <w:rsid w:val="0071277D"/>
    <w:rsid w:val="007127CF"/>
    <w:rsid w:val="007129B8"/>
    <w:rsid w:val="00712B17"/>
    <w:rsid w:val="00712EFD"/>
    <w:rsid w:val="00712F6A"/>
    <w:rsid w:val="00713163"/>
    <w:rsid w:val="00713339"/>
    <w:rsid w:val="00713737"/>
    <w:rsid w:val="00713AE4"/>
    <w:rsid w:val="00713B4E"/>
    <w:rsid w:val="0071435A"/>
    <w:rsid w:val="00715061"/>
    <w:rsid w:val="00715417"/>
    <w:rsid w:val="007156FC"/>
    <w:rsid w:val="00715818"/>
    <w:rsid w:val="00715CD5"/>
    <w:rsid w:val="00715E14"/>
    <w:rsid w:val="00715FE1"/>
    <w:rsid w:val="00716325"/>
    <w:rsid w:val="0071681C"/>
    <w:rsid w:val="007169B6"/>
    <w:rsid w:val="00716A4E"/>
    <w:rsid w:val="00716E0F"/>
    <w:rsid w:val="00716E64"/>
    <w:rsid w:val="00717021"/>
    <w:rsid w:val="00717271"/>
    <w:rsid w:val="007172DB"/>
    <w:rsid w:val="0071747E"/>
    <w:rsid w:val="00717608"/>
    <w:rsid w:val="007176B7"/>
    <w:rsid w:val="00717A03"/>
    <w:rsid w:val="00717E8A"/>
    <w:rsid w:val="0072036C"/>
    <w:rsid w:val="00720679"/>
    <w:rsid w:val="00720721"/>
    <w:rsid w:val="00720A77"/>
    <w:rsid w:val="00720B2B"/>
    <w:rsid w:val="00721081"/>
    <w:rsid w:val="00721092"/>
    <w:rsid w:val="007211CF"/>
    <w:rsid w:val="00721398"/>
    <w:rsid w:val="007214EE"/>
    <w:rsid w:val="00721594"/>
    <w:rsid w:val="00721930"/>
    <w:rsid w:val="00721E81"/>
    <w:rsid w:val="0072211B"/>
    <w:rsid w:val="0072293B"/>
    <w:rsid w:val="0072294A"/>
    <w:rsid w:val="00722A26"/>
    <w:rsid w:val="00722AC1"/>
    <w:rsid w:val="00722D29"/>
    <w:rsid w:val="007231E2"/>
    <w:rsid w:val="00723B30"/>
    <w:rsid w:val="00723B51"/>
    <w:rsid w:val="00723D1B"/>
    <w:rsid w:val="00723EE5"/>
    <w:rsid w:val="00723FDA"/>
    <w:rsid w:val="00724247"/>
    <w:rsid w:val="00724251"/>
    <w:rsid w:val="00724252"/>
    <w:rsid w:val="0072455D"/>
    <w:rsid w:val="0072460B"/>
    <w:rsid w:val="00724624"/>
    <w:rsid w:val="00724662"/>
    <w:rsid w:val="00724A6C"/>
    <w:rsid w:val="00724B31"/>
    <w:rsid w:val="007251EF"/>
    <w:rsid w:val="00725213"/>
    <w:rsid w:val="0072529E"/>
    <w:rsid w:val="0072536C"/>
    <w:rsid w:val="00725620"/>
    <w:rsid w:val="00725E83"/>
    <w:rsid w:val="0072616C"/>
    <w:rsid w:val="007268FF"/>
    <w:rsid w:val="00726A46"/>
    <w:rsid w:val="00726AF6"/>
    <w:rsid w:val="00726F90"/>
    <w:rsid w:val="00727107"/>
    <w:rsid w:val="007272C6"/>
    <w:rsid w:val="0072746B"/>
    <w:rsid w:val="00727482"/>
    <w:rsid w:val="0072772B"/>
    <w:rsid w:val="00727738"/>
    <w:rsid w:val="00727A2B"/>
    <w:rsid w:val="00727C9C"/>
    <w:rsid w:val="00727E28"/>
    <w:rsid w:val="00730066"/>
    <w:rsid w:val="007303F3"/>
    <w:rsid w:val="00730432"/>
    <w:rsid w:val="00730617"/>
    <w:rsid w:val="00730650"/>
    <w:rsid w:val="0073082C"/>
    <w:rsid w:val="0073088E"/>
    <w:rsid w:val="007308CD"/>
    <w:rsid w:val="0073092E"/>
    <w:rsid w:val="00730958"/>
    <w:rsid w:val="00730C65"/>
    <w:rsid w:val="00730C88"/>
    <w:rsid w:val="00730DF0"/>
    <w:rsid w:val="00731084"/>
    <w:rsid w:val="007310FE"/>
    <w:rsid w:val="0073172B"/>
    <w:rsid w:val="00731819"/>
    <w:rsid w:val="007319F2"/>
    <w:rsid w:val="00731ED3"/>
    <w:rsid w:val="0073205D"/>
    <w:rsid w:val="007322B9"/>
    <w:rsid w:val="00732C32"/>
    <w:rsid w:val="00732DA8"/>
    <w:rsid w:val="00732DF2"/>
    <w:rsid w:val="00732E88"/>
    <w:rsid w:val="00733052"/>
    <w:rsid w:val="0073363A"/>
    <w:rsid w:val="0073383E"/>
    <w:rsid w:val="007338DC"/>
    <w:rsid w:val="00733AE1"/>
    <w:rsid w:val="00733D99"/>
    <w:rsid w:val="007341E1"/>
    <w:rsid w:val="007344A7"/>
    <w:rsid w:val="00734707"/>
    <w:rsid w:val="0073474F"/>
    <w:rsid w:val="00735045"/>
    <w:rsid w:val="0073516F"/>
    <w:rsid w:val="007354FE"/>
    <w:rsid w:val="00735960"/>
    <w:rsid w:val="00735DA3"/>
    <w:rsid w:val="007360A7"/>
    <w:rsid w:val="0073612F"/>
    <w:rsid w:val="0073626F"/>
    <w:rsid w:val="0073647E"/>
    <w:rsid w:val="00736A2A"/>
    <w:rsid w:val="00737282"/>
    <w:rsid w:val="00737405"/>
    <w:rsid w:val="007379B4"/>
    <w:rsid w:val="00737BAB"/>
    <w:rsid w:val="00737BF5"/>
    <w:rsid w:val="00737CC3"/>
    <w:rsid w:val="00737F21"/>
    <w:rsid w:val="00737FC8"/>
    <w:rsid w:val="00740431"/>
    <w:rsid w:val="00740513"/>
    <w:rsid w:val="00740761"/>
    <w:rsid w:val="007408BE"/>
    <w:rsid w:val="00740E19"/>
    <w:rsid w:val="00741098"/>
    <w:rsid w:val="0074127C"/>
    <w:rsid w:val="0074128F"/>
    <w:rsid w:val="0074138D"/>
    <w:rsid w:val="00741A53"/>
    <w:rsid w:val="00741A7C"/>
    <w:rsid w:val="00741C09"/>
    <w:rsid w:val="00741C31"/>
    <w:rsid w:val="00741D8B"/>
    <w:rsid w:val="00741DC8"/>
    <w:rsid w:val="00742140"/>
    <w:rsid w:val="0074234F"/>
    <w:rsid w:val="007427A5"/>
    <w:rsid w:val="00742BEF"/>
    <w:rsid w:val="00742D5C"/>
    <w:rsid w:val="00743438"/>
    <w:rsid w:val="00743593"/>
    <w:rsid w:val="0074361B"/>
    <w:rsid w:val="007439C9"/>
    <w:rsid w:val="00743B33"/>
    <w:rsid w:val="00743EB6"/>
    <w:rsid w:val="007442EA"/>
    <w:rsid w:val="00744350"/>
    <w:rsid w:val="0074440E"/>
    <w:rsid w:val="007447EC"/>
    <w:rsid w:val="00744CCB"/>
    <w:rsid w:val="00744D34"/>
    <w:rsid w:val="007450C3"/>
    <w:rsid w:val="007453C2"/>
    <w:rsid w:val="00745526"/>
    <w:rsid w:val="007456AB"/>
    <w:rsid w:val="0074596B"/>
    <w:rsid w:val="00745A79"/>
    <w:rsid w:val="00745B0A"/>
    <w:rsid w:val="00745D05"/>
    <w:rsid w:val="00745D0F"/>
    <w:rsid w:val="00745F04"/>
    <w:rsid w:val="00745F52"/>
    <w:rsid w:val="00746109"/>
    <w:rsid w:val="00746440"/>
    <w:rsid w:val="0074652B"/>
    <w:rsid w:val="0074658C"/>
    <w:rsid w:val="00746649"/>
    <w:rsid w:val="007467AC"/>
    <w:rsid w:val="007467B0"/>
    <w:rsid w:val="00746B3D"/>
    <w:rsid w:val="00747444"/>
    <w:rsid w:val="0074759E"/>
    <w:rsid w:val="00747638"/>
    <w:rsid w:val="00747730"/>
    <w:rsid w:val="00747AA4"/>
    <w:rsid w:val="00747BA5"/>
    <w:rsid w:val="00747C36"/>
    <w:rsid w:val="00747C57"/>
    <w:rsid w:val="00747D19"/>
    <w:rsid w:val="00747DED"/>
    <w:rsid w:val="00750518"/>
    <w:rsid w:val="00750586"/>
    <w:rsid w:val="007509DD"/>
    <w:rsid w:val="00750B16"/>
    <w:rsid w:val="00750D37"/>
    <w:rsid w:val="00750EEA"/>
    <w:rsid w:val="00751054"/>
    <w:rsid w:val="007510D2"/>
    <w:rsid w:val="00751418"/>
    <w:rsid w:val="00751ABD"/>
    <w:rsid w:val="00751CE3"/>
    <w:rsid w:val="00751DC6"/>
    <w:rsid w:val="00751E2E"/>
    <w:rsid w:val="00751F86"/>
    <w:rsid w:val="0075205D"/>
    <w:rsid w:val="007522F9"/>
    <w:rsid w:val="0075230F"/>
    <w:rsid w:val="007524E9"/>
    <w:rsid w:val="007525D1"/>
    <w:rsid w:val="00752648"/>
    <w:rsid w:val="00752B2D"/>
    <w:rsid w:val="00752DD1"/>
    <w:rsid w:val="00752E94"/>
    <w:rsid w:val="00752F19"/>
    <w:rsid w:val="007531D8"/>
    <w:rsid w:val="0075375D"/>
    <w:rsid w:val="00753C15"/>
    <w:rsid w:val="00753C39"/>
    <w:rsid w:val="00753E1F"/>
    <w:rsid w:val="0075406E"/>
    <w:rsid w:val="0075408B"/>
    <w:rsid w:val="00754256"/>
    <w:rsid w:val="00754580"/>
    <w:rsid w:val="00754719"/>
    <w:rsid w:val="0075477C"/>
    <w:rsid w:val="007549CD"/>
    <w:rsid w:val="00755149"/>
    <w:rsid w:val="0075548A"/>
    <w:rsid w:val="00755A23"/>
    <w:rsid w:val="00755C33"/>
    <w:rsid w:val="00755CA4"/>
    <w:rsid w:val="00755D33"/>
    <w:rsid w:val="00755D86"/>
    <w:rsid w:val="00755EB3"/>
    <w:rsid w:val="00756076"/>
    <w:rsid w:val="00756666"/>
    <w:rsid w:val="00757062"/>
    <w:rsid w:val="007572C1"/>
    <w:rsid w:val="007574F2"/>
    <w:rsid w:val="00757671"/>
    <w:rsid w:val="00757D6E"/>
    <w:rsid w:val="00757FCB"/>
    <w:rsid w:val="007605A8"/>
    <w:rsid w:val="007607AF"/>
    <w:rsid w:val="0076096F"/>
    <w:rsid w:val="00760C3B"/>
    <w:rsid w:val="007614EA"/>
    <w:rsid w:val="007614FB"/>
    <w:rsid w:val="0076185A"/>
    <w:rsid w:val="0076217B"/>
    <w:rsid w:val="007624C7"/>
    <w:rsid w:val="00762534"/>
    <w:rsid w:val="0076256F"/>
    <w:rsid w:val="00762690"/>
    <w:rsid w:val="00762AF2"/>
    <w:rsid w:val="00762F03"/>
    <w:rsid w:val="0076324D"/>
    <w:rsid w:val="0076325E"/>
    <w:rsid w:val="0076333B"/>
    <w:rsid w:val="0076357A"/>
    <w:rsid w:val="0076358F"/>
    <w:rsid w:val="007635CC"/>
    <w:rsid w:val="0076382E"/>
    <w:rsid w:val="00763A96"/>
    <w:rsid w:val="00763ABB"/>
    <w:rsid w:val="00763CBC"/>
    <w:rsid w:val="0076400B"/>
    <w:rsid w:val="00764089"/>
    <w:rsid w:val="00764126"/>
    <w:rsid w:val="007641F5"/>
    <w:rsid w:val="00764252"/>
    <w:rsid w:val="007644B6"/>
    <w:rsid w:val="00764712"/>
    <w:rsid w:val="007648F7"/>
    <w:rsid w:val="00764FB2"/>
    <w:rsid w:val="00765148"/>
    <w:rsid w:val="0076546C"/>
    <w:rsid w:val="007656C3"/>
    <w:rsid w:val="007658F4"/>
    <w:rsid w:val="0076599D"/>
    <w:rsid w:val="007662DB"/>
    <w:rsid w:val="0076645F"/>
    <w:rsid w:val="00766BAE"/>
    <w:rsid w:val="00766D32"/>
    <w:rsid w:val="00766F14"/>
    <w:rsid w:val="00766F28"/>
    <w:rsid w:val="00766F37"/>
    <w:rsid w:val="00766F3E"/>
    <w:rsid w:val="00767441"/>
    <w:rsid w:val="0076745C"/>
    <w:rsid w:val="007679CB"/>
    <w:rsid w:val="00767ACB"/>
    <w:rsid w:val="00767B08"/>
    <w:rsid w:val="00767C52"/>
    <w:rsid w:val="0077005C"/>
    <w:rsid w:val="0077013C"/>
    <w:rsid w:val="00770576"/>
    <w:rsid w:val="007707CA"/>
    <w:rsid w:val="00770844"/>
    <w:rsid w:val="00770CCC"/>
    <w:rsid w:val="007712A6"/>
    <w:rsid w:val="007712C7"/>
    <w:rsid w:val="007713D6"/>
    <w:rsid w:val="00771415"/>
    <w:rsid w:val="00771597"/>
    <w:rsid w:val="00771C58"/>
    <w:rsid w:val="00772594"/>
    <w:rsid w:val="00773339"/>
    <w:rsid w:val="00773BE8"/>
    <w:rsid w:val="00773F24"/>
    <w:rsid w:val="007741CB"/>
    <w:rsid w:val="007745B1"/>
    <w:rsid w:val="007747D5"/>
    <w:rsid w:val="00774994"/>
    <w:rsid w:val="00774BED"/>
    <w:rsid w:val="00774D25"/>
    <w:rsid w:val="00774DD5"/>
    <w:rsid w:val="0077537A"/>
    <w:rsid w:val="00775576"/>
    <w:rsid w:val="0077559D"/>
    <w:rsid w:val="007757BF"/>
    <w:rsid w:val="00775BF4"/>
    <w:rsid w:val="00775F4E"/>
    <w:rsid w:val="007762C2"/>
    <w:rsid w:val="007762CF"/>
    <w:rsid w:val="007763FC"/>
    <w:rsid w:val="007769A3"/>
    <w:rsid w:val="00776A19"/>
    <w:rsid w:val="00776A34"/>
    <w:rsid w:val="00776B10"/>
    <w:rsid w:val="00776E82"/>
    <w:rsid w:val="007772C1"/>
    <w:rsid w:val="007776F9"/>
    <w:rsid w:val="00777702"/>
    <w:rsid w:val="0077770D"/>
    <w:rsid w:val="007777CC"/>
    <w:rsid w:val="00777C5B"/>
    <w:rsid w:val="00777CDD"/>
    <w:rsid w:val="00777D45"/>
    <w:rsid w:val="00777E3C"/>
    <w:rsid w:val="007800F9"/>
    <w:rsid w:val="00780172"/>
    <w:rsid w:val="00780516"/>
    <w:rsid w:val="00780936"/>
    <w:rsid w:val="00780C10"/>
    <w:rsid w:val="00780C20"/>
    <w:rsid w:val="00780C36"/>
    <w:rsid w:val="00780D2D"/>
    <w:rsid w:val="00780F72"/>
    <w:rsid w:val="007810AA"/>
    <w:rsid w:val="0078110B"/>
    <w:rsid w:val="007811D9"/>
    <w:rsid w:val="00781418"/>
    <w:rsid w:val="00781CE7"/>
    <w:rsid w:val="00781F31"/>
    <w:rsid w:val="007820E7"/>
    <w:rsid w:val="007821EE"/>
    <w:rsid w:val="0078258B"/>
    <w:rsid w:val="007825F4"/>
    <w:rsid w:val="007828ED"/>
    <w:rsid w:val="0078297F"/>
    <w:rsid w:val="00782D41"/>
    <w:rsid w:val="00782DC7"/>
    <w:rsid w:val="007833E2"/>
    <w:rsid w:val="00783922"/>
    <w:rsid w:val="0078397B"/>
    <w:rsid w:val="00783A4E"/>
    <w:rsid w:val="00783B7D"/>
    <w:rsid w:val="00783C0E"/>
    <w:rsid w:val="00783E28"/>
    <w:rsid w:val="00783E61"/>
    <w:rsid w:val="0078407C"/>
    <w:rsid w:val="00784227"/>
    <w:rsid w:val="007846CD"/>
    <w:rsid w:val="007847F1"/>
    <w:rsid w:val="00784C16"/>
    <w:rsid w:val="00785012"/>
    <w:rsid w:val="00785238"/>
    <w:rsid w:val="007852DB"/>
    <w:rsid w:val="007854E8"/>
    <w:rsid w:val="00785567"/>
    <w:rsid w:val="0078557F"/>
    <w:rsid w:val="0078559D"/>
    <w:rsid w:val="00785682"/>
    <w:rsid w:val="00785A4C"/>
    <w:rsid w:val="00785ECF"/>
    <w:rsid w:val="0078604F"/>
    <w:rsid w:val="007861EE"/>
    <w:rsid w:val="00786219"/>
    <w:rsid w:val="00786299"/>
    <w:rsid w:val="00786455"/>
    <w:rsid w:val="00786686"/>
    <w:rsid w:val="007866F4"/>
    <w:rsid w:val="007867CF"/>
    <w:rsid w:val="00786AAA"/>
    <w:rsid w:val="00786CF4"/>
    <w:rsid w:val="00786EFD"/>
    <w:rsid w:val="00787296"/>
    <w:rsid w:val="00787576"/>
    <w:rsid w:val="00787975"/>
    <w:rsid w:val="00790072"/>
    <w:rsid w:val="007904F1"/>
    <w:rsid w:val="0079071B"/>
    <w:rsid w:val="00790F57"/>
    <w:rsid w:val="0079102D"/>
    <w:rsid w:val="007910B8"/>
    <w:rsid w:val="0079117D"/>
    <w:rsid w:val="007912C0"/>
    <w:rsid w:val="0079131E"/>
    <w:rsid w:val="00791ABD"/>
    <w:rsid w:val="00791B2B"/>
    <w:rsid w:val="00792154"/>
    <w:rsid w:val="007922C8"/>
    <w:rsid w:val="007925B7"/>
    <w:rsid w:val="007926CD"/>
    <w:rsid w:val="00792724"/>
    <w:rsid w:val="007928B5"/>
    <w:rsid w:val="00792A41"/>
    <w:rsid w:val="00792EA7"/>
    <w:rsid w:val="00793189"/>
    <w:rsid w:val="00793718"/>
    <w:rsid w:val="0079377A"/>
    <w:rsid w:val="007937F5"/>
    <w:rsid w:val="00793801"/>
    <w:rsid w:val="0079396C"/>
    <w:rsid w:val="00793A00"/>
    <w:rsid w:val="00793E2A"/>
    <w:rsid w:val="00793EDF"/>
    <w:rsid w:val="00794717"/>
    <w:rsid w:val="007948A4"/>
    <w:rsid w:val="00794ADA"/>
    <w:rsid w:val="00794DFD"/>
    <w:rsid w:val="00794E06"/>
    <w:rsid w:val="007954E9"/>
    <w:rsid w:val="007955B5"/>
    <w:rsid w:val="007956F3"/>
    <w:rsid w:val="00795720"/>
    <w:rsid w:val="00795722"/>
    <w:rsid w:val="00795806"/>
    <w:rsid w:val="00795A7F"/>
    <w:rsid w:val="00795E75"/>
    <w:rsid w:val="00795E96"/>
    <w:rsid w:val="00796150"/>
    <w:rsid w:val="0079626A"/>
    <w:rsid w:val="0079628B"/>
    <w:rsid w:val="0079642A"/>
    <w:rsid w:val="00796558"/>
    <w:rsid w:val="00796A32"/>
    <w:rsid w:val="00796CB7"/>
    <w:rsid w:val="00796CE8"/>
    <w:rsid w:val="00796DBF"/>
    <w:rsid w:val="00796E37"/>
    <w:rsid w:val="00796EC4"/>
    <w:rsid w:val="0079705D"/>
    <w:rsid w:val="007970DC"/>
    <w:rsid w:val="0079731C"/>
    <w:rsid w:val="007973C5"/>
    <w:rsid w:val="00797A2F"/>
    <w:rsid w:val="00797ADB"/>
    <w:rsid w:val="00797ADC"/>
    <w:rsid w:val="00797B56"/>
    <w:rsid w:val="00797B73"/>
    <w:rsid w:val="00797F79"/>
    <w:rsid w:val="007A0164"/>
    <w:rsid w:val="007A0210"/>
    <w:rsid w:val="007A040B"/>
    <w:rsid w:val="007A048E"/>
    <w:rsid w:val="007A0564"/>
    <w:rsid w:val="007A0577"/>
    <w:rsid w:val="007A08A9"/>
    <w:rsid w:val="007A0B47"/>
    <w:rsid w:val="007A18C2"/>
    <w:rsid w:val="007A1BDE"/>
    <w:rsid w:val="007A1C95"/>
    <w:rsid w:val="007A1D09"/>
    <w:rsid w:val="007A1D67"/>
    <w:rsid w:val="007A21C5"/>
    <w:rsid w:val="007A2A22"/>
    <w:rsid w:val="007A2FEB"/>
    <w:rsid w:val="007A3363"/>
    <w:rsid w:val="007A3624"/>
    <w:rsid w:val="007A3BB9"/>
    <w:rsid w:val="007A3C53"/>
    <w:rsid w:val="007A3EC0"/>
    <w:rsid w:val="007A3EDF"/>
    <w:rsid w:val="007A41AC"/>
    <w:rsid w:val="007A41F8"/>
    <w:rsid w:val="007A43EE"/>
    <w:rsid w:val="007A446A"/>
    <w:rsid w:val="007A44A7"/>
    <w:rsid w:val="007A4606"/>
    <w:rsid w:val="007A461B"/>
    <w:rsid w:val="007A46A1"/>
    <w:rsid w:val="007A4A08"/>
    <w:rsid w:val="007A4D87"/>
    <w:rsid w:val="007A5345"/>
    <w:rsid w:val="007A53F1"/>
    <w:rsid w:val="007A564F"/>
    <w:rsid w:val="007A5679"/>
    <w:rsid w:val="007A5748"/>
    <w:rsid w:val="007A591A"/>
    <w:rsid w:val="007A5BDB"/>
    <w:rsid w:val="007A5FEA"/>
    <w:rsid w:val="007A62DA"/>
    <w:rsid w:val="007A633E"/>
    <w:rsid w:val="007A6942"/>
    <w:rsid w:val="007A6CAB"/>
    <w:rsid w:val="007A6EDB"/>
    <w:rsid w:val="007A6F53"/>
    <w:rsid w:val="007A725A"/>
    <w:rsid w:val="007A728E"/>
    <w:rsid w:val="007A79CE"/>
    <w:rsid w:val="007A7ACF"/>
    <w:rsid w:val="007A7C5D"/>
    <w:rsid w:val="007A7D64"/>
    <w:rsid w:val="007B04BF"/>
    <w:rsid w:val="007B061E"/>
    <w:rsid w:val="007B0A6D"/>
    <w:rsid w:val="007B0BA3"/>
    <w:rsid w:val="007B0C7C"/>
    <w:rsid w:val="007B0F5E"/>
    <w:rsid w:val="007B0FD2"/>
    <w:rsid w:val="007B11B6"/>
    <w:rsid w:val="007B14F3"/>
    <w:rsid w:val="007B1830"/>
    <w:rsid w:val="007B1BE9"/>
    <w:rsid w:val="007B2415"/>
    <w:rsid w:val="007B2500"/>
    <w:rsid w:val="007B2C92"/>
    <w:rsid w:val="007B2EA7"/>
    <w:rsid w:val="007B2FA4"/>
    <w:rsid w:val="007B2FA9"/>
    <w:rsid w:val="007B3054"/>
    <w:rsid w:val="007B3174"/>
    <w:rsid w:val="007B31E0"/>
    <w:rsid w:val="007B32C9"/>
    <w:rsid w:val="007B336F"/>
    <w:rsid w:val="007B33D3"/>
    <w:rsid w:val="007B3722"/>
    <w:rsid w:val="007B3791"/>
    <w:rsid w:val="007B39CA"/>
    <w:rsid w:val="007B4407"/>
    <w:rsid w:val="007B4487"/>
    <w:rsid w:val="007B4AB5"/>
    <w:rsid w:val="007B4B26"/>
    <w:rsid w:val="007B4C47"/>
    <w:rsid w:val="007B4DCF"/>
    <w:rsid w:val="007B4E28"/>
    <w:rsid w:val="007B519A"/>
    <w:rsid w:val="007B51B8"/>
    <w:rsid w:val="007B5282"/>
    <w:rsid w:val="007B560D"/>
    <w:rsid w:val="007B59B3"/>
    <w:rsid w:val="007B5A8F"/>
    <w:rsid w:val="007B5ABB"/>
    <w:rsid w:val="007B5C2A"/>
    <w:rsid w:val="007B5E94"/>
    <w:rsid w:val="007B5F73"/>
    <w:rsid w:val="007B61F3"/>
    <w:rsid w:val="007B64C0"/>
    <w:rsid w:val="007B65FB"/>
    <w:rsid w:val="007B6812"/>
    <w:rsid w:val="007B720A"/>
    <w:rsid w:val="007B730D"/>
    <w:rsid w:val="007B759E"/>
    <w:rsid w:val="007B75AC"/>
    <w:rsid w:val="007B7637"/>
    <w:rsid w:val="007B7769"/>
    <w:rsid w:val="007B7EEB"/>
    <w:rsid w:val="007C0166"/>
    <w:rsid w:val="007C0BA7"/>
    <w:rsid w:val="007C0DA6"/>
    <w:rsid w:val="007C0DBE"/>
    <w:rsid w:val="007C121E"/>
    <w:rsid w:val="007C12D0"/>
    <w:rsid w:val="007C1619"/>
    <w:rsid w:val="007C17AA"/>
    <w:rsid w:val="007C17FF"/>
    <w:rsid w:val="007C1842"/>
    <w:rsid w:val="007C1986"/>
    <w:rsid w:val="007C19F3"/>
    <w:rsid w:val="007C1A01"/>
    <w:rsid w:val="007C242D"/>
    <w:rsid w:val="007C26DC"/>
    <w:rsid w:val="007C27AD"/>
    <w:rsid w:val="007C2824"/>
    <w:rsid w:val="007C2A56"/>
    <w:rsid w:val="007C2DAC"/>
    <w:rsid w:val="007C2DB8"/>
    <w:rsid w:val="007C3084"/>
    <w:rsid w:val="007C3328"/>
    <w:rsid w:val="007C34DA"/>
    <w:rsid w:val="007C35AC"/>
    <w:rsid w:val="007C39A2"/>
    <w:rsid w:val="007C3DC6"/>
    <w:rsid w:val="007C428D"/>
    <w:rsid w:val="007C4295"/>
    <w:rsid w:val="007C4490"/>
    <w:rsid w:val="007C4570"/>
    <w:rsid w:val="007C55A8"/>
    <w:rsid w:val="007C55DB"/>
    <w:rsid w:val="007C5AA2"/>
    <w:rsid w:val="007C6062"/>
    <w:rsid w:val="007C620A"/>
    <w:rsid w:val="007C6337"/>
    <w:rsid w:val="007C64E6"/>
    <w:rsid w:val="007C6795"/>
    <w:rsid w:val="007C6EC8"/>
    <w:rsid w:val="007C6FEA"/>
    <w:rsid w:val="007C7098"/>
    <w:rsid w:val="007C7174"/>
    <w:rsid w:val="007C71D8"/>
    <w:rsid w:val="007C73C8"/>
    <w:rsid w:val="007C7455"/>
    <w:rsid w:val="007C7482"/>
    <w:rsid w:val="007C74E9"/>
    <w:rsid w:val="007C7785"/>
    <w:rsid w:val="007C7794"/>
    <w:rsid w:val="007C79E1"/>
    <w:rsid w:val="007C7C9D"/>
    <w:rsid w:val="007C7DDE"/>
    <w:rsid w:val="007D0039"/>
    <w:rsid w:val="007D01FF"/>
    <w:rsid w:val="007D080C"/>
    <w:rsid w:val="007D0A0D"/>
    <w:rsid w:val="007D0DBF"/>
    <w:rsid w:val="007D1041"/>
    <w:rsid w:val="007D11CD"/>
    <w:rsid w:val="007D12B8"/>
    <w:rsid w:val="007D12B9"/>
    <w:rsid w:val="007D12CE"/>
    <w:rsid w:val="007D1773"/>
    <w:rsid w:val="007D1ABF"/>
    <w:rsid w:val="007D1BBE"/>
    <w:rsid w:val="007D1D6E"/>
    <w:rsid w:val="007D1F41"/>
    <w:rsid w:val="007D221B"/>
    <w:rsid w:val="007D22C8"/>
    <w:rsid w:val="007D22E0"/>
    <w:rsid w:val="007D22F7"/>
    <w:rsid w:val="007D2324"/>
    <w:rsid w:val="007D26D7"/>
    <w:rsid w:val="007D2C8E"/>
    <w:rsid w:val="007D304C"/>
    <w:rsid w:val="007D3292"/>
    <w:rsid w:val="007D33B4"/>
    <w:rsid w:val="007D33BC"/>
    <w:rsid w:val="007D3485"/>
    <w:rsid w:val="007D38BC"/>
    <w:rsid w:val="007D38CB"/>
    <w:rsid w:val="007D3BDA"/>
    <w:rsid w:val="007D3FCC"/>
    <w:rsid w:val="007D45C5"/>
    <w:rsid w:val="007D4699"/>
    <w:rsid w:val="007D478B"/>
    <w:rsid w:val="007D4979"/>
    <w:rsid w:val="007D4CDC"/>
    <w:rsid w:val="007D4D2A"/>
    <w:rsid w:val="007D4F97"/>
    <w:rsid w:val="007D5244"/>
    <w:rsid w:val="007D57AD"/>
    <w:rsid w:val="007D59F4"/>
    <w:rsid w:val="007D5A10"/>
    <w:rsid w:val="007D6205"/>
    <w:rsid w:val="007D6251"/>
    <w:rsid w:val="007D637E"/>
    <w:rsid w:val="007D686E"/>
    <w:rsid w:val="007D6E1A"/>
    <w:rsid w:val="007D717A"/>
    <w:rsid w:val="007D7474"/>
    <w:rsid w:val="007D762A"/>
    <w:rsid w:val="007D7E50"/>
    <w:rsid w:val="007D7F84"/>
    <w:rsid w:val="007E013C"/>
    <w:rsid w:val="007E0610"/>
    <w:rsid w:val="007E08D6"/>
    <w:rsid w:val="007E09A1"/>
    <w:rsid w:val="007E0D6E"/>
    <w:rsid w:val="007E0E38"/>
    <w:rsid w:val="007E0F58"/>
    <w:rsid w:val="007E12AE"/>
    <w:rsid w:val="007E152B"/>
    <w:rsid w:val="007E171E"/>
    <w:rsid w:val="007E174A"/>
    <w:rsid w:val="007E1D44"/>
    <w:rsid w:val="007E1ECB"/>
    <w:rsid w:val="007E1FA4"/>
    <w:rsid w:val="007E2094"/>
    <w:rsid w:val="007E28A7"/>
    <w:rsid w:val="007E2C18"/>
    <w:rsid w:val="007E2C6A"/>
    <w:rsid w:val="007E2D04"/>
    <w:rsid w:val="007E330C"/>
    <w:rsid w:val="007E3381"/>
    <w:rsid w:val="007E34F0"/>
    <w:rsid w:val="007E3649"/>
    <w:rsid w:val="007E39AD"/>
    <w:rsid w:val="007E3BB8"/>
    <w:rsid w:val="007E3BD0"/>
    <w:rsid w:val="007E3E98"/>
    <w:rsid w:val="007E4022"/>
    <w:rsid w:val="007E4027"/>
    <w:rsid w:val="007E415D"/>
    <w:rsid w:val="007E41DF"/>
    <w:rsid w:val="007E4412"/>
    <w:rsid w:val="007E4B4C"/>
    <w:rsid w:val="007E4E43"/>
    <w:rsid w:val="007E4FB7"/>
    <w:rsid w:val="007E543E"/>
    <w:rsid w:val="007E5536"/>
    <w:rsid w:val="007E58D0"/>
    <w:rsid w:val="007E5D32"/>
    <w:rsid w:val="007E60D7"/>
    <w:rsid w:val="007E614B"/>
    <w:rsid w:val="007E62B9"/>
    <w:rsid w:val="007E6360"/>
    <w:rsid w:val="007E6A1A"/>
    <w:rsid w:val="007E6E56"/>
    <w:rsid w:val="007E71FB"/>
    <w:rsid w:val="007E7A06"/>
    <w:rsid w:val="007E7B8D"/>
    <w:rsid w:val="007E7C62"/>
    <w:rsid w:val="007E7E62"/>
    <w:rsid w:val="007E7F7D"/>
    <w:rsid w:val="007F0031"/>
    <w:rsid w:val="007F0109"/>
    <w:rsid w:val="007F01D5"/>
    <w:rsid w:val="007F02AE"/>
    <w:rsid w:val="007F06E2"/>
    <w:rsid w:val="007F0A80"/>
    <w:rsid w:val="007F0C4D"/>
    <w:rsid w:val="007F100D"/>
    <w:rsid w:val="007F1055"/>
    <w:rsid w:val="007F10E0"/>
    <w:rsid w:val="007F12B6"/>
    <w:rsid w:val="007F12F2"/>
    <w:rsid w:val="007F1311"/>
    <w:rsid w:val="007F1730"/>
    <w:rsid w:val="007F1C50"/>
    <w:rsid w:val="007F1C67"/>
    <w:rsid w:val="007F1D08"/>
    <w:rsid w:val="007F1D38"/>
    <w:rsid w:val="007F1D75"/>
    <w:rsid w:val="007F1E2A"/>
    <w:rsid w:val="007F1ECB"/>
    <w:rsid w:val="007F2CD9"/>
    <w:rsid w:val="007F2D17"/>
    <w:rsid w:val="007F31AA"/>
    <w:rsid w:val="007F3276"/>
    <w:rsid w:val="007F3418"/>
    <w:rsid w:val="007F3766"/>
    <w:rsid w:val="007F384B"/>
    <w:rsid w:val="007F4535"/>
    <w:rsid w:val="007F45FF"/>
    <w:rsid w:val="007F465B"/>
    <w:rsid w:val="007F490E"/>
    <w:rsid w:val="007F4A84"/>
    <w:rsid w:val="007F4C5E"/>
    <w:rsid w:val="007F4D30"/>
    <w:rsid w:val="007F4D8B"/>
    <w:rsid w:val="007F4DB5"/>
    <w:rsid w:val="007F4DEE"/>
    <w:rsid w:val="007F5382"/>
    <w:rsid w:val="007F56B0"/>
    <w:rsid w:val="007F5775"/>
    <w:rsid w:val="007F5854"/>
    <w:rsid w:val="007F59F9"/>
    <w:rsid w:val="007F5BFC"/>
    <w:rsid w:val="007F5FE6"/>
    <w:rsid w:val="007F6388"/>
    <w:rsid w:val="007F6626"/>
    <w:rsid w:val="007F669F"/>
    <w:rsid w:val="007F6F25"/>
    <w:rsid w:val="007F6FCD"/>
    <w:rsid w:val="007F708B"/>
    <w:rsid w:val="007F7133"/>
    <w:rsid w:val="007F739F"/>
    <w:rsid w:val="007F7A16"/>
    <w:rsid w:val="007F7BF8"/>
    <w:rsid w:val="00800003"/>
    <w:rsid w:val="00800243"/>
    <w:rsid w:val="008002AB"/>
    <w:rsid w:val="0080033A"/>
    <w:rsid w:val="0080043B"/>
    <w:rsid w:val="008004E9"/>
    <w:rsid w:val="00800725"/>
    <w:rsid w:val="00800925"/>
    <w:rsid w:val="00800A1A"/>
    <w:rsid w:val="00800F90"/>
    <w:rsid w:val="00801054"/>
    <w:rsid w:val="00801450"/>
    <w:rsid w:val="00801A28"/>
    <w:rsid w:val="0080229A"/>
    <w:rsid w:val="008024F0"/>
    <w:rsid w:val="008027E0"/>
    <w:rsid w:val="00802D4C"/>
    <w:rsid w:val="008030FF"/>
    <w:rsid w:val="00803140"/>
    <w:rsid w:val="008031CC"/>
    <w:rsid w:val="008034D7"/>
    <w:rsid w:val="00803862"/>
    <w:rsid w:val="00803C39"/>
    <w:rsid w:val="00803DDA"/>
    <w:rsid w:val="00803ECD"/>
    <w:rsid w:val="00804918"/>
    <w:rsid w:val="00804E32"/>
    <w:rsid w:val="00804E54"/>
    <w:rsid w:val="0080506B"/>
    <w:rsid w:val="00805891"/>
    <w:rsid w:val="00805A35"/>
    <w:rsid w:val="00805BE1"/>
    <w:rsid w:val="00805D8E"/>
    <w:rsid w:val="00805E2A"/>
    <w:rsid w:val="00806165"/>
    <w:rsid w:val="00806235"/>
    <w:rsid w:val="0080628E"/>
    <w:rsid w:val="008062E8"/>
    <w:rsid w:val="00806494"/>
    <w:rsid w:val="008064D2"/>
    <w:rsid w:val="00806834"/>
    <w:rsid w:val="0080687B"/>
    <w:rsid w:val="00806894"/>
    <w:rsid w:val="008073AA"/>
    <w:rsid w:val="008077A7"/>
    <w:rsid w:val="00807845"/>
    <w:rsid w:val="008078C3"/>
    <w:rsid w:val="00807B34"/>
    <w:rsid w:val="00807ED4"/>
    <w:rsid w:val="00810173"/>
    <w:rsid w:val="00810458"/>
    <w:rsid w:val="008104F6"/>
    <w:rsid w:val="00810514"/>
    <w:rsid w:val="00810660"/>
    <w:rsid w:val="0081079B"/>
    <w:rsid w:val="00810838"/>
    <w:rsid w:val="0081085C"/>
    <w:rsid w:val="00810E2A"/>
    <w:rsid w:val="00810E8D"/>
    <w:rsid w:val="00811522"/>
    <w:rsid w:val="0081173F"/>
    <w:rsid w:val="00811843"/>
    <w:rsid w:val="0081192B"/>
    <w:rsid w:val="00811A72"/>
    <w:rsid w:val="00811A7F"/>
    <w:rsid w:val="00811B0C"/>
    <w:rsid w:val="00811C40"/>
    <w:rsid w:val="00812040"/>
    <w:rsid w:val="0081229E"/>
    <w:rsid w:val="00812620"/>
    <w:rsid w:val="008127FA"/>
    <w:rsid w:val="008129A8"/>
    <w:rsid w:val="00812CA7"/>
    <w:rsid w:val="00812CAE"/>
    <w:rsid w:val="00813256"/>
    <w:rsid w:val="008133DB"/>
    <w:rsid w:val="00813736"/>
    <w:rsid w:val="008139B4"/>
    <w:rsid w:val="00813CF9"/>
    <w:rsid w:val="00813E25"/>
    <w:rsid w:val="00813E29"/>
    <w:rsid w:val="00813E63"/>
    <w:rsid w:val="008143EB"/>
    <w:rsid w:val="00814417"/>
    <w:rsid w:val="008144D3"/>
    <w:rsid w:val="0081451C"/>
    <w:rsid w:val="00814915"/>
    <w:rsid w:val="00814B78"/>
    <w:rsid w:val="00814B8E"/>
    <w:rsid w:val="00815369"/>
    <w:rsid w:val="0081536D"/>
    <w:rsid w:val="0081537A"/>
    <w:rsid w:val="00815637"/>
    <w:rsid w:val="00815924"/>
    <w:rsid w:val="00815D0A"/>
    <w:rsid w:val="00815E12"/>
    <w:rsid w:val="00816249"/>
    <w:rsid w:val="00816583"/>
    <w:rsid w:val="008168F5"/>
    <w:rsid w:val="00816971"/>
    <w:rsid w:val="00816A3A"/>
    <w:rsid w:val="00816E06"/>
    <w:rsid w:val="00816F6A"/>
    <w:rsid w:val="00817062"/>
    <w:rsid w:val="0081706F"/>
    <w:rsid w:val="00817D8D"/>
    <w:rsid w:val="00817D8F"/>
    <w:rsid w:val="00820033"/>
    <w:rsid w:val="008200E4"/>
    <w:rsid w:val="00820489"/>
    <w:rsid w:val="008207D2"/>
    <w:rsid w:val="00820A75"/>
    <w:rsid w:val="00820B01"/>
    <w:rsid w:val="00820BA0"/>
    <w:rsid w:val="00820C4A"/>
    <w:rsid w:val="00820DC8"/>
    <w:rsid w:val="0082128A"/>
    <w:rsid w:val="008213D7"/>
    <w:rsid w:val="0082157B"/>
    <w:rsid w:val="00821C76"/>
    <w:rsid w:val="00821CFD"/>
    <w:rsid w:val="00821D2A"/>
    <w:rsid w:val="00821D6E"/>
    <w:rsid w:val="00822115"/>
    <w:rsid w:val="00822237"/>
    <w:rsid w:val="0082224C"/>
    <w:rsid w:val="0082247A"/>
    <w:rsid w:val="0082247D"/>
    <w:rsid w:val="008224EC"/>
    <w:rsid w:val="00822665"/>
    <w:rsid w:val="0082268E"/>
    <w:rsid w:val="008230AB"/>
    <w:rsid w:val="0082313A"/>
    <w:rsid w:val="0082375E"/>
    <w:rsid w:val="0082376C"/>
    <w:rsid w:val="00823C03"/>
    <w:rsid w:val="00824288"/>
    <w:rsid w:val="008242DF"/>
    <w:rsid w:val="0082434D"/>
    <w:rsid w:val="008248C1"/>
    <w:rsid w:val="00824AE6"/>
    <w:rsid w:val="00824B10"/>
    <w:rsid w:val="00824BD1"/>
    <w:rsid w:val="00824E61"/>
    <w:rsid w:val="00824F4D"/>
    <w:rsid w:val="0082552F"/>
    <w:rsid w:val="0082565B"/>
    <w:rsid w:val="0082596A"/>
    <w:rsid w:val="00825AEA"/>
    <w:rsid w:val="00825E3C"/>
    <w:rsid w:val="00825E8E"/>
    <w:rsid w:val="0082607C"/>
    <w:rsid w:val="00826768"/>
    <w:rsid w:val="00826802"/>
    <w:rsid w:val="00827446"/>
    <w:rsid w:val="008277C4"/>
    <w:rsid w:val="00827A3A"/>
    <w:rsid w:val="00827D58"/>
    <w:rsid w:val="00827DFB"/>
    <w:rsid w:val="00827FD3"/>
    <w:rsid w:val="00830422"/>
    <w:rsid w:val="008305FA"/>
    <w:rsid w:val="00830692"/>
    <w:rsid w:val="00830867"/>
    <w:rsid w:val="0083094E"/>
    <w:rsid w:val="00830A6C"/>
    <w:rsid w:val="00830D01"/>
    <w:rsid w:val="00830FCD"/>
    <w:rsid w:val="008318C7"/>
    <w:rsid w:val="008318F5"/>
    <w:rsid w:val="0083196E"/>
    <w:rsid w:val="0083206E"/>
    <w:rsid w:val="00832337"/>
    <w:rsid w:val="008323B8"/>
    <w:rsid w:val="00832467"/>
    <w:rsid w:val="0083261A"/>
    <w:rsid w:val="00832C58"/>
    <w:rsid w:val="00832D3E"/>
    <w:rsid w:val="00832DA9"/>
    <w:rsid w:val="00832FF1"/>
    <w:rsid w:val="00833253"/>
    <w:rsid w:val="008339CC"/>
    <w:rsid w:val="00833A85"/>
    <w:rsid w:val="00833C9A"/>
    <w:rsid w:val="00834393"/>
    <w:rsid w:val="00834723"/>
    <w:rsid w:val="00834830"/>
    <w:rsid w:val="00834ADA"/>
    <w:rsid w:val="00834E83"/>
    <w:rsid w:val="00835025"/>
    <w:rsid w:val="00835A01"/>
    <w:rsid w:val="00835B5A"/>
    <w:rsid w:val="00835C91"/>
    <w:rsid w:val="00835D0D"/>
    <w:rsid w:val="00835D28"/>
    <w:rsid w:val="00835E57"/>
    <w:rsid w:val="00835F99"/>
    <w:rsid w:val="008362B0"/>
    <w:rsid w:val="00836728"/>
    <w:rsid w:val="00836EF0"/>
    <w:rsid w:val="008371C3"/>
    <w:rsid w:val="00837322"/>
    <w:rsid w:val="00837350"/>
    <w:rsid w:val="00837366"/>
    <w:rsid w:val="008373DE"/>
    <w:rsid w:val="00837A18"/>
    <w:rsid w:val="00837A53"/>
    <w:rsid w:val="00837D21"/>
    <w:rsid w:val="00837DE2"/>
    <w:rsid w:val="00840252"/>
    <w:rsid w:val="0084072D"/>
    <w:rsid w:val="008407F1"/>
    <w:rsid w:val="00840975"/>
    <w:rsid w:val="00840C3E"/>
    <w:rsid w:val="0084133E"/>
    <w:rsid w:val="008415F2"/>
    <w:rsid w:val="008417B0"/>
    <w:rsid w:val="00841984"/>
    <w:rsid w:val="00841B5F"/>
    <w:rsid w:val="00841C44"/>
    <w:rsid w:val="00842115"/>
    <w:rsid w:val="0084215D"/>
    <w:rsid w:val="0084221B"/>
    <w:rsid w:val="008424FB"/>
    <w:rsid w:val="0084296A"/>
    <w:rsid w:val="00842C1E"/>
    <w:rsid w:val="00842C95"/>
    <w:rsid w:val="00842EFC"/>
    <w:rsid w:val="0084350C"/>
    <w:rsid w:val="008437B9"/>
    <w:rsid w:val="00843B28"/>
    <w:rsid w:val="00843E0A"/>
    <w:rsid w:val="008441ED"/>
    <w:rsid w:val="00844638"/>
    <w:rsid w:val="008446F3"/>
    <w:rsid w:val="0084487A"/>
    <w:rsid w:val="00845242"/>
    <w:rsid w:val="008458AE"/>
    <w:rsid w:val="00845B6E"/>
    <w:rsid w:val="00845FAC"/>
    <w:rsid w:val="0084695E"/>
    <w:rsid w:val="00846C03"/>
    <w:rsid w:val="00846CA0"/>
    <w:rsid w:val="00846D9D"/>
    <w:rsid w:val="00846F6F"/>
    <w:rsid w:val="00847008"/>
    <w:rsid w:val="0084717F"/>
    <w:rsid w:val="008477E4"/>
    <w:rsid w:val="0084786A"/>
    <w:rsid w:val="00847A29"/>
    <w:rsid w:val="00847E76"/>
    <w:rsid w:val="00847FD9"/>
    <w:rsid w:val="00850667"/>
    <w:rsid w:val="00850DFF"/>
    <w:rsid w:val="0085111E"/>
    <w:rsid w:val="008511EB"/>
    <w:rsid w:val="008512D8"/>
    <w:rsid w:val="00851383"/>
    <w:rsid w:val="00851824"/>
    <w:rsid w:val="0085192D"/>
    <w:rsid w:val="00851C16"/>
    <w:rsid w:val="00851D8B"/>
    <w:rsid w:val="00851EBE"/>
    <w:rsid w:val="00851EC4"/>
    <w:rsid w:val="008520F3"/>
    <w:rsid w:val="00852646"/>
    <w:rsid w:val="00852716"/>
    <w:rsid w:val="008529E3"/>
    <w:rsid w:val="00852BD6"/>
    <w:rsid w:val="00852BD8"/>
    <w:rsid w:val="00852F08"/>
    <w:rsid w:val="00853311"/>
    <w:rsid w:val="00853757"/>
    <w:rsid w:val="008538A2"/>
    <w:rsid w:val="00853B29"/>
    <w:rsid w:val="00853DAE"/>
    <w:rsid w:val="00854446"/>
    <w:rsid w:val="00854535"/>
    <w:rsid w:val="008545C8"/>
    <w:rsid w:val="00854622"/>
    <w:rsid w:val="00854918"/>
    <w:rsid w:val="00854A6B"/>
    <w:rsid w:val="00854A8D"/>
    <w:rsid w:val="00854D43"/>
    <w:rsid w:val="00854E1E"/>
    <w:rsid w:val="00854E68"/>
    <w:rsid w:val="008551E5"/>
    <w:rsid w:val="00855317"/>
    <w:rsid w:val="008553D7"/>
    <w:rsid w:val="00855501"/>
    <w:rsid w:val="008558C4"/>
    <w:rsid w:val="00855904"/>
    <w:rsid w:val="0085592C"/>
    <w:rsid w:val="008559EA"/>
    <w:rsid w:val="00855DC1"/>
    <w:rsid w:val="0085603C"/>
    <w:rsid w:val="0085619E"/>
    <w:rsid w:val="0085683C"/>
    <w:rsid w:val="00856DCF"/>
    <w:rsid w:val="008571F0"/>
    <w:rsid w:val="008576FB"/>
    <w:rsid w:val="00857B9B"/>
    <w:rsid w:val="00857D12"/>
    <w:rsid w:val="00857FE4"/>
    <w:rsid w:val="0086007C"/>
    <w:rsid w:val="0086007F"/>
    <w:rsid w:val="008604FD"/>
    <w:rsid w:val="008605BE"/>
    <w:rsid w:val="00860CCE"/>
    <w:rsid w:val="00860F42"/>
    <w:rsid w:val="00860FF5"/>
    <w:rsid w:val="0086146D"/>
    <w:rsid w:val="00861473"/>
    <w:rsid w:val="0086149C"/>
    <w:rsid w:val="00861855"/>
    <w:rsid w:val="00861ADB"/>
    <w:rsid w:val="00861BCA"/>
    <w:rsid w:val="00861C68"/>
    <w:rsid w:val="00861F02"/>
    <w:rsid w:val="0086237D"/>
    <w:rsid w:val="0086255C"/>
    <w:rsid w:val="00862755"/>
    <w:rsid w:val="00862773"/>
    <w:rsid w:val="00862823"/>
    <w:rsid w:val="00862EFF"/>
    <w:rsid w:val="00862F1F"/>
    <w:rsid w:val="0086315D"/>
    <w:rsid w:val="00863273"/>
    <w:rsid w:val="00863318"/>
    <w:rsid w:val="008634D0"/>
    <w:rsid w:val="008636FA"/>
    <w:rsid w:val="00863B00"/>
    <w:rsid w:val="00863C7B"/>
    <w:rsid w:val="00863EE1"/>
    <w:rsid w:val="00864095"/>
    <w:rsid w:val="008641A8"/>
    <w:rsid w:val="0086439C"/>
    <w:rsid w:val="00864A5B"/>
    <w:rsid w:val="00864E02"/>
    <w:rsid w:val="00864E16"/>
    <w:rsid w:val="0086509E"/>
    <w:rsid w:val="008652B5"/>
    <w:rsid w:val="008657A0"/>
    <w:rsid w:val="00865CCC"/>
    <w:rsid w:val="00865E78"/>
    <w:rsid w:val="00866479"/>
    <w:rsid w:val="00866580"/>
    <w:rsid w:val="00866E5B"/>
    <w:rsid w:val="00866FB9"/>
    <w:rsid w:val="00867068"/>
    <w:rsid w:val="008673B4"/>
    <w:rsid w:val="008675D2"/>
    <w:rsid w:val="00867C28"/>
    <w:rsid w:val="00867C7F"/>
    <w:rsid w:val="00867DA8"/>
    <w:rsid w:val="00867E5A"/>
    <w:rsid w:val="008700F0"/>
    <w:rsid w:val="008701E8"/>
    <w:rsid w:val="0087030A"/>
    <w:rsid w:val="0087037B"/>
    <w:rsid w:val="00870416"/>
    <w:rsid w:val="00870558"/>
    <w:rsid w:val="00870562"/>
    <w:rsid w:val="00870695"/>
    <w:rsid w:val="008706E7"/>
    <w:rsid w:val="00870709"/>
    <w:rsid w:val="0087080C"/>
    <w:rsid w:val="00870A8F"/>
    <w:rsid w:val="00870D65"/>
    <w:rsid w:val="00870DFC"/>
    <w:rsid w:val="00870ED2"/>
    <w:rsid w:val="00871B32"/>
    <w:rsid w:val="00871D28"/>
    <w:rsid w:val="00872528"/>
    <w:rsid w:val="0087290F"/>
    <w:rsid w:val="00872EB7"/>
    <w:rsid w:val="00872F95"/>
    <w:rsid w:val="008731F3"/>
    <w:rsid w:val="00873238"/>
    <w:rsid w:val="008732F9"/>
    <w:rsid w:val="00873548"/>
    <w:rsid w:val="0087357E"/>
    <w:rsid w:val="00873804"/>
    <w:rsid w:val="00873D82"/>
    <w:rsid w:val="00873EB9"/>
    <w:rsid w:val="00874264"/>
    <w:rsid w:val="00874303"/>
    <w:rsid w:val="00874879"/>
    <w:rsid w:val="00874930"/>
    <w:rsid w:val="00874B8C"/>
    <w:rsid w:val="00874C21"/>
    <w:rsid w:val="00874E9C"/>
    <w:rsid w:val="00874ED7"/>
    <w:rsid w:val="00874F49"/>
    <w:rsid w:val="0087529D"/>
    <w:rsid w:val="0087573B"/>
    <w:rsid w:val="00875935"/>
    <w:rsid w:val="00875ADC"/>
    <w:rsid w:val="0087616F"/>
    <w:rsid w:val="008761D5"/>
    <w:rsid w:val="008764F2"/>
    <w:rsid w:val="00876A93"/>
    <w:rsid w:val="00876C17"/>
    <w:rsid w:val="00876D09"/>
    <w:rsid w:val="0087739E"/>
    <w:rsid w:val="00877453"/>
    <w:rsid w:val="008774E2"/>
    <w:rsid w:val="00877958"/>
    <w:rsid w:val="008779F9"/>
    <w:rsid w:val="00877F6C"/>
    <w:rsid w:val="00877FF3"/>
    <w:rsid w:val="008800D1"/>
    <w:rsid w:val="008802AA"/>
    <w:rsid w:val="0088056F"/>
    <w:rsid w:val="008808B2"/>
    <w:rsid w:val="008809D1"/>
    <w:rsid w:val="00880BBC"/>
    <w:rsid w:val="0088108A"/>
    <w:rsid w:val="00881206"/>
    <w:rsid w:val="008813AE"/>
    <w:rsid w:val="00881452"/>
    <w:rsid w:val="0088146A"/>
    <w:rsid w:val="008814BB"/>
    <w:rsid w:val="00881563"/>
    <w:rsid w:val="00881A48"/>
    <w:rsid w:val="00882092"/>
    <w:rsid w:val="008821C8"/>
    <w:rsid w:val="00882679"/>
    <w:rsid w:val="00882862"/>
    <w:rsid w:val="00882951"/>
    <w:rsid w:val="00882ACE"/>
    <w:rsid w:val="00882D83"/>
    <w:rsid w:val="00882DC8"/>
    <w:rsid w:val="0088313B"/>
    <w:rsid w:val="008831BD"/>
    <w:rsid w:val="008831D1"/>
    <w:rsid w:val="00883685"/>
    <w:rsid w:val="008836CE"/>
    <w:rsid w:val="008837E9"/>
    <w:rsid w:val="00883900"/>
    <w:rsid w:val="00883A0F"/>
    <w:rsid w:val="00883AE7"/>
    <w:rsid w:val="00883E3B"/>
    <w:rsid w:val="00884267"/>
    <w:rsid w:val="0088446F"/>
    <w:rsid w:val="0088456F"/>
    <w:rsid w:val="008848EE"/>
    <w:rsid w:val="00884963"/>
    <w:rsid w:val="00884B0A"/>
    <w:rsid w:val="00884D38"/>
    <w:rsid w:val="00884FE9"/>
    <w:rsid w:val="008852B8"/>
    <w:rsid w:val="0088531C"/>
    <w:rsid w:val="00885736"/>
    <w:rsid w:val="00885A6B"/>
    <w:rsid w:val="00885C81"/>
    <w:rsid w:val="00886435"/>
    <w:rsid w:val="00886437"/>
    <w:rsid w:val="008865B6"/>
    <w:rsid w:val="00886756"/>
    <w:rsid w:val="00886AAD"/>
    <w:rsid w:val="00886D22"/>
    <w:rsid w:val="00886FD1"/>
    <w:rsid w:val="00887599"/>
    <w:rsid w:val="00887A95"/>
    <w:rsid w:val="00887E29"/>
    <w:rsid w:val="0089018A"/>
    <w:rsid w:val="008901D6"/>
    <w:rsid w:val="00890261"/>
    <w:rsid w:val="0089029A"/>
    <w:rsid w:val="008907F1"/>
    <w:rsid w:val="008908CB"/>
    <w:rsid w:val="00890B0C"/>
    <w:rsid w:val="00890CA3"/>
    <w:rsid w:val="00890ECC"/>
    <w:rsid w:val="00890FBC"/>
    <w:rsid w:val="008914AA"/>
    <w:rsid w:val="00891566"/>
    <w:rsid w:val="008918A1"/>
    <w:rsid w:val="0089195F"/>
    <w:rsid w:val="00891A08"/>
    <w:rsid w:val="00892323"/>
    <w:rsid w:val="0089299D"/>
    <w:rsid w:val="00892A67"/>
    <w:rsid w:val="00892A8C"/>
    <w:rsid w:val="00892A9C"/>
    <w:rsid w:val="00892BBB"/>
    <w:rsid w:val="00892C91"/>
    <w:rsid w:val="008931C6"/>
    <w:rsid w:val="00893773"/>
    <w:rsid w:val="00893A68"/>
    <w:rsid w:val="00893AF3"/>
    <w:rsid w:val="00893C54"/>
    <w:rsid w:val="00893E5F"/>
    <w:rsid w:val="00894302"/>
    <w:rsid w:val="008947AE"/>
    <w:rsid w:val="008947D6"/>
    <w:rsid w:val="0089482F"/>
    <w:rsid w:val="00894927"/>
    <w:rsid w:val="00894F07"/>
    <w:rsid w:val="008952A2"/>
    <w:rsid w:val="00896259"/>
    <w:rsid w:val="0089652A"/>
    <w:rsid w:val="008966C6"/>
    <w:rsid w:val="0089677A"/>
    <w:rsid w:val="00896C02"/>
    <w:rsid w:val="00896DFD"/>
    <w:rsid w:val="00896E00"/>
    <w:rsid w:val="00896E73"/>
    <w:rsid w:val="0089732E"/>
    <w:rsid w:val="0089745E"/>
    <w:rsid w:val="0089756E"/>
    <w:rsid w:val="008977B4"/>
    <w:rsid w:val="00897AE4"/>
    <w:rsid w:val="00897B0F"/>
    <w:rsid w:val="00897BCF"/>
    <w:rsid w:val="00897C12"/>
    <w:rsid w:val="00897D02"/>
    <w:rsid w:val="008A0045"/>
    <w:rsid w:val="008A00E2"/>
    <w:rsid w:val="008A06FB"/>
    <w:rsid w:val="008A0AF7"/>
    <w:rsid w:val="008A0B2F"/>
    <w:rsid w:val="008A0E2E"/>
    <w:rsid w:val="008A0E4A"/>
    <w:rsid w:val="008A0E90"/>
    <w:rsid w:val="008A1883"/>
    <w:rsid w:val="008A1BB6"/>
    <w:rsid w:val="008A1BDC"/>
    <w:rsid w:val="008A1C5F"/>
    <w:rsid w:val="008A1DDF"/>
    <w:rsid w:val="008A1DF6"/>
    <w:rsid w:val="008A231C"/>
    <w:rsid w:val="008A2379"/>
    <w:rsid w:val="008A2B00"/>
    <w:rsid w:val="008A2B08"/>
    <w:rsid w:val="008A2BE0"/>
    <w:rsid w:val="008A2C9B"/>
    <w:rsid w:val="008A2E6C"/>
    <w:rsid w:val="008A2EEF"/>
    <w:rsid w:val="008A2F8D"/>
    <w:rsid w:val="008A2F9A"/>
    <w:rsid w:val="008A3117"/>
    <w:rsid w:val="008A31D2"/>
    <w:rsid w:val="008A34DD"/>
    <w:rsid w:val="008A3E14"/>
    <w:rsid w:val="008A3E59"/>
    <w:rsid w:val="008A4060"/>
    <w:rsid w:val="008A415F"/>
    <w:rsid w:val="008A42DB"/>
    <w:rsid w:val="008A486F"/>
    <w:rsid w:val="008A4A46"/>
    <w:rsid w:val="008A4B4B"/>
    <w:rsid w:val="008A509C"/>
    <w:rsid w:val="008A5237"/>
    <w:rsid w:val="008A548A"/>
    <w:rsid w:val="008A54E4"/>
    <w:rsid w:val="008A5901"/>
    <w:rsid w:val="008A5925"/>
    <w:rsid w:val="008A5A5B"/>
    <w:rsid w:val="008A5A9D"/>
    <w:rsid w:val="008A5EAF"/>
    <w:rsid w:val="008A5F98"/>
    <w:rsid w:val="008A63CE"/>
    <w:rsid w:val="008A6B56"/>
    <w:rsid w:val="008A6DD8"/>
    <w:rsid w:val="008A7052"/>
    <w:rsid w:val="008A713D"/>
    <w:rsid w:val="008A750B"/>
    <w:rsid w:val="008A7756"/>
    <w:rsid w:val="008A793B"/>
    <w:rsid w:val="008A79E4"/>
    <w:rsid w:val="008A7AED"/>
    <w:rsid w:val="008A7C9E"/>
    <w:rsid w:val="008A7E32"/>
    <w:rsid w:val="008B014B"/>
    <w:rsid w:val="008B0291"/>
    <w:rsid w:val="008B040C"/>
    <w:rsid w:val="008B04BB"/>
    <w:rsid w:val="008B08BF"/>
    <w:rsid w:val="008B0C1E"/>
    <w:rsid w:val="008B0DBD"/>
    <w:rsid w:val="008B0F11"/>
    <w:rsid w:val="008B17A3"/>
    <w:rsid w:val="008B19CB"/>
    <w:rsid w:val="008B1B76"/>
    <w:rsid w:val="008B1CC0"/>
    <w:rsid w:val="008B1E4B"/>
    <w:rsid w:val="008B1E9B"/>
    <w:rsid w:val="008B1F92"/>
    <w:rsid w:val="008B2339"/>
    <w:rsid w:val="008B2865"/>
    <w:rsid w:val="008B290B"/>
    <w:rsid w:val="008B2CCD"/>
    <w:rsid w:val="008B2D8B"/>
    <w:rsid w:val="008B2E6B"/>
    <w:rsid w:val="008B2F17"/>
    <w:rsid w:val="008B3040"/>
    <w:rsid w:val="008B3689"/>
    <w:rsid w:val="008B3A45"/>
    <w:rsid w:val="008B3A71"/>
    <w:rsid w:val="008B408C"/>
    <w:rsid w:val="008B455F"/>
    <w:rsid w:val="008B4635"/>
    <w:rsid w:val="008B481F"/>
    <w:rsid w:val="008B488A"/>
    <w:rsid w:val="008B4959"/>
    <w:rsid w:val="008B4A3C"/>
    <w:rsid w:val="008B4A9D"/>
    <w:rsid w:val="008B4AA7"/>
    <w:rsid w:val="008B4B93"/>
    <w:rsid w:val="008B4C4B"/>
    <w:rsid w:val="008B4F74"/>
    <w:rsid w:val="008B51A8"/>
    <w:rsid w:val="008B59FD"/>
    <w:rsid w:val="008B5DC6"/>
    <w:rsid w:val="008B5FC5"/>
    <w:rsid w:val="008B6402"/>
    <w:rsid w:val="008B64A2"/>
    <w:rsid w:val="008B64AB"/>
    <w:rsid w:val="008B684A"/>
    <w:rsid w:val="008B69F9"/>
    <w:rsid w:val="008B6FDE"/>
    <w:rsid w:val="008B7017"/>
    <w:rsid w:val="008B7169"/>
    <w:rsid w:val="008B73AD"/>
    <w:rsid w:val="008B73F6"/>
    <w:rsid w:val="008B7675"/>
    <w:rsid w:val="008B76AD"/>
    <w:rsid w:val="008B76E8"/>
    <w:rsid w:val="008B7ADB"/>
    <w:rsid w:val="008B7C37"/>
    <w:rsid w:val="008B7D43"/>
    <w:rsid w:val="008B7F24"/>
    <w:rsid w:val="008C0377"/>
    <w:rsid w:val="008C03A2"/>
    <w:rsid w:val="008C0652"/>
    <w:rsid w:val="008C0BE8"/>
    <w:rsid w:val="008C0CA5"/>
    <w:rsid w:val="008C0FC8"/>
    <w:rsid w:val="008C1106"/>
    <w:rsid w:val="008C1175"/>
    <w:rsid w:val="008C1DC9"/>
    <w:rsid w:val="008C1DE7"/>
    <w:rsid w:val="008C21B9"/>
    <w:rsid w:val="008C234F"/>
    <w:rsid w:val="008C2654"/>
    <w:rsid w:val="008C26D9"/>
    <w:rsid w:val="008C2769"/>
    <w:rsid w:val="008C29A2"/>
    <w:rsid w:val="008C29BA"/>
    <w:rsid w:val="008C3073"/>
    <w:rsid w:val="008C3111"/>
    <w:rsid w:val="008C3871"/>
    <w:rsid w:val="008C3D5E"/>
    <w:rsid w:val="008C3E27"/>
    <w:rsid w:val="008C4575"/>
    <w:rsid w:val="008C46B7"/>
    <w:rsid w:val="008C4727"/>
    <w:rsid w:val="008C4A2C"/>
    <w:rsid w:val="008C4C9D"/>
    <w:rsid w:val="008C5680"/>
    <w:rsid w:val="008C592D"/>
    <w:rsid w:val="008C5A20"/>
    <w:rsid w:val="008C5A6A"/>
    <w:rsid w:val="008C5E6E"/>
    <w:rsid w:val="008C5F16"/>
    <w:rsid w:val="008C6041"/>
    <w:rsid w:val="008C6081"/>
    <w:rsid w:val="008C61CB"/>
    <w:rsid w:val="008C6684"/>
    <w:rsid w:val="008C6723"/>
    <w:rsid w:val="008C68B7"/>
    <w:rsid w:val="008C6BA3"/>
    <w:rsid w:val="008C6C82"/>
    <w:rsid w:val="008C6F46"/>
    <w:rsid w:val="008C7099"/>
    <w:rsid w:val="008C7951"/>
    <w:rsid w:val="008C7975"/>
    <w:rsid w:val="008C7B38"/>
    <w:rsid w:val="008C7D8E"/>
    <w:rsid w:val="008C7F8F"/>
    <w:rsid w:val="008D0230"/>
    <w:rsid w:val="008D025D"/>
    <w:rsid w:val="008D0673"/>
    <w:rsid w:val="008D08CC"/>
    <w:rsid w:val="008D0978"/>
    <w:rsid w:val="008D0C74"/>
    <w:rsid w:val="008D0DD3"/>
    <w:rsid w:val="008D0F6A"/>
    <w:rsid w:val="008D1240"/>
    <w:rsid w:val="008D1388"/>
    <w:rsid w:val="008D144D"/>
    <w:rsid w:val="008D1482"/>
    <w:rsid w:val="008D1644"/>
    <w:rsid w:val="008D1689"/>
    <w:rsid w:val="008D1C02"/>
    <w:rsid w:val="008D1D16"/>
    <w:rsid w:val="008D1F14"/>
    <w:rsid w:val="008D2321"/>
    <w:rsid w:val="008D23F9"/>
    <w:rsid w:val="008D2450"/>
    <w:rsid w:val="008D2521"/>
    <w:rsid w:val="008D2619"/>
    <w:rsid w:val="008D263C"/>
    <w:rsid w:val="008D2A11"/>
    <w:rsid w:val="008D2C85"/>
    <w:rsid w:val="008D2CE8"/>
    <w:rsid w:val="008D31F5"/>
    <w:rsid w:val="008D3F7B"/>
    <w:rsid w:val="008D437C"/>
    <w:rsid w:val="008D43B5"/>
    <w:rsid w:val="008D43D0"/>
    <w:rsid w:val="008D4481"/>
    <w:rsid w:val="008D47DE"/>
    <w:rsid w:val="008D4AD5"/>
    <w:rsid w:val="008D4E0F"/>
    <w:rsid w:val="008D4F38"/>
    <w:rsid w:val="008D510B"/>
    <w:rsid w:val="008D51FE"/>
    <w:rsid w:val="008D5221"/>
    <w:rsid w:val="008D5383"/>
    <w:rsid w:val="008D5724"/>
    <w:rsid w:val="008D5AD2"/>
    <w:rsid w:val="008D5D08"/>
    <w:rsid w:val="008D60CD"/>
    <w:rsid w:val="008D61EA"/>
    <w:rsid w:val="008D6287"/>
    <w:rsid w:val="008D6412"/>
    <w:rsid w:val="008D664C"/>
    <w:rsid w:val="008D6843"/>
    <w:rsid w:val="008D69C1"/>
    <w:rsid w:val="008D6D96"/>
    <w:rsid w:val="008D6F74"/>
    <w:rsid w:val="008D6FC9"/>
    <w:rsid w:val="008D73FB"/>
    <w:rsid w:val="008D7580"/>
    <w:rsid w:val="008D77F0"/>
    <w:rsid w:val="008D7A5D"/>
    <w:rsid w:val="008D7A64"/>
    <w:rsid w:val="008D7A95"/>
    <w:rsid w:val="008D7AC6"/>
    <w:rsid w:val="008D7F6A"/>
    <w:rsid w:val="008E07B5"/>
    <w:rsid w:val="008E0891"/>
    <w:rsid w:val="008E08D2"/>
    <w:rsid w:val="008E0957"/>
    <w:rsid w:val="008E0C3F"/>
    <w:rsid w:val="008E0D7A"/>
    <w:rsid w:val="008E0E9C"/>
    <w:rsid w:val="008E0F45"/>
    <w:rsid w:val="008E1410"/>
    <w:rsid w:val="008E1461"/>
    <w:rsid w:val="008E1498"/>
    <w:rsid w:val="008E1CB4"/>
    <w:rsid w:val="008E2B54"/>
    <w:rsid w:val="008E2DF0"/>
    <w:rsid w:val="008E304E"/>
    <w:rsid w:val="008E34CD"/>
    <w:rsid w:val="008E3C7F"/>
    <w:rsid w:val="008E3D20"/>
    <w:rsid w:val="008E3D2F"/>
    <w:rsid w:val="008E3E24"/>
    <w:rsid w:val="008E455D"/>
    <w:rsid w:val="008E45A0"/>
    <w:rsid w:val="008E49D1"/>
    <w:rsid w:val="008E533C"/>
    <w:rsid w:val="008E5422"/>
    <w:rsid w:val="008E54C2"/>
    <w:rsid w:val="008E5678"/>
    <w:rsid w:val="008E60A2"/>
    <w:rsid w:val="008E62F9"/>
    <w:rsid w:val="008E67CC"/>
    <w:rsid w:val="008E6A7C"/>
    <w:rsid w:val="008E6AF4"/>
    <w:rsid w:val="008E6B77"/>
    <w:rsid w:val="008E6D44"/>
    <w:rsid w:val="008E7A28"/>
    <w:rsid w:val="008E7A97"/>
    <w:rsid w:val="008E7D0C"/>
    <w:rsid w:val="008E7E39"/>
    <w:rsid w:val="008F0100"/>
    <w:rsid w:val="008F01AA"/>
    <w:rsid w:val="008F035B"/>
    <w:rsid w:val="008F071D"/>
    <w:rsid w:val="008F08B2"/>
    <w:rsid w:val="008F09AF"/>
    <w:rsid w:val="008F09FD"/>
    <w:rsid w:val="008F0B8B"/>
    <w:rsid w:val="008F0BF8"/>
    <w:rsid w:val="008F0F4A"/>
    <w:rsid w:val="008F11B8"/>
    <w:rsid w:val="008F11F6"/>
    <w:rsid w:val="008F1209"/>
    <w:rsid w:val="008F123E"/>
    <w:rsid w:val="008F12BA"/>
    <w:rsid w:val="008F12D7"/>
    <w:rsid w:val="008F13B6"/>
    <w:rsid w:val="008F15A8"/>
    <w:rsid w:val="008F16DD"/>
    <w:rsid w:val="008F1E2B"/>
    <w:rsid w:val="008F1E7B"/>
    <w:rsid w:val="008F236C"/>
    <w:rsid w:val="008F25D5"/>
    <w:rsid w:val="008F261F"/>
    <w:rsid w:val="008F28E0"/>
    <w:rsid w:val="008F2DB2"/>
    <w:rsid w:val="008F2E7F"/>
    <w:rsid w:val="008F336C"/>
    <w:rsid w:val="008F357B"/>
    <w:rsid w:val="008F360B"/>
    <w:rsid w:val="008F39F2"/>
    <w:rsid w:val="008F3BB1"/>
    <w:rsid w:val="008F3C2E"/>
    <w:rsid w:val="008F3E93"/>
    <w:rsid w:val="008F435B"/>
    <w:rsid w:val="008F4739"/>
    <w:rsid w:val="008F4957"/>
    <w:rsid w:val="008F49B3"/>
    <w:rsid w:val="008F4A5C"/>
    <w:rsid w:val="008F4A67"/>
    <w:rsid w:val="008F4FA4"/>
    <w:rsid w:val="008F54D7"/>
    <w:rsid w:val="008F58EA"/>
    <w:rsid w:val="008F5912"/>
    <w:rsid w:val="008F597C"/>
    <w:rsid w:val="008F59AD"/>
    <w:rsid w:val="008F5A5D"/>
    <w:rsid w:val="008F5BC8"/>
    <w:rsid w:val="008F5C95"/>
    <w:rsid w:val="008F60E9"/>
    <w:rsid w:val="008F65A3"/>
    <w:rsid w:val="008F6625"/>
    <w:rsid w:val="008F6733"/>
    <w:rsid w:val="008F6A71"/>
    <w:rsid w:val="008F6AC5"/>
    <w:rsid w:val="008F6C25"/>
    <w:rsid w:val="008F6C4D"/>
    <w:rsid w:val="008F6D5C"/>
    <w:rsid w:val="008F7035"/>
    <w:rsid w:val="008F71F5"/>
    <w:rsid w:val="008F72C5"/>
    <w:rsid w:val="008F7806"/>
    <w:rsid w:val="008F786C"/>
    <w:rsid w:val="00900269"/>
    <w:rsid w:val="0090032A"/>
    <w:rsid w:val="00900420"/>
    <w:rsid w:val="00900712"/>
    <w:rsid w:val="00900A2B"/>
    <w:rsid w:val="00900AB9"/>
    <w:rsid w:val="00900ACE"/>
    <w:rsid w:val="00900B1F"/>
    <w:rsid w:val="00901127"/>
    <w:rsid w:val="009011F7"/>
    <w:rsid w:val="00901681"/>
    <w:rsid w:val="0090172D"/>
    <w:rsid w:val="00901C19"/>
    <w:rsid w:val="00901CD6"/>
    <w:rsid w:val="00901D26"/>
    <w:rsid w:val="0090211E"/>
    <w:rsid w:val="009022FE"/>
    <w:rsid w:val="00902350"/>
    <w:rsid w:val="0090238F"/>
    <w:rsid w:val="00902589"/>
    <w:rsid w:val="009027C7"/>
    <w:rsid w:val="0090284B"/>
    <w:rsid w:val="00902D7C"/>
    <w:rsid w:val="00903088"/>
    <w:rsid w:val="009031E0"/>
    <w:rsid w:val="0090389D"/>
    <w:rsid w:val="009038E3"/>
    <w:rsid w:val="00903925"/>
    <w:rsid w:val="00903BBC"/>
    <w:rsid w:val="00903BF3"/>
    <w:rsid w:val="00903E2B"/>
    <w:rsid w:val="00904857"/>
    <w:rsid w:val="0090485F"/>
    <w:rsid w:val="009048AF"/>
    <w:rsid w:val="00904911"/>
    <w:rsid w:val="00904B1E"/>
    <w:rsid w:val="0090530B"/>
    <w:rsid w:val="00905315"/>
    <w:rsid w:val="00905434"/>
    <w:rsid w:val="009057ED"/>
    <w:rsid w:val="009058EE"/>
    <w:rsid w:val="009059FD"/>
    <w:rsid w:val="00906441"/>
    <w:rsid w:val="0090681C"/>
    <w:rsid w:val="00906FB2"/>
    <w:rsid w:val="00907042"/>
    <w:rsid w:val="0090717C"/>
    <w:rsid w:val="009071DC"/>
    <w:rsid w:val="0090753A"/>
    <w:rsid w:val="00907B87"/>
    <w:rsid w:val="00907D22"/>
    <w:rsid w:val="009102B4"/>
    <w:rsid w:val="0091049F"/>
    <w:rsid w:val="009108F7"/>
    <w:rsid w:val="00910ABC"/>
    <w:rsid w:val="00910DC5"/>
    <w:rsid w:val="00910E4B"/>
    <w:rsid w:val="00910FB0"/>
    <w:rsid w:val="00911136"/>
    <w:rsid w:val="00911232"/>
    <w:rsid w:val="00911247"/>
    <w:rsid w:val="009113E0"/>
    <w:rsid w:val="00911532"/>
    <w:rsid w:val="0091154A"/>
    <w:rsid w:val="00911769"/>
    <w:rsid w:val="00911C2D"/>
    <w:rsid w:val="00911DAA"/>
    <w:rsid w:val="00911DF0"/>
    <w:rsid w:val="00912272"/>
    <w:rsid w:val="00912334"/>
    <w:rsid w:val="009123EF"/>
    <w:rsid w:val="00912F26"/>
    <w:rsid w:val="00913219"/>
    <w:rsid w:val="009134C9"/>
    <w:rsid w:val="009138B7"/>
    <w:rsid w:val="00913C6A"/>
    <w:rsid w:val="0091406A"/>
    <w:rsid w:val="00914141"/>
    <w:rsid w:val="00914809"/>
    <w:rsid w:val="00914B7C"/>
    <w:rsid w:val="00914BE0"/>
    <w:rsid w:val="009150D9"/>
    <w:rsid w:val="00915192"/>
    <w:rsid w:val="0091524C"/>
    <w:rsid w:val="0091539E"/>
    <w:rsid w:val="0091566E"/>
    <w:rsid w:val="00915818"/>
    <w:rsid w:val="00915A19"/>
    <w:rsid w:val="00915B7A"/>
    <w:rsid w:val="00915EB7"/>
    <w:rsid w:val="00915FAA"/>
    <w:rsid w:val="009160C9"/>
    <w:rsid w:val="009163B2"/>
    <w:rsid w:val="009168A6"/>
    <w:rsid w:val="009172EB"/>
    <w:rsid w:val="00917367"/>
    <w:rsid w:val="009173EB"/>
    <w:rsid w:val="0091742E"/>
    <w:rsid w:val="00920213"/>
    <w:rsid w:val="00920329"/>
    <w:rsid w:val="00920454"/>
    <w:rsid w:val="00920586"/>
    <w:rsid w:val="00920825"/>
    <w:rsid w:val="00920F0E"/>
    <w:rsid w:val="00921464"/>
    <w:rsid w:val="009214F9"/>
    <w:rsid w:val="009214FF"/>
    <w:rsid w:val="00921694"/>
    <w:rsid w:val="00921B6D"/>
    <w:rsid w:val="00921D18"/>
    <w:rsid w:val="00921DCD"/>
    <w:rsid w:val="00922583"/>
    <w:rsid w:val="00922854"/>
    <w:rsid w:val="00922895"/>
    <w:rsid w:val="0092293B"/>
    <w:rsid w:val="00922A10"/>
    <w:rsid w:val="00922BBF"/>
    <w:rsid w:val="00922C97"/>
    <w:rsid w:val="00923499"/>
    <w:rsid w:val="00923590"/>
    <w:rsid w:val="009236DE"/>
    <w:rsid w:val="00923EC7"/>
    <w:rsid w:val="0092421C"/>
    <w:rsid w:val="0092436C"/>
    <w:rsid w:val="009248BF"/>
    <w:rsid w:val="00924E91"/>
    <w:rsid w:val="00924EF1"/>
    <w:rsid w:val="0092532A"/>
    <w:rsid w:val="00925525"/>
    <w:rsid w:val="00925728"/>
    <w:rsid w:val="0092573E"/>
    <w:rsid w:val="00925A08"/>
    <w:rsid w:val="00925AAB"/>
    <w:rsid w:val="00925C3F"/>
    <w:rsid w:val="009260E4"/>
    <w:rsid w:val="009268CD"/>
    <w:rsid w:val="009268E7"/>
    <w:rsid w:val="009270B6"/>
    <w:rsid w:val="009271E1"/>
    <w:rsid w:val="00927495"/>
    <w:rsid w:val="009274B2"/>
    <w:rsid w:val="0092756F"/>
    <w:rsid w:val="00927662"/>
    <w:rsid w:val="00927822"/>
    <w:rsid w:val="00927AA7"/>
    <w:rsid w:val="00927B3D"/>
    <w:rsid w:val="00927F17"/>
    <w:rsid w:val="009301FB"/>
    <w:rsid w:val="009302AD"/>
    <w:rsid w:val="00930374"/>
    <w:rsid w:val="0093061C"/>
    <w:rsid w:val="00930668"/>
    <w:rsid w:val="0093070F"/>
    <w:rsid w:val="0093075B"/>
    <w:rsid w:val="00930907"/>
    <w:rsid w:val="00930A79"/>
    <w:rsid w:val="00930D6A"/>
    <w:rsid w:val="00930D7B"/>
    <w:rsid w:val="00930EE0"/>
    <w:rsid w:val="009310B5"/>
    <w:rsid w:val="009312A9"/>
    <w:rsid w:val="00931344"/>
    <w:rsid w:val="00931ED1"/>
    <w:rsid w:val="00931EDE"/>
    <w:rsid w:val="00931F98"/>
    <w:rsid w:val="00931FC5"/>
    <w:rsid w:val="00931FFC"/>
    <w:rsid w:val="00932044"/>
    <w:rsid w:val="0093204C"/>
    <w:rsid w:val="00932067"/>
    <w:rsid w:val="00932199"/>
    <w:rsid w:val="00932747"/>
    <w:rsid w:val="00932A33"/>
    <w:rsid w:val="00932D73"/>
    <w:rsid w:val="0093354B"/>
    <w:rsid w:val="009338AE"/>
    <w:rsid w:val="00933B59"/>
    <w:rsid w:val="00933E10"/>
    <w:rsid w:val="00934408"/>
    <w:rsid w:val="00934655"/>
    <w:rsid w:val="0093481E"/>
    <w:rsid w:val="00934A03"/>
    <w:rsid w:val="00934A35"/>
    <w:rsid w:val="00934D17"/>
    <w:rsid w:val="00934E1B"/>
    <w:rsid w:val="009350D8"/>
    <w:rsid w:val="009351B5"/>
    <w:rsid w:val="00935C9B"/>
    <w:rsid w:val="00935DA5"/>
    <w:rsid w:val="00936177"/>
    <w:rsid w:val="009361FC"/>
    <w:rsid w:val="00936243"/>
    <w:rsid w:val="00936476"/>
    <w:rsid w:val="0093654D"/>
    <w:rsid w:val="0093665C"/>
    <w:rsid w:val="0093669C"/>
    <w:rsid w:val="00936753"/>
    <w:rsid w:val="00936B25"/>
    <w:rsid w:val="00936B7A"/>
    <w:rsid w:val="00936EA7"/>
    <w:rsid w:val="0093702D"/>
    <w:rsid w:val="009371C6"/>
    <w:rsid w:val="009371FD"/>
    <w:rsid w:val="00937201"/>
    <w:rsid w:val="009378B8"/>
    <w:rsid w:val="00937AC9"/>
    <w:rsid w:val="00937E79"/>
    <w:rsid w:val="0094004F"/>
    <w:rsid w:val="00940063"/>
    <w:rsid w:val="0094021B"/>
    <w:rsid w:val="00940233"/>
    <w:rsid w:val="0094038A"/>
    <w:rsid w:val="00940797"/>
    <w:rsid w:val="00940AE7"/>
    <w:rsid w:val="00940BFD"/>
    <w:rsid w:val="00940D05"/>
    <w:rsid w:val="0094108B"/>
    <w:rsid w:val="00941100"/>
    <w:rsid w:val="0094126F"/>
    <w:rsid w:val="00941380"/>
    <w:rsid w:val="009413CF"/>
    <w:rsid w:val="0094191A"/>
    <w:rsid w:val="00941B1B"/>
    <w:rsid w:val="00941BED"/>
    <w:rsid w:val="00941E6B"/>
    <w:rsid w:val="00941EA7"/>
    <w:rsid w:val="00941EAE"/>
    <w:rsid w:val="00942302"/>
    <w:rsid w:val="00942651"/>
    <w:rsid w:val="00942912"/>
    <w:rsid w:val="00942EDF"/>
    <w:rsid w:val="009430E5"/>
    <w:rsid w:val="00943450"/>
    <w:rsid w:val="009439CF"/>
    <w:rsid w:val="00944306"/>
    <w:rsid w:val="009443FE"/>
    <w:rsid w:val="0094495D"/>
    <w:rsid w:val="009450AB"/>
    <w:rsid w:val="00945548"/>
    <w:rsid w:val="009459AB"/>
    <w:rsid w:val="00945D64"/>
    <w:rsid w:val="00945F8D"/>
    <w:rsid w:val="00946173"/>
    <w:rsid w:val="009462CA"/>
    <w:rsid w:val="0094670A"/>
    <w:rsid w:val="00946999"/>
    <w:rsid w:val="00946FDB"/>
    <w:rsid w:val="00947340"/>
    <w:rsid w:val="00947633"/>
    <w:rsid w:val="009476FE"/>
    <w:rsid w:val="00947B8B"/>
    <w:rsid w:val="00947C72"/>
    <w:rsid w:val="00947C96"/>
    <w:rsid w:val="00947CB5"/>
    <w:rsid w:val="00947DF6"/>
    <w:rsid w:val="00950044"/>
    <w:rsid w:val="00950222"/>
    <w:rsid w:val="0095037E"/>
    <w:rsid w:val="009507A9"/>
    <w:rsid w:val="00950E88"/>
    <w:rsid w:val="00951076"/>
    <w:rsid w:val="00951084"/>
    <w:rsid w:val="00951333"/>
    <w:rsid w:val="009513E6"/>
    <w:rsid w:val="0095164D"/>
    <w:rsid w:val="00951897"/>
    <w:rsid w:val="00951BC6"/>
    <w:rsid w:val="00951DB7"/>
    <w:rsid w:val="0095220E"/>
    <w:rsid w:val="00952632"/>
    <w:rsid w:val="00952DE6"/>
    <w:rsid w:val="009530BC"/>
    <w:rsid w:val="00953155"/>
    <w:rsid w:val="0095338C"/>
    <w:rsid w:val="009536B3"/>
    <w:rsid w:val="0095377C"/>
    <w:rsid w:val="009538BC"/>
    <w:rsid w:val="009539D9"/>
    <w:rsid w:val="00953A2E"/>
    <w:rsid w:val="00954180"/>
    <w:rsid w:val="0095460B"/>
    <w:rsid w:val="009549E6"/>
    <w:rsid w:val="00954A44"/>
    <w:rsid w:val="00954F32"/>
    <w:rsid w:val="00954F42"/>
    <w:rsid w:val="009550AF"/>
    <w:rsid w:val="00955205"/>
    <w:rsid w:val="009553B8"/>
    <w:rsid w:val="0095555C"/>
    <w:rsid w:val="009558FC"/>
    <w:rsid w:val="00955C59"/>
    <w:rsid w:val="00955CE4"/>
    <w:rsid w:val="00955DD7"/>
    <w:rsid w:val="00956461"/>
    <w:rsid w:val="009568D8"/>
    <w:rsid w:val="009568E4"/>
    <w:rsid w:val="00956D94"/>
    <w:rsid w:val="00956E0A"/>
    <w:rsid w:val="00956F39"/>
    <w:rsid w:val="00957525"/>
    <w:rsid w:val="0095781B"/>
    <w:rsid w:val="00957AE6"/>
    <w:rsid w:val="00957C7A"/>
    <w:rsid w:val="00957DE5"/>
    <w:rsid w:val="00957DED"/>
    <w:rsid w:val="009601F6"/>
    <w:rsid w:val="0096037E"/>
    <w:rsid w:val="009605E7"/>
    <w:rsid w:val="00960B53"/>
    <w:rsid w:val="00960E68"/>
    <w:rsid w:val="00960F08"/>
    <w:rsid w:val="00961143"/>
    <w:rsid w:val="00961336"/>
    <w:rsid w:val="009613DC"/>
    <w:rsid w:val="00961547"/>
    <w:rsid w:val="009615E2"/>
    <w:rsid w:val="0096170D"/>
    <w:rsid w:val="00961BB5"/>
    <w:rsid w:val="00961C71"/>
    <w:rsid w:val="00961DAC"/>
    <w:rsid w:val="00961EE5"/>
    <w:rsid w:val="00962034"/>
    <w:rsid w:val="009620B2"/>
    <w:rsid w:val="0096219E"/>
    <w:rsid w:val="009628BE"/>
    <w:rsid w:val="00962A19"/>
    <w:rsid w:val="00962CF4"/>
    <w:rsid w:val="009635D3"/>
    <w:rsid w:val="009636AD"/>
    <w:rsid w:val="009638DF"/>
    <w:rsid w:val="009639B4"/>
    <w:rsid w:val="00963D54"/>
    <w:rsid w:val="00963FB1"/>
    <w:rsid w:val="00964196"/>
    <w:rsid w:val="0096421E"/>
    <w:rsid w:val="009645D6"/>
    <w:rsid w:val="0096477C"/>
    <w:rsid w:val="00964926"/>
    <w:rsid w:val="0096492D"/>
    <w:rsid w:val="00964BBF"/>
    <w:rsid w:val="00964F38"/>
    <w:rsid w:val="009653D7"/>
    <w:rsid w:val="00965954"/>
    <w:rsid w:val="00965992"/>
    <w:rsid w:val="0096602D"/>
    <w:rsid w:val="00966163"/>
    <w:rsid w:val="00966904"/>
    <w:rsid w:val="0096693C"/>
    <w:rsid w:val="00966941"/>
    <w:rsid w:val="00966C17"/>
    <w:rsid w:val="00966D4F"/>
    <w:rsid w:val="00967428"/>
    <w:rsid w:val="009675A5"/>
    <w:rsid w:val="0096767C"/>
    <w:rsid w:val="0097047F"/>
    <w:rsid w:val="009708F0"/>
    <w:rsid w:val="00970A5B"/>
    <w:rsid w:val="00970D6C"/>
    <w:rsid w:val="00970DD9"/>
    <w:rsid w:val="00970E27"/>
    <w:rsid w:val="00970F54"/>
    <w:rsid w:val="00970FC9"/>
    <w:rsid w:val="00970FDD"/>
    <w:rsid w:val="00971061"/>
    <w:rsid w:val="00971297"/>
    <w:rsid w:val="009712AE"/>
    <w:rsid w:val="0097154E"/>
    <w:rsid w:val="009721F6"/>
    <w:rsid w:val="0097259D"/>
    <w:rsid w:val="00972820"/>
    <w:rsid w:val="009728B3"/>
    <w:rsid w:val="00972BD3"/>
    <w:rsid w:val="00972D4E"/>
    <w:rsid w:val="00972E69"/>
    <w:rsid w:val="00973047"/>
    <w:rsid w:val="0097336A"/>
    <w:rsid w:val="00973810"/>
    <w:rsid w:val="00973D53"/>
    <w:rsid w:val="00973F4D"/>
    <w:rsid w:val="0097419F"/>
    <w:rsid w:val="00974425"/>
    <w:rsid w:val="009747D7"/>
    <w:rsid w:val="00974982"/>
    <w:rsid w:val="00974D97"/>
    <w:rsid w:val="00974ECC"/>
    <w:rsid w:val="00974F63"/>
    <w:rsid w:val="0097522F"/>
    <w:rsid w:val="0097528A"/>
    <w:rsid w:val="009752D1"/>
    <w:rsid w:val="00975567"/>
    <w:rsid w:val="00975610"/>
    <w:rsid w:val="00975A02"/>
    <w:rsid w:val="00975C3E"/>
    <w:rsid w:val="00976179"/>
    <w:rsid w:val="00976399"/>
    <w:rsid w:val="009763D1"/>
    <w:rsid w:val="00976639"/>
    <w:rsid w:val="00976D74"/>
    <w:rsid w:val="009771E7"/>
    <w:rsid w:val="00977484"/>
    <w:rsid w:val="00977786"/>
    <w:rsid w:val="00977924"/>
    <w:rsid w:val="00977AD3"/>
    <w:rsid w:val="00977B6B"/>
    <w:rsid w:val="00977EE8"/>
    <w:rsid w:val="00980452"/>
    <w:rsid w:val="00980564"/>
    <w:rsid w:val="0098057E"/>
    <w:rsid w:val="00980B75"/>
    <w:rsid w:val="00980FEF"/>
    <w:rsid w:val="00981036"/>
    <w:rsid w:val="00981281"/>
    <w:rsid w:val="0098140A"/>
    <w:rsid w:val="009821CC"/>
    <w:rsid w:val="00982856"/>
    <w:rsid w:val="009829CB"/>
    <w:rsid w:val="00982BB5"/>
    <w:rsid w:val="00982CBB"/>
    <w:rsid w:val="00982E08"/>
    <w:rsid w:val="00982E0E"/>
    <w:rsid w:val="00982EE1"/>
    <w:rsid w:val="00983057"/>
    <w:rsid w:val="009831EB"/>
    <w:rsid w:val="00983215"/>
    <w:rsid w:val="00983243"/>
    <w:rsid w:val="009838C7"/>
    <w:rsid w:val="009840AA"/>
    <w:rsid w:val="0098426F"/>
    <w:rsid w:val="00984430"/>
    <w:rsid w:val="00984696"/>
    <w:rsid w:val="00984AE2"/>
    <w:rsid w:val="00984F01"/>
    <w:rsid w:val="009850D1"/>
    <w:rsid w:val="00985450"/>
    <w:rsid w:val="00985598"/>
    <w:rsid w:val="00985A1C"/>
    <w:rsid w:val="00985A46"/>
    <w:rsid w:val="00985A81"/>
    <w:rsid w:val="0098664F"/>
    <w:rsid w:val="00986688"/>
    <w:rsid w:val="00986993"/>
    <w:rsid w:val="00986AAF"/>
    <w:rsid w:val="00986F7A"/>
    <w:rsid w:val="00986F83"/>
    <w:rsid w:val="0098748B"/>
    <w:rsid w:val="009874F8"/>
    <w:rsid w:val="009879EE"/>
    <w:rsid w:val="00987D3E"/>
    <w:rsid w:val="009901BD"/>
    <w:rsid w:val="009902D4"/>
    <w:rsid w:val="0099065C"/>
    <w:rsid w:val="0099082F"/>
    <w:rsid w:val="00990D80"/>
    <w:rsid w:val="00991314"/>
    <w:rsid w:val="0099145B"/>
    <w:rsid w:val="0099178D"/>
    <w:rsid w:val="00991A9D"/>
    <w:rsid w:val="00991B35"/>
    <w:rsid w:val="00991E01"/>
    <w:rsid w:val="00991F69"/>
    <w:rsid w:val="00992297"/>
    <w:rsid w:val="0099232D"/>
    <w:rsid w:val="00992494"/>
    <w:rsid w:val="009924FF"/>
    <w:rsid w:val="00992A2E"/>
    <w:rsid w:val="00992E10"/>
    <w:rsid w:val="00992EA5"/>
    <w:rsid w:val="00992FA0"/>
    <w:rsid w:val="0099320A"/>
    <w:rsid w:val="009932C3"/>
    <w:rsid w:val="00993355"/>
    <w:rsid w:val="009936D8"/>
    <w:rsid w:val="00993736"/>
    <w:rsid w:val="00993A7F"/>
    <w:rsid w:val="00993E50"/>
    <w:rsid w:val="00993EF3"/>
    <w:rsid w:val="009940A3"/>
    <w:rsid w:val="0099411A"/>
    <w:rsid w:val="009942EB"/>
    <w:rsid w:val="00994526"/>
    <w:rsid w:val="0099463B"/>
    <w:rsid w:val="00994726"/>
    <w:rsid w:val="00994974"/>
    <w:rsid w:val="00994C78"/>
    <w:rsid w:val="009955FD"/>
    <w:rsid w:val="009958D0"/>
    <w:rsid w:val="009959DE"/>
    <w:rsid w:val="00995CB2"/>
    <w:rsid w:val="00995D2D"/>
    <w:rsid w:val="00995D83"/>
    <w:rsid w:val="00995DEF"/>
    <w:rsid w:val="00995F92"/>
    <w:rsid w:val="00996034"/>
    <w:rsid w:val="00996112"/>
    <w:rsid w:val="009962A6"/>
    <w:rsid w:val="009964BD"/>
    <w:rsid w:val="00996764"/>
    <w:rsid w:val="00996A41"/>
    <w:rsid w:val="00997676"/>
    <w:rsid w:val="009976DA"/>
    <w:rsid w:val="00997C27"/>
    <w:rsid w:val="00997F42"/>
    <w:rsid w:val="00997F84"/>
    <w:rsid w:val="009A0007"/>
    <w:rsid w:val="009A0714"/>
    <w:rsid w:val="009A0757"/>
    <w:rsid w:val="009A0EA5"/>
    <w:rsid w:val="009A0F79"/>
    <w:rsid w:val="009A10C5"/>
    <w:rsid w:val="009A1A3B"/>
    <w:rsid w:val="009A1E84"/>
    <w:rsid w:val="009A2161"/>
    <w:rsid w:val="009A2A40"/>
    <w:rsid w:val="009A309E"/>
    <w:rsid w:val="009A30F9"/>
    <w:rsid w:val="009A310A"/>
    <w:rsid w:val="009A349C"/>
    <w:rsid w:val="009A37A5"/>
    <w:rsid w:val="009A3B26"/>
    <w:rsid w:val="009A3BDD"/>
    <w:rsid w:val="009A3D13"/>
    <w:rsid w:val="009A4114"/>
    <w:rsid w:val="009A4577"/>
    <w:rsid w:val="009A46DF"/>
    <w:rsid w:val="009A4843"/>
    <w:rsid w:val="009A4A26"/>
    <w:rsid w:val="009A4BE4"/>
    <w:rsid w:val="009A4C25"/>
    <w:rsid w:val="009A4D7D"/>
    <w:rsid w:val="009A4E73"/>
    <w:rsid w:val="009A53A1"/>
    <w:rsid w:val="009A5732"/>
    <w:rsid w:val="009A58BF"/>
    <w:rsid w:val="009A5920"/>
    <w:rsid w:val="009A5ABA"/>
    <w:rsid w:val="009A5B5B"/>
    <w:rsid w:val="009A5C3E"/>
    <w:rsid w:val="009A5E64"/>
    <w:rsid w:val="009A5EF1"/>
    <w:rsid w:val="009A5FED"/>
    <w:rsid w:val="009A6065"/>
    <w:rsid w:val="009A61FF"/>
    <w:rsid w:val="009A6686"/>
    <w:rsid w:val="009A6BC8"/>
    <w:rsid w:val="009A73F9"/>
    <w:rsid w:val="009A7AF6"/>
    <w:rsid w:val="009A7BB3"/>
    <w:rsid w:val="009A7E9B"/>
    <w:rsid w:val="009B0088"/>
    <w:rsid w:val="009B0B6B"/>
    <w:rsid w:val="009B10A2"/>
    <w:rsid w:val="009B11B3"/>
    <w:rsid w:val="009B157F"/>
    <w:rsid w:val="009B197F"/>
    <w:rsid w:val="009B19A2"/>
    <w:rsid w:val="009B19C9"/>
    <w:rsid w:val="009B19DA"/>
    <w:rsid w:val="009B1B69"/>
    <w:rsid w:val="009B270D"/>
    <w:rsid w:val="009B273D"/>
    <w:rsid w:val="009B2837"/>
    <w:rsid w:val="009B2874"/>
    <w:rsid w:val="009B29A0"/>
    <w:rsid w:val="009B2A7F"/>
    <w:rsid w:val="009B2D87"/>
    <w:rsid w:val="009B30BD"/>
    <w:rsid w:val="009B3365"/>
    <w:rsid w:val="009B348E"/>
    <w:rsid w:val="009B38C8"/>
    <w:rsid w:val="009B432D"/>
    <w:rsid w:val="009B43E9"/>
    <w:rsid w:val="009B453F"/>
    <w:rsid w:val="009B4A3D"/>
    <w:rsid w:val="009B4D38"/>
    <w:rsid w:val="009B4D79"/>
    <w:rsid w:val="009B4EB0"/>
    <w:rsid w:val="009B4EE2"/>
    <w:rsid w:val="009B4F49"/>
    <w:rsid w:val="009B4F9F"/>
    <w:rsid w:val="009B50F3"/>
    <w:rsid w:val="009B5443"/>
    <w:rsid w:val="009B54BC"/>
    <w:rsid w:val="009B55A0"/>
    <w:rsid w:val="009B5835"/>
    <w:rsid w:val="009B5946"/>
    <w:rsid w:val="009B6572"/>
    <w:rsid w:val="009B69BA"/>
    <w:rsid w:val="009B6B6C"/>
    <w:rsid w:val="009B6C99"/>
    <w:rsid w:val="009B6DEE"/>
    <w:rsid w:val="009B6E1E"/>
    <w:rsid w:val="009B70B6"/>
    <w:rsid w:val="009B7928"/>
    <w:rsid w:val="009B7AF6"/>
    <w:rsid w:val="009B7DC3"/>
    <w:rsid w:val="009B7DED"/>
    <w:rsid w:val="009B7E5E"/>
    <w:rsid w:val="009C018F"/>
    <w:rsid w:val="009C07C9"/>
    <w:rsid w:val="009C0999"/>
    <w:rsid w:val="009C12E4"/>
    <w:rsid w:val="009C12EC"/>
    <w:rsid w:val="009C19CA"/>
    <w:rsid w:val="009C1B97"/>
    <w:rsid w:val="009C1C12"/>
    <w:rsid w:val="009C1CED"/>
    <w:rsid w:val="009C1D12"/>
    <w:rsid w:val="009C2220"/>
    <w:rsid w:val="009C242F"/>
    <w:rsid w:val="009C25B3"/>
    <w:rsid w:val="009C2A20"/>
    <w:rsid w:val="009C2D43"/>
    <w:rsid w:val="009C2DCE"/>
    <w:rsid w:val="009C2EA4"/>
    <w:rsid w:val="009C2F22"/>
    <w:rsid w:val="009C311C"/>
    <w:rsid w:val="009C3235"/>
    <w:rsid w:val="009C352D"/>
    <w:rsid w:val="009C3B8C"/>
    <w:rsid w:val="009C4041"/>
    <w:rsid w:val="009C41DE"/>
    <w:rsid w:val="009C4413"/>
    <w:rsid w:val="009C4571"/>
    <w:rsid w:val="009C4770"/>
    <w:rsid w:val="009C47D0"/>
    <w:rsid w:val="009C4DCE"/>
    <w:rsid w:val="009C4EC1"/>
    <w:rsid w:val="009C54A5"/>
    <w:rsid w:val="009C58AF"/>
    <w:rsid w:val="009C593F"/>
    <w:rsid w:val="009C5A56"/>
    <w:rsid w:val="009C5F44"/>
    <w:rsid w:val="009C5FAF"/>
    <w:rsid w:val="009C62CB"/>
    <w:rsid w:val="009C649D"/>
    <w:rsid w:val="009C64D4"/>
    <w:rsid w:val="009C66BB"/>
    <w:rsid w:val="009C6906"/>
    <w:rsid w:val="009C6BD7"/>
    <w:rsid w:val="009C6BEE"/>
    <w:rsid w:val="009C6EBE"/>
    <w:rsid w:val="009C6F05"/>
    <w:rsid w:val="009C7321"/>
    <w:rsid w:val="009C7541"/>
    <w:rsid w:val="009C7997"/>
    <w:rsid w:val="009C7CE8"/>
    <w:rsid w:val="009C7F84"/>
    <w:rsid w:val="009D0018"/>
    <w:rsid w:val="009D0025"/>
    <w:rsid w:val="009D00BE"/>
    <w:rsid w:val="009D01AA"/>
    <w:rsid w:val="009D01E7"/>
    <w:rsid w:val="009D0353"/>
    <w:rsid w:val="009D0378"/>
    <w:rsid w:val="009D0489"/>
    <w:rsid w:val="009D075F"/>
    <w:rsid w:val="009D0AD4"/>
    <w:rsid w:val="009D0ED7"/>
    <w:rsid w:val="009D14C8"/>
    <w:rsid w:val="009D18DB"/>
    <w:rsid w:val="009D1908"/>
    <w:rsid w:val="009D1C2D"/>
    <w:rsid w:val="009D1C34"/>
    <w:rsid w:val="009D1D7A"/>
    <w:rsid w:val="009D1E4C"/>
    <w:rsid w:val="009D200C"/>
    <w:rsid w:val="009D2776"/>
    <w:rsid w:val="009D27D9"/>
    <w:rsid w:val="009D285B"/>
    <w:rsid w:val="009D29BE"/>
    <w:rsid w:val="009D29E3"/>
    <w:rsid w:val="009D2B40"/>
    <w:rsid w:val="009D2BBA"/>
    <w:rsid w:val="009D2CA0"/>
    <w:rsid w:val="009D2FDE"/>
    <w:rsid w:val="009D3083"/>
    <w:rsid w:val="009D30DB"/>
    <w:rsid w:val="009D31F3"/>
    <w:rsid w:val="009D3558"/>
    <w:rsid w:val="009D35C4"/>
    <w:rsid w:val="009D38AE"/>
    <w:rsid w:val="009D3983"/>
    <w:rsid w:val="009D3AD0"/>
    <w:rsid w:val="009D425A"/>
    <w:rsid w:val="009D4351"/>
    <w:rsid w:val="009D4573"/>
    <w:rsid w:val="009D4597"/>
    <w:rsid w:val="009D462B"/>
    <w:rsid w:val="009D4758"/>
    <w:rsid w:val="009D4AD8"/>
    <w:rsid w:val="009D4C30"/>
    <w:rsid w:val="009D4CE3"/>
    <w:rsid w:val="009D4E17"/>
    <w:rsid w:val="009D4E5E"/>
    <w:rsid w:val="009D523A"/>
    <w:rsid w:val="009D552F"/>
    <w:rsid w:val="009D56FA"/>
    <w:rsid w:val="009D61BE"/>
    <w:rsid w:val="009D73C1"/>
    <w:rsid w:val="009D7832"/>
    <w:rsid w:val="009D78C1"/>
    <w:rsid w:val="009D7AC5"/>
    <w:rsid w:val="009D7FF2"/>
    <w:rsid w:val="009E00D0"/>
    <w:rsid w:val="009E031B"/>
    <w:rsid w:val="009E042D"/>
    <w:rsid w:val="009E04E6"/>
    <w:rsid w:val="009E056E"/>
    <w:rsid w:val="009E05C8"/>
    <w:rsid w:val="009E0AA4"/>
    <w:rsid w:val="009E0B18"/>
    <w:rsid w:val="009E0BEC"/>
    <w:rsid w:val="009E0C1B"/>
    <w:rsid w:val="009E0D25"/>
    <w:rsid w:val="009E1044"/>
    <w:rsid w:val="009E105C"/>
    <w:rsid w:val="009E10D3"/>
    <w:rsid w:val="009E12FA"/>
    <w:rsid w:val="009E1312"/>
    <w:rsid w:val="009E1511"/>
    <w:rsid w:val="009E16C0"/>
    <w:rsid w:val="009E1B8E"/>
    <w:rsid w:val="009E2115"/>
    <w:rsid w:val="009E229F"/>
    <w:rsid w:val="009E230E"/>
    <w:rsid w:val="009E254F"/>
    <w:rsid w:val="009E258F"/>
    <w:rsid w:val="009E2A0C"/>
    <w:rsid w:val="009E2AD0"/>
    <w:rsid w:val="009E2C1C"/>
    <w:rsid w:val="009E2CBD"/>
    <w:rsid w:val="009E2FB3"/>
    <w:rsid w:val="009E3441"/>
    <w:rsid w:val="009E36AB"/>
    <w:rsid w:val="009E3C44"/>
    <w:rsid w:val="009E3D8D"/>
    <w:rsid w:val="009E4007"/>
    <w:rsid w:val="009E411F"/>
    <w:rsid w:val="009E4393"/>
    <w:rsid w:val="009E470E"/>
    <w:rsid w:val="009E4A43"/>
    <w:rsid w:val="009E4A55"/>
    <w:rsid w:val="009E652D"/>
    <w:rsid w:val="009E6B04"/>
    <w:rsid w:val="009E7769"/>
    <w:rsid w:val="009E7A97"/>
    <w:rsid w:val="009F0176"/>
    <w:rsid w:val="009F039B"/>
    <w:rsid w:val="009F03DE"/>
    <w:rsid w:val="009F051E"/>
    <w:rsid w:val="009F059C"/>
    <w:rsid w:val="009F07D6"/>
    <w:rsid w:val="009F08B8"/>
    <w:rsid w:val="009F0C7C"/>
    <w:rsid w:val="009F0CEC"/>
    <w:rsid w:val="009F0F23"/>
    <w:rsid w:val="009F0F35"/>
    <w:rsid w:val="009F14FA"/>
    <w:rsid w:val="009F1673"/>
    <w:rsid w:val="009F1768"/>
    <w:rsid w:val="009F18C4"/>
    <w:rsid w:val="009F1A9A"/>
    <w:rsid w:val="009F1F89"/>
    <w:rsid w:val="009F2350"/>
    <w:rsid w:val="009F25DC"/>
    <w:rsid w:val="009F267C"/>
    <w:rsid w:val="009F26FC"/>
    <w:rsid w:val="009F295E"/>
    <w:rsid w:val="009F29E2"/>
    <w:rsid w:val="009F2B5E"/>
    <w:rsid w:val="009F2C48"/>
    <w:rsid w:val="009F2DFF"/>
    <w:rsid w:val="009F2E40"/>
    <w:rsid w:val="009F3217"/>
    <w:rsid w:val="009F355F"/>
    <w:rsid w:val="009F37B8"/>
    <w:rsid w:val="009F4089"/>
    <w:rsid w:val="009F4232"/>
    <w:rsid w:val="009F4B95"/>
    <w:rsid w:val="009F53C4"/>
    <w:rsid w:val="009F5459"/>
    <w:rsid w:val="009F5598"/>
    <w:rsid w:val="009F5D16"/>
    <w:rsid w:val="009F5D19"/>
    <w:rsid w:val="009F5E4C"/>
    <w:rsid w:val="009F5EDC"/>
    <w:rsid w:val="009F601C"/>
    <w:rsid w:val="009F62CA"/>
    <w:rsid w:val="009F62F7"/>
    <w:rsid w:val="009F64AF"/>
    <w:rsid w:val="009F6723"/>
    <w:rsid w:val="009F68E4"/>
    <w:rsid w:val="009F69A9"/>
    <w:rsid w:val="009F6A75"/>
    <w:rsid w:val="009F6DD1"/>
    <w:rsid w:val="009F6F6D"/>
    <w:rsid w:val="009F6FC8"/>
    <w:rsid w:val="009F7134"/>
    <w:rsid w:val="009F725A"/>
    <w:rsid w:val="009F727D"/>
    <w:rsid w:val="009F73AC"/>
    <w:rsid w:val="009F79F2"/>
    <w:rsid w:val="009F7A6C"/>
    <w:rsid w:val="009F7E81"/>
    <w:rsid w:val="00A0001A"/>
    <w:rsid w:val="00A00155"/>
    <w:rsid w:val="00A001C4"/>
    <w:rsid w:val="00A001D0"/>
    <w:rsid w:val="00A001E9"/>
    <w:rsid w:val="00A008B7"/>
    <w:rsid w:val="00A008BC"/>
    <w:rsid w:val="00A00A7C"/>
    <w:rsid w:val="00A00AAC"/>
    <w:rsid w:val="00A00DCA"/>
    <w:rsid w:val="00A012F6"/>
    <w:rsid w:val="00A013CA"/>
    <w:rsid w:val="00A013E9"/>
    <w:rsid w:val="00A0146E"/>
    <w:rsid w:val="00A0156B"/>
    <w:rsid w:val="00A01938"/>
    <w:rsid w:val="00A01C4A"/>
    <w:rsid w:val="00A01E4C"/>
    <w:rsid w:val="00A01FAF"/>
    <w:rsid w:val="00A021C5"/>
    <w:rsid w:val="00A022D6"/>
    <w:rsid w:val="00A0233C"/>
    <w:rsid w:val="00A02819"/>
    <w:rsid w:val="00A02AFA"/>
    <w:rsid w:val="00A030E6"/>
    <w:rsid w:val="00A031AD"/>
    <w:rsid w:val="00A032D3"/>
    <w:rsid w:val="00A0338E"/>
    <w:rsid w:val="00A034F9"/>
    <w:rsid w:val="00A03674"/>
    <w:rsid w:val="00A03697"/>
    <w:rsid w:val="00A039E3"/>
    <w:rsid w:val="00A041D0"/>
    <w:rsid w:val="00A04671"/>
    <w:rsid w:val="00A048ED"/>
    <w:rsid w:val="00A04D37"/>
    <w:rsid w:val="00A04D6E"/>
    <w:rsid w:val="00A04DD7"/>
    <w:rsid w:val="00A04E94"/>
    <w:rsid w:val="00A053A1"/>
    <w:rsid w:val="00A05444"/>
    <w:rsid w:val="00A05F12"/>
    <w:rsid w:val="00A05F4D"/>
    <w:rsid w:val="00A06030"/>
    <w:rsid w:val="00A0619A"/>
    <w:rsid w:val="00A063C0"/>
    <w:rsid w:val="00A0665B"/>
    <w:rsid w:val="00A06D1F"/>
    <w:rsid w:val="00A06E2B"/>
    <w:rsid w:val="00A07289"/>
    <w:rsid w:val="00A07315"/>
    <w:rsid w:val="00A074A2"/>
    <w:rsid w:val="00A0752B"/>
    <w:rsid w:val="00A07BB9"/>
    <w:rsid w:val="00A100BC"/>
    <w:rsid w:val="00A10282"/>
    <w:rsid w:val="00A10376"/>
    <w:rsid w:val="00A10A82"/>
    <w:rsid w:val="00A10BC7"/>
    <w:rsid w:val="00A10F2E"/>
    <w:rsid w:val="00A11040"/>
    <w:rsid w:val="00A111CB"/>
    <w:rsid w:val="00A11422"/>
    <w:rsid w:val="00A11560"/>
    <w:rsid w:val="00A115B4"/>
    <w:rsid w:val="00A11640"/>
    <w:rsid w:val="00A119AF"/>
    <w:rsid w:val="00A11CA4"/>
    <w:rsid w:val="00A11DEC"/>
    <w:rsid w:val="00A120AD"/>
    <w:rsid w:val="00A122B8"/>
    <w:rsid w:val="00A12830"/>
    <w:rsid w:val="00A12A6E"/>
    <w:rsid w:val="00A12BBA"/>
    <w:rsid w:val="00A12CF0"/>
    <w:rsid w:val="00A12EA2"/>
    <w:rsid w:val="00A12FD1"/>
    <w:rsid w:val="00A13688"/>
    <w:rsid w:val="00A137C9"/>
    <w:rsid w:val="00A139EC"/>
    <w:rsid w:val="00A13FFE"/>
    <w:rsid w:val="00A144F0"/>
    <w:rsid w:val="00A144F7"/>
    <w:rsid w:val="00A14504"/>
    <w:rsid w:val="00A1452A"/>
    <w:rsid w:val="00A146B9"/>
    <w:rsid w:val="00A1523D"/>
    <w:rsid w:val="00A152F8"/>
    <w:rsid w:val="00A15385"/>
    <w:rsid w:val="00A1592C"/>
    <w:rsid w:val="00A159DB"/>
    <w:rsid w:val="00A15AEA"/>
    <w:rsid w:val="00A15FB0"/>
    <w:rsid w:val="00A16592"/>
    <w:rsid w:val="00A16C68"/>
    <w:rsid w:val="00A16D89"/>
    <w:rsid w:val="00A16EF2"/>
    <w:rsid w:val="00A172C6"/>
    <w:rsid w:val="00A17328"/>
    <w:rsid w:val="00A1734C"/>
    <w:rsid w:val="00A1746B"/>
    <w:rsid w:val="00A17695"/>
    <w:rsid w:val="00A176CD"/>
    <w:rsid w:val="00A17CD3"/>
    <w:rsid w:val="00A200DE"/>
    <w:rsid w:val="00A2022A"/>
    <w:rsid w:val="00A20479"/>
    <w:rsid w:val="00A204A9"/>
    <w:rsid w:val="00A2079E"/>
    <w:rsid w:val="00A20858"/>
    <w:rsid w:val="00A209BA"/>
    <w:rsid w:val="00A20A60"/>
    <w:rsid w:val="00A20B13"/>
    <w:rsid w:val="00A20BCB"/>
    <w:rsid w:val="00A20CE4"/>
    <w:rsid w:val="00A20F57"/>
    <w:rsid w:val="00A20FEC"/>
    <w:rsid w:val="00A2170C"/>
    <w:rsid w:val="00A21729"/>
    <w:rsid w:val="00A21830"/>
    <w:rsid w:val="00A218D7"/>
    <w:rsid w:val="00A21ACA"/>
    <w:rsid w:val="00A21CDE"/>
    <w:rsid w:val="00A21E64"/>
    <w:rsid w:val="00A2217F"/>
    <w:rsid w:val="00A2287E"/>
    <w:rsid w:val="00A22B90"/>
    <w:rsid w:val="00A22CDF"/>
    <w:rsid w:val="00A22FDC"/>
    <w:rsid w:val="00A231E3"/>
    <w:rsid w:val="00A23784"/>
    <w:rsid w:val="00A23DD2"/>
    <w:rsid w:val="00A23E32"/>
    <w:rsid w:val="00A23F29"/>
    <w:rsid w:val="00A23F2B"/>
    <w:rsid w:val="00A240AA"/>
    <w:rsid w:val="00A2417D"/>
    <w:rsid w:val="00A241AA"/>
    <w:rsid w:val="00A2427A"/>
    <w:rsid w:val="00A245F6"/>
    <w:rsid w:val="00A24C86"/>
    <w:rsid w:val="00A24F51"/>
    <w:rsid w:val="00A24FC3"/>
    <w:rsid w:val="00A2521D"/>
    <w:rsid w:val="00A25316"/>
    <w:rsid w:val="00A253E4"/>
    <w:rsid w:val="00A259AC"/>
    <w:rsid w:val="00A259E0"/>
    <w:rsid w:val="00A25B84"/>
    <w:rsid w:val="00A26107"/>
    <w:rsid w:val="00A2642F"/>
    <w:rsid w:val="00A26730"/>
    <w:rsid w:val="00A268EB"/>
    <w:rsid w:val="00A26983"/>
    <w:rsid w:val="00A26A5A"/>
    <w:rsid w:val="00A26CC2"/>
    <w:rsid w:val="00A26D23"/>
    <w:rsid w:val="00A26EF9"/>
    <w:rsid w:val="00A26F08"/>
    <w:rsid w:val="00A2733F"/>
    <w:rsid w:val="00A2762D"/>
    <w:rsid w:val="00A2788D"/>
    <w:rsid w:val="00A27E28"/>
    <w:rsid w:val="00A27E3B"/>
    <w:rsid w:val="00A300DD"/>
    <w:rsid w:val="00A3017A"/>
    <w:rsid w:val="00A303F1"/>
    <w:rsid w:val="00A30458"/>
    <w:rsid w:val="00A30709"/>
    <w:rsid w:val="00A308E2"/>
    <w:rsid w:val="00A30B33"/>
    <w:rsid w:val="00A30E3A"/>
    <w:rsid w:val="00A30E3D"/>
    <w:rsid w:val="00A31235"/>
    <w:rsid w:val="00A3135D"/>
    <w:rsid w:val="00A316F3"/>
    <w:rsid w:val="00A31A01"/>
    <w:rsid w:val="00A31B76"/>
    <w:rsid w:val="00A31CF4"/>
    <w:rsid w:val="00A31E6D"/>
    <w:rsid w:val="00A31E9E"/>
    <w:rsid w:val="00A3277A"/>
    <w:rsid w:val="00A32A66"/>
    <w:rsid w:val="00A32DE0"/>
    <w:rsid w:val="00A330FA"/>
    <w:rsid w:val="00A3351C"/>
    <w:rsid w:val="00A33694"/>
    <w:rsid w:val="00A3377A"/>
    <w:rsid w:val="00A337E8"/>
    <w:rsid w:val="00A33A4D"/>
    <w:rsid w:val="00A33CC1"/>
    <w:rsid w:val="00A33D3F"/>
    <w:rsid w:val="00A340AE"/>
    <w:rsid w:val="00A341AA"/>
    <w:rsid w:val="00A34931"/>
    <w:rsid w:val="00A34A60"/>
    <w:rsid w:val="00A34E87"/>
    <w:rsid w:val="00A34F16"/>
    <w:rsid w:val="00A35462"/>
    <w:rsid w:val="00A356B9"/>
    <w:rsid w:val="00A356CB"/>
    <w:rsid w:val="00A35769"/>
    <w:rsid w:val="00A3581D"/>
    <w:rsid w:val="00A358E8"/>
    <w:rsid w:val="00A35A1C"/>
    <w:rsid w:val="00A35AFD"/>
    <w:rsid w:val="00A35BC5"/>
    <w:rsid w:val="00A35C84"/>
    <w:rsid w:val="00A35E43"/>
    <w:rsid w:val="00A35FB9"/>
    <w:rsid w:val="00A3617F"/>
    <w:rsid w:val="00A36254"/>
    <w:rsid w:val="00A364CB"/>
    <w:rsid w:val="00A36761"/>
    <w:rsid w:val="00A36B63"/>
    <w:rsid w:val="00A36B69"/>
    <w:rsid w:val="00A36D53"/>
    <w:rsid w:val="00A36D5C"/>
    <w:rsid w:val="00A36E6A"/>
    <w:rsid w:val="00A37166"/>
    <w:rsid w:val="00A37403"/>
    <w:rsid w:val="00A3748D"/>
    <w:rsid w:val="00A37CCA"/>
    <w:rsid w:val="00A40153"/>
    <w:rsid w:val="00A40431"/>
    <w:rsid w:val="00A406F7"/>
    <w:rsid w:val="00A40743"/>
    <w:rsid w:val="00A4174D"/>
    <w:rsid w:val="00A4180B"/>
    <w:rsid w:val="00A41EA4"/>
    <w:rsid w:val="00A41EFE"/>
    <w:rsid w:val="00A41FD5"/>
    <w:rsid w:val="00A4226B"/>
    <w:rsid w:val="00A426C4"/>
    <w:rsid w:val="00A42765"/>
    <w:rsid w:val="00A42807"/>
    <w:rsid w:val="00A429C5"/>
    <w:rsid w:val="00A42A76"/>
    <w:rsid w:val="00A42B69"/>
    <w:rsid w:val="00A42DB5"/>
    <w:rsid w:val="00A42DC2"/>
    <w:rsid w:val="00A42EFE"/>
    <w:rsid w:val="00A4308F"/>
    <w:rsid w:val="00A4322C"/>
    <w:rsid w:val="00A4325E"/>
    <w:rsid w:val="00A4353B"/>
    <w:rsid w:val="00A43820"/>
    <w:rsid w:val="00A4392E"/>
    <w:rsid w:val="00A43B84"/>
    <w:rsid w:val="00A443F4"/>
    <w:rsid w:val="00A4442A"/>
    <w:rsid w:val="00A44869"/>
    <w:rsid w:val="00A44BCD"/>
    <w:rsid w:val="00A44EF8"/>
    <w:rsid w:val="00A45708"/>
    <w:rsid w:val="00A4584E"/>
    <w:rsid w:val="00A45980"/>
    <w:rsid w:val="00A459F0"/>
    <w:rsid w:val="00A4675C"/>
    <w:rsid w:val="00A46A47"/>
    <w:rsid w:val="00A47480"/>
    <w:rsid w:val="00A4769C"/>
    <w:rsid w:val="00A476A2"/>
    <w:rsid w:val="00A476DD"/>
    <w:rsid w:val="00A4770F"/>
    <w:rsid w:val="00A4786E"/>
    <w:rsid w:val="00A47DB3"/>
    <w:rsid w:val="00A47EB4"/>
    <w:rsid w:val="00A47F9A"/>
    <w:rsid w:val="00A50091"/>
    <w:rsid w:val="00A50107"/>
    <w:rsid w:val="00A50182"/>
    <w:rsid w:val="00A503D9"/>
    <w:rsid w:val="00A50765"/>
    <w:rsid w:val="00A509A2"/>
    <w:rsid w:val="00A50AD3"/>
    <w:rsid w:val="00A511D1"/>
    <w:rsid w:val="00A5179C"/>
    <w:rsid w:val="00A51B45"/>
    <w:rsid w:val="00A51F45"/>
    <w:rsid w:val="00A51FC0"/>
    <w:rsid w:val="00A52368"/>
    <w:rsid w:val="00A528D8"/>
    <w:rsid w:val="00A529B2"/>
    <w:rsid w:val="00A52A08"/>
    <w:rsid w:val="00A52D05"/>
    <w:rsid w:val="00A531F1"/>
    <w:rsid w:val="00A5382D"/>
    <w:rsid w:val="00A538E2"/>
    <w:rsid w:val="00A540A0"/>
    <w:rsid w:val="00A54143"/>
    <w:rsid w:val="00A54600"/>
    <w:rsid w:val="00A54AC0"/>
    <w:rsid w:val="00A54B29"/>
    <w:rsid w:val="00A54CE7"/>
    <w:rsid w:val="00A54D40"/>
    <w:rsid w:val="00A54EA3"/>
    <w:rsid w:val="00A5501C"/>
    <w:rsid w:val="00A550C1"/>
    <w:rsid w:val="00A55150"/>
    <w:rsid w:val="00A552D5"/>
    <w:rsid w:val="00A55485"/>
    <w:rsid w:val="00A5548C"/>
    <w:rsid w:val="00A55617"/>
    <w:rsid w:val="00A5563E"/>
    <w:rsid w:val="00A55984"/>
    <w:rsid w:val="00A55D0B"/>
    <w:rsid w:val="00A55D54"/>
    <w:rsid w:val="00A55E65"/>
    <w:rsid w:val="00A55FF9"/>
    <w:rsid w:val="00A56045"/>
    <w:rsid w:val="00A5634C"/>
    <w:rsid w:val="00A56467"/>
    <w:rsid w:val="00A564F1"/>
    <w:rsid w:val="00A56860"/>
    <w:rsid w:val="00A56983"/>
    <w:rsid w:val="00A56BCF"/>
    <w:rsid w:val="00A56D64"/>
    <w:rsid w:val="00A56EF4"/>
    <w:rsid w:val="00A572A9"/>
    <w:rsid w:val="00A57432"/>
    <w:rsid w:val="00A574A9"/>
    <w:rsid w:val="00A57722"/>
    <w:rsid w:val="00A57767"/>
    <w:rsid w:val="00A5782F"/>
    <w:rsid w:val="00A579FF"/>
    <w:rsid w:val="00A57BF4"/>
    <w:rsid w:val="00A57C8C"/>
    <w:rsid w:val="00A602FB"/>
    <w:rsid w:val="00A60975"/>
    <w:rsid w:val="00A60C0C"/>
    <w:rsid w:val="00A610B7"/>
    <w:rsid w:val="00A617E9"/>
    <w:rsid w:val="00A625FE"/>
    <w:rsid w:val="00A626BA"/>
    <w:rsid w:val="00A62A2E"/>
    <w:rsid w:val="00A62A4E"/>
    <w:rsid w:val="00A62CFA"/>
    <w:rsid w:val="00A62E73"/>
    <w:rsid w:val="00A62F67"/>
    <w:rsid w:val="00A63019"/>
    <w:rsid w:val="00A634B8"/>
    <w:rsid w:val="00A636A9"/>
    <w:rsid w:val="00A63737"/>
    <w:rsid w:val="00A63BF1"/>
    <w:rsid w:val="00A641A0"/>
    <w:rsid w:val="00A64B00"/>
    <w:rsid w:val="00A64C5C"/>
    <w:rsid w:val="00A64E58"/>
    <w:rsid w:val="00A65642"/>
    <w:rsid w:val="00A656BD"/>
    <w:rsid w:val="00A6573F"/>
    <w:rsid w:val="00A65786"/>
    <w:rsid w:val="00A6581E"/>
    <w:rsid w:val="00A65A9D"/>
    <w:rsid w:val="00A65AAD"/>
    <w:rsid w:val="00A65D21"/>
    <w:rsid w:val="00A65D4F"/>
    <w:rsid w:val="00A65D84"/>
    <w:rsid w:val="00A65DA5"/>
    <w:rsid w:val="00A65EB0"/>
    <w:rsid w:val="00A662BA"/>
    <w:rsid w:val="00A66375"/>
    <w:rsid w:val="00A66490"/>
    <w:rsid w:val="00A66558"/>
    <w:rsid w:val="00A665A3"/>
    <w:rsid w:val="00A666E1"/>
    <w:rsid w:val="00A669B3"/>
    <w:rsid w:val="00A66A24"/>
    <w:rsid w:val="00A66C2B"/>
    <w:rsid w:val="00A66E5C"/>
    <w:rsid w:val="00A67A30"/>
    <w:rsid w:val="00A67B27"/>
    <w:rsid w:val="00A67E04"/>
    <w:rsid w:val="00A67FAC"/>
    <w:rsid w:val="00A701B0"/>
    <w:rsid w:val="00A7044A"/>
    <w:rsid w:val="00A7066A"/>
    <w:rsid w:val="00A707C7"/>
    <w:rsid w:val="00A70A34"/>
    <w:rsid w:val="00A70B19"/>
    <w:rsid w:val="00A7100D"/>
    <w:rsid w:val="00A711D8"/>
    <w:rsid w:val="00A71B71"/>
    <w:rsid w:val="00A71C4F"/>
    <w:rsid w:val="00A71E4A"/>
    <w:rsid w:val="00A7238A"/>
    <w:rsid w:val="00A725BE"/>
    <w:rsid w:val="00A725EA"/>
    <w:rsid w:val="00A72C10"/>
    <w:rsid w:val="00A72D83"/>
    <w:rsid w:val="00A72DA8"/>
    <w:rsid w:val="00A7301A"/>
    <w:rsid w:val="00A730AB"/>
    <w:rsid w:val="00A73242"/>
    <w:rsid w:val="00A73516"/>
    <w:rsid w:val="00A735E6"/>
    <w:rsid w:val="00A736C4"/>
    <w:rsid w:val="00A73933"/>
    <w:rsid w:val="00A73A72"/>
    <w:rsid w:val="00A73DFC"/>
    <w:rsid w:val="00A73F9F"/>
    <w:rsid w:val="00A73FE3"/>
    <w:rsid w:val="00A740D9"/>
    <w:rsid w:val="00A742C6"/>
    <w:rsid w:val="00A74355"/>
    <w:rsid w:val="00A74576"/>
    <w:rsid w:val="00A74A4A"/>
    <w:rsid w:val="00A74B4F"/>
    <w:rsid w:val="00A74FAA"/>
    <w:rsid w:val="00A74FB1"/>
    <w:rsid w:val="00A75325"/>
    <w:rsid w:val="00A753F1"/>
    <w:rsid w:val="00A75605"/>
    <w:rsid w:val="00A75A0A"/>
    <w:rsid w:val="00A75C8F"/>
    <w:rsid w:val="00A75D39"/>
    <w:rsid w:val="00A75D87"/>
    <w:rsid w:val="00A75F3B"/>
    <w:rsid w:val="00A76DC5"/>
    <w:rsid w:val="00A770B7"/>
    <w:rsid w:val="00A77430"/>
    <w:rsid w:val="00A77806"/>
    <w:rsid w:val="00A77920"/>
    <w:rsid w:val="00A77ABE"/>
    <w:rsid w:val="00A77D0A"/>
    <w:rsid w:val="00A77E23"/>
    <w:rsid w:val="00A77F5D"/>
    <w:rsid w:val="00A80131"/>
    <w:rsid w:val="00A801BB"/>
    <w:rsid w:val="00A8043C"/>
    <w:rsid w:val="00A807E7"/>
    <w:rsid w:val="00A80A8E"/>
    <w:rsid w:val="00A80BFE"/>
    <w:rsid w:val="00A81031"/>
    <w:rsid w:val="00A81656"/>
    <w:rsid w:val="00A81783"/>
    <w:rsid w:val="00A81929"/>
    <w:rsid w:val="00A819EB"/>
    <w:rsid w:val="00A820D0"/>
    <w:rsid w:val="00A821D7"/>
    <w:rsid w:val="00A82477"/>
    <w:rsid w:val="00A82659"/>
    <w:rsid w:val="00A82709"/>
    <w:rsid w:val="00A82925"/>
    <w:rsid w:val="00A82940"/>
    <w:rsid w:val="00A82A73"/>
    <w:rsid w:val="00A82B81"/>
    <w:rsid w:val="00A82C47"/>
    <w:rsid w:val="00A82CCA"/>
    <w:rsid w:val="00A833B3"/>
    <w:rsid w:val="00A83514"/>
    <w:rsid w:val="00A8363E"/>
    <w:rsid w:val="00A836A9"/>
    <w:rsid w:val="00A83A6E"/>
    <w:rsid w:val="00A83F65"/>
    <w:rsid w:val="00A84023"/>
    <w:rsid w:val="00A84549"/>
    <w:rsid w:val="00A848AE"/>
    <w:rsid w:val="00A84AEE"/>
    <w:rsid w:val="00A84CA1"/>
    <w:rsid w:val="00A85078"/>
    <w:rsid w:val="00A850D3"/>
    <w:rsid w:val="00A851CC"/>
    <w:rsid w:val="00A8542C"/>
    <w:rsid w:val="00A8549D"/>
    <w:rsid w:val="00A85587"/>
    <w:rsid w:val="00A8568B"/>
    <w:rsid w:val="00A857D1"/>
    <w:rsid w:val="00A85B3B"/>
    <w:rsid w:val="00A85BE0"/>
    <w:rsid w:val="00A85D38"/>
    <w:rsid w:val="00A85D85"/>
    <w:rsid w:val="00A8655E"/>
    <w:rsid w:val="00A86586"/>
    <w:rsid w:val="00A865C6"/>
    <w:rsid w:val="00A866AB"/>
    <w:rsid w:val="00A86BFB"/>
    <w:rsid w:val="00A86D37"/>
    <w:rsid w:val="00A870F3"/>
    <w:rsid w:val="00A8721F"/>
    <w:rsid w:val="00A876E0"/>
    <w:rsid w:val="00A87DDF"/>
    <w:rsid w:val="00A87E9B"/>
    <w:rsid w:val="00A87ED5"/>
    <w:rsid w:val="00A900FE"/>
    <w:rsid w:val="00A90254"/>
    <w:rsid w:val="00A906D2"/>
    <w:rsid w:val="00A906E4"/>
    <w:rsid w:val="00A90BE4"/>
    <w:rsid w:val="00A90C36"/>
    <w:rsid w:val="00A91080"/>
    <w:rsid w:val="00A91179"/>
    <w:rsid w:val="00A912D2"/>
    <w:rsid w:val="00A918E7"/>
    <w:rsid w:val="00A91988"/>
    <w:rsid w:val="00A919CA"/>
    <w:rsid w:val="00A92341"/>
    <w:rsid w:val="00A92411"/>
    <w:rsid w:val="00A927F8"/>
    <w:rsid w:val="00A928C8"/>
    <w:rsid w:val="00A92CC1"/>
    <w:rsid w:val="00A93000"/>
    <w:rsid w:val="00A932B5"/>
    <w:rsid w:val="00A93510"/>
    <w:rsid w:val="00A93B51"/>
    <w:rsid w:val="00A93B92"/>
    <w:rsid w:val="00A93CC1"/>
    <w:rsid w:val="00A940C3"/>
    <w:rsid w:val="00A94120"/>
    <w:rsid w:val="00A9413A"/>
    <w:rsid w:val="00A94255"/>
    <w:rsid w:val="00A94306"/>
    <w:rsid w:val="00A943F2"/>
    <w:rsid w:val="00A944C3"/>
    <w:rsid w:val="00A94626"/>
    <w:rsid w:val="00A94883"/>
    <w:rsid w:val="00A94885"/>
    <w:rsid w:val="00A94CBC"/>
    <w:rsid w:val="00A94CBD"/>
    <w:rsid w:val="00A94FF2"/>
    <w:rsid w:val="00A9525D"/>
    <w:rsid w:val="00A95313"/>
    <w:rsid w:val="00A956CE"/>
    <w:rsid w:val="00A957BF"/>
    <w:rsid w:val="00A957C7"/>
    <w:rsid w:val="00A95CED"/>
    <w:rsid w:val="00A95FCA"/>
    <w:rsid w:val="00A966CB"/>
    <w:rsid w:val="00A96844"/>
    <w:rsid w:val="00A96A4D"/>
    <w:rsid w:val="00A96AFB"/>
    <w:rsid w:val="00A96B99"/>
    <w:rsid w:val="00A96DB2"/>
    <w:rsid w:val="00A96DE7"/>
    <w:rsid w:val="00A97057"/>
    <w:rsid w:val="00A974DB"/>
    <w:rsid w:val="00A9765A"/>
    <w:rsid w:val="00A976D6"/>
    <w:rsid w:val="00A978EA"/>
    <w:rsid w:val="00A9793D"/>
    <w:rsid w:val="00A97D58"/>
    <w:rsid w:val="00A97E77"/>
    <w:rsid w:val="00A97E82"/>
    <w:rsid w:val="00AA03A6"/>
    <w:rsid w:val="00AA1300"/>
    <w:rsid w:val="00AA149C"/>
    <w:rsid w:val="00AA172E"/>
    <w:rsid w:val="00AA1810"/>
    <w:rsid w:val="00AA1845"/>
    <w:rsid w:val="00AA1A7F"/>
    <w:rsid w:val="00AA1F3A"/>
    <w:rsid w:val="00AA1FCD"/>
    <w:rsid w:val="00AA2196"/>
    <w:rsid w:val="00AA22AE"/>
    <w:rsid w:val="00AA2352"/>
    <w:rsid w:val="00AA2385"/>
    <w:rsid w:val="00AA23B7"/>
    <w:rsid w:val="00AA2403"/>
    <w:rsid w:val="00AA2D57"/>
    <w:rsid w:val="00AA303C"/>
    <w:rsid w:val="00AA3340"/>
    <w:rsid w:val="00AA3550"/>
    <w:rsid w:val="00AA3B7B"/>
    <w:rsid w:val="00AA4044"/>
    <w:rsid w:val="00AA497A"/>
    <w:rsid w:val="00AA4AFD"/>
    <w:rsid w:val="00AA4B5B"/>
    <w:rsid w:val="00AA4CF4"/>
    <w:rsid w:val="00AA51C1"/>
    <w:rsid w:val="00AA55B7"/>
    <w:rsid w:val="00AA5737"/>
    <w:rsid w:val="00AA57A9"/>
    <w:rsid w:val="00AA58CB"/>
    <w:rsid w:val="00AA5E03"/>
    <w:rsid w:val="00AA60B0"/>
    <w:rsid w:val="00AA6840"/>
    <w:rsid w:val="00AA6850"/>
    <w:rsid w:val="00AA68AA"/>
    <w:rsid w:val="00AA69FA"/>
    <w:rsid w:val="00AA6B00"/>
    <w:rsid w:val="00AA6C67"/>
    <w:rsid w:val="00AA6D83"/>
    <w:rsid w:val="00AA7576"/>
    <w:rsid w:val="00AA7B88"/>
    <w:rsid w:val="00AB0610"/>
    <w:rsid w:val="00AB076D"/>
    <w:rsid w:val="00AB0B51"/>
    <w:rsid w:val="00AB0C01"/>
    <w:rsid w:val="00AB0DCC"/>
    <w:rsid w:val="00AB112F"/>
    <w:rsid w:val="00AB115E"/>
    <w:rsid w:val="00AB11E9"/>
    <w:rsid w:val="00AB1505"/>
    <w:rsid w:val="00AB185E"/>
    <w:rsid w:val="00AB1E6F"/>
    <w:rsid w:val="00AB217D"/>
    <w:rsid w:val="00AB259B"/>
    <w:rsid w:val="00AB25E6"/>
    <w:rsid w:val="00AB2AD3"/>
    <w:rsid w:val="00AB30E8"/>
    <w:rsid w:val="00AB3657"/>
    <w:rsid w:val="00AB39F3"/>
    <w:rsid w:val="00AB3D2A"/>
    <w:rsid w:val="00AB3D4A"/>
    <w:rsid w:val="00AB3FDB"/>
    <w:rsid w:val="00AB4478"/>
    <w:rsid w:val="00AB454F"/>
    <w:rsid w:val="00AB4CCA"/>
    <w:rsid w:val="00AB5117"/>
    <w:rsid w:val="00AB5250"/>
    <w:rsid w:val="00AB54B8"/>
    <w:rsid w:val="00AB5746"/>
    <w:rsid w:val="00AB5786"/>
    <w:rsid w:val="00AB5799"/>
    <w:rsid w:val="00AB5B00"/>
    <w:rsid w:val="00AB5DCB"/>
    <w:rsid w:val="00AB5F33"/>
    <w:rsid w:val="00AB61B8"/>
    <w:rsid w:val="00AB63E8"/>
    <w:rsid w:val="00AB6537"/>
    <w:rsid w:val="00AB6559"/>
    <w:rsid w:val="00AB675A"/>
    <w:rsid w:val="00AB6A3E"/>
    <w:rsid w:val="00AB6D41"/>
    <w:rsid w:val="00AB6EDB"/>
    <w:rsid w:val="00AB7220"/>
    <w:rsid w:val="00AB72F7"/>
    <w:rsid w:val="00AB73D1"/>
    <w:rsid w:val="00AB7AA2"/>
    <w:rsid w:val="00AB7B42"/>
    <w:rsid w:val="00AB7D08"/>
    <w:rsid w:val="00AB7D1F"/>
    <w:rsid w:val="00AB7F8D"/>
    <w:rsid w:val="00AB7FF7"/>
    <w:rsid w:val="00AC0419"/>
    <w:rsid w:val="00AC0A3F"/>
    <w:rsid w:val="00AC0C5F"/>
    <w:rsid w:val="00AC0FC9"/>
    <w:rsid w:val="00AC1149"/>
    <w:rsid w:val="00AC1335"/>
    <w:rsid w:val="00AC138D"/>
    <w:rsid w:val="00AC1485"/>
    <w:rsid w:val="00AC14D3"/>
    <w:rsid w:val="00AC1744"/>
    <w:rsid w:val="00AC1B9F"/>
    <w:rsid w:val="00AC1E67"/>
    <w:rsid w:val="00AC26E2"/>
    <w:rsid w:val="00AC2835"/>
    <w:rsid w:val="00AC298D"/>
    <w:rsid w:val="00AC2B32"/>
    <w:rsid w:val="00AC3064"/>
    <w:rsid w:val="00AC375E"/>
    <w:rsid w:val="00AC37EC"/>
    <w:rsid w:val="00AC41FD"/>
    <w:rsid w:val="00AC444B"/>
    <w:rsid w:val="00AC49FD"/>
    <w:rsid w:val="00AC4EAA"/>
    <w:rsid w:val="00AC550D"/>
    <w:rsid w:val="00AC5D08"/>
    <w:rsid w:val="00AC5DCA"/>
    <w:rsid w:val="00AC5F7C"/>
    <w:rsid w:val="00AC6064"/>
    <w:rsid w:val="00AC67FA"/>
    <w:rsid w:val="00AC6D7F"/>
    <w:rsid w:val="00AC6F15"/>
    <w:rsid w:val="00AC707C"/>
    <w:rsid w:val="00AC7197"/>
    <w:rsid w:val="00AC7267"/>
    <w:rsid w:val="00AC72E0"/>
    <w:rsid w:val="00AC7302"/>
    <w:rsid w:val="00AC7A47"/>
    <w:rsid w:val="00AC7A6C"/>
    <w:rsid w:val="00AC7B15"/>
    <w:rsid w:val="00AD0283"/>
    <w:rsid w:val="00AD03F4"/>
    <w:rsid w:val="00AD052A"/>
    <w:rsid w:val="00AD053C"/>
    <w:rsid w:val="00AD0941"/>
    <w:rsid w:val="00AD0A92"/>
    <w:rsid w:val="00AD0BFC"/>
    <w:rsid w:val="00AD103C"/>
    <w:rsid w:val="00AD14DF"/>
    <w:rsid w:val="00AD14E5"/>
    <w:rsid w:val="00AD1872"/>
    <w:rsid w:val="00AD18C8"/>
    <w:rsid w:val="00AD19DE"/>
    <w:rsid w:val="00AD1BAA"/>
    <w:rsid w:val="00AD1C78"/>
    <w:rsid w:val="00AD1E94"/>
    <w:rsid w:val="00AD1FF8"/>
    <w:rsid w:val="00AD2117"/>
    <w:rsid w:val="00AD2144"/>
    <w:rsid w:val="00AD2275"/>
    <w:rsid w:val="00AD23CF"/>
    <w:rsid w:val="00AD23D3"/>
    <w:rsid w:val="00AD2415"/>
    <w:rsid w:val="00AD254A"/>
    <w:rsid w:val="00AD2570"/>
    <w:rsid w:val="00AD2697"/>
    <w:rsid w:val="00AD26E5"/>
    <w:rsid w:val="00AD2891"/>
    <w:rsid w:val="00AD2C16"/>
    <w:rsid w:val="00AD3025"/>
    <w:rsid w:val="00AD306C"/>
    <w:rsid w:val="00AD31A3"/>
    <w:rsid w:val="00AD36E8"/>
    <w:rsid w:val="00AD3880"/>
    <w:rsid w:val="00AD38C7"/>
    <w:rsid w:val="00AD3E7C"/>
    <w:rsid w:val="00AD468B"/>
    <w:rsid w:val="00AD4A70"/>
    <w:rsid w:val="00AD4C6F"/>
    <w:rsid w:val="00AD4D71"/>
    <w:rsid w:val="00AD5039"/>
    <w:rsid w:val="00AD504E"/>
    <w:rsid w:val="00AD5253"/>
    <w:rsid w:val="00AD580A"/>
    <w:rsid w:val="00AD5979"/>
    <w:rsid w:val="00AD5EBC"/>
    <w:rsid w:val="00AD6128"/>
    <w:rsid w:val="00AD61B4"/>
    <w:rsid w:val="00AD6305"/>
    <w:rsid w:val="00AD691C"/>
    <w:rsid w:val="00AD6F8E"/>
    <w:rsid w:val="00AD7509"/>
    <w:rsid w:val="00AD7596"/>
    <w:rsid w:val="00AD799D"/>
    <w:rsid w:val="00AD7F1D"/>
    <w:rsid w:val="00AD7F7A"/>
    <w:rsid w:val="00AE0311"/>
    <w:rsid w:val="00AE0375"/>
    <w:rsid w:val="00AE03EF"/>
    <w:rsid w:val="00AE0660"/>
    <w:rsid w:val="00AE0A07"/>
    <w:rsid w:val="00AE0B36"/>
    <w:rsid w:val="00AE0EB9"/>
    <w:rsid w:val="00AE0F18"/>
    <w:rsid w:val="00AE1001"/>
    <w:rsid w:val="00AE12CC"/>
    <w:rsid w:val="00AE1666"/>
    <w:rsid w:val="00AE18CE"/>
    <w:rsid w:val="00AE1BD6"/>
    <w:rsid w:val="00AE203A"/>
    <w:rsid w:val="00AE25B1"/>
    <w:rsid w:val="00AE28D1"/>
    <w:rsid w:val="00AE2A6C"/>
    <w:rsid w:val="00AE3172"/>
    <w:rsid w:val="00AE376A"/>
    <w:rsid w:val="00AE37F6"/>
    <w:rsid w:val="00AE3813"/>
    <w:rsid w:val="00AE3AA8"/>
    <w:rsid w:val="00AE3AD2"/>
    <w:rsid w:val="00AE3C09"/>
    <w:rsid w:val="00AE4360"/>
    <w:rsid w:val="00AE4739"/>
    <w:rsid w:val="00AE47C8"/>
    <w:rsid w:val="00AE4997"/>
    <w:rsid w:val="00AE505D"/>
    <w:rsid w:val="00AE535E"/>
    <w:rsid w:val="00AE5488"/>
    <w:rsid w:val="00AE54F7"/>
    <w:rsid w:val="00AE5CE2"/>
    <w:rsid w:val="00AE5DAF"/>
    <w:rsid w:val="00AE5FB0"/>
    <w:rsid w:val="00AE6604"/>
    <w:rsid w:val="00AE6B55"/>
    <w:rsid w:val="00AE6D71"/>
    <w:rsid w:val="00AE6F6E"/>
    <w:rsid w:val="00AE728F"/>
    <w:rsid w:val="00AE739D"/>
    <w:rsid w:val="00AE7C7B"/>
    <w:rsid w:val="00AE7EE2"/>
    <w:rsid w:val="00AF031D"/>
    <w:rsid w:val="00AF0338"/>
    <w:rsid w:val="00AF0875"/>
    <w:rsid w:val="00AF0925"/>
    <w:rsid w:val="00AF0955"/>
    <w:rsid w:val="00AF0CE1"/>
    <w:rsid w:val="00AF0D33"/>
    <w:rsid w:val="00AF0D76"/>
    <w:rsid w:val="00AF0E33"/>
    <w:rsid w:val="00AF130F"/>
    <w:rsid w:val="00AF1B22"/>
    <w:rsid w:val="00AF1CA3"/>
    <w:rsid w:val="00AF1ED0"/>
    <w:rsid w:val="00AF29D7"/>
    <w:rsid w:val="00AF2A3A"/>
    <w:rsid w:val="00AF2DBD"/>
    <w:rsid w:val="00AF33D8"/>
    <w:rsid w:val="00AF3581"/>
    <w:rsid w:val="00AF35CC"/>
    <w:rsid w:val="00AF38BA"/>
    <w:rsid w:val="00AF3C37"/>
    <w:rsid w:val="00AF4058"/>
    <w:rsid w:val="00AF4111"/>
    <w:rsid w:val="00AF44E3"/>
    <w:rsid w:val="00AF4BA6"/>
    <w:rsid w:val="00AF4C69"/>
    <w:rsid w:val="00AF4C9F"/>
    <w:rsid w:val="00AF4CBB"/>
    <w:rsid w:val="00AF50FD"/>
    <w:rsid w:val="00AF5117"/>
    <w:rsid w:val="00AF51D0"/>
    <w:rsid w:val="00AF51F7"/>
    <w:rsid w:val="00AF52CC"/>
    <w:rsid w:val="00AF52D6"/>
    <w:rsid w:val="00AF5562"/>
    <w:rsid w:val="00AF5688"/>
    <w:rsid w:val="00AF5967"/>
    <w:rsid w:val="00AF5B1C"/>
    <w:rsid w:val="00AF5CA0"/>
    <w:rsid w:val="00AF5F03"/>
    <w:rsid w:val="00AF62E2"/>
    <w:rsid w:val="00AF638A"/>
    <w:rsid w:val="00AF6403"/>
    <w:rsid w:val="00AF6485"/>
    <w:rsid w:val="00AF6669"/>
    <w:rsid w:val="00AF67E6"/>
    <w:rsid w:val="00AF6830"/>
    <w:rsid w:val="00AF6A1E"/>
    <w:rsid w:val="00AF6D73"/>
    <w:rsid w:val="00AF6D86"/>
    <w:rsid w:val="00AF7263"/>
    <w:rsid w:val="00AF72F1"/>
    <w:rsid w:val="00AF7587"/>
    <w:rsid w:val="00AF79D0"/>
    <w:rsid w:val="00AF7B0E"/>
    <w:rsid w:val="00AF7FE9"/>
    <w:rsid w:val="00B0026F"/>
    <w:rsid w:val="00B002BA"/>
    <w:rsid w:val="00B00325"/>
    <w:rsid w:val="00B004CA"/>
    <w:rsid w:val="00B0056D"/>
    <w:rsid w:val="00B009A9"/>
    <w:rsid w:val="00B00AE4"/>
    <w:rsid w:val="00B01059"/>
    <w:rsid w:val="00B01219"/>
    <w:rsid w:val="00B01240"/>
    <w:rsid w:val="00B01307"/>
    <w:rsid w:val="00B0179E"/>
    <w:rsid w:val="00B017FE"/>
    <w:rsid w:val="00B01860"/>
    <w:rsid w:val="00B01C4C"/>
    <w:rsid w:val="00B01D82"/>
    <w:rsid w:val="00B01F60"/>
    <w:rsid w:val="00B0200A"/>
    <w:rsid w:val="00B02052"/>
    <w:rsid w:val="00B022D2"/>
    <w:rsid w:val="00B023D9"/>
    <w:rsid w:val="00B02542"/>
    <w:rsid w:val="00B0255A"/>
    <w:rsid w:val="00B028C8"/>
    <w:rsid w:val="00B02992"/>
    <w:rsid w:val="00B02F97"/>
    <w:rsid w:val="00B02FA7"/>
    <w:rsid w:val="00B036D2"/>
    <w:rsid w:val="00B038C2"/>
    <w:rsid w:val="00B038EB"/>
    <w:rsid w:val="00B03C01"/>
    <w:rsid w:val="00B03E38"/>
    <w:rsid w:val="00B03EDD"/>
    <w:rsid w:val="00B03F54"/>
    <w:rsid w:val="00B0415E"/>
    <w:rsid w:val="00B041D5"/>
    <w:rsid w:val="00B04918"/>
    <w:rsid w:val="00B05209"/>
    <w:rsid w:val="00B05507"/>
    <w:rsid w:val="00B05738"/>
    <w:rsid w:val="00B05968"/>
    <w:rsid w:val="00B05BAB"/>
    <w:rsid w:val="00B060E9"/>
    <w:rsid w:val="00B06323"/>
    <w:rsid w:val="00B06341"/>
    <w:rsid w:val="00B06732"/>
    <w:rsid w:val="00B073A1"/>
    <w:rsid w:val="00B0765A"/>
    <w:rsid w:val="00B076C3"/>
    <w:rsid w:val="00B077C5"/>
    <w:rsid w:val="00B078AD"/>
    <w:rsid w:val="00B07B73"/>
    <w:rsid w:val="00B07FC0"/>
    <w:rsid w:val="00B07FD3"/>
    <w:rsid w:val="00B101C7"/>
    <w:rsid w:val="00B106BE"/>
    <w:rsid w:val="00B10775"/>
    <w:rsid w:val="00B109C6"/>
    <w:rsid w:val="00B10AB2"/>
    <w:rsid w:val="00B10B2A"/>
    <w:rsid w:val="00B10C3E"/>
    <w:rsid w:val="00B10FD6"/>
    <w:rsid w:val="00B1119D"/>
    <w:rsid w:val="00B11229"/>
    <w:rsid w:val="00B11944"/>
    <w:rsid w:val="00B11BCC"/>
    <w:rsid w:val="00B11DF6"/>
    <w:rsid w:val="00B11EF7"/>
    <w:rsid w:val="00B12CC4"/>
    <w:rsid w:val="00B13179"/>
    <w:rsid w:val="00B13246"/>
    <w:rsid w:val="00B13869"/>
    <w:rsid w:val="00B13A8D"/>
    <w:rsid w:val="00B13D0F"/>
    <w:rsid w:val="00B13DEA"/>
    <w:rsid w:val="00B14148"/>
    <w:rsid w:val="00B147F3"/>
    <w:rsid w:val="00B148B6"/>
    <w:rsid w:val="00B14C2D"/>
    <w:rsid w:val="00B15258"/>
    <w:rsid w:val="00B1542E"/>
    <w:rsid w:val="00B155AE"/>
    <w:rsid w:val="00B15B45"/>
    <w:rsid w:val="00B15B86"/>
    <w:rsid w:val="00B15E26"/>
    <w:rsid w:val="00B15F83"/>
    <w:rsid w:val="00B16207"/>
    <w:rsid w:val="00B16394"/>
    <w:rsid w:val="00B1674B"/>
    <w:rsid w:val="00B168AE"/>
    <w:rsid w:val="00B169C6"/>
    <w:rsid w:val="00B16A86"/>
    <w:rsid w:val="00B16BD8"/>
    <w:rsid w:val="00B16DFF"/>
    <w:rsid w:val="00B170FC"/>
    <w:rsid w:val="00B17162"/>
    <w:rsid w:val="00B1716E"/>
    <w:rsid w:val="00B17244"/>
    <w:rsid w:val="00B17376"/>
    <w:rsid w:val="00B174AD"/>
    <w:rsid w:val="00B1768A"/>
    <w:rsid w:val="00B176C6"/>
    <w:rsid w:val="00B1782F"/>
    <w:rsid w:val="00B179E5"/>
    <w:rsid w:val="00B17E80"/>
    <w:rsid w:val="00B2076B"/>
    <w:rsid w:val="00B20B04"/>
    <w:rsid w:val="00B20D7E"/>
    <w:rsid w:val="00B20F7A"/>
    <w:rsid w:val="00B212DD"/>
    <w:rsid w:val="00B21A06"/>
    <w:rsid w:val="00B21B0A"/>
    <w:rsid w:val="00B21C17"/>
    <w:rsid w:val="00B21C3A"/>
    <w:rsid w:val="00B22017"/>
    <w:rsid w:val="00B221E2"/>
    <w:rsid w:val="00B222A3"/>
    <w:rsid w:val="00B222D6"/>
    <w:rsid w:val="00B223CE"/>
    <w:rsid w:val="00B2256C"/>
    <w:rsid w:val="00B2294F"/>
    <w:rsid w:val="00B22A26"/>
    <w:rsid w:val="00B22AEC"/>
    <w:rsid w:val="00B22BEA"/>
    <w:rsid w:val="00B22DAB"/>
    <w:rsid w:val="00B22EDB"/>
    <w:rsid w:val="00B23211"/>
    <w:rsid w:val="00B23334"/>
    <w:rsid w:val="00B237CC"/>
    <w:rsid w:val="00B23A7B"/>
    <w:rsid w:val="00B23C04"/>
    <w:rsid w:val="00B23D56"/>
    <w:rsid w:val="00B2450A"/>
    <w:rsid w:val="00B24588"/>
    <w:rsid w:val="00B24674"/>
    <w:rsid w:val="00B2468E"/>
    <w:rsid w:val="00B24B0C"/>
    <w:rsid w:val="00B24C58"/>
    <w:rsid w:val="00B24CCD"/>
    <w:rsid w:val="00B24D9B"/>
    <w:rsid w:val="00B24DDA"/>
    <w:rsid w:val="00B24F16"/>
    <w:rsid w:val="00B25051"/>
    <w:rsid w:val="00B252F0"/>
    <w:rsid w:val="00B25398"/>
    <w:rsid w:val="00B253B5"/>
    <w:rsid w:val="00B25753"/>
    <w:rsid w:val="00B257B7"/>
    <w:rsid w:val="00B25934"/>
    <w:rsid w:val="00B25CA4"/>
    <w:rsid w:val="00B25D48"/>
    <w:rsid w:val="00B25E8F"/>
    <w:rsid w:val="00B260BE"/>
    <w:rsid w:val="00B26274"/>
    <w:rsid w:val="00B26406"/>
    <w:rsid w:val="00B26882"/>
    <w:rsid w:val="00B26D62"/>
    <w:rsid w:val="00B272B1"/>
    <w:rsid w:val="00B27359"/>
    <w:rsid w:val="00B27541"/>
    <w:rsid w:val="00B2795A"/>
    <w:rsid w:val="00B27D08"/>
    <w:rsid w:val="00B27EFF"/>
    <w:rsid w:val="00B30159"/>
    <w:rsid w:val="00B30328"/>
    <w:rsid w:val="00B30761"/>
    <w:rsid w:val="00B30891"/>
    <w:rsid w:val="00B30948"/>
    <w:rsid w:val="00B30AC5"/>
    <w:rsid w:val="00B30AE3"/>
    <w:rsid w:val="00B31055"/>
    <w:rsid w:val="00B3107A"/>
    <w:rsid w:val="00B3117C"/>
    <w:rsid w:val="00B31464"/>
    <w:rsid w:val="00B3160C"/>
    <w:rsid w:val="00B31642"/>
    <w:rsid w:val="00B3176E"/>
    <w:rsid w:val="00B3180E"/>
    <w:rsid w:val="00B3182B"/>
    <w:rsid w:val="00B31942"/>
    <w:rsid w:val="00B31946"/>
    <w:rsid w:val="00B32222"/>
    <w:rsid w:val="00B32595"/>
    <w:rsid w:val="00B32660"/>
    <w:rsid w:val="00B32838"/>
    <w:rsid w:val="00B32E1B"/>
    <w:rsid w:val="00B33099"/>
    <w:rsid w:val="00B33201"/>
    <w:rsid w:val="00B3349F"/>
    <w:rsid w:val="00B33921"/>
    <w:rsid w:val="00B339A2"/>
    <w:rsid w:val="00B34300"/>
    <w:rsid w:val="00B344DB"/>
    <w:rsid w:val="00B3457F"/>
    <w:rsid w:val="00B34761"/>
    <w:rsid w:val="00B3488B"/>
    <w:rsid w:val="00B34B49"/>
    <w:rsid w:val="00B34B95"/>
    <w:rsid w:val="00B34B9B"/>
    <w:rsid w:val="00B34C4C"/>
    <w:rsid w:val="00B34D9D"/>
    <w:rsid w:val="00B34F14"/>
    <w:rsid w:val="00B35BD8"/>
    <w:rsid w:val="00B35C8B"/>
    <w:rsid w:val="00B360B7"/>
    <w:rsid w:val="00B36100"/>
    <w:rsid w:val="00B367B4"/>
    <w:rsid w:val="00B367FA"/>
    <w:rsid w:val="00B367FE"/>
    <w:rsid w:val="00B36855"/>
    <w:rsid w:val="00B36ABA"/>
    <w:rsid w:val="00B36AE5"/>
    <w:rsid w:val="00B37583"/>
    <w:rsid w:val="00B377CD"/>
    <w:rsid w:val="00B37A13"/>
    <w:rsid w:val="00B37FA0"/>
    <w:rsid w:val="00B400F9"/>
    <w:rsid w:val="00B40239"/>
    <w:rsid w:val="00B40573"/>
    <w:rsid w:val="00B4084F"/>
    <w:rsid w:val="00B41107"/>
    <w:rsid w:val="00B41559"/>
    <w:rsid w:val="00B415C6"/>
    <w:rsid w:val="00B41830"/>
    <w:rsid w:val="00B41DE4"/>
    <w:rsid w:val="00B41F7F"/>
    <w:rsid w:val="00B41FE6"/>
    <w:rsid w:val="00B4207D"/>
    <w:rsid w:val="00B42205"/>
    <w:rsid w:val="00B426F0"/>
    <w:rsid w:val="00B42A6D"/>
    <w:rsid w:val="00B42C1F"/>
    <w:rsid w:val="00B42CAE"/>
    <w:rsid w:val="00B42FDD"/>
    <w:rsid w:val="00B4306D"/>
    <w:rsid w:val="00B434BA"/>
    <w:rsid w:val="00B43773"/>
    <w:rsid w:val="00B43B93"/>
    <w:rsid w:val="00B43C91"/>
    <w:rsid w:val="00B43D56"/>
    <w:rsid w:val="00B442EA"/>
    <w:rsid w:val="00B44369"/>
    <w:rsid w:val="00B44519"/>
    <w:rsid w:val="00B446A0"/>
    <w:rsid w:val="00B4476D"/>
    <w:rsid w:val="00B448CF"/>
    <w:rsid w:val="00B44B98"/>
    <w:rsid w:val="00B44C5B"/>
    <w:rsid w:val="00B4533B"/>
    <w:rsid w:val="00B45395"/>
    <w:rsid w:val="00B45520"/>
    <w:rsid w:val="00B455F5"/>
    <w:rsid w:val="00B45B79"/>
    <w:rsid w:val="00B45BBD"/>
    <w:rsid w:val="00B45C11"/>
    <w:rsid w:val="00B45EF9"/>
    <w:rsid w:val="00B46118"/>
    <w:rsid w:val="00B468FC"/>
    <w:rsid w:val="00B46D52"/>
    <w:rsid w:val="00B46DE0"/>
    <w:rsid w:val="00B46EB1"/>
    <w:rsid w:val="00B46F97"/>
    <w:rsid w:val="00B4728D"/>
    <w:rsid w:val="00B4761D"/>
    <w:rsid w:val="00B47A26"/>
    <w:rsid w:val="00B47A51"/>
    <w:rsid w:val="00B47D53"/>
    <w:rsid w:val="00B507BA"/>
    <w:rsid w:val="00B511AC"/>
    <w:rsid w:val="00B511F0"/>
    <w:rsid w:val="00B51277"/>
    <w:rsid w:val="00B513C4"/>
    <w:rsid w:val="00B51603"/>
    <w:rsid w:val="00B518CE"/>
    <w:rsid w:val="00B51977"/>
    <w:rsid w:val="00B51D27"/>
    <w:rsid w:val="00B51E90"/>
    <w:rsid w:val="00B520BF"/>
    <w:rsid w:val="00B530A9"/>
    <w:rsid w:val="00B531B9"/>
    <w:rsid w:val="00B5347F"/>
    <w:rsid w:val="00B538A1"/>
    <w:rsid w:val="00B53920"/>
    <w:rsid w:val="00B53934"/>
    <w:rsid w:val="00B53D14"/>
    <w:rsid w:val="00B53D39"/>
    <w:rsid w:val="00B5434C"/>
    <w:rsid w:val="00B54493"/>
    <w:rsid w:val="00B54506"/>
    <w:rsid w:val="00B54512"/>
    <w:rsid w:val="00B54972"/>
    <w:rsid w:val="00B54B3C"/>
    <w:rsid w:val="00B54D30"/>
    <w:rsid w:val="00B54FCC"/>
    <w:rsid w:val="00B555D6"/>
    <w:rsid w:val="00B5560A"/>
    <w:rsid w:val="00B55711"/>
    <w:rsid w:val="00B5583A"/>
    <w:rsid w:val="00B55BB4"/>
    <w:rsid w:val="00B55C34"/>
    <w:rsid w:val="00B55FE2"/>
    <w:rsid w:val="00B56031"/>
    <w:rsid w:val="00B5604E"/>
    <w:rsid w:val="00B56193"/>
    <w:rsid w:val="00B56259"/>
    <w:rsid w:val="00B5625D"/>
    <w:rsid w:val="00B56510"/>
    <w:rsid w:val="00B56766"/>
    <w:rsid w:val="00B56C53"/>
    <w:rsid w:val="00B56D5F"/>
    <w:rsid w:val="00B57040"/>
    <w:rsid w:val="00B5714B"/>
    <w:rsid w:val="00B57377"/>
    <w:rsid w:val="00B574BB"/>
    <w:rsid w:val="00B575BC"/>
    <w:rsid w:val="00B576AA"/>
    <w:rsid w:val="00B576D0"/>
    <w:rsid w:val="00B576E5"/>
    <w:rsid w:val="00B5770A"/>
    <w:rsid w:val="00B5781B"/>
    <w:rsid w:val="00B57AB5"/>
    <w:rsid w:val="00B57CD5"/>
    <w:rsid w:val="00B60110"/>
    <w:rsid w:val="00B60365"/>
    <w:rsid w:val="00B60427"/>
    <w:rsid w:val="00B60540"/>
    <w:rsid w:val="00B6058B"/>
    <w:rsid w:val="00B60630"/>
    <w:rsid w:val="00B60980"/>
    <w:rsid w:val="00B60C96"/>
    <w:rsid w:val="00B60CE3"/>
    <w:rsid w:val="00B61123"/>
    <w:rsid w:val="00B612E3"/>
    <w:rsid w:val="00B61302"/>
    <w:rsid w:val="00B617FB"/>
    <w:rsid w:val="00B6180B"/>
    <w:rsid w:val="00B61BAB"/>
    <w:rsid w:val="00B61DAD"/>
    <w:rsid w:val="00B62151"/>
    <w:rsid w:val="00B623BA"/>
    <w:rsid w:val="00B624DD"/>
    <w:rsid w:val="00B6280F"/>
    <w:rsid w:val="00B62A0D"/>
    <w:rsid w:val="00B62A3F"/>
    <w:rsid w:val="00B63087"/>
    <w:rsid w:val="00B63274"/>
    <w:rsid w:val="00B635F7"/>
    <w:rsid w:val="00B63A3C"/>
    <w:rsid w:val="00B63A90"/>
    <w:rsid w:val="00B63BE4"/>
    <w:rsid w:val="00B6404A"/>
    <w:rsid w:val="00B64304"/>
    <w:rsid w:val="00B646B4"/>
    <w:rsid w:val="00B64896"/>
    <w:rsid w:val="00B648EE"/>
    <w:rsid w:val="00B64AF4"/>
    <w:rsid w:val="00B64B34"/>
    <w:rsid w:val="00B64BAD"/>
    <w:rsid w:val="00B64E86"/>
    <w:rsid w:val="00B6500D"/>
    <w:rsid w:val="00B6509D"/>
    <w:rsid w:val="00B65492"/>
    <w:rsid w:val="00B654B4"/>
    <w:rsid w:val="00B654D3"/>
    <w:rsid w:val="00B65882"/>
    <w:rsid w:val="00B65987"/>
    <w:rsid w:val="00B6615A"/>
    <w:rsid w:val="00B662F2"/>
    <w:rsid w:val="00B66335"/>
    <w:rsid w:val="00B663D1"/>
    <w:rsid w:val="00B66401"/>
    <w:rsid w:val="00B6674D"/>
    <w:rsid w:val="00B667FC"/>
    <w:rsid w:val="00B67807"/>
    <w:rsid w:val="00B67AA9"/>
    <w:rsid w:val="00B67DDF"/>
    <w:rsid w:val="00B67FCB"/>
    <w:rsid w:val="00B701C2"/>
    <w:rsid w:val="00B703F6"/>
    <w:rsid w:val="00B70723"/>
    <w:rsid w:val="00B708F9"/>
    <w:rsid w:val="00B70CD0"/>
    <w:rsid w:val="00B71097"/>
    <w:rsid w:val="00B711CB"/>
    <w:rsid w:val="00B71C36"/>
    <w:rsid w:val="00B71C47"/>
    <w:rsid w:val="00B72015"/>
    <w:rsid w:val="00B721C6"/>
    <w:rsid w:val="00B7235C"/>
    <w:rsid w:val="00B726B5"/>
    <w:rsid w:val="00B72776"/>
    <w:rsid w:val="00B728DB"/>
    <w:rsid w:val="00B72D50"/>
    <w:rsid w:val="00B72F5D"/>
    <w:rsid w:val="00B72F5F"/>
    <w:rsid w:val="00B7322D"/>
    <w:rsid w:val="00B7346D"/>
    <w:rsid w:val="00B736A0"/>
    <w:rsid w:val="00B7377F"/>
    <w:rsid w:val="00B738FA"/>
    <w:rsid w:val="00B73D6A"/>
    <w:rsid w:val="00B73FD5"/>
    <w:rsid w:val="00B741CA"/>
    <w:rsid w:val="00B743A8"/>
    <w:rsid w:val="00B743BA"/>
    <w:rsid w:val="00B74B36"/>
    <w:rsid w:val="00B74B70"/>
    <w:rsid w:val="00B74EEF"/>
    <w:rsid w:val="00B75118"/>
    <w:rsid w:val="00B75207"/>
    <w:rsid w:val="00B75288"/>
    <w:rsid w:val="00B754DD"/>
    <w:rsid w:val="00B755AA"/>
    <w:rsid w:val="00B7598E"/>
    <w:rsid w:val="00B75B71"/>
    <w:rsid w:val="00B75DE0"/>
    <w:rsid w:val="00B75E40"/>
    <w:rsid w:val="00B76143"/>
    <w:rsid w:val="00B76200"/>
    <w:rsid w:val="00B76282"/>
    <w:rsid w:val="00B76417"/>
    <w:rsid w:val="00B76461"/>
    <w:rsid w:val="00B76800"/>
    <w:rsid w:val="00B76C13"/>
    <w:rsid w:val="00B76D22"/>
    <w:rsid w:val="00B76E37"/>
    <w:rsid w:val="00B77327"/>
    <w:rsid w:val="00B7741A"/>
    <w:rsid w:val="00B77814"/>
    <w:rsid w:val="00B77D8A"/>
    <w:rsid w:val="00B77F9A"/>
    <w:rsid w:val="00B8009C"/>
    <w:rsid w:val="00B802D3"/>
    <w:rsid w:val="00B8036C"/>
    <w:rsid w:val="00B80831"/>
    <w:rsid w:val="00B808B5"/>
    <w:rsid w:val="00B809F9"/>
    <w:rsid w:val="00B80A14"/>
    <w:rsid w:val="00B80B3F"/>
    <w:rsid w:val="00B80C81"/>
    <w:rsid w:val="00B80D16"/>
    <w:rsid w:val="00B80E46"/>
    <w:rsid w:val="00B80FC3"/>
    <w:rsid w:val="00B80FEB"/>
    <w:rsid w:val="00B814B6"/>
    <w:rsid w:val="00B816FA"/>
    <w:rsid w:val="00B81B69"/>
    <w:rsid w:val="00B81CA3"/>
    <w:rsid w:val="00B81DA5"/>
    <w:rsid w:val="00B82694"/>
    <w:rsid w:val="00B82843"/>
    <w:rsid w:val="00B82B41"/>
    <w:rsid w:val="00B83077"/>
    <w:rsid w:val="00B83D3C"/>
    <w:rsid w:val="00B83FE7"/>
    <w:rsid w:val="00B84577"/>
    <w:rsid w:val="00B847B2"/>
    <w:rsid w:val="00B84A62"/>
    <w:rsid w:val="00B84D19"/>
    <w:rsid w:val="00B84D7D"/>
    <w:rsid w:val="00B84DF1"/>
    <w:rsid w:val="00B84E24"/>
    <w:rsid w:val="00B854AA"/>
    <w:rsid w:val="00B85695"/>
    <w:rsid w:val="00B85996"/>
    <w:rsid w:val="00B85D85"/>
    <w:rsid w:val="00B86212"/>
    <w:rsid w:val="00B862C3"/>
    <w:rsid w:val="00B8662D"/>
    <w:rsid w:val="00B86867"/>
    <w:rsid w:val="00B86A93"/>
    <w:rsid w:val="00B86C5F"/>
    <w:rsid w:val="00B86F4F"/>
    <w:rsid w:val="00B8700F"/>
    <w:rsid w:val="00B874BC"/>
    <w:rsid w:val="00B8771F"/>
    <w:rsid w:val="00B87C51"/>
    <w:rsid w:val="00B87E3A"/>
    <w:rsid w:val="00B90352"/>
    <w:rsid w:val="00B90731"/>
    <w:rsid w:val="00B90891"/>
    <w:rsid w:val="00B90C11"/>
    <w:rsid w:val="00B91244"/>
    <w:rsid w:val="00B915E3"/>
    <w:rsid w:val="00B916E0"/>
    <w:rsid w:val="00B917AE"/>
    <w:rsid w:val="00B91829"/>
    <w:rsid w:val="00B91DB0"/>
    <w:rsid w:val="00B91E80"/>
    <w:rsid w:val="00B9217D"/>
    <w:rsid w:val="00B92441"/>
    <w:rsid w:val="00B92B84"/>
    <w:rsid w:val="00B92CAB"/>
    <w:rsid w:val="00B92CD4"/>
    <w:rsid w:val="00B92D7E"/>
    <w:rsid w:val="00B92E50"/>
    <w:rsid w:val="00B92F1E"/>
    <w:rsid w:val="00B92F46"/>
    <w:rsid w:val="00B931E9"/>
    <w:rsid w:val="00B935A8"/>
    <w:rsid w:val="00B939A7"/>
    <w:rsid w:val="00B93A10"/>
    <w:rsid w:val="00B93AD6"/>
    <w:rsid w:val="00B93EC0"/>
    <w:rsid w:val="00B93F23"/>
    <w:rsid w:val="00B93F5B"/>
    <w:rsid w:val="00B93FA5"/>
    <w:rsid w:val="00B94180"/>
    <w:rsid w:val="00B941A6"/>
    <w:rsid w:val="00B9457E"/>
    <w:rsid w:val="00B94640"/>
    <w:rsid w:val="00B9480D"/>
    <w:rsid w:val="00B94859"/>
    <w:rsid w:val="00B949CF"/>
    <w:rsid w:val="00B94AF1"/>
    <w:rsid w:val="00B94D96"/>
    <w:rsid w:val="00B95095"/>
    <w:rsid w:val="00B95179"/>
    <w:rsid w:val="00B95499"/>
    <w:rsid w:val="00B95576"/>
    <w:rsid w:val="00B95684"/>
    <w:rsid w:val="00B957CA"/>
    <w:rsid w:val="00B95C9E"/>
    <w:rsid w:val="00B95E76"/>
    <w:rsid w:val="00B95ECA"/>
    <w:rsid w:val="00B96225"/>
    <w:rsid w:val="00B96314"/>
    <w:rsid w:val="00B96995"/>
    <w:rsid w:val="00B96E21"/>
    <w:rsid w:val="00B9712F"/>
    <w:rsid w:val="00B97382"/>
    <w:rsid w:val="00B976A3"/>
    <w:rsid w:val="00B97829"/>
    <w:rsid w:val="00B97847"/>
    <w:rsid w:val="00B978DE"/>
    <w:rsid w:val="00B979AA"/>
    <w:rsid w:val="00B97A6D"/>
    <w:rsid w:val="00B97BA1"/>
    <w:rsid w:val="00B97D16"/>
    <w:rsid w:val="00B97F2A"/>
    <w:rsid w:val="00BA00A4"/>
    <w:rsid w:val="00BA05F5"/>
    <w:rsid w:val="00BA08CC"/>
    <w:rsid w:val="00BA0F19"/>
    <w:rsid w:val="00BA0F61"/>
    <w:rsid w:val="00BA15F2"/>
    <w:rsid w:val="00BA17A0"/>
    <w:rsid w:val="00BA1DE8"/>
    <w:rsid w:val="00BA2127"/>
    <w:rsid w:val="00BA2144"/>
    <w:rsid w:val="00BA2166"/>
    <w:rsid w:val="00BA2226"/>
    <w:rsid w:val="00BA22A7"/>
    <w:rsid w:val="00BA2584"/>
    <w:rsid w:val="00BA2621"/>
    <w:rsid w:val="00BA2BFA"/>
    <w:rsid w:val="00BA2F12"/>
    <w:rsid w:val="00BA318F"/>
    <w:rsid w:val="00BA3554"/>
    <w:rsid w:val="00BA35B2"/>
    <w:rsid w:val="00BA3710"/>
    <w:rsid w:val="00BA37D4"/>
    <w:rsid w:val="00BA3BDD"/>
    <w:rsid w:val="00BA3E09"/>
    <w:rsid w:val="00BA3F59"/>
    <w:rsid w:val="00BA430C"/>
    <w:rsid w:val="00BA4406"/>
    <w:rsid w:val="00BA4B4F"/>
    <w:rsid w:val="00BA53AD"/>
    <w:rsid w:val="00BA53CD"/>
    <w:rsid w:val="00BA55DC"/>
    <w:rsid w:val="00BA5745"/>
    <w:rsid w:val="00BA5925"/>
    <w:rsid w:val="00BA5A06"/>
    <w:rsid w:val="00BA5D93"/>
    <w:rsid w:val="00BA5FC5"/>
    <w:rsid w:val="00BA608B"/>
    <w:rsid w:val="00BA61BC"/>
    <w:rsid w:val="00BA6235"/>
    <w:rsid w:val="00BA6570"/>
    <w:rsid w:val="00BA6844"/>
    <w:rsid w:val="00BA684B"/>
    <w:rsid w:val="00BA6B83"/>
    <w:rsid w:val="00BA6D20"/>
    <w:rsid w:val="00BA7175"/>
    <w:rsid w:val="00BA72A0"/>
    <w:rsid w:val="00BA75BE"/>
    <w:rsid w:val="00BA7886"/>
    <w:rsid w:val="00BB0001"/>
    <w:rsid w:val="00BB009E"/>
    <w:rsid w:val="00BB01F8"/>
    <w:rsid w:val="00BB02C5"/>
    <w:rsid w:val="00BB0460"/>
    <w:rsid w:val="00BB06C6"/>
    <w:rsid w:val="00BB0829"/>
    <w:rsid w:val="00BB084E"/>
    <w:rsid w:val="00BB0A71"/>
    <w:rsid w:val="00BB0AA0"/>
    <w:rsid w:val="00BB0F13"/>
    <w:rsid w:val="00BB1082"/>
    <w:rsid w:val="00BB1519"/>
    <w:rsid w:val="00BB1634"/>
    <w:rsid w:val="00BB1769"/>
    <w:rsid w:val="00BB17FD"/>
    <w:rsid w:val="00BB1B7E"/>
    <w:rsid w:val="00BB1BC3"/>
    <w:rsid w:val="00BB1DD1"/>
    <w:rsid w:val="00BB2043"/>
    <w:rsid w:val="00BB22B8"/>
    <w:rsid w:val="00BB23A7"/>
    <w:rsid w:val="00BB2702"/>
    <w:rsid w:val="00BB2ACF"/>
    <w:rsid w:val="00BB2EC3"/>
    <w:rsid w:val="00BB2FA3"/>
    <w:rsid w:val="00BB3253"/>
    <w:rsid w:val="00BB33BC"/>
    <w:rsid w:val="00BB36D3"/>
    <w:rsid w:val="00BB37F3"/>
    <w:rsid w:val="00BB38A1"/>
    <w:rsid w:val="00BB3B5D"/>
    <w:rsid w:val="00BB3C66"/>
    <w:rsid w:val="00BB405B"/>
    <w:rsid w:val="00BB4217"/>
    <w:rsid w:val="00BB431E"/>
    <w:rsid w:val="00BB46D0"/>
    <w:rsid w:val="00BB4828"/>
    <w:rsid w:val="00BB4A83"/>
    <w:rsid w:val="00BB4CA6"/>
    <w:rsid w:val="00BB4D3B"/>
    <w:rsid w:val="00BB4DD1"/>
    <w:rsid w:val="00BB5061"/>
    <w:rsid w:val="00BB5430"/>
    <w:rsid w:val="00BB55BC"/>
    <w:rsid w:val="00BB6001"/>
    <w:rsid w:val="00BB62BD"/>
    <w:rsid w:val="00BB62DA"/>
    <w:rsid w:val="00BB643E"/>
    <w:rsid w:val="00BB64AA"/>
    <w:rsid w:val="00BB6680"/>
    <w:rsid w:val="00BB673B"/>
    <w:rsid w:val="00BB700F"/>
    <w:rsid w:val="00BB7167"/>
    <w:rsid w:val="00BB749A"/>
    <w:rsid w:val="00BB77BD"/>
    <w:rsid w:val="00BB7826"/>
    <w:rsid w:val="00BB7D10"/>
    <w:rsid w:val="00BB7D1C"/>
    <w:rsid w:val="00BB7EDF"/>
    <w:rsid w:val="00BB7F07"/>
    <w:rsid w:val="00BC0DD8"/>
    <w:rsid w:val="00BC0FCD"/>
    <w:rsid w:val="00BC10B5"/>
    <w:rsid w:val="00BC115D"/>
    <w:rsid w:val="00BC1176"/>
    <w:rsid w:val="00BC1247"/>
    <w:rsid w:val="00BC14D7"/>
    <w:rsid w:val="00BC1632"/>
    <w:rsid w:val="00BC187E"/>
    <w:rsid w:val="00BC19ED"/>
    <w:rsid w:val="00BC1B39"/>
    <w:rsid w:val="00BC1B68"/>
    <w:rsid w:val="00BC1F45"/>
    <w:rsid w:val="00BC2090"/>
    <w:rsid w:val="00BC20A3"/>
    <w:rsid w:val="00BC20B9"/>
    <w:rsid w:val="00BC20D1"/>
    <w:rsid w:val="00BC2305"/>
    <w:rsid w:val="00BC239B"/>
    <w:rsid w:val="00BC23D4"/>
    <w:rsid w:val="00BC24F3"/>
    <w:rsid w:val="00BC2716"/>
    <w:rsid w:val="00BC2BDE"/>
    <w:rsid w:val="00BC2BE6"/>
    <w:rsid w:val="00BC2BF7"/>
    <w:rsid w:val="00BC3157"/>
    <w:rsid w:val="00BC375B"/>
    <w:rsid w:val="00BC3A8A"/>
    <w:rsid w:val="00BC3ACD"/>
    <w:rsid w:val="00BC3FA2"/>
    <w:rsid w:val="00BC4049"/>
    <w:rsid w:val="00BC42E9"/>
    <w:rsid w:val="00BC4587"/>
    <w:rsid w:val="00BC4786"/>
    <w:rsid w:val="00BC4AC3"/>
    <w:rsid w:val="00BC4B02"/>
    <w:rsid w:val="00BC51CF"/>
    <w:rsid w:val="00BC5269"/>
    <w:rsid w:val="00BC5441"/>
    <w:rsid w:val="00BC5665"/>
    <w:rsid w:val="00BC57A1"/>
    <w:rsid w:val="00BC586A"/>
    <w:rsid w:val="00BC594F"/>
    <w:rsid w:val="00BC5A2E"/>
    <w:rsid w:val="00BC5AD3"/>
    <w:rsid w:val="00BC5D1E"/>
    <w:rsid w:val="00BC5DA3"/>
    <w:rsid w:val="00BC5DEC"/>
    <w:rsid w:val="00BC5EA6"/>
    <w:rsid w:val="00BC5EC9"/>
    <w:rsid w:val="00BC5EF5"/>
    <w:rsid w:val="00BC6150"/>
    <w:rsid w:val="00BC62EF"/>
    <w:rsid w:val="00BC6579"/>
    <w:rsid w:val="00BC65D2"/>
    <w:rsid w:val="00BC6A22"/>
    <w:rsid w:val="00BC6D45"/>
    <w:rsid w:val="00BC777B"/>
    <w:rsid w:val="00BC7C63"/>
    <w:rsid w:val="00BC7ED5"/>
    <w:rsid w:val="00BC7F35"/>
    <w:rsid w:val="00BD09D0"/>
    <w:rsid w:val="00BD0AD7"/>
    <w:rsid w:val="00BD0CA3"/>
    <w:rsid w:val="00BD104C"/>
    <w:rsid w:val="00BD11CD"/>
    <w:rsid w:val="00BD194E"/>
    <w:rsid w:val="00BD1A00"/>
    <w:rsid w:val="00BD1FFF"/>
    <w:rsid w:val="00BD2699"/>
    <w:rsid w:val="00BD29F2"/>
    <w:rsid w:val="00BD2AE5"/>
    <w:rsid w:val="00BD2DB1"/>
    <w:rsid w:val="00BD2F38"/>
    <w:rsid w:val="00BD3240"/>
    <w:rsid w:val="00BD361E"/>
    <w:rsid w:val="00BD3870"/>
    <w:rsid w:val="00BD3EE2"/>
    <w:rsid w:val="00BD3F1A"/>
    <w:rsid w:val="00BD421B"/>
    <w:rsid w:val="00BD453D"/>
    <w:rsid w:val="00BD462E"/>
    <w:rsid w:val="00BD46C1"/>
    <w:rsid w:val="00BD4738"/>
    <w:rsid w:val="00BD4965"/>
    <w:rsid w:val="00BD4C29"/>
    <w:rsid w:val="00BD4FFA"/>
    <w:rsid w:val="00BD5180"/>
    <w:rsid w:val="00BD5381"/>
    <w:rsid w:val="00BD5481"/>
    <w:rsid w:val="00BD5724"/>
    <w:rsid w:val="00BD5C6C"/>
    <w:rsid w:val="00BD5DA1"/>
    <w:rsid w:val="00BD5E16"/>
    <w:rsid w:val="00BD60A2"/>
    <w:rsid w:val="00BD6115"/>
    <w:rsid w:val="00BD671D"/>
    <w:rsid w:val="00BD6C1D"/>
    <w:rsid w:val="00BD6E18"/>
    <w:rsid w:val="00BD6E1B"/>
    <w:rsid w:val="00BD6F77"/>
    <w:rsid w:val="00BD6FFF"/>
    <w:rsid w:val="00BD7375"/>
    <w:rsid w:val="00BD73C3"/>
    <w:rsid w:val="00BD7449"/>
    <w:rsid w:val="00BD79FE"/>
    <w:rsid w:val="00BD7AC4"/>
    <w:rsid w:val="00BD7B84"/>
    <w:rsid w:val="00BD7CC5"/>
    <w:rsid w:val="00BD7ED2"/>
    <w:rsid w:val="00BD7F75"/>
    <w:rsid w:val="00BE03CD"/>
    <w:rsid w:val="00BE0472"/>
    <w:rsid w:val="00BE06CD"/>
    <w:rsid w:val="00BE089F"/>
    <w:rsid w:val="00BE0D7D"/>
    <w:rsid w:val="00BE0EE6"/>
    <w:rsid w:val="00BE0F99"/>
    <w:rsid w:val="00BE100C"/>
    <w:rsid w:val="00BE13F0"/>
    <w:rsid w:val="00BE168B"/>
    <w:rsid w:val="00BE1E62"/>
    <w:rsid w:val="00BE21E9"/>
    <w:rsid w:val="00BE226D"/>
    <w:rsid w:val="00BE23B2"/>
    <w:rsid w:val="00BE23CC"/>
    <w:rsid w:val="00BE24A4"/>
    <w:rsid w:val="00BE25B6"/>
    <w:rsid w:val="00BE263E"/>
    <w:rsid w:val="00BE2990"/>
    <w:rsid w:val="00BE2E46"/>
    <w:rsid w:val="00BE3A75"/>
    <w:rsid w:val="00BE3CE0"/>
    <w:rsid w:val="00BE3DD5"/>
    <w:rsid w:val="00BE3EDB"/>
    <w:rsid w:val="00BE3FED"/>
    <w:rsid w:val="00BE40F8"/>
    <w:rsid w:val="00BE4356"/>
    <w:rsid w:val="00BE478E"/>
    <w:rsid w:val="00BE47E6"/>
    <w:rsid w:val="00BE487D"/>
    <w:rsid w:val="00BE4A00"/>
    <w:rsid w:val="00BE4AF7"/>
    <w:rsid w:val="00BE4E45"/>
    <w:rsid w:val="00BE545F"/>
    <w:rsid w:val="00BE55F7"/>
    <w:rsid w:val="00BE5D7A"/>
    <w:rsid w:val="00BE5E0A"/>
    <w:rsid w:val="00BE5F2F"/>
    <w:rsid w:val="00BE63ED"/>
    <w:rsid w:val="00BE6405"/>
    <w:rsid w:val="00BE6757"/>
    <w:rsid w:val="00BE6797"/>
    <w:rsid w:val="00BE697A"/>
    <w:rsid w:val="00BE69D4"/>
    <w:rsid w:val="00BE6A47"/>
    <w:rsid w:val="00BE6A51"/>
    <w:rsid w:val="00BE6B66"/>
    <w:rsid w:val="00BE6C63"/>
    <w:rsid w:val="00BE6C7B"/>
    <w:rsid w:val="00BE6FBA"/>
    <w:rsid w:val="00BE7244"/>
    <w:rsid w:val="00BE7299"/>
    <w:rsid w:val="00BE734E"/>
    <w:rsid w:val="00BE736C"/>
    <w:rsid w:val="00BE747A"/>
    <w:rsid w:val="00BE7710"/>
    <w:rsid w:val="00BE77EA"/>
    <w:rsid w:val="00BE7BD0"/>
    <w:rsid w:val="00BE7CC9"/>
    <w:rsid w:val="00BE7D3E"/>
    <w:rsid w:val="00BE7EE9"/>
    <w:rsid w:val="00BE7EF9"/>
    <w:rsid w:val="00BF00CC"/>
    <w:rsid w:val="00BF0538"/>
    <w:rsid w:val="00BF07F8"/>
    <w:rsid w:val="00BF0944"/>
    <w:rsid w:val="00BF0C30"/>
    <w:rsid w:val="00BF0CDB"/>
    <w:rsid w:val="00BF0DE3"/>
    <w:rsid w:val="00BF124C"/>
    <w:rsid w:val="00BF16CC"/>
    <w:rsid w:val="00BF1888"/>
    <w:rsid w:val="00BF1DF5"/>
    <w:rsid w:val="00BF1F58"/>
    <w:rsid w:val="00BF201A"/>
    <w:rsid w:val="00BF205D"/>
    <w:rsid w:val="00BF21D7"/>
    <w:rsid w:val="00BF2213"/>
    <w:rsid w:val="00BF23F2"/>
    <w:rsid w:val="00BF2A0A"/>
    <w:rsid w:val="00BF2FBC"/>
    <w:rsid w:val="00BF33D7"/>
    <w:rsid w:val="00BF356C"/>
    <w:rsid w:val="00BF35C4"/>
    <w:rsid w:val="00BF39F8"/>
    <w:rsid w:val="00BF3A4E"/>
    <w:rsid w:val="00BF3A4F"/>
    <w:rsid w:val="00BF3A93"/>
    <w:rsid w:val="00BF42BC"/>
    <w:rsid w:val="00BF468D"/>
    <w:rsid w:val="00BF4A40"/>
    <w:rsid w:val="00BF4B5F"/>
    <w:rsid w:val="00BF4BB7"/>
    <w:rsid w:val="00BF5516"/>
    <w:rsid w:val="00BF5A7B"/>
    <w:rsid w:val="00BF5BC6"/>
    <w:rsid w:val="00BF5CBD"/>
    <w:rsid w:val="00BF5EB5"/>
    <w:rsid w:val="00BF6065"/>
    <w:rsid w:val="00BF610A"/>
    <w:rsid w:val="00BF616D"/>
    <w:rsid w:val="00BF6645"/>
    <w:rsid w:val="00BF6836"/>
    <w:rsid w:val="00BF6C48"/>
    <w:rsid w:val="00BF6E0F"/>
    <w:rsid w:val="00BF6F87"/>
    <w:rsid w:val="00BF6F9F"/>
    <w:rsid w:val="00BF6FCE"/>
    <w:rsid w:val="00BF707A"/>
    <w:rsid w:val="00BF71B1"/>
    <w:rsid w:val="00BF7476"/>
    <w:rsid w:val="00BF7525"/>
    <w:rsid w:val="00BF7C41"/>
    <w:rsid w:val="00C0013A"/>
    <w:rsid w:val="00C007C4"/>
    <w:rsid w:val="00C00DCB"/>
    <w:rsid w:val="00C0103F"/>
    <w:rsid w:val="00C0123B"/>
    <w:rsid w:val="00C01358"/>
    <w:rsid w:val="00C01550"/>
    <w:rsid w:val="00C01899"/>
    <w:rsid w:val="00C01A7E"/>
    <w:rsid w:val="00C01CEA"/>
    <w:rsid w:val="00C02350"/>
    <w:rsid w:val="00C02565"/>
    <w:rsid w:val="00C02593"/>
    <w:rsid w:val="00C025AA"/>
    <w:rsid w:val="00C025B3"/>
    <w:rsid w:val="00C02C6B"/>
    <w:rsid w:val="00C0329A"/>
    <w:rsid w:val="00C032CF"/>
    <w:rsid w:val="00C032EA"/>
    <w:rsid w:val="00C03551"/>
    <w:rsid w:val="00C0358B"/>
    <w:rsid w:val="00C0388C"/>
    <w:rsid w:val="00C03CF7"/>
    <w:rsid w:val="00C04009"/>
    <w:rsid w:val="00C04058"/>
    <w:rsid w:val="00C04526"/>
    <w:rsid w:val="00C0480D"/>
    <w:rsid w:val="00C049AA"/>
    <w:rsid w:val="00C04ABA"/>
    <w:rsid w:val="00C04B84"/>
    <w:rsid w:val="00C04C9C"/>
    <w:rsid w:val="00C04DD4"/>
    <w:rsid w:val="00C0520B"/>
    <w:rsid w:val="00C05560"/>
    <w:rsid w:val="00C0573F"/>
    <w:rsid w:val="00C05C29"/>
    <w:rsid w:val="00C05FA1"/>
    <w:rsid w:val="00C06073"/>
    <w:rsid w:val="00C06624"/>
    <w:rsid w:val="00C067F0"/>
    <w:rsid w:val="00C06D24"/>
    <w:rsid w:val="00C0708F"/>
    <w:rsid w:val="00C07953"/>
    <w:rsid w:val="00C07DE9"/>
    <w:rsid w:val="00C104DF"/>
    <w:rsid w:val="00C105A0"/>
    <w:rsid w:val="00C10865"/>
    <w:rsid w:val="00C10B0E"/>
    <w:rsid w:val="00C10C94"/>
    <w:rsid w:val="00C11072"/>
    <w:rsid w:val="00C113BC"/>
    <w:rsid w:val="00C1149C"/>
    <w:rsid w:val="00C115CB"/>
    <w:rsid w:val="00C11666"/>
    <w:rsid w:val="00C117E5"/>
    <w:rsid w:val="00C118CD"/>
    <w:rsid w:val="00C119BB"/>
    <w:rsid w:val="00C11DD7"/>
    <w:rsid w:val="00C11E32"/>
    <w:rsid w:val="00C11F3F"/>
    <w:rsid w:val="00C11FFB"/>
    <w:rsid w:val="00C12057"/>
    <w:rsid w:val="00C122C7"/>
    <w:rsid w:val="00C124FD"/>
    <w:rsid w:val="00C12906"/>
    <w:rsid w:val="00C12BEB"/>
    <w:rsid w:val="00C12CE5"/>
    <w:rsid w:val="00C12EF4"/>
    <w:rsid w:val="00C134BA"/>
    <w:rsid w:val="00C137B0"/>
    <w:rsid w:val="00C13891"/>
    <w:rsid w:val="00C13B9B"/>
    <w:rsid w:val="00C13CDF"/>
    <w:rsid w:val="00C13CE5"/>
    <w:rsid w:val="00C14003"/>
    <w:rsid w:val="00C140D0"/>
    <w:rsid w:val="00C1456C"/>
    <w:rsid w:val="00C1460D"/>
    <w:rsid w:val="00C14AEC"/>
    <w:rsid w:val="00C14C89"/>
    <w:rsid w:val="00C15483"/>
    <w:rsid w:val="00C1579A"/>
    <w:rsid w:val="00C15952"/>
    <w:rsid w:val="00C15A68"/>
    <w:rsid w:val="00C15AF6"/>
    <w:rsid w:val="00C15C31"/>
    <w:rsid w:val="00C160CE"/>
    <w:rsid w:val="00C160FA"/>
    <w:rsid w:val="00C163CA"/>
    <w:rsid w:val="00C16668"/>
    <w:rsid w:val="00C168D2"/>
    <w:rsid w:val="00C16A71"/>
    <w:rsid w:val="00C16BC1"/>
    <w:rsid w:val="00C17072"/>
    <w:rsid w:val="00C17198"/>
    <w:rsid w:val="00C173A3"/>
    <w:rsid w:val="00C17404"/>
    <w:rsid w:val="00C1740E"/>
    <w:rsid w:val="00C17685"/>
    <w:rsid w:val="00C17850"/>
    <w:rsid w:val="00C17B0C"/>
    <w:rsid w:val="00C17C5F"/>
    <w:rsid w:val="00C17DC8"/>
    <w:rsid w:val="00C17E37"/>
    <w:rsid w:val="00C2014F"/>
    <w:rsid w:val="00C201C0"/>
    <w:rsid w:val="00C20365"/>
    <w:rsid w:val="00C20467"/>
    <w:rsid w:val="00C204F4"/>
    <w:rsid w:val="00C2088B"/>
    <w:rsid w:val="00C2092F"/>
    <w:rsid w:val="00C20A70"/>
    <w:rsid w:val="00C20BB6"/>
    <w:rsid w:val="00C20D91"/>
    <w:rsid w:val="00C20F06"/>
    <w:rsid w:val="00C2111F"/>
    <w:rsid w:val="00C2136F"/>
    <w:rsid w:val="00C2149B"/>
    <w:rsid w:val="00C2174E"/>
    <w:rsid w:val="00C21CB4"/>
    <w:rsid w:val="00C21CD1"/>
    <w:rsid w:val="00C21D07"/>
    <w:rsid w:val="00C21FE2"/>
    <w:rsid w:val="00C21FFF"/>
    <w:rsid w:val="00C2212C"/>
    <w:rsid w:val="00C2216A"/>
    <w:rsid w:val="00C2251B"/>
    <w:rsid w:val="00C22584"/>
    <w:rsid w:val="00C22B3E"/>
    <w:rsid w:val="00C22B52"/>
    <w:rsid w:val="00C22B56"/>
    <w:rsid w:val="00C22EAC"/>
    <w:rsid w:val="00C230DA"/>
    <w:rsid w:val="00C2337F"/>
    <w:rsid w:val="00C2385C"/>
    <w:rsid w:val="00C2390C"/>
    <w:rsid w:val="00C23E8E"/>
    <w:rsid w:val="00C24A9F"/>
    <w:rsid w:val="00C251BA"/>
    <w:rsid w:val="00C252CD"/>
    <w:rsid w:val="00C25357"/>
    <w:rsid w:val="00C25577"/>
    <w:rsid w:val="00C257DE"/>
    <w:rsid w:val="00C258A9"/>
    <w:rsid w:val="00C25CCA"/>
    <w:rsid w:val="00C26007"/>
    <w:rsid w:val="00C2630F"/>
    <w:rsid w:val="00C26339"/>
    <w:rsid w:val="00C26845"/>
    <w:rsid w:val="00C26CA1"/>
    <w:rsid w:val="00C274EC"/>
    <w:rsid w:val="00C27966"/>
    <w:rsid w:val="00C279E9"/>
    <w:rsid w:val="00C27E48"/>
    <w:rsid w:val="00C27FA8"/>
    <w:rsid w:val="00C27FB2"/>
    <w:rsid w:val="00C30249"/>
    <w:rsid w:val="00C30363"/>
    <w:rsid w:val="00C3054B"/>
    <w:rsid w:val="00C30AAE"/>
    <w:rsid w:val="00C30E1C"/>
    <w:rsid w:val="00C31120"/>
    <w:rsid w:val="00C31124"/>
    <w:rsid w:val="00C312E0"/>
    <w:rsid w:val="00C317A7"/>
    <w:rsid w:val="00C31AB6"/>
    <w:rsid w:val="00C31C65"/>
    <w:rsid w:val="00C31D03"/>
    <w:rsid w:val="00C321C9"/>
    <w:rsid w:val="00C322A3"/>
    <w:rsid w:val="00C3248C"/>
    <w:rsid w:val="00C32556"/>
    <w:rsid w:val="00C325FF"/>
    <w:rsid w:val="00C32811"/>
    <w:rsid w:val="00C328B0"/>
    <w:rsid w:val="00C32C7B"/>
    <w:rsid w:val="00C32E93"/>
    <w:rsid w:val="00C32FC5"/>
    <w:rsid w:val="00C32FCA"/>
    <w:rsid w:val="00C33672"/>
    <w:rsid w:val="00C33CE3"/>
    <w:rsid w:val="00C33CEE"/>
    <w:rsid w:val="00C343FC"/>
    <w:rsid w:val="00C347B3"/>
    <w:rsid w:val="00C348B3"/>
    <w:rsid w:val="00C34974"/>
    <w:rsid w:val="00C34BD0"/>
    <w:rsid w:val="00C34CCE"/>
    <w:rsid w:val="00C355F7"/>
    <w:rsid w:val="00C35762"/>
    <w:rsid w:val="00C3581A"/>
    <w:rsid w:val="00C35ED5"/>
    <w:rsid w:val="00C36107"/>
    <w:rsid w:val="00C36285"/>
    <w:rsid w:val="00C36A34"/>
    <w:rsid w:val="00C36AFF"/>
    <w:rsid w:val="00C36C0D"/>
    <w:rsid w:val="00C36C23"/>
    <w:rsid w:val="00C36C41"/>
    <w:rsid w:val="00C36D23"/>
    <w:rsid w:val="00C371F0"/>
    <w:rsid w:val="00C37411"/>
    <w:rsid w:val="00C37512"/>
    <w:rsid w:val="00C37533"/>
    <w:rsid w:val="00C375C7"/>
    <w:rsid w:val="00C37DE3"/>
    <w:rsid w:val="00C37E57"/>
    <w:rsid w:val="00C4068D"/>
    <w:rsid w:val="00C40771"/>
    <w:rsid w:val="00C40C87"/>
    <w:rsid w:val="00C40E5F"/>
    <w:rsid w:val="00C412F2"/>
    <w:rsid w:val="00C413B8"/>
    <w:rsid w:val="00C41BCB"/>
    <w:rsid w:val="00C41D51"/>
    <w:rsid w:val="00C42465"/>
    <w:rsid w:val="00C424E7"/>
    <w:rsid w:val="00C42635"/>
    <w:rsid w:val="00C4269E"/>
    <w:rsid w:val="00C426E8"/>
    <w:rsid w:val="00C4277B"/>
    <w:rsid w:val="00C4296D"/>
    <w:rsid w:val="00C4296F"/>
    <w:rsid w:val="00C429F0"/>
    <w:rsid w:val="00C42B7B"/>
    <w:rsid w:val="00C42D65"/>
    <w:rsid w:val="00C42FFD"/>
    <w:rsid w:val="00C4306B"/>
    <w:rsid w:val="00C433B1"/>
    <w:rsid w:val="00C434BD"/>
    <w:rsid w:val="00C43903"/>
    <w:rsid w:val="00C43A58"/>
    <w:rsid w:val="00C43B58"/>
    <w:rsid w:val="00C43E44"/>
    <w:rsid w:val="00C44057"/>
    <w:rsid w:val="00C441BD"/>
    <w:rsid w:val="00C44256"/>
    <w:rsid w:val="00C44635"/>
    <w:rsid w:val="00C446D1"/>
    <w:rsid w:val="00C448AF"/>
    <w:rsid w:val="00C449AD"/>
    <w:rsid w:val="00C44B83"/>
    <w:rsid w:val="00C44F7E"/>
    <w:rsid w:val="00C44FE5"/>
    <w:rsid w:val="00C44FF5"/>
    <w:rsid w:val="00C4519C"/>
    <w:rsid w:val="00C45417"/>
    <w:rsid w:val="00C4573C"/>
    <w:rsid w:val="00C4574F"/>
    <w:rsid w:val="00C45EEB"/>
    <w:rsid w:val="00C45FD5"/>
    <w:rsid w:val="00C46080"/>
    <w:rsid w:val="00C462B3"/>
    <w:rsid w:val="00C4635D"/>
    <w:rsid w:val="00C469C3"/>
    <w:rsid w:val="00C46E9A"/>
    <w:rsid w:val="00C47296"/>
    <w:rsid w:val="00C473F3"/>
    <w:rsid w:val="00C47A9E"/>
    <w:rsid w:val="00C47D0D"/>
    <w:rsid w:val="00C47E1E"/>
    <w:rsid w:val="00C50364"/>
    <w:rsid w:val="00C50399"/>
    <w:rsid w:val="00C50723"/>
    <w:rsid w:val="00C50848"/>
    <w:rsid w:val="00C509BA"/>
    <w:rsid w:val="00C50F15"/>
    <w:rsid w:val="00C51249"/>
    <w:rsid w:val="00C513CF"/>
    <w:rsid w:val="00C51556"/>
    <w:rsid w:val="00C515FF"/>
    <w:rsid w:val="00C5170D"/>
    <w:rsid w:val="00C51A89"/>
    <w:rsid w:val="00C51B1D"/>
    <w:rsid w:val="00C51D6C"/>
    <w:rsid w:val="00C51DFB"/>
    <w:rsid w:val="00C51ECF"/>
    <w:rsid w:val="00C52162"/>
    <w:rsid w:val="00C52297"/>
    <w:rsid w:val="00C524B0"/>
    <w:rsid w:val="00C5253D"/>
    <w:rsid w:val="00C52773"/>
    <w:rsid w:val="00C528B7"/>
    <w:rsid w:val="00C52C2D"/>
    <w:rsid w:val="00C52CB3"/>
    <w:rsid w:val="00C53034"/>
    <w:rsid w:val="00C5331E"/>
    <w:rsid w:val="00C537AC"/>
    <w:rsid w:val="00C538C2"/>
    <w:rsid w:val="00C53C03"/>
    <w:rsid w:val="00C54099"/>
    <w:rsid w:val="00C541A8"/>
    <w:rsid w:val="00C54205"/>
    <w:rsid w:val="00C543B4"/>
    <w:rsid w:val="00C5450D"/>
    <w:rsid w:val="00C54830"/>
    <w:rsid w:val="00C549DF"/>
    <w:rsid w:val="00C54C3B"/>
    <w:rsid w:val="00C54E7E"/>
    <w:rsid w:val="00C54FBF"/>
    <w:rsid w:val="00C552FB"/>
    <w:rsid w:val="00C557A5"/>
    <w:rsid w:val="00C558DB"/>
    <w:rsid w:val="00C558E7"/>
    <w:rsid w:val="00C5603A"/>
    <w:rsid w:val="00C56279"/>
    <w:rsid w:val="00C562EE"/>
    <w:rsid w:val="00C5648D"/>
    <w:rsid w:val="00C5659D"/>
    <w:rsid w:val="00C56718"/>
    <w:rsid w:val="00C567A7"/>
    <w:rsid w:val="00C56870"/>
    <w:rsid w:val="00C56AA0"/>
    <w:rsid w:val="00C56C45"/>
    <w:rsid w:val="00C57666"/>
    <w:rsid w:val="00C5766C"/>
    <w:rsid w:val="00C57D8D"/>
    <w:rsid w:val="00C57ED4"/>
    <w:rsid w:val="00C57F42"/>
    <w:rsid w:val="00C60449"/>
    <w:rsid w:val="00C60901"/>
    <w:rsid w:val="00C609E1"/>
    <w:rsid w:val="00C60B3B"/>
    <w:rsid w:val="00C60B42"/>
    <w:rsid w:val="00C60CAE"/>
    <w:rsid w:val="00C6108D"/>
    <w:rsid w:val="00C61196"/>
    <w:rsid w:val="00C618E6"/>
    <w:rsid w:val="00C61990"/>
    <w:rsid w:val="00C619FB"/>
    <w:rsid w:val="00C61CE9"/>
    <w:rsid w:val="00C62585"/>
    <w:rsid w:val="00C62660"/>
    <w:rsid w:val="00C62AF8"/>
    <w:rsid w:val="00C62C08"/>
    <w:rsid w:val="00C63209"/>
    <w:rsid w:val="00C633B0"/>
    <w:rsid w:val="00C63521"/>
    <w:rsid w:val="00C63813"/>
    <w:rsid w:val="00C63823"/>
    <w:rsid w:val="00C63910"/>
    <w:rsid w:val="00C63BEC"/>
    <w:rsid w:val="00C6419D"/>
    <w:rsid w:val="00C64359"/>
    <w:rsid w:val="00C645DB"/>
    <w:rsid w:val="00C647DC"/>
    <w:rsid w:val="00C648E9"/>
    <w:rsid w:val="00C64970"/>
    <w:rsid w:val="00C64A13"/>
    <w:rsid w:val="00C64B4D"/>
    <w:rsid w:val="00C64B55"/>
    <w:rsid w:val="00C64E25"/>
    <w:rsid w:val="00C650C9"/>
    <w:rsid w:val="00C650D3"/>
    <w:rsid w:val="00C65106"/>
    <w:rsid w:val="00C6540B"/>
    <w:rsid w:val="00C65416"/>
    <w:rsid w:val="00C65BC8"/>
    <w:rsid w:val="00C65E38"/>
    <w:rsid w:val="00C6601C"/>
    <w:rsid w:val="00C6619E"/>
    <w:rsid w:val="00C66326"/>
    <w:rsid w:val="00C664D8"/>
    <w:rsid w:val="00C665C8"/>
    <w:rsid w:val="00C6679A"/>
    <w:rsid w:val="00C668B6"/>
    <w:rsid w:val="00C66A6C"/>
    <w:rsid w:val="00C66C6E"/>
    <w:rsid w:val="00C66E4C"/>
    <w:rsid w:val="00C66FEF"/>
    <w:rsid w:val="00C670EF"/>
    <w:rsid w:val="00C67682"/>
    <w:rsid w:val="00C67A8A"/>
    <w:rsid w:val="00C70056"/>
    <w:rsid w:val="00C700D4"/>
    <w:rsid w:val="00C7021A"/>
    <w:rsid w:val="00C70354"/>
    <w:rsid w:val="00C70494"/>
    <w:rsid w:val="00C70793"/>
    <w:rsid w:val="00C7087A"/>
    <w:rsid w:val="00C7116F"/>
    <w:rsid w:val="00C715C4"/>
    <w:rsid w:val="00C7161B"/>
    <w:rsid w:val="00C7161C"/>
    <w:rsid w:val="00C7190B"/>
    <w:rsid w:val="00C71922"/>
    <w:rsid w:val="00C71B7F"/>
    <w:rsid w:val="00C71CC5"/>
    <w:rsid w:val="00C71D38"/>
    <w:rsid w:val="00C71E93"/>
    <w:rsid w:val="00C721B6"/>
    <w:rsid w:val="00C72270"/>
    <w:rsid w:val="00C72A45"/>
    <w:rsid w:val="00C72AA9"/>
    <w:rsid w:val="00C72F06"/>
    <w:rsid w:val="00C734D2"/>
    <w:rsid w:val="00C73A1E"/>
    <w:rsid w:val="00C73C12"/>
    <w:rsid w:val="00C73C19"/>
    <w:rsid w:val="00C73CD7"/>
    <w:rsid w:val="00C73E93"/>
    <w:rsid w:val="00C73F77"/>
    <w:rsid w:val="00C745B1"/>
    <w:rsid w:val="00C7494F"/>
    <w:rsid w:val="00C74A91"/>
    <w:rsid w:val="00C74CB5"/>
    <w:rsid w:val="00C74E00"/>
    <w:rsid w:val="00C74E89"/>
    <w:rsid w:val="00C74F07"/>
    <w:rsid w:val="00C75152"/>
    <w:rsid w:val="00C751E3"/>
    <w:rsid w:val="00C75399"/>
    <w:rsid w:val="00C75960"/>
    <w:rsid w:val="00C75A49"/>
    <w:rsid w:val="00C75E10"/>
    <w:rsid w:val="00C75F6A"/>
    <w:rsid w:val="00C765CB"/>
    <w:rsid w:val="00C76A20"/>
    <w:rsid w:val="00C76A6A"/>
    <w:rsid w:val="00C76B67"/>
    <w:rsid w:val="00C76C00"/>
    <w:rsid w:val="00C76C97"/>
    <w:rsid w:val="00C77335"/>
    <w:rsid w:val="00C77A39"/>
    <w:rsid w:val="00C8010A"/>
    <w:rsid w:val="00C8011D"/>
    <w:rsid w:val="00C80262"/>
    <w:rsid w:val="00C80637"/>
    <w:rsid w:val="00C8081A"/>
    <w:rsid w:val="00C80985"/>
    <w:rsid w:val="00C80D2C"/>
    <w:rsid w:val="00C80D90"/>
    <w:rsid w:val="00C80DD3"/>
    <w:rsid w:val="00C81158"/>
    <w:rsid w:val="00C811C5"/>
    <w:rsid w:val="00C8142B"/>
    <w:rsid w:val="00C814D3"/>
    <w:rsid w:val="00C8158E"/>
    <w:rsid w:val="00C81611"/>
    <w:rsid w:val="00C81618"/>
    <w:rsid w:val="00C81B0A"/>
    <w:rsid w:val="00C81B94"/>
    <w:rsid w:val="00C81BCB"/>
    <w:rsid w:val="00C81C1B"/>
    <w:rsid w:val="00C81F5F"/>
    <w:rsid w:val="00C82236"/>
    <w:rsid w:val="00C824E9"/>
    <w:rsid w:val="00C82B03"/>
    <w:rsid w:val="00C82EE2"/>
    <w:rsid w:val="00C82F52"/>
    <w:rsid w:val="00C83309"/>
    <w:rsid w:val="00C833A8"/>
    <w:rsid w:val="00C833E3"/>
    <w:rsid w:val="00C83596"/>
    <w:rsid w:val="00C8384A"/>
    <w:rsid w:val="00C8385E"/>
    <w:rsid w:val="00C83CA6"/>
    <w:rsid w:val="00C83F58"/>
    <w:rsid w:val="00C83F67"/>
    <w:rsid w:val="00C842CF"/>
    <w:rsid w:val="00C844B0"/>
    <w:rsid w:val="00C8462D"/>
    <w:rsid w:val="00C846A6"/>
    <w:rsid w:val="00C8491D"/>
    <w:rsid w:val="00C849C2"/>
    <w:rsid w:val="00C84AD6"/>
    <w:rsid w:val="00C84D5B"/>
    <w:rsid w:val="00C84EEB"/>
    <w:rsid w:val="00C8508C"/>
    <w:rsid w:val="00C85526"/>
    <w:rsid w:val="00C85649"/>
    <w:rsid w:val="00C8572F"/>
    <w:rsid w:val="00C857A2"/>
    <w:rsid w:val="00C859E7"/>
    <w:rsid w:val="00C86180"/>
    <w:rsid w:val="00C864CE"/>
    <w:rsid w:val="00C8682C"/>
    <w:rsid w:val="00C86B12"/>
    <w:rsid w:val="00C86B9F"/>
    <w:rsid w:val="00C86C7B"/>
    <w:rsid w:val="00C86CC5"/>
    <w:rsid w:val="00C871F8"/>
    <w:rsid w:val="00C8742B"/>
    <w:rsid w:val="00C87B2C"/>
    <w:rsid w:val="00C87F94"/>
    <w:rsid w:val="00C87FDB"/>
    <w:rsid w:val="00C9001F"/>
    <w:rsid w:val="00C9007A"/>
    <w:rsid w:val="00C90128"/>
    <w:rsid w:val="00C901F5"/>
    <w:rsid w:val="00C90483"/>
    <w:rsid w:val="00C90829"/>
    <w:rsid w:val="00C90867"/>
    <w:rsid w:val="00C90ACE"/>
    <w:rsid w:val="00C90D77"/>
    <w:rsid w:val="00C90E38"/>
    <w:rsid w:val="00C90E99"/>
    <w:rsid w:val="00C91534"/>
    <w:rsid w:val="00C9190D"/>
    <w:rsid w:val="00C91A26"/>
    <w:rsid w:val="00C91CA2"/>
    <w:rsid w:val="00C91DF5"/>
    <w:rsid w:val="00C92056"/>
    <w:rsid w:val="00C92326"/>
    <w:rsid w:val="00C92750"/>
    <w:rsid w:val="00C92800"/>
    <w:rsid w:val="00C92822"/>
    <w:rsid w:val="00C92C2A"/>
    <w:rsid w:val="00C92EC8"/>
    <w:rsid w:val="00C92FEB"/>
    <w:rsid w:val="00C93347"/>
    <w:rsid w:val="00C93641"/>
    <w:rsid w:val="00C939A8"/>
    <w:rsid w:val="00C93B7B"/>
    <w:rsid w:val="00C93B89"/>
    <w:rsid w:val="00C93DE6"/>
    <w:rsid w:val="00C94138"/>
    <w:rsid w:val="00C944D8"/>
    <w:rsid w:val="00C94733"/>
    <w:rsid w:val="00C94767"/>
    <w:rsid w:val="00C94B21"/>
    <w:rsid w:val="00C94C8F"/>
    <w:rsid w:val="00C94ECD"/>
    <w:rsid w:val="00C95036"/>
    <w:rsid w:val="00C95247"/>
    <w:rsid w:val="00C9529A"/>
    <w:rsid w:val="00C952DE"/>
    <w:rsid w:val="00C954DA"/>
    <w:rsid w:val="00C95714"/>
    <w:rsid w:val="00C95D76"/>
    <w:rsid w:val="00C95FA0"/>
    <w:rsid w:val="00C9601F"/>
    <w:rsid w:val="00C96185"/>
    <w:rsid w:val="00C9668A"/>
    <w:rsid w:val="00C96719"/>
    <w:rsid w:val="00C96799"/>
    <w:rsid w:val="00C96FC0"/>
    <w:rsid w:val="00C96FD6"/>
    <w:rsid w:val="00C9720D"/>
    <w:rsid w:val="00C974AB"/>
    <w:rsid w:val="00C977A6"/>
    <w:rsid w:val="00C97843"/>
    <w:rsid w:val="00C97845"/>
    <w:rsid w:val="00C97B03"/>
    <w:rsid w:val="00C97BD2"/>
    <w:rsid w:val="00C97DC2"/>
    <w:rsid w:val="00C97FDF"/>
    <w:rsid w:val="00CA00A5"/>
    <w:rsid w:val="00CA01E8"/>
    <w:rsid w:val="00CA0D95"/>
    <w:rsid w:val="00CA16AF"/>
    <w:rsid w:val="00CA1859"/>
    <w:rsid w:val="00CA1AFF"/>
    <w:rsid w:val="00CA1BA7"/>
    <w:rsid w:val="00CA1BB0"/>
    <w:rsid w:val="00CA1BF0"/>
    <w:rsid w:val="00CA1C15"/>
    <w:rsid w:val="00CA1F54"/>
    <w:rsid w:val="00CA25A1"/>
    <w:rsid w:val="00CA27C2"/>
    <w:rsid w:val="00CA2AC5"/>
    <w:rsid w:val="00CA2FB3"/>
    <w:rsid w:val="00CA304B"/>
    <w:rsid w:val="00CA3056"/>
    <w:rsid w:val="00CA30DA"/>
    <w:rsid w:val="00CA33A6"/>
    <w:rsid w:val="00CA369F"/>
    <w:rsid w:val="00CA36A6"/>
    <w:rsid w:val="00CA3757"/>
    <w:rsid w:val="00CA3768"/>
    <w:rsid w:val="00CA3861"/>
    <w:rsid w:val="00CA3A1D"/>
    <w:rsid w:val="00CA3C95"/>
    <w:rsid w:val="00CA3DD6"/>
    <w:rsid w:val="00CA427F"/>
    <w:rsid w:val="00CA468C"/>
    <w:rsid w:val="00CA563D"/>
    <w:rsid w:val="00CA5655"/>
    <w:rsid w:val="00CA5B53"/>
    <w:rsid w:val="00CA6055"/>
    <w:rsid w:val="00CA638A"/>
    <w:rsid w:val="00CA65ED"/>
    <w:rsid w:val="00CA67C1"/>
    <w:rsid w:val="00CA6914"/>
    <w:rsid w:val="00CA6AE1"/>
    <w:rsid w:val="00CA6C01"/>
    <w:rsid w:val="00CA6D80"/>
    <w:rsid w:val="00CA6FD3"/>
    <w:rsid w:val="00CA7290"/>
    <w:rsid w:val="00CA73B9"/>
    <w:rsid w:val="00CA7748"/>
    <w:rsid w:val="00CA7AF6"/>
    <w:rsid w:val="00CA7B16"/>
    <w:rsid w:val="00CA7F6F"/>
    <w:rsid w:val="00CB09B0"/>
    <w:rsid w:val="00CB09BD"/>
    <w:rsid w:val="00CB0A1D"/>
    <w:rsid w:val="00CB0BEC"/>
    <w:rsid w:val="00CB1025"/>
    <w:rsid w:val="00CB10B7"/>
    <w:rsid w:val="00CB1226"/>
    <w:rsid w:val="00CB14C2"/>
    <w:rsid w:val="00CB154E"/>
    <w:rsid w:val="00CB165E"/>
    <w:rsid w:val="00CB18A5"/>
    <w:rsid w:val="00CB1938"/>
    <w:rsid w:val="00CB19E6"/>
    <w:rsid w:val="00CB1A7A"/>
    <w:rsid w:val="00CB1D44"/>
    <w:rsid w:val="00CB1F1B"/>
    <w:rsid w:val="00CB2352"/>
    <w:rsid w:val="00CB2466"/>
    <w:rsid w:val="00CB2935"/>
    <w:rsid w:val="00CB2CCC"/>
    <w:rsid w:val="00CB2D1D"/>
    <w:rsid w:val="00CB2D6A"/>
    <w:rsid w:val="00CB2EAD"/>
    <w:rsid w:val="00CB330A"/>
    <w:rsid w:val="00CB336A"/>
    <w:rsid w:val="00CB3715"/>
    <w:rsid w:val="00CB3723"/>
    <w:rsid w:val="00CB3780"/>
    <w:rsid w:val="00CB37B3"/>
    <w:rsid w:val="00CB3848"/>
    <w:rsid w:val="00CB39BE"/>
    <w:rsid w:val="00CB3B66"/>
    <w:rsid w:val="00CB3BEF"/>
    <w:rsid w:val="00CB5084"/>
    <w:rsid w:val="00CB531C"/>
    <w:rsid w:val="00CB571A"/>
    <w:rsid w:val="00CB5CD3"/>
    <w:rsid w:val="00CB64B5"/>
    <w:rsid w:val="00CB64EA"/>
    <w:rsid w:val="00CB677C"/>
    <w:rsid w:val="00CB67C6"/>
    <w:rsid w:val="00CB6DC9"/>
    <w:rsid w:val="00CB75E9"/>
    <w:rsid w:val="00CB7770"/>
    <w:rsid w:val="00CB7853"/>
    <w:rsid w:val="00CB7C02"/>
    <w:rsid w:val="00CB7CD0"/>
    <w:rsid w:val="00CB7DAD"/>
    <w:rsid w:val="00CB7E0D"/>
    <w:rsid w:val="00CB7E4B"/>
    <w:rsid w:val="00CC0189"/>
    <w:rsid w:val="00CC0760"/>
    <w:rsid w:val="00CC0AB6"/>
    <w:rsid w:val="00CC0B22"/>
    <w:rsid w:val="00CC0D16"/>
    <w:rsid w:val="00CC0DB2"/>
    <w:rsid w:val="00CC0F60"/>
    <w:rsid w:val="00CC1194"/>
    <w:rsid w:val="00CC1316"/>
    <w:rsid w:val="00CC1829"/>
    <w:rsid w:val="00CC1C02"/>
    <w:rsid w:val="00CC2059"/>
    <w:rsid w:val="00CC20B8"/>
    <w:rsid w:val="00CC20C0"/>
    <w:rsid w:val="00CC2A19"/>
    <w:rsid w:val="00CC2D10"/>
    <w:rsid w:val="00CC2D28"/>
    <w:rsid w:val="00CC2E6C"/>
    <w:rsid w:val="00CC2E74"/>
    <w:rsid w:val="00CC308A"/>
    <w:rsid w:val="00CC33F4"/>
    <w:rsid w:val="00CC368F"/>
    <w:rsid w:val="00CC36C9"/>
    <w:rsid w:val="00CC3D0E"/>
    <w:rsid w:val="00CC3FD2"/>
    <w:rsid w:val="00CC406D"/>
    <w:rsid w:val="00CC41D6"/>
    <w:rsid w:val="00CC4296"/>
    <w:rsid w:val="00CC4751"/>
    <w:rsid w:val="00CC48FA"/>
    <w:rsid w:val="00CC537C"/>
    <w:rsid w:val="00CC5389"/>
    <w:rsid w:val="00CC557A"/>
    <w:rsid w:val="00CC5C28"/>
    <w:rsid w:val="00CC5CCD"/>
    <w:rsid w:val="00CC5E1B"/>
    <w:rsid w:val="00CC60A6"/>
    <w:rsid w:val="00CC61D1"/>
    <w:rsid w:val="00CC61E9"/>
    <w:rsid w:val="00CC6275"/>
    <w:rsid w:val="00CC653E"/>
    <w:rsid w:val="00CC65EE"/>
    <w:rsid w:val="00CC686B"/>
    <w:rsid w:val="00CC6D1B"/>
    <w:rsid w:val="00CC6EC1"/>
    <w:rsid w:val="00CC7160"/>
    <w:rsid w:val="00CC7224"/>
    <w:rsid w:val="00CC7497"/>
    <w:rsid w:val="00CC74C3"/>
    <w:rsid w:val="00CC779C"/>
    <w:rsid w:val="00CC77F4"/>
    <w:rsid w:val="00CC794F"/>
    <w:rsid w:val="00CC7952"/>
    <w:rsid w:val="00CC7DB9"/>
    <w:rsid w:val="00CD0049"/>
    <w:rsid w:val="00CD0165"/>
    <w:rsid w:val="00CD0337"/>
    <w:rsid w:val="00CD0420"/>
    <w:rsid w:val="00CD043C"/>
    <w:rsid w:val="00CD1445"/>
    <w:rsid w:val="00CD1453"/>
    <w:rsid w:val="00CD1824"/>
    <w:rsid w:val="00CD1862"/>
    <w:rsid w:val="00CD1915"/>
    <w:rsid w:val="00CD221C"/>
    <w:rsid w:val="00CD234A"/>
    <w:rsid w:val="00CD24D9"/>
    <w:rsid w:val="00CD2531"/>
    <w:rsid w:val="00CD2E7B"/>
    <w:rsid w:val="00CD2F25"/>
    <w:rsid w:val="00CD3165"/>
    <w:rsid w:val="00CD32B7"/>
    <w:rsid w:val="00CD3317"/>
    <w:rsid w:val="00CD33AB"/>
    <w:rsid w:val="00CD376E"/>
    <w:rsid w:val="00CD3A4F"/>
    <w:rsid w:val="00CD3FCB"/>
    <w:rsid w:val="00CD40BB"/>
    <w:rsid w:val="00CD44C6"/>
    <w:rsid w:val="00CD4563"/>
    <w:rsid w:val="00CD467E"/>
    <w:rsid w:val="00CD4897"/>
    <w:rsid w:val="00CD4B0A"/>
    <w:rsid w:val="00CD4F2E"/>
    <w:rsid w:val="00CD4FE5"/>
    <w:rsid w:val="00CD5048"/>
    <w:rsid w:val="00CD51F9"/>
    <w:rsid w:val="00CD52B0"/>
    <w:rsid w:val="00CD532B"/>
    <w:rsid w:val="00CD53D0"/>
    <w:rsid w:val="00CD5447"/>
    <w:rsid w:val="00CD5572"/>
    <w:rsid w:val="00CD596B"/>
    <w:rsid w:val="00CD5BEB"/>
    <w:rsid w:val="00CD6282"/>
    <w:rsid w:val="00CD653D"/>
    <w:rsid w:val="00CD67B9"/>
    <w:rsid w:val="00CD6824"/>
    <w:rsid w:val="00CD6CBE"/>
    <w:rsid w:val="00CD751D"/>
    <w:rsid w:val="00CD76E0"/>
    <w:rsid w:val="00CD77CE"/>
    <w:rsid w:val="00CD78EC"/>
    <w:rsid w:val="00CD7FA9"/>
    <w:rsid w:val="00CE0006"/>
    <w:rsid w:val="00CE0133"/>
    <w:rsid w:val="00CE0289"/>
    <w:rsid w:val="00CE0668"/>
    <w:rsid w:val="00CE0930"/>
    <w:rsid w:val="00CE0A14"/>
    <w:rsid w:val="00CE0C6C"/>
    <w:rsid w:val="00CE0C9A"/>
    <w:rsid w:val="00CE0DCD"/>
    <w:rsid w:val="00CE0E5E"/>
    <w:rsid w:val="00CE164E"/>
    <w:rsid w:val="00CE17C7"/>
    <w:rsid w:val="00CE18DB"/>
    <w:rsid w:val="00CE1EA4"/>
    <w:rsid w:val="00CE23D2"/>
    <w:rsid w:val="00CE24A7"/>
    <w:rsid w:val="00CE294A"/>
    <w:rsid w:val="00CE2B2E"/>
    <w:rsid w:val="00CE2D14"/>
    <w:rsid w:val="00CE2F15"/>
    <w:rsid w:val="00CE326A"/>
    <w:rsid w:val="00CE37F9"/>
    <w:rsid w:val="00CE3BF9"/>
    <w:rsid w:val="00CE439D"/>
    <w:rsid w:val="00CE4515"/>
    <w:rsid w:val="00CE456D"/>
    <w:rsid w:val="00CE474D"/>
    <w:rsid w:val="00CE476D"/>
    <w:rsid w:val="00CE47D1"/>
    <w:rsid w:val="00CE4846"/>
    <w:rsid w:val="00CE4BD9"/>
    <w:rsid w:val="00CE4BF2"/>
    <w:rsid w:val="00CE4C41"/>
    <w:rsid w:val="00CE506B"/>
    <w:rsid w:val="00CE5551"/>
    <w:rsid w:val="00CE56A6"/>
    <w:rsid w:val="00CE5B90"/>
    <w:rsid w:val="00CE5FC0"/>
    <w:rsid w:val="00CE644B"/>
    <w:rsid w:val="00CE6491"/>
    <w:rsid w:val="00CE6C38"/>
    <w:rsid w:val="00CE72D8"/>
    <w:rsid w:val="00CE74E8"/>
    <w:rsid w:val="00CE7A54"/>
    <w:rsid w:val="00CE7D58"/>
    <w:rsid w:val="00CE7DD7"/>
    <w:rsid w:val="00CF0328"/>
    <w:rsid w:val="00CF0B18"/>
    <w:rsid w:val="00CF0B58"/>
    <w:rsid w:val="00CF0D65"/>
    <w:rsid w:val="00CF0FDD"/>
    <w:rsid w:val="00CF1111"/>
    <w:rsid w:val="00CF1666"/>
    <w:rsid w:val="00CF1964"/>
    <w:rsid w:val="00CF1D98"/>
    <w:rsid w:val="00CF1E0E"/>
    <w:rsid w:val="00CF1F70"/>
    <w:rsid w:val="00CF22A3"/>
    <w:rsid w:val="00CF232B"/>
    <w:rsid w:val="00CF269B"/>
    <w:rsid w:val="00CF2F70"/>
    <w:rsid w:val="00CF314D"/>
    <w:rsid w:val="00CF34C0"/>
    <w:rsid w:val="00CF3E90"/>
    <w:rsid w:val="00CF3F22"/>
    <w:rsid w:val="00CF3FA7"/>
    <w:rsid w:val="00CF4117"/>
    <w:rsid w:val="00CF44BD"/>
    <w:rsid w:val="00CF45D8"/>
    <w:rsid w:val="00CF45EE"/>
    <w:rsid w:val="00CF4843"/>
    <w:rsid w:val="00CF499E"/>
    <w:rsid w:val="00CF4B7B"/>
    <w:rsid w:val="00CF4D67"/>
    <w:rsid w:val="00CF4D9C"/>
    <w:rsid w:val="00CF4E74"/>
    <w:rsid w:val="00CF4F95"/>
    <w:rsid w:val="00CF4FAF"/>
    <w:rsid w:val="00CF53B0"/>
    <w:rsid w:val="00CF553C"/>
    <w:rsid w:val="00CF5A7E"/>
    <w:rsid w:val="00CF5C39"/>
    <w:rsid w:val="00CF5E47"/>
    <w:rsid w:val="00CF64AD"/>
    <w:rsid w:val="00CF6706"/>
    <w:rsid w:val="00CF6AEE"/>
    <w:rsid w:val="00CF6C72"/>
    <w:rsid w:val="00CF6F08"/>
    <w:rsid w:val="00CF7655"/>
    <w:rsid w:val="00CF770C"/>
    <w:rsid w:val="00CF77AC"/>
    <w:rsid w:val="00CF7815"/>
    <w:rsid w:val="00CF7B41"/>
    <w:rsid w:val="00CF7C83"/>
    <w:rsid w:val="00D0001E"/>
    <w:rsid w:val="00D00135"/>
    <w:rsid w:val="00D002F5"/>
    <w:rsid w:val="00D00595"/>
    <w:rsid w:val="00D00D2B"/>
    <w:rsid w:val="00D00D87"/>
    <w:rsid w:val="00D00DD8"/>
    <w:rsid w:val="00D00F5F"/>
    <w:rsid w:val="00D0102F"/>
    <w:rsid w:val="00D011F0"/>
    <w:rsid w:val="00D0137C"/>
    <w:rsid w:val="00D01910"/>
    <w:rsid w:val="00D01B6E"/>
    <w:rsid w:val="00D01E8C"/>
    <w:rsid w:val="00D01F4D"/>
    <w:rsid w:val="00D02022"/>
    <w:rsid w:val="00D0220A"/>
    <w:rsid w:val="00D022BD"/>
    <w:rsid w:val="00D024F2"/>
    <w:rsid w:val="00D02697"/>
    <w:rsid w:val="00D028D2"/>
    <w:rsid w:val="00D028F6"/>
    <w:rsid w:val="00D0294D"/>
    <w:rsid w:val="00D02974"/>
    <w:rsid w:val="00D02E01"/>
    <w:rsid w:val="00D03068"/>
    <w:rsid w:val="00D0336D"/>
    <w:rsid w:val="00D03ECF"/>
    <w:rsid w:val="00D040DD"/>
    <w:rsid w:val="00D04391"/>
    <w:rsid w:val="00D0458A"/>
    <w:rsid w:val="00D045CC"/>
    <w:rsid w:val="00D04630"/>
    <w:rsid w:val="00D0474F"/>
    <w:rsid w:val="00D04F22"/>
    <w:rsid w:val="00D0581C"/>
    <w:rsid w:val="00D05864"/>
    <w:rsid w:val="00D05A3C"/>
    <w:rsid w:val="00D05CC6"/>
    <w:rsid w:val="00D05E4C"/>
    <w:rsid w:val="00D060D4"/>
    <w:rsid w:val="00D060FD"/>
    <w:rsid w:val="00D0612C"/>
    <w:rsid w:val="00D06145"/>
    <w:rsid w:val="00D06216"/>
    <w:rsid w:val="00D0622F"/>
    <w:rsid w:val="00D066A2"/>
    <w:rsid w:val="00D06749"/>
    <w:rsid w:val="00D067E2"/>
    <w:rsid w:val="00D06882"/>
    <w:rsid w:val="00D06B8D"/>
    <w:rsid w:val="00D06BE7"/>
    <w:rsid w:val="00D06E3C"/>
    <w:rsid w:val="00D07031"/>
    <w:rsid w:val="00D070C6"/>
    <w:rsid w:val="00D07208"/>
    <w:rsid w:val="00D079C6"/>
    <w:rsid w:val="00D07E51"/>
    <w:rsid w:val="00D10033"/>
    <w:rsid w:val="00D104BE"/>
    <w:rsid w:val="00D10A19"/>
    <w:rsid w:val="00D10A7E"/>
    <w:rsid w:val="00D10DC5"/>
    <w:rsid w:val="00D10E4A"/>
    <w:rsid w:val="00D10F6A"/>
    <w:rsid w:val="00D1137A"/>
    <w:rsid w:val="00D11691"/>
    <w:rsid w:val="00D11879"/>
    <w:rsid w:val="00D11A32"/>
    <w:rsid w:val="00D11B4A"/>
    <w:rsid w:val="00D11BA6"/>
    <w:rsid w:val="00D11C9C"/>
    <w:rsid w:val="00D11ED6"/>
    <w:rsid w:val="00D11F97"/>
    <w:rsid w:val="00D120B3"/>
    <w:rsid w:val="00D12256"/>
    <w:rsid w:val="00D123D4"/>
    <w:rsid w:val="00D1242C"/>
    <w:rsid w:val="00D125CC"/>
    <w:rsid w:val="00D1272F"/>
    <w:rsid w:val="00D1281F"/>
    <w:rsid w:val="00D12884"/>
    <w:rsid w:val="00D12957"/>
    <w:rsid w:val="00D130E4"/>
    <w:rsid w:val="00D133E2"/>
    <w:rsid w:val="00D1367A"/>
    <w:rsid w:val="00D13774"/>
    <w:rsid w:val="00D138A7"/>
    <w:rsid w:val="00D138BA"/>
    <w:rsid w:val="00D13C11"/>
    <w:rsid w:val="00D13C7C"/>
    <w:rsid w:val="00D1416F"/>
    <w:rsid w:val="00D14326"/>
    <w:rsid w:val="00D144C6"/>
    <w:rsid w:val="00D146A6"/>
    <w:rsid w:val="00D1487F"/>
    <w:rsid w:val="00D14C1C"/>
    <w:rsid w:val="00D14C63"/>
    <w:rsid w:val="00D14F02"/>
    <w:rsid w:val="00D1510E"/>
    <w:rsid w:val="00D1559D"/>
    <w:rsid w:val="00D156B6"/>
    <w:rsid w:val="00D15991"/>
    <w:rsid w:val="00D15E3E"/>
    <w:rsid w:val="00D15F14"/>
    <w:rsid w:val="00D161A9"/>
    <w:rsid w:val="00D164A5"/>
    <w:rsid w:val="00D16918"/>
    <w:rsid w:val="00D16D28"/>
    <w:rsid w:val="00D17163"/>
    <w:rsid w:val="00D17860"/>
    <w:rsid w:val="00D17A3B"/>
    <w:rsid w:val="00D17A69"/>
    <w:rsid w:val="00D17B6E"/>
    <w:rsid w:val="00D201F2"/>
    <w:rsid w:val="00D202A3"/>
    <w:rsid w:val="00D20408"/>
    <w:rsid w:val="00D20973"/>
    <w:rsid w:val="00D20E6A"/>
    <w:rsid w:val="00D20F80"/>
    <w:rsid w:val="00D20FB5"/>
    <w:rsid w:val="00D21183"/>
    <w:rsid w:val="00D218CD"/>
    <w:rsid w:val="00D21ABC"/>
    <w:rsid w:val="00D21DE1"/>
    <w:rsid w:val="00D2200C"/>
    <w:rsid w:val="00D22033"/>
    <w:rsid w:val="00D22197"/>
    <w:rsid w:val="00D224FE"/>
    <w:rsid w:val="00D22CB7"/>
    <w:rsid w:val="00D22EA0"/>
    <w:rsid w:val="00D23048"/>
    <w:rsid w:val="00D230DD"/>
    <w:rsid w:val="00D232C7"/>
    <w:rsid w:val="00D23490"/>
    <w:rsid w:val="00D23D7A"/>
    <w:rsid w:val="00D23F73"/>
    <w:rsid w:val="00D2457B"/>
    <w:rsid w:val="00D24663"/>
    <w:rsid w:val="00D24843"/>
    <w:rsid w:val="00D249B8"/>
    <w:rsid w:val="00D24B76"/>
    <w:rsid w:val="00D24CCF"/>
    <w:rsid w:val="00D24CD9"/>
    <w:rsid w:val="00D24F94"/>
    <w:rsid w:val="00D255DA"/>
    <w:rsid w:val="00D25BC1"/>
    <w:rsid w:val="00D25CD0"/>
    <w:rsid w:val="00D26205"/>
    <w:rsid w:val="00D263E5"/>
    <w:rsid w:val="00D2672A"/>
    <w:rsid w:val="00D267A6"/>
    <w:rsid w:val="00D26A48"/>
    <w:rsid w:val="00D26C21"/>
    <w:rsid w:val="00D270CF"/>
    <w:rsid w:val="00D27606"/>
    <w:rsid w:val="00D27621"/>
    <w:rsid w:val="00D27646"/>
    <w:rsid w:val="00D2796E"/>
    <w:rsid w:val="00D27A3C"/>
    <w:rsid w:val="00D27B75"/>
    <w:rsid w:val="00D30704"/>
    <w:rsid w:val="00D30836"/>
    <w:rsid w:val="00D30C06"/>
    <w:rsid w:val="00D30C35"/>
    <w:rsid w:val="00D30DBC"/>
    <w:rsid w:val="00D3134C"/>
    <w:rsid w:val="00D3144B"/>
    <w:rsid w:val="00D31730"/>
    <w:rsid w:val="00D3186D"/>
    <w:rsid w:val="00D31A18"/>
    <w:rsid w:val="00D31D72"/>
    <w:rsid w:val="00D32752"/>
    <w:rsid w:val="00D32A28"/>
    <w:rsid w:val="00D32D68"/>
    <w:rsid w:val="00D32DA2"/>
    <w:rsid w:val="00D330EF"/>
    <w:rsid w:val="00D33351"/>
    <w:rsid w:val="00D33BF2"/>
    <w:rsid w:val="00D33DC6"/>
    <w:rsid w:val="00D33DE4"/>
    <w:rsid w:val="00D33E0A"/>
    <w:rsid w:val="00D33FF5"/>
    <w:rsid w:val="00D3416C"/>
    <w:rsid w:val="00D344FE"/>
    <w:rsid w:val="00D3493A"/>
    <w:rsid w:val="00D35197"/>
    <w:rsid w:val="00D35474"/>
    <w:rsid w:val="00D3555F"/>
    <w:rsid w:val="00D35865"/>
    <w:rsid w:val="00D35E8C"/>
    <w:rsid w:val="00D35ED7"/>
    <w:rsid w:val="00D36243"/>
    <w:rsid w:val="00D36264"/>
    <w:rsid w:val="00D362F4"/>
    <w:rsid w:val="00D3645A"/>
    <w:rsid w:val="00D364F4"/>
    <w:rsid w:val="00D36584"/>
    <w:rsid w:val="00D36954"/>
    <w:rsid w:val="00D36961"/>
    <w:rsid w:val="00D36BA0"/>
    <w:rsid w:val="00D36D4F"/>
    <w:rsid w:val="00D37269"/>
    <w:rsid w:val="00D373C5"/>
    <w:rsid w:val="00D3749B"/>
    <w:rsid w:val="00D3777D"/>
    <w:rsid w:val="00D37C80"/>
    <w:rsid w:val="00D4022F"/>
    <w:rsid w:val="00D405FC"/>
    <w:rsid w:val="00D40785"/>
    <w:rsid w:val="00D40B01"/>
    <w:rsid w:val="00D40D04"/>
    <w:rsid w:val="00D40FD9"/>
    <w:rsid w:val="00D41282"/>
    <w:rsid w:val="00D412B4"/>
    <w:rsid w:val="00D41ABE"/>
    <w:rsid w:val="00D41C3D"/>
    <w:rsid w:val="00D41D22"/>
    <w:rsid w:val="00D41FB7"/>
    <w:rsid w:val="00D41FCA"/>
    <w:rsid w:val="00D42635"/>
    <w:rsid w:val="00D42BAF"/>
    <w:rsid w:val="00D42E14"/>
    <w:rsid w:val="00D43021"/>
    <w:rsid w:val="00D43027"/>
    <w:rsid w:val="00D430B9"/>
    <w:rsid w:val="00D43849"/>
    <w:rsid w:val="00D43AEA"/>
    <w:rsid w:val="00D43AFF"/>
    <w:rsid w:val="00D43C23"/>
    <w:rsid w:val="00D44171"/>
    <w:rsid w:val="00D44292"/>
    <w:rsid w:val="00D4437A"/>
    <w:rsid w:val="00D444AC"/>
    <w:rsid w:val="00D4482F"/>
    <w:rsid w:val="00D44BA7"/>
    <w:rsid w:val="00D44CA2"/>
    <w:rsid w:val="00D4523C"/>
    <w:rsid w:val="00D45325"/>
    <w:rsid w:val="00D458EF"/>
    <w:rsid w:val="00D45971"/>
    <w:rsid w:val="00D45B0E"/>
    <w:rsid w:val="00D45C64"/>
    <w:rsid w:val="00D45E68"/>
    <w:rsid w:val="00D46141"/>
    <w:rsid w:val="00D46443"/>
    <w:rsid w:val="00D464C2"/>
    <w:rsid w:val="00D465D6"/>
    <w:rsid w:val="00D46B7F"/>
    <w:rsid w:val="00D46DE6"/>
    <w:rsid w:val="00D46FC2"/>
    <w:rsid w:val="00D471F6"/>
    <w:rsid w:val="00D4730D"/>
    <w:rsid w:val="00D47330"/>
    <w:rsid w:val="00D477EA"/>
    <w:rsid w:val="00D478C9"/>
    <w:rsid w:val="00D500A9"/>
    <w:rsid w:val="00D501FE"/>
    <w:rsid w:val="00D5027D"/>
    <w:rsid w:val="00D505B8"/>
    <w:rsid w:val="00D506B3"/>
    <w:rsid w:val="00D508F5"/>
    <w:rsid w:val="00D50ACB"/>
    <w:rsid w:val="00D50BD5"/>
    <w:rsid w:val="00D519E7"/>
    <w:rsid w:val="00D51E42"/>
    <w:rsid w:val="00D52060"/>
    <w:rsid w:val="00D52196"/>
    <w:rsid w:val="00D5236F"/>
    <w:rsid w:val="00D5240D"/>
    <w:rsid w:val="00D524EE"/>
    <w:rsid w:val="00D5265D"/>
    <w:rsid w:val="00D52857"/>
    <w:rsid w:val="00D5287A"/>
    <w:rsid w:val="00D52BC6"/>
    <w:rsid w:val="00D52D6D"/>
    <w:rsid w:val="00D52DE4"/>
    <w:rsid w:val="00D53252"/>
    <w:rsid w:val="00D53387"/>
    <w:rsid w:val="00D53724"/>
    <w:rsid w:val="00D53D0E"/>
    <w:rsid w:val="00D54282"/>
    <w:rsid w:val="00D5435C"/>
    <w:rsid w:val="00D54411"/>
    <w:rsid w:val="00D54480"/>
    <w:rsid w:val="00D54712"/>
    <w:rsid w:val="00D547D9"/>
    <w:rsid w:val="00D54A13"/>
    <w:rsid w:val="00D54BE9"/>
    <w:rsid w:val="00D54CC7"/>
    <w:rsid w:val="00D54CDF"/>
    <w:rsid w:val="00D54D67"/>
    <w:rsid w:val="00D54EEA"/>
    <w:rsid w:val="00D54FA3"/>
    <w:rsid w:val="00D550A0"/>
    <w:rsid w:val="00D5577E"/>
    <w:rsid w:val="00D55986"/>
    <w:rsid w:val="00D559EF"/>
    <w:rsid w:val="00D55B02"/>
    <w:rsid w:val="00D55D98"/>
    <w:rsid w:val="00D56060"/>
    <w:rsid w:val="00D563A1"/>
    <w:rsid w:val="00D564FE"/>
    <w:rsid w:val="00D56682"/>
    <w:rsid w:val="00D56854"/>
    <w:rsid w:val="00D56A20"/>
    <w:rsid w:val="00D56C75"/>
    <w:rsid w:val="00D56F01"/>
    <w:rsid w:val="00D56F99"/>
    <w:rsid w:val="00D571E5"/>
    <w:rsid w:val="00D57A46"/>
    <w:rsid w:val="00D57AC4"/>
    <w:rsid w:val="00D600AE"/>
    <w:rsid w:val="00D609C7"/>
    <w:rsid w:val="00D60C06"/>
    <w:rsid w:val="00D610D0"/>
    <w:rsid w:val="00D61258"/>
    <w:rsid w:val="00D612AA"/>
    <w:rsid w:val="00D6137F"/>
    <w:rsid w:val="00D6150E"/>
    <w:rsid w:val="00D616B4"/>
    <w:rsid w:val="00D619A9"/>
    <w:rsid w:val="00D61A8D"/>
    <w:rsid w:val="00D61DA8"/>
    <w:rsid w:val="00D61F2C"/>
    <w:rsid w:val="00D621A8"/>
    <w:rsid w:val="00D62212"/>
    <w:rsid w:val="00D62761"/>
    <w:rsid w:val="00D62DFC"/>
    <w:rsid w:val="00D62E1E"/>
    <w:rsid w:val="00D62F60"/>
    <w:rsid w:val="00D63037"/>
    <w:rsid w:val="00D63CA7"/>
    <w:rsid w:val="00D63CCA"/>
    <w:rsid w:val="00D63E90"/>
    <w:rsid w:val="00D63F5B"/>
    <w:rsid w:val="00D63F72"/>
    <w:rsid w:val="00D63FAC"/>
    <w:rsid w:val="00D64314"/>
    <w:rsid w:val="00D643B1"/>
    <w:rsid w:val="00D64C88"/>
    <w:rsid w:val="00D64FF5"/>
    <w:rsid w:val="00D652E3"/>
    <w:rsid w:val="00D655C7"/>
    <w:rsid w:val="00D65840"/>
    <w:rsid w:val="00D65885"/>
    <w:rsid w:val="00D65FD4"/>
    <w:rsid w:val="00D660B4"/>
    <w:rsid w:val="00D66405"/>
    <w:rsid w:val="00D6640D"/>
    <w:rsid w:val="00D668CC"/>
    <w:rsid w:val="00D668D4"/>
    <w:rsid w:val="00D66BB0"/>
    <w:rsid w:val="00D66BC6"/>
    <w:rsid w:val="00D67269"/>
    <w:rsid w:val="00D6768B"/>
    <w:rsid w:val="00D67859"/>
    <w:rsid w:val="00D67872"/>
    <w:rsid w:val="00D67BE9"/>
    <w:rsid w:val="00D67C99"/>
    <w:rsid w:val="00D67D7A"/>
    <w:rsid w:val="00D67F57"/>
    <w:rsid w:val="00D70357"/>
    <w:rsid w:val="00D70388"/>
    <w:rsid w:val="00D70539"/>
    <w:rsid w:val="00D70903"/>
    <w:rsid w:val="00D709D7"/>
    <w:rsid w:val="00D70B02"/>
    <w:rsid w:val="00D70D2C"/>
    <w:rsid w:val="00D70F38"/>
    <w:rsid w:val="00D70F97"/>
    <w:rsid w:val="00D7129D"/>
    <w:rsid w:val="00D712A9"/>
    <w:rsid w:val="00D715B0"/>
    <w:rsid w:val="00D7181B"/>
    <w:rsid w:val="00D71EF4"/>
    <w:rsid w:val="00D720F9"/>
    <w:rsid w:val="00D72417"/>
    <w:rsid w:val="00D72490"/>
    <w:rsid w:val="00D7261B"/>
    <w:rsid w:val="00D726F9"/>
    <w:rsid w:val="00D72766"/>
    <w:rsid w:val="00D72861"/>
    <w:rsid w:val="00D72A19"/>
    <w:rsid w:val="00D72A4C"/>
    <w:rsid w:val="00D72A8E"/>
    <w:rsid w:val="00D7332B"/>
    <w:rsid w:val="00D735FF"/>
    <w:rsid w:val="00D73AD7"/>
    <w:rsid w:val="00D73C73"/>
    <w:rsid w:val="00D73C88"/>
    <w:rsid w:val="00D74398"/>
    <w:rsid w:val="00D744B8"/>
    <w:rsid w:val="00D749F2"/>
    <w:rsid w:val="00D75326"/>
    <w:rsid w:val="00D75380"/>
    <w:rsid w:val="00D7548B"/>
    <w:rsid w:val="00D756AE"/>
    <w:rsid w:val="00D756ED"/>
    <w:rsid w:val="00D75D55"/>
    <w:rsid w:val="00D76051"/>
    <w:rsid w:val="00D76349"/>
    <w:rsid w:val="00D76415"/>
    <w:rsid w:val="00D7688E"/>
    <w:rsid w:val="00D76A28"/>
    <w:rsid w:val="00D76BA7"/>
    <w:rsid w:val="00D76C84"/>
    <w:rsid w:val="00D76D55"/>
    <w:rsid w:val="00D76E53"/>
    <w:rsid w:val="00D76EDD"/>
    <w:rsid w:val="00D7749A"/>
    <w:rsid w:val="00D7753A"/>
    <w:rsid w:val="00D77661"/>
    <w:rsid w:val="00D8002A"/>
    <w:rsid w:val="00D80629"/>
    <w:rsid w:val="00D809A4"/>
    <w:rsid w:val="00D80A22"/>
    <w:rsid w:val="00D80C26"/>
    <w:rsid w:val="00D80D48"/>
    <w:rsid w:val="00D80D8E"/>
    <w:rsid w:val="00D80EFC"/>
    <w:rsid w:val="00D81182"/>
    <w:rsid w:val="00D811C7"/>
    <w:rsid w:val="00D814F3"/>
    <w:rsid w:val="00D8165F"/>
    <w:rsid w:val="00D81B1C"/>
    <w:rsid w:val="00D81CA7"/>
    <w:rsid w:val="00D81E2F"/>
    <w:rsid w:val="00D81E64"/>
    <w:rsid w:val="00D82190"/>
    <w:rsid w:val="00D82471"/>
    <w:rsid w:val="00D82660"/>
    <w:rsid w:val="00D82980"/>
    <w:rsid w:val="00D829BC"/>
    <w:rsid w:val="00D82C6A"/>
    <w:rsid w:val="00D82EDA"/>
    <w:rsid w:val="00D830A3"/>
    <w:rsid w:val="00D83317"/>
    <w:rsid w:val="00D83429"/>
    <w:rsid w:val="00D83866"/>
    <w:rsid w:val="00D83934"/>
    <w:rsid w:val="00D84011"/>
    <w:rsid w:val="00D840E3"/>
    <w:rsid w:val="00D841BC"/>
    <w:rsid w:val="00D841C8"/>
    <w:rsid w:val="00D8424E"/>
    <w:rsid w:val="00D84886"/>
    <w:rsid w:val="00D84D81"/>
    <w:rsid w:val="00D84FDB"/>
    <w:rsid w:val="00D858BE"/>
    <w:rsid w:val="00D85E16"/>
    <w:rsid w:val="00D85F41"/>
    <w:rsid w:val="00D8601F"/>
    <w:rsid w:val="00D8618C"/>
    <w:rsid w:val="00D86876"/>
    <w:rsid w:val="00D86CE2"/>
    <w:rsid w:val="00D86D9A"/>
    <w:rsid w:val="00D86ED1"/>
    <w:rsid w:val="00D86F60"/>
    <w:rsid w:val="00D87925"/>
    <w:rsid w:val="00D87B73"/>
    <w:rsid w:val="00D87BC7"/>
    <w:rsid w:val="00D87D2D"/>
    <w:rsid w:val="00D87F84"/>
    <w:rsid w:val="00D902B0"/>
    <w:rsid w:val="00D9043B"/>
    <w:rsid w:val="00D904B1"/>
    <w:rsid w:val="00D9055B"/>
    <w:rsid w:val="00D906CC"/>
    <w:rsid w:val="00D907EB"/>
    <w:rsid w:val="00D90C69"/>
    <w:rsid w:val="00D91203"/>
    <w:rsid w:val="00D91260"/>
    <w:rsid w:val="00D91313"/>
    <w:rsid w:val="00D91AE0"/>
    <w:rsid w:val="00D926D3"/>
    <w:rsid w:val="00D9275B"/>
    <w:rsid w:val="00D92874"/>
    <w:rsid w:val="00D928DE"/>
    <w:rsid w:val="00D92DDA"/>
    <w:rsid w:val="00D9326C"/>
    <w:rsid w:val="00D93380"/>
    <w:rsid w:val="00D933AD"/>
    <w:rsid w:val="00D937D6"/>
    <w:rsid w:val="00D9391B"/>
    <w:rsid w:val="00D93E52"/>
    <w:rsid w:val="00D93F21"/>
    <w:rsid w:val="00D93F56"/>
    <w:rsid w:val="00D93FF5"/>
    <w:rsid w:val="00D94270"/>
    <w:rsid w:val="00D94378"/>
    <w:rsid w:val="00D9444C"/>
    <w:rsid w:val="00D944BE"/>
    <w:rsid w:val="00D94859"/>
    <w:rsid w:val="00D94A0D"/>
    <w:rsid w:val="00D94B50"/>
    <w:rsid w:val="00D94ECC"/>
    <w:rsid w:val="00D94EDD"/>
    <w:rsid w:val="00D951DB"/>
    <w:rsid w:val="00D952CE"/>
    <w:rsid w:val="00D953D8"/>
    <w:rsid w:val="00D95B6C"/>
    <w:rsid w:val="00D95C23"/>
    <w:rsid w:val="00D95D24"/>
    <w:rsid w:val="00D95F76"/>
    <w:rsid w:val="00D963B0"/>
    <w:rsid w:val="00D964D7"/>
    <w:rsid w:val="00D96593"/>
    <w:rsid w:val="00D96A0C"/>
    <w:rsid w:val="00D96AAC"/>
    <w:rsid w:val="00D96EB0"/>
    <w:rsid w:val="00D9700A"/>
    <w:rsid w:val="00D97AE3"/>
    <w:rsid w:val="00D97D36"/>
    <w:rsid w:val="00D97EF6"/>
    <w:rsid w:val="00DA02F8"/>
    <w:rsid w:val="00DA0351"/>
    <w:rsid w:val="00DA0D27"/>
    <w:rsid w:val="00DA0D9D"/>
    <w:rsid w:val="00DA0EF8"/>
    <w:rsid w:val="00DA15A6"/>
    <w:rsid w:val="00DA166C"/>
    <w:rsid w:val="00DA16C1"/>
    <w:rsid w:val="00DA1904"/>
    <w:rsid w:val="00DA1AD6"/>
    <w:rsid w:val="00DA1CA8"/>
    <w:rsid w:val="00DA1D04"/>
    <w:rsid w:val="00DA2044"/>
    <w:rsid w:val="00DA209B"/>
    <w:rsid w:val="00DA264D"/>
    <w:rsid w:val="00DA2E8B"/>
    <w:rsid w:val="00DA2FDC"/>
    <w:rsid w:val="00DA32D9"/>
    <w:rsid w:val="00DA3388"/>
    <w:rsid w:val="00DA3541"/>
    <w:rsid w:val="00DA37E9"/>
    <w:rsid w:val="00DA3B5C"/>
    <w:rsid w:val="00DA3C60"/>
    <w:rsid w:val="00DA3D04"/>
    <w:rsid w:val="00DA3EAC"/>
    <w:rsid w:val="00DA409E"/>
    <w:rsid w:val="00DA410E"/>
    <w:rsid w:val="00DA4210"/>
    <w:rsid w:val="00DA45A6"/>
    <w:rsid w:val="00DA47C0"/>
    <w:rsid w:val="00DA5245"/>
    <w:rsid w:val="00DA55FD"/>
    <w:rsid w:val="00DA58BF"/>
    <w:rsid w:val="00DA594C"/>
    <w:rsid w:val="00DA5CCE"/>
    <w:rsid w:val="00DA5F80"/>
    <w:rsid w:val="00DA5F90"/>
    <w:rsid w:val="00DA6122"/>
    <w:rsid w:val="00DA6340"/>
    <w:rsid w:val="00DA6429"/>
    <w:rsid w:val="00DA64AE"/>
    <w:rsid w:val="00DA65F7"/>
    <w:rsid w:val="00DA67CF"/>
    <w:rsid w:val="00DA6CEA"/>
    <w:rsid w:val="00DA6E22"/>
    <w:rsid w:val="00DA6F1A"/>
    <w:rsid w:val="00DA701C"/>
    <w:rsid w:val="00DA706B"/>
    <w:rsid w:val="00DA7CAF"/>
    <w:rsid w:val="00DA7CFE"/>
    <w:rsid w:val="00DB0126"/>
    <w:rsid w:val="00DB0206"/>
    <w:rsid w:val="00DB02BD"/>
    <w:rsid w:val="00DB04BD"/>
    <w:rsid w:val="00DB0583"/>
    <w:rsid w:val="00DB08ED"/>
    <w:rsid w:val="00DB0973"/>
    <w:rsid w:val="00DB0C46"/>
    <w:rsid w:val="00DB1340"/>
    <w:rsid w:val="00DB179F"/>
    <w:rsid w:val="00DB18FE"/>
    <w:rsid w:val="00DB1BEC"/>
    <w:rsid w:val="00DB1FB7"/>
    <w:rsid w:val="00DB261F"/>
    <w:rsid w:val="00DB26FE"/>
    <w:rsid w:val="00DB2717"/>
    <w:rsid w:val="00DB2747"/>
    <w:rsid w:val="00DB276B"/>
    <w:rsid w:val="00DB2845"/>
    <w:rsid w:val="00DB2BD8"/>
    <w:rsid w:val="00DB2EEE"/>
    <w:rsid w:val="00DB2F17"/>
    <w:rsid w:val="00DB338C"/>
    <w:rsid w:val="00DB3548"/>
    <w:rsid w:val="00DB358E"/>
    <w:rsid w:val="00DB36C0"/>
    <w:rsid w:val="00DB3CB3"/>
    <w:rsid w:val="00DB3CF0"/>
    <w:rsid w:val="00DB3FAA"/>
    <w:rsid w:val="00DB4176"/>
    <w:rsid w:val="00DB436A"/>
    <w:rsid w:val="00DB43A9"/>
    <w:rsid w:val="00DB4933"/>
    <w:rsid w:val="00DB4D91"/>
    <w:rsid w:val="00DB4E55"/>
    <w:rsid w:val="00DB4E74"/>
    <w:rsid w:val="00DB4F28"/>
    <w:rsid w:val="00DB53D5"/>
    <w:rsid w:val="00DB588C"/>
    <w:rsid w:val="00DB5A9D"/>
    <w:rsid w:val="00DB5B4E"/>
    <w:rsid w:val="00DB5EC0"/>
    <w:rsid w:val="00DB5EE6"/>
    <w:rsid w:val="00DB601F"/>
    <w:rsid w:val="00DB693A"/>
    <w:rsid w:val="00DB6C66"/>
    <w:rsid w:val="00DB6DEA"/>
    <w:rsid w:val="00DB6DF4"/>
    <w:rsid w:val="00DB6F82"/>
    <w:rsid w:val="00DB7015"/>
    <w:rsid w:val="00DB732A"/>
    <w:rsid w:val="00DB75D9"/>
    <w:rsid w:val="00DB7720"/>
    <w:rsid w:val="00DB7789"/>
    <w:rsid w:val="00DB784E"/>
    <w:rsid w:val="00DB78C5"/>
    <w:rsid w:val="00DC00BC"/>
    <w:rsid w:val="00DC02C2"/>
    <w:rsid w:val="00DC0511"/>
    <w:rsid w:val="00DC0692"/>
    <w:rsid w:val="00DC071F"/>
    <w:rsid w:val="00DC08CB"/>
    <w:rsid w:val="00DC0C96"/>
    <w:rsid w:val="00DC0E0E"/>
    <w:rsid w:val="00DC0F3D"/>
    <w:rsid w:val="00DC10D0"/>
    <w:rsid w:val="00DC1329"/>
    <w:rsid w:val="00DC136B"/>
    <w:rsid w:val="00DC14D7"/>
    <w:rsid w:val="00DC17DA"/>
    <w:rsid w:val="00DC1851"/>
    <w:rsid w:val="00DC195C"/>
    <w:rsid w:val="00DC1AFC"/>
    <w:rsid w:val="00DC1BBA"/>
    <w:rsid w:val="00DC1C19"/>
    <w:rsid w:val="00DC228C"/>
    <w:rsid w:val="00DC2859"/>
    <w:rsid w:val="00DC28D5"/>
    <w:rsid w:val="00DC29F8"/>
    <w:rsid w:val="00DC2B0F"/>
    <w:rsid w:val="00DC2BB7"/>
    <w:rsid w:val="00DC2CB3"/>
    <w:rsid w:val="00DC2F69"/>
    <w:rsid w:val="00DC301B"/>
    <w:rsid w:val="00DC3519"/>
    <w:rsid w:val="00DC3898"/>
    <w:rsid w:val="00DC3AAA"/>
    <w:rsid w:val="00DC3AC1"/>
    <w:rsid w:val="00DC3B5B"/>
    <w:rsid w:val="00DC3C0F"/>
    <w:rsid w:val="00DC3E23"/>
    <w:rsid w:val="00DC3E90"/>
    <w:rsid w:val="00DC43D3"/>
    <w:rsid w:val="00DC4661"/>
    <w:rsid w:val="00DC4AE8"/>
    <w:rsid w:val="00DC4CCF"/>
    <w:rsid w:val="00DC503A"/>
    <w:rsid w:val="00DC5053"/>
    <w:rsid w:val="00DC50F0"/>
    <w:rsid w:val="00DC51D7"/>
    <w:rsid w:val="00DC5418"/>
    <w:rsid w:val="00DC5908"/>
    <w:rsid w:val="00DC596C"/>
    <w:rsid w:val="00DC5A27"/>
    <w:rsid w:val="00DC5BC1"/>
    <w:rsid w:val="00DC5FA5"/>
    <w:rsid w:val="00DC615A"/>
    <w:rsid w:val="00DC61FE"/>
    <w:rsid w:val="00DC63C3"/>
    <w:rsid w:val="00DC6464"/>
    <w:rsid w:val="00DC649D"/>
    <w:rsid w:val="00DC661B"/>
    <w:rsid w:val="00DC6697"/>
    <w:rsid w:val="00DC6A54"/>
    <w:rsid w:val="00DC6B30"/>
    <w:rsid w:val="00DC6E9E"/>
    <w:rsid w:val="00DC75AE"/>
    <w:rsid w:val="00DC78F1"/>
    <w:rsid w:val="00DC7C72"/>
    <w:rsid w:val="00DD025F"/>
    <w:rsid w:val="00DD038E"/>
    <w:rsid w:val="00DD066F"/>
    <w:rsid w:val="00DD088B"/>
    <w:rsid w:val="00DD08FA"/>
    <w:rsid w:val="00DD0BB5"/>
    <w:rsid w:val="00DD0BEB"/>
    <w:rsid w:val="00DD0D18"/>
    <w:rsid w:val="00DD0F7C"/>
    <w:rsid w:val="00DD1159"/>
    <w:rsid w:val="00DD11FA"/>
    <w:rsid w:val="00DD13AE"/>
    <w:rsid w:val="00DD14AC"/>
    <w:rsid w:val="00DD16A9"/>
    <w:rsid w:val="00DD1845"/>
    <w:rsid w:val="00DD1A4E"/>
    <w:rsid w:val="00DD1B72"/>
    <w:rsid w:val="00DD1F4C"/>
    <w:rsid w:val="00DD20D7"/>
    <w:rsid w:val="00DD228A"/>
    <w:rsid w:val="00DD2334"/>
    <w:rsid w:val="00DD278F"/>
    <w:rsid w:val="00DD2801"/>
    <w:rsid w:val="00DD2C2B"/>
    <w:rsid w:val="00DD2CB9"/>
    <w:rsid w:val="00DD2FAE"/>
    <w:rsid w:val="00DD2FD3"/>
    <w:rsid w:val="00DD30CA"/>
    <w:rsid w:val="00DD3181"/>
    <w:rsid w:val="00DD342C"/>
    <w:rsid w:val="00DD3461"/>
    <w:rsid w:val="00DD38A1"/>
    <w:rsid w:val="00DD38D0"/>
    <w:rsid w:val="00DD39DA"/>
    <w:rsid w:val="00DD3B06"/>
    <w:rsid w:val="00DD3BDD"/>
    <w:rsid w:val="00DD3E70"/>
    <w:rsid w:val="00DD402E"/>
    <w:rsid w:val="00DD4127"/>
    <w:rsid w:val="00DD4441"/>
    <w:rsid w:val="00DD479C"/>
    <w:rsid w:val="00DD489C"/>
    <w:rsid w:val="00DD4A03"/>
    <w:rsid w:val="00DD4C84"/>
    <w:rsid w:val="00DD4E8B"/>
    <w:rsid w:val="00DD5251"/>
    <w:rsid w:val="00DD53FC"/>
    <w:rsid w:val="00DD5649"/>
    <w:rsid w:val="00DD5975"/>
    <w:rsid w:val="00DD5993"/>
    <w:rsid w:val="00DD5A08"/>
    <w:rsid w:val="00DD5B26"/>
    <w:rsid w:val="00DD5C67"/>
    <w:rsid w:val="00DD5E64"/>
    <w:rsid w:val="00DD5ED1"/>
    <w:rsid w:val="00DD5EDF"/>
    <w:rsid w:val="00DD5FF9"/>
    <w:rsid w:val="00DD6176"/>
    <w:rsid w:val="00DD62C4"/>
    <w:rsid w:val="00DD62E4"/>
    <w:rsid w:val="00DD640D"/>
    <w:rsid w:val="00DD64A3"/>
    <w:rsid w:val="00DD6898"/>
    <w:rsid w:val="00DD6C1D"/>
    <w:rsid w:val="00DD6C3B"/>
    <w:rsid w:val="00DD6FF1"/>
    <w:rsid w:val="00DD75E2"/>
    <w:rsid w:val="00DD7773"/>
    <w:rsid w:val="00DD7C87"/>
    <w:rsid w:val="00DD7EFE"/>
    <w:rsid w:val="00DE0416"/>
    <w:rsid w:val="00DE08C2"/>
    <w:rsid w:val="00DE09C2"/>
    <w:rsid w:val="00DE09ED"/>
    <w:rsid w:val="00DE0A82"/>
    <w:rsid w:val="00DE0B61"/>
    <w:rsid w:val="00DE0B7B"/>
    <w:rsid w:val="00DE0C53"/>
    <w:rsid w:val="00DE119B"/>
    <w:rsid w:val="00DE12B0"/>
    <w:rsid w:val="00DE1568"/>
    <w:rsid w:val="00DE1826"/>
    <w:rsid w:val="00DE1A55"/>
    <w:rsid w:val="00DE1B45"/>
    <w:rsid w:val="00DE1B54"/>
    <w:rsid w:val="00DE1CB2"/>
    <w:rsid w:val="00DE1E4B"/>
    <w:rsid w:val="00DE24EC"/>
    <w:rsid w:val="00DE2778"/>
    <w:rsid w:val="00DE2E40"/>
    <w:rsid w:val="00DE3239"/>
    <w:rsid w:val="00DE333F"/>
    <w:rsid w:val="00DE354E"/>
    <w:rsid w:val="00DE3662"/>
    <w:rsid w:val="00DE3B7E"/>
    <w:rsid w:val="00DE3C3A"/>
    <w:rsid w:val="00DE3D1B"/>
    <w:rsid w:val="00DE424A"/>
    <w:rsid w:val="00DE468F"/>
    <w:rsid w:val="00DE4ACF"/>
    <w:rsid w:val="00DE4C3E"/>
    <w:rsid w:val="00DE513B"/>
    <w:rsid w:val="00DE56F3"/>
    <w:rsid w:val="00DE5816"/>
    <w:rsid w:val="00DE5985"/>
    <w:rsid w:val="00DE5BF1"/>
    <w:rsid w:val="00DE5DFF"/>
    <w:rsid w:val="00DE6534"/>
    <w:rsid w:val="00DE658D"/>
    <w:rsid w:val="00DE6640"/>
    <w:rsid w:val="00DE676C"/>
    <w:rsid w:val="00DE678B"/>
    <w:rsid w:val="00DE684B"/>
    <w:rsid w:val="00DE68A4"/>
    <w:rsid w:val="00DE6962"/>
    <w:rsid w:val="00DE6AA0"/>
    <w:rsid w:val="00DE6E61"/>
    <w:rsid w:val="00DE70E0"/>
    <w:rsid w:val="00DE7322"/>
    <w:rsid w:val="00DE7BF2"/>
    <w:rsid w:val="00DF0480"/>
    <w:rsid w:val="00DF0570"/>
    <w:rsid w:val="00DF08E7"/>
    <w:rsid w:val="00DF095B"/>
    <w:rsid w:val="00DF0961"/>
    <w:rsid w:val="00DF0AE6"/>
    <w:rsid w:val="00DF1254"/>
    <w:rsid w:val="00DF144D"/>
    <w:rsid w:val="00DF1750"/>
    <w:rsid w:val="00DF17CD"/>
    <w:rsid w:val="00DF1E2A"/>
    <w:rsid w:val="00DF2386"/>
    <w:rsid w:val="00DF268A"/>
    <w:rsid w:val="00DF2699"/>
    <w:rsid w:val="00DF2C97"/>
    <w:rsid w:val="00DF2EFC"/>
    <w:rsid w:val="00DF3113"/>
    <w:rsid w:val="00DF367C"/>
    <w:rsid w:val="00DF36B4"/>
    <w:rsid w:val="00DF39BA"/>
    <w:rsid w:val="00DF3A9E"/>
    <w:rsid w:val="00DF3D77"/>
    <w:rsid w:val="00DF3EC1"/>
    <w:rsid w:val="00DF42DE"/>
    <w:rsid w:val="00DF42E4"/>
    <w:rsid w:val="00DF436A"/>
    <w:rsid w:val="00DF43A5"/>
    <w:rsid w:val="00DF4703"/>
    <w:rsid w:val="00DF4734"/>
    <w:rsid w:val="00DF4CE4"/>
    <w:rsid w:val="00DF4D4D"/>
    <w:rsid w:val="00DF55D6"/>
    <w:rsid w:val="00DF5B62"/>
    <w:rsid w:val="00DF5DC7"/>
    <w:rsid w:val="00DF5FE7"/>
    <w:rsid w:val="00DF652C"/>
    <w:rsid w:val="00DF657E"/>
    <w:rsid w:val="00DF664B"/>
    <w:rsid w:val="00DF6A66"/>
    <w:rsid w:val="00DF6ADA"/>
    <w:rsid w:val="00DF6BAD"/>
    <w:rsid w:val="00DF6BBA"/>
    <w:rsid w:val="00DF6CA5"/>
    <w:rsid w:val="00DF6D66"/>
    <w:rsid w:val="00DF6DEF"/>
    <w:rsid w:val="00DF70AD"/>
    <w:rsid w:val="00DF7191"/>
    <w:rsid w:val="00DF735E"/>
    <w:rsid w:val="00DF7453"/>
    <w:rsid w:val="00DF76DC"/>
    <w:rsid w:val="00DF7746"/>
    <w:rsid w:val="00DF78D4"/>
    <w:rsid w:val="00DF790D"/>
    <w:rsid w:val="00DF7FDC"/>
    <w:rsid w:val="00E0057E"/>
    <w:rsid w:val="00E00688"/>
    <w:rsid w:val="00E00A52"/>
    <w:rsid w:val="00E00D07"/>
    <w:rsid w:val="00E00EC9"/>
    <w:rsid w:val="00E00F46"/>
    <w:rsid w:val="00E01022"/>
    <w:rsid w:val="00E011AD"/>
    <w:rsid w:val="00E01B00"/>
    <w:rsid w:val="00E01D3B"/>
    <w:rsid w:val="00E02293"/>
    <w:rsid w:val="00E0238F"/>
    <w:rsid w:val="00E023BE"/>
    <w:rsid w:val="00E026A5"/>
    <w:rsid w:val="00E0284C"/>
    <w:rsid w:val="00E029A7"/>
    <w:rsid w:val="00E03102"/>
    <w:rsid w:val="00E03262"/>
    <w:rsid w:val="00E0347E"/>
    <w:rsid w:val="00E039BC"/>
    <w:rsid w:val="00E03B0F"/>
    <w:rsid w:val="00E03BE4"/>
    <w:rsid w:val="00E03DC4"/>
    <w:rsid w:val="00E0403A"/>
    <w:rsid w:val="00E0406E"/>
    <w:rsid w:val="00E040E9"/>
    <w:rsid w:val="00E041ED"/>
    <w:rsid w:val="00E046EF"/>
    <w:rsid w:val="00E04A53"/>
    <w:rsid w:val="00E05099"/>
    <w:rsid w:val="00E051A0"/>
    <w:rsid w:val="00E0538D"/>
    <w:rsid w:val="00E053B3"/>
    <w:rsid w:val="00E05858"/>
    <w:rsid w:val="00E0594C"/>
    <w:rsid w:val="00E059B2"/>
    <w:rsid w:val="00E05CA5"/>
    <w:rsid w:val="00E05CF1"/>
    <w:rsid w:val="00E05E8E"/>
    <w:rsid w:val="00E05F38"/>
    <w:rsid w:val="00E0640B"/>
    <w:rsid w:val="00E0655B"/>
    <w:rsid w:val="00E0662A"/>
    <w:rsid w:val="00E06AF2"/>
    <w:rsid w:val="00E06B46"/>
    <w:rsid w:val="00E06E2D"/>
    <w:rsid w:val="00E06F38"/>
    <w:rsid w:val="00E06F74"/>
    <w:rsid w:val="00E071EE"/>
    <w:rsid w:val="00E0723B"/>
    <w:rsid w:val="00E07242"/>
    <w:rsid w:val="00E074E3"/>
    <w:rsid w:val="00E076B3"/>
    <w:rsid w:val="00E0779C"/>
    <w:rsid w:val="00E078F8"/>
    <w:rsid w:val="00E07CB3"/>
    <w:rsid w:val="00E07EB8"/>
    <w:rsid w:val="00E07EE6"/>
    <w:rsid w:val="00E10045"/>
    <w:rsid w:val="00E101AA"/>
    <w:rsid w:val="00E101BF"/>
    <w:rsid w:val="00E10645"/>
    <w:rsid w:val="00E107A5"/>
    <w:rsid w:val="00E108FE"/>
    <w:rsid w:val="00E10C6D"/>
    <w:rsid w:val="00E10D10"/>
    <w:rsid w:val="00E10E6B"/>
    <w:rsid w:val="00E110A3"/>
    <w:rsid w:val="00E11138"/>
    <w:rsid w:val="00E1156F"/>
    <w:rsid w:val="00E11914"/>
    <w:rsid w:val="00E11B3E"/>
    <w:rsid w:val="00E11BA8"/>
    <w:rsid w:val="00E11CC3"/>
    <w:rsid w:val="00E11ED4"/>
    <w:rsid w:val="00E124A9"/>
    <w:rsid w:val="00E12502"/>
    <w:rsid w:val="00E127F0"/>
    <w:rsid w:val="00E12C06"/>
    <w:rsid w:val="00E12C93"/>
    <w:rsid w:val="00E12D00"/>
    <w:rsid w:val="00E12D82"/>
    <w:rsid w:val="00E137E3"/>
    <w:rsid w:val="00E13888"/>
    <w:rsid w:val="00E139B0"/>
    <w:rsid w:val="00E13AA9"/>
    <w:rsid w:val="00E13B01"/>
    <w:rsid w:val="00E13BA0"/>
    <w:rsid w:val="00E143CF"/>
    <w:rsid w:val="00E14414"/>
    <w:rsid w:val="00E14435"/>
    <w:rsid w:val="00E14523"/>
    <w:rsid w:val="00E1463D"/>
    <w:rsid w:val="00E14882"/>
    <w:rsid w:val="00E14A15"/>
    <w:rsid w:val="00E1536B"/>
    <w:rsid w:val="00E1562B"/>
    <w:rsid w:val="00E15776"/>
    <w:rsid w:val="00E15979"/>
    <w:rsid w:val="00E15A41"/>
    <w:rsid w:val="00E15B5E"/>
    <w:rsid w:val="00E15B71"/>
    <w:rsid w:val="00E15BED"/>
    <w:rsid w:val="00E15DCD"/>
    <w:rsid w:val="00E16159"/>
    <w:rsid w:val="00E16266"/>
    <w:rsid w:val="00E1665A"/>
    <w:rsid w:val="00E16716"/>
    <w:rsid w:val="00E168FB"/>
    <w:rsid w:val="00E1694F"/>
    <w:rsid w:val="00E16A3E"/>
    <w:rsid w:val="00E16A55"/>
    <w:rsid w:val="00E16AAD"/>
    <w:rsid w:val="00E16B6A"/>
    <w:rsid w:val="00E16EC3"/>
    <w:rsid w:val="00E16F38"/>
    <w:rsid w:val="00E1776E"/>
    <w:rsid w:val="00E17996"/>
    <w:rsid w:val="00E17E72"/>
    <w:rsid w:val="00E17F94"/>
    <w:rsid w:val="00E2006B"/>
    <w:rsid w:val="00E20413"/>
    <w:rsid w:val="00E20567"/>
    <w:rsid w:val="00E20836"/>
    <w:rsid w:val="00E20AAC"/>
    <w:rsid w:val="00E20B4E"/>
    <w:rsid w:val="00E20BC3"/>
    <w:rsid w:val="00E20E24"/>
    <w:rsid w:val="00E20EA5"/>
    <w:rsid w:val="00E2111B"/>
    <w:rsid w:val="00E21404"/>
    <w:rsid w:val="00E21426"/>
    <w:rsid w:val="00E216FA"/>
    <w:rsid w:val="00E217E0"/>
    <w:rsid w:val="00E21A00"/>
    <w:rsid w:val="00E21CDA"/>
    <w:rsid w:val="00E22597"/>
    <w:rsid w:val="00E226E2"/>
    <w:rsid w:val="00E22B9B"/>
    <w:rsid w:val="00E22BB5"/>
    <w:rsid w:val="00E22BDC"/>
    <w:rsid w:val="00E22FD5"/>
    <w:rsid w:val="00E23337"/>
    <w:rsid w:val="00E235FB"/>
    <w:rsid w:val="00E23817"/>
    <w:rsid w:val="00E23A5F"/>
    <w:rsid w:val="00E23B66"/>
    <w:rsid w:val="00E23CB4"/>
    <w:rsid w:val="00E23FAC"/>
    <w:rsid w:val="00E2412B"/>
    <w:rsid w:val="00E241E0"/>
    <w:rsid w:val="00E24438"/>
    <w:rsid w:val="00E246E2"/>
    <w:rsid w:val="00E24875"/>
    <w:rsid w:val="00E24A01"/>
    <w:rsid w:val="00E24D82"/>
    <w:rsid w:val="00E24DAB"/>
    <w:rsid w:val="00E25026"/>
    <w:rsid w:val="00E2531E"/>
    <w:rsid w:val="00E25DEC"/>
    <w:rsid w:val="00E260DA"/>
    <w:rsid w:val="00E262BB"/>
    <w:rsid w:val="00E265F9"/>
    <w:rsid w:val="00E267F5"/>
    <w:rsid w:val="00E26840"/>
    <w:rsid w:val="00E26997"/>
    <w:rsid w:val="00E269C8"/>
    <w:rsid w:val="00E26BE0"/>
    <w:rsid w:val="00E26CEC"/>
    <w:rsid w:val="00E26D08"/>
    <w:rsid w:val="00E26DDB"/>
    <w:rsid w:val="00E26EBC"/>
    <w:rsid w:val="00E27246"/>
    <w:rsid w:val="00E272C8"/>
    <w:rsid w:val="00E27493"/>
    <w:rsid w:val="00E2791D"/>
    <w:rsid w:val="00E2795C"/>
    <w:rsid w:val="00E27A52"/>
    <w:rsid w:val="00E27B5C"/>
    <w:rsid w:val="00E27D32"/>
    <w:rsid w:val="00E307C8"/>
    <w:rsid w:val="00E30A14"/>
    <w:rsid w:val="00E30A44"/>
    <w:rsid w:val="00E30C05"/>
    <w:rsid w:val="00E31274"/>
    <w:rsid w:val="00E315BE"/>
    <w:rsid w:val="00E31E3B"/>
    <w:rsid w:val="00E328AD"/>
    <w:rsid w:val="00E32AF8"/>
    <w:rsid w:val="00E32DF0"/>
    <w:rsid w:val="00E32E0C"/>
    <w:rsid w:val="00E33205"/>
    <w:rsid w:val="00E3330A"/>
    <w:rsid w:val="00E3366F"/>
    <w:rsid w:val="00E33909"/>
    <w:rsid w:val="00E33990"/>
    <w:rsid w:val="00E339B9"/>
    <w:rsid w:val="00E33D04"/>
    <w:rsid w:val="00E34179"/>
    <w:rsid w:val="00E344E3"/>
    <w:rsid w:val="00E3489B"/>
    <w:rsid w:val="00E34985"/>
    <w:rsid w:val="00E34D0A"/>
    <w:rsid w:val="00E34D1E"/>
    <w:rsid w:val="00E356E6"/>
    <w:rsid w:val="00E35832"/>
    <w:rsid w:val="00E35C0D"/>
    <w:rsid w:val="00E362EF"/>
    <w:rsid w:val="00E365D7"/>
    <w:rsid w:val="00E36660"/>
    <w:rsid w:val="00E366FD"/>
    <w:rsid w:val="00E36839"/>
    <w:rsid w:val="00E3685F"/>
    <w:rsid w:val="00E36A85"/>
    <w:rsid w:val="00E36C82"/>
    <w:rsid w:val="00E36D9E"/>
    <w:rsid w:val="00E374B7"/>
    <w:rsid w:val="00E378EC"/>
    <w:rsid w:val="00E378F3"/>
    <w:rsid w:val="00E379C8"/>
    <w:rsid w:val="00E37A0F"/>
    <w:rsid w:val="00E37A21"/>
    <w:rsid w:val="00E37B96"/>
    <w:rsid w:val="00E37C0F"/>
    <w:rsid w:val="00E37F16"/>
    <w:rsid w:val="00E40071"/>
    <w:rsid w:val="00E40634"/>
    <w:rsid w:val="00E4089D"/>
    <w:rsid w:val="00E408DE"/>
    <w:rsid w:val="00E41049"/>
    <w:rsid w:val="00E4153A"/>
    <w:rsid w:val="00E4168A"/>
    <w:rsid w:val="00E41725"/>
    <w:rsid w:val="00E41A54"/>
    <w:rsid w:val="00E41AEA"/>
    <w:rsid w:val="00E41B00"/>
    <w:rsid w:val="00E41BA4"/>
    <w:rsid w:val="00E42474"/>
    <w:rsid w:val="00E42FFF"/>
    <w:rsid w:val="00E4316E"/>
    <w:rsid w:val="00E4339E"/>
    <w:rsid w:val="00E43543"/>
    <w:rsid w:val="00E4354A"/>
    <w:rsid w:val="00E435F3"/>
    <w:rsid w:val="00E43616"/>
    <w:rsid w:val="00E4380B"/>
    <w:rsid w:val="00E43871"/>
    <w:rsid w:val="00E43CF1"/>
    <w:rsid w:val="00E43FCE"/>
    <w:rsid w:val="00E440ED"/>
    <w:rsid w:val="00E44284"/>
    <w:rsid w:val="00E442CE"/>
    <w:rsid w:val="00E44308"/>
    <w:rsid w:val="00E443A1"/>
    <w:rsid w:val="00E4443E"/>
    <w:rsid w:val="00E44478"/>
    <w:rsid w:val="00E449B5"/>
    <w:rsid w:val="00E44A72"/>
    <w:rsid w:val="00E4559A"/>
    <w:rsid w:val="00E45DA3"/>
    <w:rsid w:val="00E45FD1"/>
    <w:rsid w:val="00E4614B"/>
    <w:rsid w:val="00E464F2"/>
    <w:rsid w:val="00E4685A"/>
    <w:rsid w:val="00E4694D"/>
    <w:rsid w:val="00E46D00"/>
    <w:rsid w:val="00E46D88"/>
    <w:rsid w:val="00E46F4B"/>
    <w:rsid w:val="00E4758B"/>
    <w:rsid w:val="00E47770"/>
    <w:rsid w:val="00E477B1"/>
    <w:rsid w:val="00E4783C"/>
    <w:rsid w:val="00E47899"/>
    <w:rsid w:val="00E47A0E"/>
    <w:rsid w:val="00E47AD1"/>
    <w:rsid w:val="00E47C0A"/>
    <w:rsid w:val="00E47EDB"/>
    <w:rsid w:val="00E50322"/>
    <w:rsid w:val="00E50AD7"/>
    <w:rsid w:val="00E50AFF"/>
    <w:rsid w:val="00E50C62"/>
    <w:rsid w:val="00E50D1B"/>
    <w:rsid w:val="00E50D92"/>
    <w:rsid w:val="00E51146"/>
    <w:rsid w:val="00E51482"/>
    <w:rsid w:val="00E516A6"/>
    <w:rsid w:val="00E51DD0"/>
    <w:rsid w:val="00E51DDB"/>
    <w:rsid w:val="00E51E8D"/>
    <w:rsid w:val="00E52009"/>
    <w:rsid w:val="00E52249"/>
    <w:rsid w:val="00E523BB"/>
    <w:rsid w:val="00E523E0"/>
    <w:rsid w:val="00E5247A"/>
    <w:rsid w:val="00E524BD"/>
    <w:rsid w:val="00E525A1"/>
    <w:rsid w:val="00E52687"/>
    <w:rsid w:val="00E5269A"/>
    <w:rsid w:val="00E52A46"/>
    <w:rsid w:val="00E52ABB"/>
    <w:rsid w:val="00E52D5F"/>
    <w:rsid w:val="00E52EBE"/>
    <w:rsid w:val="00E52F99"/>
    <w:rsid w:val="00E53418"/>
    <w:rsid w:val="00E53706"/>
    <w:rsid w:val="00E53BB5"/>
    <w:rsid w:val="00E53C02"/>
    <w:rsid w:val="00E53C64"/>
    <w:rsid w:val="00E54425"/>
    <w:rsid w:val="00E5455E"/>
    <w:rsid w:val="00E54575"/>
    <w:rsid w:val="00E548E7"/>
    <w:rsid w:val="00E54954"/>
    <w:rsid w:val="00E54998"/>
    <w:rsid w:val="00E54A87"/>
    <w:rsid w:val="00E54B94"/>
    <w:rsid w:val="00E54C1D"/>
    <w:rsid w:val="00E54D33"/>
    <w:rsid w:val="00E55388"/>
    <w:rsid w:val="00E5576E"/>
    <w:rsid w:val="00E55C1B"/>
    <w:rsid w:val="00E561E5"/>
    <w:rsid w:val="00E563C8"/>
    <w:rsid w:val="00E56732"/>
    <w:rsid w:val="00E568E9"/>
    <w:rsid w:val="00E56A29"/>
    <w:rsid w:val="00E56AF4"/>
    <w:rsid w:val="00E56B08"/>
    <w:rsid w:val="00E56BC8"/>
    <w:rsid w:val="00E56CB1"/>
    <w:rsid w:val="00E56F6B"/>
    <w:rsid w:val="00E5741E"/>
    <w:rsid w:val="00E5744A"/>
    <w:rsid w:val="00E5758B"/>
    <w:rsid w:val="00E57677"/>
    <w:rsid w:val="00E57766"/>
    <w:rsid w:val="00E578A4"/>
    <w:rsid w:val="00E57BC3"/>
    <w:rsid w:val="00E57C96"/>
    <w:rsid w:val="00E57D0C"/>
    <w:rsid w:val="00E606CF"/>
    <w:rsid w:val="00E60703"/>
    <w:rsid w:val="00E60878"/>
    <w:rsid w:val="00E60AB9"/>
    <w:rsid w:val="00E60C4F"/>
    <w:rsid w:val="00E61516"/>
    <w:rsid w:val="00E61ACD"/>
    <w:rsid w:val="00E61B55"/>
    <w:rsid w:val="00E61E9D"/>
    <w:rsid w:val="00E61F1D"/>
    <w:rsid w:val="00E61F3A"/>
    <w:rsid w:val="00E62130"/>
    <w:rsid w:val="00E62629"/>
    <w:rsid w:val="00E62C35"/>
    <w:rsid w:val="00E62F48"/>
    <w:rsid w:val="00E630C5"/>
    <w:rsid w:val="00E630DB"/>
    <w:rsid w:val="00E6368E"/>
    <w:rsid w:val="00E63F0F"/>
    <w:rsid w:val="00E64511"/>
    <w:rsid w:val="00E646DA"/>
    <w:rsid w:val="00E647D9"/>
    <w:rsid w:val="00E64877"/>
    <w:rsid w:val="00E649E8"/>
    <w:rsid w:val="00E649ED"/>
    <w:rsid w:val="00E64CBB"/>
    <w:rsid w:val="00E64EA2"/>
    <w:rsid w:val="00E64F6A"/>
    <w:rsid w:val="00E657F5"/>
    <w:rsid w:val="00E6594C"/>
    <w:rsid w:val="00E666B1"/>
    <w:rsid w:val="00E66992"/>
    <w:rsid w:val="00E66A4A"/>
    <w:rsid w:val="00E66EE4"/>
    <w:rsid w:val="00E6721C"/>
    <w:rsid w:val="00E67496"/>
    <w:rsid w:val="00E677A5"/>
    <w:rsid w:val="00E67D4D"/>
    <w:rsid w:val="00E67DE6"/>
    <w:rsid w:val="00E705DF"/>
    <w:rsid w:val="00E70797"/>
    <w:rsid w:val="00E7092D"/>
    <w:rsid w:val="00E709FD"/>
    <w:rsid w:val="00E70C2F"/>
    <w:rsid w:val="00E70C89"/>
    <w:rsid w:val="00E70CA5"/>
    <w:rsid w:val="00E715BD"/>
    <w:rsid w:val="00E717E5"/>
    <w:rsid w:val="00E71988"/>
    <w:rsid w:val="00E71D01"/>
    <w:rsid w:val="00E7208A"/>
    <w:rsid w:val="00E720EB"/>
    <w:rsid w:val="00E72441"/>
    <w:rsid w:val="00E72953"/>
    <w:rsid w:val="00E72C28"/>
    <w:rsid w:val="00E72CCD"/>
    <w:rsid w:val="00E72DC9"/>
    <w:rsid w:val="00E73028"/>
    <w:rsid w:val="00E7315F"/>
    <w:rsid w:val="00E73295"/>
    <w:rsid w:val="00E73326"/>
    <w:rsid w:val="00E7341F"/>
    <w:rsid w:val="00E7368B"/>
    <w:rsid w:val="00E73B6E"/>
    <w:rsid w:val="00E73BA4"/>
    <w:rsid w:val="00E73C97"/>
    <w:rsid w:val="00E73E13"/>
    <w:rsid w:val="00E744CB"/>
    <w:rsid w:val="00E7452D"/>
    <w:rsid w:val="00E7481B"/>
    <w:rsid w:val="00E74916"/>
    <w:rsid w:val="00E74BF1"/>
    <w:rsid w:val="00E75156"/>
    <w:rsid w:val="00E753AA"/>
    <w:rsid w:val="00E754DB"/>
    <w:rsid w:val="00E756AD"/>
    <w:rsid w:val="00E757E2"/>
    <w:rsid w:val="00E75A4D"/>
    <w:rsid w:val="00E76140"/>
    <w:rsid w:val="00E763AB"/>
    <w:rsid w:val="00E76598"/>
    <w:rsid w:val="00E76893"/>
    <w:rsid w:val="00E76EBE"/>
    <w:rsid w:val="00E77007"/>
    <w:rsid w:val="00E772EC"/>
    <w:rsid w:val="00E772F0"/>
    <w:rsid w:val="00E7732C"/>
    <w:rsid w:val="00E776CC"/>
    <w:rsid w:val="00E77B4E"/>
    <w:rsid w:val="00E77C41"/>
    <w:rsid w:val="00E77EB9"/>
    <w:rsid w:val="00E80012"/>
    <w:rsid w:val="00E801AC"/>
    <w:rsid w:val="00E803B3"/>
    <w:rsid w:val="00E8070E"/>
    <w:rsid w:val="00E809DC"/>
    <w:rsid w:val="00E80CE2"/>
    <w:rsid w:val="00E80DCF"/>
    <w:rsid w:val="00E80E4F"/>
    <w:rsid w:val="00E81156"/>
    <w:rsid w:val="00E8139D"/>
    <w:rsid w:val="00E8146F"/>
    <w:rsid w:val="00E815BC"/>
    <w:rsid w:val="00E816BE"/>
    <w:rsid w:val="00E81A48"/>
    <w:rsid w:val="00E81B5A"/>
    <w:rsid w:val="00E81CC6"/>
    <w:rsid w:val="00E81D44"/>
    <w:rsid w:val="00E81E64"/>
    <w:rsid w:val="00E82276"/>
    <w:rsid w:val="00E823C0"/>
    <w:rsid w:val="00E82B9F"/>
    <w:rsid w:val="00E82BDC"/>
    <w:rsid w:val="00E82D13"/>
    <w:rsid w:val="00E83478"/>
    <w:rsid w:val="00E83878"/>
    <w:rsid w:val="00E838DF"/>
    <w:rsid w:val="00E83959"/>
    <w:rsid w:val="00E83A87"/>
    <w:rsid w:val="00E83D30"/>
    <w:rsid w:val="00E83EC3"/>
    <w:rsid w:val="00E83F1D"/>
    <w:rsid w:val="00E843AD"/>
    <w:rsid w:val="00E843EB"/>
    <w:rsid w:val="00E84445"/>
    <w:rsid w:val="00E84471"/>
    <w:rsid w:val="00E84B25"/>
    <w:rsid w:val="00E84C4C"/>
    <w:rsid w:val="00E84D6B"/>
    <w:rsid w:val="00E85139"/>
    <w:rsid w:val="00E8557E"/>
    <w:rsid w:val="00E855B7"/>
    <w:rsid w:val="00E856E6"/>
    <w:rsid w:val="00E856EA"/>
    <w:rsid w:val="00E857EF"/>
    <w:rsid w:val="00E85839"/>
    <w:rsid w:val="00E85A07"/>
    <w:rsid w:val="00E85D8E"/>
    <w:rsid w:val="00E861C7"/>
    <w:rsid w:val="00E862F6"/>
    <w:rsid w:val="00E86567"/>
    <w:rsid w:val="00E867A8"/>
    <w:rsid w:val="00E86845"/>
    <w:rsid w:val="00E86895"/>
    <w:rsid w:val="00E87251"/>
    <w:rsid w:val="00E875A9"/>
    <w:rsid w:val="00E8761E"/>
    <w:rsid w:val="00E876D5"/>
    <w:rsid w:val="00E87944"/>
    <w:rsid w:val="00E87AB7"/>
    <w:rsid w:val="00E87ED2"/>
    <w:rsid w:val="00E87EEF"/>
    <w:rsid w:val="00E87F8E"/>
    <w:rsid w:val="00E90155"/>
    <w:rsid w:val="00E9090F"/>
    <w:rsid w:val="00E909EA"/>
    <w:rsid w:val="00E90A32"/>
    <w:rsid w:val="00E90EF0"/>
    <w:rsid w:val="00E913BC"/>
    <w:rsid w:val="00E91742"/>
    <w:rsid w:val="00E918AB"/>
    <w:rsid w:val="00E91DE7"/>
    <w:rsid w:val="00E9206B"/>
    <w:rsid w:val="00E92081"/>
    <w:rsid w:val="00E925C9"/>
    <w:rsid w:val="00E92AD4"/>
    <w:rsid w:val="00E92B46"/>
    <w:rsid w:val="00E9305E"/>
    <w:rsid w:val="00E93181"/>
    <w:rsid w:val="00E93377"/>
    <w:rsid w:val="00E9338E"/>
    <w:rsid w:val="00E9367C"/>
    <w:rsid w:val="00E937AF"/>
    <w:rsid w:val="00E93837"/>
    <w:rsid w:val="00E9385E"/>
    <w:rsid w:val="00E93D97"/>
    <w:rsid w:val="00E93E3B"/>
    <w:rsid w:val="00E93EE3"/>
    <w:rsid w:val="00E940BF"/>
    <w:rsid w:val="00E943A7"/>
    <w:rsid w:val="00E94791"/>
    <w:rsid w:val="00E95662"/>
    <w:rsid w:val="00E958F7"/>
    <w:rsid w:val="00E95A65"/>
    <w:rsid w:val="00E95A70"/>
    <w:rsid w:val="00E961B0"/>
    <w:rsid w:val="00E96624"/>
    <w:rsid w:val="00E96639"/>
    <w:rsid w:val="00E96B00"/>
    <w:rsid w:val="00E9704C"/>
    <w:rsid w:val="00E970B5"/>
    <w:rsid w:val="00E97231"/>
    <w:rsid w:val="00E97456"/>
    <w:rsid w:val="00E976A0"/>
    <w:rsid w:val="00E9788E"/>
    <w:rsid w:val="00E97974"/>
    <w:rsid w:val="00E97BEB"/>
    <w:rsid w:val="00E97CAB"/>
    <w:rsid w:val="00E97D38"/>
    <w:rsid w:val="00E97E58"/>
    <w:rsid w:val="00E97F62"/>
    <w:rsid w:val="00EA005B"/>
    <w:rsid w:val="00EA00C6"/>
    <w:rsid w:val="00EA01B3"/>
    <w:rsid w:val="00EA0522"/>
    <w:rsid w:val="00EA09D9"/>
    <w:rsid w:val="00EA0BB7"/>
    <w:rsid w:val="00EA0CB8"/>
    <w:rsid w:val="00EA1648"/>
    <w:rsid w:val="00EA16CD"/>
    <w:rsid w:val="00EA183E"/>
    <w:rsid w:val="00EA1B7D"/>
    <w:rsid w:val="00EA1F73"/>
    <w:rsid w:val="00EA1FDD"/>
    <w:rsid w:val="00EA2537"/>
    <w:rsid w:val="00EA28BC"/>
    <w:rsid w:val="00EA28DE"/>
    <w:rsid w:val="00EA2D3A"/>
    <w:rsid w:val="00EA2E74"/>
    <w:rsid w:val="00EA3085"/>
    <w:rsid w:val="00EA3100"/>
    <w:rsid w:val="00EA31C4"/>
    <w:rsid w:val="00EA336A"/>
    <w:rsid w:val="00EA3627"/>
    <w:rsid w:val="00EA3B97"/>
    <w:rsid w:val="00EA3C6A"/>
    <w:rsid w:val="00EA3E95"/>
    <w:rsid w:val="00EA3FA7"/>
    <w:rsid w:val="00EA3FC9"/>
    <w:rsid w:val="00EA3FDC"/>
    <w:rsid w:val="00EA42B2"/>
    <w:rsid w:val="00EA45FE"/>
    <w:rsid w:val="00EA4A8E"/>
    <w:rsid w:val="00EA4C85"/>
    <w:rsid w:val="00EA4EBB"/>
    <w:rsid w:val="00EA4EDE"/>
    <w:rsid w:val="00EA560B"/>
    <w:rsid w:val="00EA5A0D"/>
    <w:rsid w:val="00EA5AF4"/>
    <w:rsid w:val="00EA5B92"/>
    <w:rsid w:val="00EA5DBC"/>
    <w:rsid w:val="00EA5EB0"/>
    <w:rsid w:val="00EA61A4"/>
    <w:rsid w:val="00EA62C2"/>
    <w:rsid w:val="00EA6832"/>
    <w:rsid w:val="00EA6BCA"/>
    <w:rsid w:val="00EA7623"/>
    <w:rsid w:val="00EA772D"/>
    <w:rsid w:val="00EA78EF"/>
    <w:rsid w:val="00EA7C22"/>
    <w:rsid w:val="00EA7FFE"/>
    <w:rsid w:val="00EB015C"/>
    <w:rsid w:val="00EB06B0"/>
    <w:rsid w:val="00EB08D4"/>
    <w:rsid w:val="00EB099E"/>
    <w:rsid w:val="00EB109D"/>
    <w:rsid w:val="00EB10E3"/>
    <w:rsid w:val="00EB113F"/>
    <w:rsid w:val="00EB1447"/>
    <w:rsid w:val="00EB14EF"/>
    <w:rsid w:val="00EB15D5"/>
    <w:rsid w:val="00EB164A"/>
    <w:rsid w:val="00EB173D"/>
    <w:rsid w:val="00EB176C"/>
    <w:rsid w:val="00EB1881"/>
    <w:rsid w:val="00EB1D2B"/>
    <w:rsid w:val="00EB1FF1"/>
    <w:rsid w:val="00EB23C5"/>
    <w:rsid w:val="00EB2551"/>
    <w:rsid w:val="00EB257F"/>
    <w:rsid w:val="00EB266C"/>
    <w:rsid w:val="00EB2B0C"/>
    <w:rsid w:val="00EB2B9D"/>
    <w:rsid w:val="00EB2CF1"/>
    <w:rsid w:val="00EB2EC8"/>
    <w:rsid w:val="00EB3273"/>
    <w:rsid w:val="00EB3331"/>
    <w:rsid w:val="00EB3333"/>
    <w:rsid w:val="00EB358B"/>
    <w:rsid w:val="00EB359F"/>
    <w:rsid w:val="00EB378E"/>
    <w:rsid w:val="00EB37A9"/>
    <w:rsid w:val="00EB3C47"/>
    <w:rsid w:val="00EB3CA1"/>
    <w:rsid w:val="00EB402F"/>
    <w:rsid w:val="00EB4033"/>
    <w:rsid w:val="00EB450B"/>
    <w:rsid w:val="00EB49CC"/>
    <w:rsid w:val="00EB4C04"/>
    <w:rsid w:val="00EB4DFF"/>
    <w:rsid w:val="00EB50C7"/>
    <w:rsid w:val="00EB5137"/>
    <w:rsid w:val="00EB5184"/>
    <w:rsid w:val="00EB526A"/>
    <w:rsid w:val="00EB5305"/>
    <w:rsid w:val="00EB531B"/>
    <w:rsid w:val="00EB553F"/>
    <w:rsid w:val="00EB55D8"/>
    <w:rsid w:val="00EB5C5C"/>
    <w:rsid w:val="00EB5FD4"/>
    <w:rsid w:val="00EB6129"/>
    <w:rsid w:val="00EB6135"/>
    <w:rsid w:val="00EB6293"/>
    <w:rsid w:val="00EB6669"/>
    <w:rsid w:val="00EB6806"/>
    <w:rsid w:val="00EB6920"/>
    <w:rsid w:val="00EB6C6A"/>
    <w:rsid w:val="00EB6C78"/>
    <w:rsid w:val="00EB6E71"/>
    <w:rsid w:val="00EB6FE6"/>
    <w:rsid w:val="00EB70E6"/>
    <w:rsid w:val="00EB7195"/>
    <w:rsid w:val="00EB7656"/>
    <w:rsid w:val="00EB76D7"/>
    <w:rsid w:val="00EB7A82"/>
    <w:rsid w:val="00EB7B3C"/>
    <w:rsid w:val="00EB7C20"/>
    <w:rsid w:val="00EB7E6B"/>
    <w:rsid w:val="00EB7F48"/>
    <w:rsid w:val="00EB7FB8"/>
    <w:rsid w:val="00EC02B7"/>
    <w:rsid w:val="00EC04F2"/>
    <w:rsid w:val="00EC06FB"/>
    <w:rsid w:val="00EC095F"/>
    <w:rsid w:val="00EC09FB"/>
    <w:rsid w:val="00EC0AC7"/>
    <w:rsid w:val="00EC0C6E"/>
    <w:rsid w:val="00EC0D29"/>
    <w:rsid w:val="00EC0ECA"/>
    <w:rsid w:val="00EC0F3B"/>
    <w:rsid w:val="00EC101E"/>
    <w:rsid w:val="00EC139D"/>
    <w:rsid w:val="00EC1481"/>
    <w:rsid w:val="00EC162E"/>
    <w:rsid w:val="00EC17DC"/>
    <w:rsid w:val="00EC17EA"/>
    <w:rsid w:val="00EC1912"/>
    <w:rsid w:val="00EC1C1C"/>
    <w:rsid w:val="00EC20A0"/>
    <w:rsid w:val="00EC21DD"/>
    <w:rsid w:val="00EC231C"/>
    <w:rsid w:val="00EC25B6"/>
    <w:rsid w:val="00EC296F"/>
    <w:rsid w:val="00EC2BC1"/>
    <w:rsid w:val="00EC2DEB"/>
    <w:rsid w:val="00EC2E18"/>
    <w:rsid w:val="00EC350A"/>
    <w:rsid w:val="00EC364A"/>
    <w:rsid w:val="00EC3798"/>
    <w:rsid w:val="00EC3C6B"/>
    <w:rsid w:val="00EC3CD5"/>
    <w:rsid w:val="00EC3EB6"/>
    <w:rsid w:val="00EC40FE"/>
    <w:rsid w:val="00EC410C"/>
    <w:rsid w:val="00EC4401"/>
    <w:rsid w:val="00EC45EB"/>
    <w:rsid w:val="00EC49DB"/>
    <w:rsid w:val="00EC4B26"/>
    <w:rsid w:val="00EC4B4C"/>
    <w:rsid w:val="00EC4EBE"/>
    <w:rsid w:val="00EC5207"/>
    <w:rsid w:val="00EC5295"/>
    <w:rsid w:val="00EC5456"/>
    <w:rsid w:val="00EC550F"/>
    <w:rsid w:val="00EC5CAE"/>
    <w:rsid w:val="00EC5DAD"/>
    <w:rsid w:val="00EC5E41"/>
    <w:rsid w:val="00EC65ED"/>
    <w:rsid w:val="00EC693E"/>
    <w:rsid w:val="00EC69F3"/>
    <w:rsid w:val="00EC6B67"/>
    <w:rsid w:val="00EC6D0E"/>
    <w:rsid w:val="00EC6D72"/>
    <w:rsid w:val="00EC70B3"/>
    <w:rsid w:val="00EC726B"/>
    <w:rsid w:val="00EC7392"/>
    <w:rsid w:val="00EC75AB"/>
    <w:rsid w:val="00EC7A67"/>
    <w:rsid w:val="00EC7AE2"/>
    <w:rsid w:val="00EC7E04"/>
    <w:rsid w:val="00EC7EBF"/>
    <w:rsid w:val="00EC7EFD"/>
    <w:rsid w:val="00EC7F1F"/>
    <w:rsid w:val="00EC7FBC"/>
    <w:rsid w:val="00ED0444"/>
    <w:rsid w:val="00ED0628"/>
    <w:rsid w:val="00ED0755"/>
    <w:rsid w:val="00ED0A7D"/>
    <w:rsid w:val="00ED1141"/>
    <w:rsid w:val="00ED1336"/>
    <w:rsid w:val="00ED15C0"/>
    <w:rsid w:val="00ED1695"/>
    <w:rsid w:val="00ED18CB"/>
    <w:rsid w:val="00ED1CBB"/>
    <w:rsid w:val="00ED1EB7"/>
    <w:rsid w:val="00ED228E"/>
    <w:rsid w:val="00ED2600"/>
    <w:rsid w:val="00ED27D8"/>
    <w:rsid w:val="00ED281E"/>
    <w:rsid w:val="00ED288F"/>
    <w:rsid w:val="00ED2926"/>
    <w:rsid w:val="00ED2B98"/>
    <w:rsid w:val="00ED308B"/>
    <w:rsid w:val="00ED30C6"/>
    <w:rsid w:val="00ED3704"/>
    <w:rsid w:val="00ED3893"/>
    <w:rsid w:val="00ED38D2"/>
    <w:rsid w:val="00ED38F0"/>
    <w:rsid w:val="00ED3B71"/>
    <w:rsid w:val="00ED3DD4"/>
    <w:rsid w:val="00ED3E5D"/>
    <w:rsid w:val="00ED3F97"/>
    <w:rsid w:val="00ED440D"/>
    <w:rsid w:val="00ED4533"/>
    <w:rsid w:val="00ED46F9"/>
    <w:rsid w:val="00ED483D"/>
    <w:rsid w:val="00ED486B"/>
    <w:rsid w:val="00ED4CEA"/>
    <w:rsid w:val="00ED4E22"/>
    <w:rsid w:val="00ED4F5D"/>
    <w:rsid w:val="00ED4F5F"/>
    <w:rsid w:val="00ED50B0"/>
    <w:rsid w:val="00ED5353"/>
    <w:rsid w:val="00ED5363"/>
    <w:rsid w:val="00ED5545"/>
    <w:rsid w:val="00ED5B5E"/>
    <w:rsid w:val="00ED5CDA"/>
    <w:rsid w:val="00ED5D46"/>
    <w:rsid w:val="00ED62FF"/>
    <w:rsid w:val="00ED6558"/>
    <w:rsid w:val="00ED6743"/>
    <w:rsid w:val="00ED6D94"/>
    <w:rsid w:val="00ED6E9B"/>
    <w:rsid w:val="00ED7120"/>
    <w:rsid w:val="00ED72D8"/>
    <w:rsid w:val="00ED7466"/>
    <w:rsid w:val="00ED7511"/>
    <w:rsid w:val="00ED7783"/>
    <w:rsid w:val="00ED781F"/>
    <w:rsid w:val="00ED7C9C"/>
    <w:rsid w:val="00ED7F84"/>
    <w:rsid w:val="00EE023F"/>
    <w:rsid w:val="00EE0278"/>
    <w:rsid w:val="00EE037D"/>
    <w:rsid w:val="00EE0410"/>
    <w:rsid w:val="00EE082E"/>
    <w:rsid w:val="00EE08F9"/>
    <w:rsid w:val="00EE0A0D"/>
    <w:rsid w:val="00EE0C44"/>
    <w:rsid w:val="00EE0DED"/>
    <w:rsid w:val="00EE10CA"/>
    <w:rsid w:val="00EE10D1"/>
    <w:rsid w:val="00EE120B"/>
    <w:rsid w:val="00EE143F"/>
    <w:rsid w:val="00EE15CE"/>
    <w:rsid w:val="00EE1713"/>
    <w:rsid w:val="00EE1791"/>
    <w:rsid w:val="00EE1915"/>
    <w:rsid w:val="00EE1A17"/>
    <w:rsid w:val="00EE1B2E"/>
    <w:rsid w:val="00EE1D14"/>
    <w:rsid w:val="00EE2397"/>
    <w:rsid w:val="00EE248B"/>
    <w:rsid w:val="00EE24BD"/>
    <w:rsid w:val="00EE2671"/>
    <w:rsid w:val="00EE2743"/>
    <w:rsid w:val="00EE2EB8"/>
    <w:rsid w:val="00EE2F04"/>
    <w:rsid w:val="00EE3093"/>
    <w:rsid w:val="00EE315B"/>
    <w:rsid w:val="00EE31B5"/>
    <w:rsid w:val="00EE338E"/>
    <w:rsid w:val="00EE370E"/>
    <w:rsid w:val="00EE3A89"/>
    <w:rsid w:val="00EE3B6B"/>
    <w:rsid w:val="00EE3C55"/>
    <w:rsid w:val="00EE3D25"/>
    <w:rsid w:val="00EE40E6"/>
    <w:rsid w:val="00EE4103"/>
    <w:rsid w:val="00EE415C"/>
    <w:rsid w:val="00EE4A53"/>
    <w:rsid w:val="00EE4BBE"/>
    <w:rsid w:val="00EE4C35"/>
    <w:rsid w:val="00EE5170"/>
    <w:rsid w:val="00EE58C6"/>
    <w:rsid w:val="00EE59BD"/>
    <w:rsid w:val="00EE5B38"/>
    <w:rsid w:val="00EE5F75"/>
    <w:rsid w:val="00EE6603"/>
    <w:rsid w:val="00EE662A"/>
    <w:rsid w:val="00EE6E71"/>
    <w:rsid w:val="00EE6F56"/>
    <w:rsid w:val="00EE70A6"/>
    <w:rsid w:val="00EE7693"/>
    <w:rsid w:val="00EE76F0"/>
    <w:rsid w:val="00EE7A5E"/>
    <w:rsid w:val="00EE7CF1"/>
    <w:rsid w:val="00EE7D72"/>
    <w:rsid w:val="00EF0587"/>
    <w:rsid w:val="00EF0BC2"/>
    <w:rsid w:val="00EF1375"/>
    <w:rsid w:val="00EF160F"/>
    <w:rsid w:val="00EF17F9"/>
    <w:rsid w:val="00EF1A30"/>
    <w:rsid w:val="00EF1CD8"/>
    <w:rsid w:val="00EF1FB3"/>
    <w:rsid w:val="00EF2069"/>
    <w:rsid w:val="00EF2357"/>
    <w:rsid w:val="00EF2415"/>
    <w:rsid w:val="00EF26E5"/>
    <w:rsid w:val="00EF27B2"/>
    <w:rsid w:val="00EF284F"/>
    <w:rsid w:val="00EF290F"/>
    <w:rsid w:val="00EF2953"/>
    <w:rsid w:val="00EF29A7"/>
    <w:rsid w:val="00EF29CC"/>
    <w:rsid w:val="00EF2A35"/>
    <w:rsid w:val="00EF2CF1"/>
    <w:rsid w:val="00EF2E5A"/>
    <w:rsid w:val="00EF2FC4"/>
    <w:rsid w:val="00EF3155"/>
    <w:rsid w:val="00EF317C"/>
    <w:rsid w:val="00EF325F"/>
    <w:rsid w:val="00EF332B"/>
    <w:rsid w:val="00EF3D64"/>
    <w:rsid w:val="00EF3DD0"/>
    <w:rsid w:val="00EF4160"/>
    <w:rsid w:val="00EF418B"/>
    <w:rsid w:val="00EF41B7"/>
    <w:rsid w:val="00EF4230"/>
    <w:rsid w:val="00EF44D5"/>
    <w:rsid w:val="00EF45D4"/>
    <w:rsid w:val="00EF4672"/>
    <w:rsid w:val="00EF4689"/>
    <w:rsid w:val="00EF4929"/>
    <w:rsid w:val="00EF4CA0"/>
    <w:rsid w:val="00EF51BE"/>
    <w:rsid w:val="00EF580A"/>
    <w:rsid w:val="00EF5953"/>
    <w:rsid w:val="00EF5C68"/>
    <w:rsid w:val="00EF5F5C"/>
    <w:rsid w:val="00EF6064"/>
    <w:rsid w:val="00EF61AE"/>
    <w:rsid w:val="00EF6584"/>
    <w:rsid w:val="00EF658E"/>
    <w:rsid w:val="00EF66B9"/>
    <w:rsid w:val="00EF6817"/>
    <w:rsid w:val="00EF6E92"/>
    <w:rsid w:val="00EF72F6"/>
    <w:rsid w:val="00EF7438"/>
    <w:rsid w:val="00EF7521"/>
    <w:rsid w:val="00EF7719"/>
    <w:rsid w:val="00EF7AA7"/>
    <w:rsid w:val="00EF7B4E"/>
    <w:rsid w:val="00EF7BC5"/>
    <w:rsid w:val="00EF7C48"/>
    <w:rsid w:val="00EF7CD1"/>
    <w:rsid w:val="00EF7D0F"/>
    <w:rsid w:val="00EF7FF7"/>
    <w:rsid w:val="00F000D0"/>
    <w:rsid w:val="00F001BF"/>
    <w:rsid w:val="00F002A0"/>
    <w:rsid w:val="00F00509"/>
    <w:rsid w:val="00F00609"/>
    <w:rsid w:val="00F00A2A"/>
    <w:rsid w:val="00F00CF0"/>
    <w:rsid w:val="00F01170"/>
    <w:rsid w:val="00F01352"/>
    <w:rsid w:val="00F01423"/>
    <w:rsid w:val="00F01481"/>
    <w:rsid w:val="00F0191C"/>
    <w:rsid w:val="00F01E40"/>
    <w:rsid w:val="00F01F38"/>
    <w:rsid w:val="00F0206C"/>
    <w:rsid w:val="00F0206E"/>
    <w:rsid w:val="00F021F2"/>
    <w:rsid w:val="00F0228C"/>
    <w:rsid w:val="00F026C8"/>
    <w:rsid w:val="00F02ADE"/>
    <w:rsid w:val="00F02C54"/>
    <w:rsid w:val="00F02D79"/>
    <w:rsid w:val="00F0301C"/>
    <w:rsid w:val="00F030CD"/>
    <w:rsid w:val="00F032E4"/>
    <w:rsid w:val="00F03642"/>
    <w:rsid w:val="00F03921"/>
    <w:rsid w:val="00F04679"/>
    <w:rsid w:val="00F04BE4"/>
    <w:rsid w:val="00F04E2D"/>
    <w:rsid w:val="00F04F95"/>
    <w:rsid w:val="00F05567"/>
    <w:rsid w:val="00F05916"/>
    <w:rsid w:val="00F0594D"/>
    <w:rsid w:val="00F059B4"/>
    <w:rsid w:val="00F059C3"/>
    <w:rsid w:val="00F062EB"/>
    <w:rsid w:val="00F064ED"/>
    <w:rsid w:val="00F06632"/>
    <w:rsid w:val="00F06910"/>
    <w:rsid w:val="00F06C28"/>
    <w:rsid w:val="00F06C52"/>
    <w:rsid w:val="00F070D6"/>
    <w:rsid w:val="00F07212"/>
    <w:rsid w:val="00F073E4"/>
    <w:rsid w:val="00F0753C"/>
    <w:rsid w:val="00F07F4F"/>
    <w:rsid w:val="00F100CB"/>
    <w:rsid w:val="00F102D8"/>
    <w:rsid w:val="00F10496"/>
    <w:rsid w:val="00F104A5"/>
    <w:rsid w:val="00F10625"/>
    <w:rsid w:val="00F1088E"/>
    <w:rsid w:val="00F10A8D"/>
    <w:rsid w:val="00F10B19"/>
    <w:rsid w:val="00F10BB8"/>
    <w:rsid w:val="00F10DE1"/>
    <w:rsid w:val="00F10F6B"/>
    <w:rsid w:val="00F1100F"/>
    <w:rsid w:val="00F111C2"/>
    <w:rsid w:val="00F111F9"/>
    <w:rsid w:val="00F11253"/>
    <w:rsid w:val="00F112F5"/>
    <w:rsid w:val="00F113F3"/>
    <w:rsid w:val="00F117D1"/>
    <w:rsid w:val="00F11924"/>
    <w:rsid w:val="00F11989"/>
    <w:rsid w:val="00F1206E"/>
    <w:rsid w:val="00F122F4"/>
    <w:rsid w:val="00F12323"/>
    <w:rsid w:val="00F1256E"/>
    <w:rsid w:val="00F12625"/>
    <w:rsid w:val="00F12741"/>
    <w:rsid w:val="00F12CE0"/>
    <w:rsid w:val="00F132D0"/>
    <w:rsid w:val="00F1337D"/>
    <w:rsid w:val="00F1348C"/>
    <w:rsid w:val="00F135C5"/>
    <w:rsid w:val="00F13896"/>
    <w:rsid w:val="00F13997"/>
    <w:rsid w:val="00F13B40"/>
    <w:rsid w:val="00F13D88"/>
    <w:rsid w:val="00F13E30"/>
    <w:rsid w:val="00F13F25"/>
    <w:rsid w:val="00F13FA0"/>
    <w:rsid w:val="00F146CC"/>
    <w:rsid w:val="00F148A9"/>
    <w:rsid w:val="00F14B4C"/>
    <w:rsid w:val="00F14B86"/>
    <w:rsid w:val="00F14E19"/>
    <w:rsid w:val="00F15071"/>
    <w:rsid w:val="00F153B8"/>
    <w:rsid w:val="00F1555B"/>
    <w:rsid w:val="00F156D0"/>
    <w:rsid w:val="00F1573B"/>
    <w:rsid w:val="00F15930"/>
    <w:rsid w:val="00F15A8B"/>
    <w:rsid w:val="00F15AE7"/>
    <w:rsid w:val="00F15BF3"/>
    <w:rsid w:val="00F15C2A"/>
    <w:rsid w:val="00F16171"/>
    <w:rsid w:val="00F1653F"/>
    <w:rsid w:val="00F167E8"/>
    <w:rsid w:val="00F168BA"/>
    <w:rsid w:val="00F16C63"/>
    <w:rsid w:val="00F16EFA"/>
    <w:rsid w:val="00F17126"/>
    <w:rsid w:val="00F17379"/>
    <w:rsid w:val="00F17A5D"/>
    <w:rsid w:val="00F17B30"/>
    <w:rsid w:val="00F17E54"/>
    <w:rsid w:val="00F202AD"/>
    <w:rsid w:val="00F20383"/>
    <w:rsid w:val="00F2085E"/>
    <w:rsid w:val="00F20865"/>
    <w:rsid w:val="00F20915"/>
    <w:rsid w:val="00F20918"/>
    <w:rsid w:val="00F209E8"/>
    <w:rsid w:val="00F20BFE"/>
    <w:rsid w:val="00F21248"/>
    <w:rsid w:val="00F21338"/>
    <w:rsid w:val="00F2140F"/>
    <w:rsid w:val="00F217A0"/>
    <w:rsid w:val="00F217E5"/>
    <w:rsid w:val="00F21A37"/>
    <w:rsid w:val="00F21C8E"/>
    <w:rsid w:val="00F21D62"/>
    <w:rsid w:val="00F2225E"/>
    <w:rsid w:val="00F224D9"/>
    <w:rsid w:val="00F224E3"/>
    <w:rsid w:val="00F2295C"/>
    <w:rsid w:val="00F22964"/>
    <w:rsid w:val="00F22F7D"/>
    <w:rsid w:val="00F2302C"/>
    <w:rsid w:val="00F23141"/>
    <w:rsid w:val="00F237A3"/>
    <w:rsid w:val="00F23A6F"/>
    <w:rsid w:val="00F23F13"/>
    <w:rsid w:val="00F240C9"/>
    <w:rsid w:val="00F24203"/>
    <w:rsid w:val="00F24406"/>
    <w:rsid w:val="00F24514"/>
    <w:rsid w:val="00F246DA"/>
    <w:rsid w:val="00F24866"/>
    <w:rsid w:val="00F249CA"/>
    <w:rsid w:val="00F252AF"/>
    <w:rsid w:val="00F25694"/>
    <w:rsid w:val="00F2584F"/>
    <w:rsid w:val="00F2594E"/>
    <w:rsid w:val="00F25974"/>
    <w:rsid w:val="00F25994"/>
    <w:rsid w:val="00F25AB2"/>
    <w:rsid w:val="00F25AC5"/>
    <w:rsid w:val="00F25D8F"/>
    <w:rsid w:val="00F25FC3"/>
    <w:rsid w:val="00F260AB"/>
    <w:rsid w:val="00F263D8"/>
    <w:rsid w:val="00F2656E"/>
    <w:rsid w:val="00F266EE"/>
    <w:rsid w:val="00F269D2"/>
    <w:rsid w:val="00F269F4"/>
    <w:rsid w:val="00F26DF5"/>
    <w:rsid w:val="00F275AF"/>
    <w:rsid w:val="00F27C50"/>
    <w:rsid w:val="00F27CC7"/>
    <w:rsid w:val="00F27EFF"/>
    <w:rsid w:val="00F27FCB"/>
    <w:rsid w:val="00F3095D"/>
    <w:rsid w:val="00F30AC9"/>
    <w:rsid w:val="00F30BA1"/>
    <w:rsid w:val="00F30E2E"/>
    <w:rsid w:val="00F30F2D"/>
    <w:rsid w:val="00F30F30"/>
    <w:rsid w:val="00F31114"/>
    <w:rsid w:val="00F315B6"/>
    <w:rsid w:val="00F31B3C"/>
    <w:rsid w:val="00F323C1"/>
    <w:rsid w:val="00F32A06"/>
    <w:rsid w:val="00F32B89"/>
    <w:rsid w:val="00F32CFF"/>
    <w:rsid w:val="00F33161"/>
    <w:rsid w:val="00F33396"/>
    <w:rsid w:val="00F333F7"/>
    <w:rsid w:val="00F3347B"/>
    <w:rsid w:val="00F334E3"/>
    <w:rsid w:val="00F3377F"/>
    <w:rsid w:val="00F3388E"/>
    <w:rsid w:val="00F33AFA"/>
    <w:rsid w:val="00F33B48"/>
    <w:rsid w:val="00F3409F"/>
    <w:rsid w:val="00F344D0"/>
    <w:rsid w:val="00F34BC1"/>
    <w:rsid w:val="00F34D5F"/>
    <w:rsid w:val="00F34F6D"/>
    <w:rsid w:val="00F35081"/>
    <w:rsid w:val="00F3527B"/>
    <w:rsid w:val="00F3531E"/>
    <w:rsid w:val="00F353F5"/>
    <w:rsid w:val="00F355C7"/>
    <w:rsid w:val="00F3562D"/>
    <w:rsid w:val="00F3587E"/>
    <w:rsid w:val="00F35C4D"/>
    <w:rsid w:val="00F35C7F"/>
    <w:rsid w:val="00F35DE9"/>
    <w:rsid w:val="00F35E1B"/>
    <w:rsid w:val="00F3623F"/>
    <w:rsid w:val="00F3678B"/>
    <w:rsid w:val="00F36791"/>
    <w:rsid w:val="00F36A8C"/>
    <w:rsid w:val="00F36DBD"/>
    <w:rsid w:val="00F36FA2"/>
    <w:rsid w:val="00F371C4"/>
    <w:rsid w:val="00F3749F"/>
    <w:rsid w:val="00F37815"/>
    <w:rsid w:val="00F37849"/>
    <w:rsid w:val="00F37CD3"/>
    <w:rsid w:val="00F37DC6"/>
    <w:rsid w:val="00F37E15"/>
    <w:rsid w:val="00F37FD1"/>
    <w:rsid w:val="00F40695"/>
    <w:rsid w:val="00F40A86"/>
    <w:rsid w:val="00F40B35"/>
    <w:rsid w:val="00F41072"/>
    <w:rsid w:val="00F41132"/>
    <w:rsid w:val="00F412C6"/>
    <w:rsid w:val="00F4175B"/>
    <w:rsid w:val="00F41B62"/>
    <w:rsid w:val="00F41BFA"/>
    <w:rsid w:val="00F41D4F"/>
    <w:rsid w:val="00F42389"/>
    <w:rsid w:val="00F4246F"/>
    <w:rsid w:val="00F425BD"/>
    <w:rsid w:val="00F42679"/>
    <w:rsid w:val="00F4271D"/>
    <w:rsid w:val="00F42987"/>
    <w:rsid w:val="00F4298D"/>
    <w:rsid w:val="00F42A55"/>
    <w:rsid w:val="00F42B89"/>
    <w:rsid w:val="00F42C7E"/>
    <w:rsid w:val="00F430E2"/>
    <w:rsid w:val="00F43173"/>
    <w:rsid w:val="00F436E6"/>
    <w:rsid w:val="00F43746"/>
    <w:rsid w:val="00F43778"/>
    <w:rsid w:val="00F43994"/>
    <w:rsid w:val="00F43B59"/>
    <w:rsid w:val="00F43CBC"/>
    <w:rsid w:val="00F43E1E"/>
    <w:rsid w:val="00F448BF"/>
    <w:rsid w:val="00F44FB2"/>
    <w:rsid w:val="00F45684"/>
    <w:rsid w:val="00F45E9D"/>
    <w:rsid w:val="00F462E2"/>
    <w:rsid w:val="00F46377"/>
    <w:rsid w:val="00F46486"/>
    <w:rsid w:val="00F46517"/>
    <w:rsid w:val="00F4651C"/>
    <w:rsid w:val="00F46523"/>
    <w:rsid w:val="00F46734"/>
    <w:rsid w:val="00F46CED"/>
    <w:rsid w:val="00F4703B"/>
    <w:rsid w:val="00F470DC"/>
    <w:rsid w:val="00F471BD"/>
    <w:rsid w:val="00F4720F"/>
    <w:rsid w:val="00F47250"/>
    <w:rsid w:val="00F47498"/>
    <w:rsid w:val="00F475DE"/>
    <w:rsid w:val="00F4777D"/>
    <w:rsid w:val="00F47866"/>
    <w:rsid w:val="00F478C3"/>
    <w:rsid w:val="00F4797E"/>
    <w:rsid w:val="00F47A9E"/>
    <w:rsid w:val="00F47B67"/>
    <w:rsid w:val="00F47B99"/>
    <w:rsid w:val="00F47E1D"/>
    <w:rsid w:val="00F504C9"/>
    <w:rsid w:val="00F50FD2"/>
    <w:rsid w:val="00F5102E"/>
    <w:rsid w:val="00F517A2"/>
    <w:rsid w:val="00F518B5"/>
    <w:rsid w:val="00F51BF6"/>
    <w:rsid w:val="00F51FD5"/>
    <w:rsid w:val="00F5203E"/>
    <w:rsid w:val="00F5217A"/>
    <w:rsid w:val="00F52348"/>
    <w:rsid w:val="00F525DA"/>
    <w:rsid w:val="00F52A01"/>
    <w:rsid w:val="00F52AE7"/>
    <w:rsid w:val="00F52BEB"/>
    <w:rsid w:val="00F52D80"/>
    <w:rsid w:val="00F52DD7"/>
    <w:rsid w:val="00F52E6F"/>
    <w:rsid w:val="00F52ED2"/>
    <w:rsid w:val="00F52EF6"/>
    <w:rsid w:val="00F52F10"/>
    <w:rsid w:val="00F5301D"/>
    <w:rsid w:val="00F533E8"/>
    <w:rsid w:val="00F53593"/>
    <w:rsid w:val="00F53858"/>
    <w:rsid w:val="00F53B96"/>
    <w:rsid w:val="00F53C7E"/>
    <w:rsid w:val="00F53C8F"/>
    <w:rsid w:val="00F53E64"/>
    <w:rsid w:val="00F540B0"/>
    <w:rsid w:val="00F54233"/>
    <w:rsid w:val="00F542A8"/>
    <w:rsid w:val="00F544A7"/>
    <w:rsid w:val="00F545E6"/>
    <w:rsid w:val="00F54797"/>
    <w:rsid w:val="00F54FFA"/>
    <w:rsid w:val="00F5512D"/>
    <w:rsid w:val="00F552E8"/>
    <w:rsid w:val="00F55B59"/>
    <w:rsid w:val="00F55D58"/>
    <w:rsid w:val="00F55F6D"/>
    <w:rsid w:val="00F56118"/>
    <w:rsid w:val="00F5627E"/>
    <w:rsid w:val="00F565A2"/>
    <w:rsid w:val="00F56DF8"/>
    <w:rsid w:val="00F56FED"/>
    <w:rsid w:val="00F57342"/>
    <w:rsid w:val="00F574B7"/>
    <w:rsid w:val="00F57B5A"/>
    <w:rsid w:val="00F57CA8"/>
    <w:rsid w:val="00F57EB8"/>
    <w:rsid w:val="00F57EE4"/>
    <w:rsid w:val="00F57F91"/>
    <w:rsid w:val="00F60056"/>
    <w:rsid w:val="00F60307"/>
    <w:rsid w:val="00F603D5"/>
    <w:rsid w:val="00F6061A"/>
    <w:rsid w:val="00F60970"/>
    <w:rsid w:val="00F60BF5"/>
    <w:rsid w:val="00F60DD1"/>
    <w:rsid w:val="00F60DD9"/>
    <w:rsid w:val="00F60F55"/>
    <w:rsid w:val="00F616B9"/>
    <w:rsid w:val="00F61B70"/>
    <w:rsid w:val="00F61F66"/>
    <w:rsid w:val="00F620E7"/>
    <w:rsid w:val="00F62125"/>
    <w:rsid w:val="00F6240C"/>
    <w:rsid w:val="00F6269D"/>
    <w:rsid w:val="00F626A1"/>
    <w:rsid w:val="00F6299F"/>
    <w:rsid w:val="00F62C68"/>
    <w:rsid w:val="00F62CEA"/>
    <w:rsid w:val="00F62D6E"/>
    <w:rsid w:val="00F63196"/>
    <w:rsid w:val="00F633FF"/>
    <w:rsid w:val="00F637B3"/>
    <w:rsid w:val="00F6383D"/>
    <w:rsid w:val="00F63DE3"/>
    <w:rsid w:val="00F6413C"/>
    <w:rsid w:val="00F6429E"/>
    <w:rsid w:val="00F646C1"/>
    <w:rsid w:val="00F647C9"/>
    <w:rsid w:val="00F64918"/>
    <w:rsid w:val="00F64D2A"/>
    <w:rsid w:val="00F64E0B"/>
    <w:rsid w:val="00F64EDE"/>
    <w:rsid w:val="00F65271"/>
    <w:rsid w:val="00F65286"/>
    <w:rsid w:val="00F65739"/>
    <w:rsid w:val="00F65D71"/>
    <w:rsid w:val="00F661C4"/>
    <w:rsid w:val="00F6621F"/>
    <w:rsid w:val="00F66B03"/>
    <w:rsid w:val="00F66DC7"/>
    <w:rsid w:val="00F670CD"/>
    <w:rsid w:val="00F67177"/>
    <w:rsid w:val="00F672EC"/>
    <w:rsid w:val="00F6793D"/>
    <w:rsid w:val="00F67A26"/>
    <w:rsid w:val="00F67D7D"/>
    <w:rsid w:val="00F67F59"/>
    <w:rsid w:val="00F7015B"/>
    <w:rsid w:val="00F701B1"/>
    <w:rsid w:val="00F70284"/>
    <w:rsid w:val="00F7044A"/>
    <w:rsid w:val="00F70BA5"/>
    <w:rsid w:val="00F70CBC"/>
    <w:rsid w:val="00F70E85"/>
    <w:rsid w:val="00F712A1"/>
    <w:rsid w:val="00F7184A"/>
    <w:rsid w:val="00F71883"/>
    <w:rsid w:val="00F718A1"/>
    <w:rsid w:val="00F71B2C"/>
    <w:rsid w:val="00F71E36"/>
    <w:rsid w:val="00F71EB6"/>
    <w:rsid w:val="00F71F0F"/>
    <w:rsid w:val="00F72016"/>
    <w:rsid w:val="00F721E4"/>
    <w:rsid w:val="00F72542"/>
    <w:rsid w:val="00F728D0"/>
    <w:rsid w:val="00F7291B"/>
    <w:rsid w:val="00F72CC7"/>
    <w:rsid w:val="00F72DF8"/>
    <w:rsid w:val="00F72EAC"/>
    <w:rsid w:val="00F73041"/>
    <w:rsid w:val="00F73264"/>
    <w:rsid w:val="00F732FD"/>
    <w:rsid w:val="00F733FA"/>
    <w:rsid w:val="00F73DAF"/>
    <w:rsid w:val="00F74193"/>
    <w:rsid w:val="00F7419F"/>
    <w:rsid w:val="00F74324"/>
    <w:rsid w:val="00F74354"/>
    <w:rsid w:val="00F74679"/>
    <w:rsid w:val="00F7485F"/>
    <w:rsid w:val="00F74957"/>
    <w:rsid w:val="00F7514F"/>
    <w:rsid w:val="00F7516C"/>
    <w:rsid w:val="00F751B7"/>
    <w:rsid w:val="00F75364"/>
    <w:rsid w:val="00F754CD"/>
    <w:rsid w:val="00F759CD"/>
    <w:rsid w:val="00F75F0D"/>
    <w:rsid w:val="00F76AF4"/>
    <w:rsid w:val="00F76B30"/>
    <w:rsid w:val="00F76B96"/>
    <w:rsid w:val="00F76D71"/>
    <w:rsid w:val="00F77085"/>
    <w:rsid w:val="00F7714C"/>
    <w:rsid w:val="00F77489"/>
    <w:rsid w:val="00F7777E"/>
    <w:rsid w:val="00F778A9"/>
    <w:rsid w:val="00F778DE"/>
    <w:rsid w:val="00F77D6A"/>
    <w:rsid w:val="00F77E4F"/>
    <w:rsid w:val="00F800D2"/>
    <w:rsid w:val="00F80107"/>
    <w:rsid w:val="00F80111"/>
    <w:rsid w:val="00F8012C"/>
    <w:rsid w:val="00F801A5"/>
    <w:rsid w:val="00F803F7"/>
    <w:rsid w:val="00F8058B"/>
    <w:rsid w:val="00F8069C"/>
    <w:rsid w:val="00F808BE"/>
    <w:rsid w:val="00F80915"/>
    <w:rsid w:val="00F80B23"/>
    <w:rsid w:val="00F80E8F"/>
    <w:rsid w:val="00F80ECF"/>
    <w:rsid w:val="00F80EDC"/>
    <w:rsid w:val="00F81229"/>
    <w:rsid w:val="00F8147C"/>
    <w:rsid w:val="00F81625"/>
    <w:rsid w:val="00F8171F"/>
    <w:rsid w:val="00F81C33"/>
    <w:rsid w:val="00F81F63"/>
    <w:rsid w:val="00F81F79"/>
    <w:rsid w:val="00F82200"/>
    <w:rsid w:val="00F822CC"/>
    <w:rsid w:val="00F82706"/>
    <w:rsid w:val="00F8298C"/>
    <w:rsid w:val="00F82B0D"/>
    <w:rsid w:val="00F82E3C"/>
    <w:rsid w:val="00F831B7"/>
    <w:rsid w:val="00F833DC"/>
    <w:rsid w:val="00F83431"/>
    <w:rsid w:val="00F834B1"/>
    <w:rsid w:val="00F839DE"/>
    <w:rsid w:val="00F83D5E"/>
    <w:rsid w:val="00F840D9"/>
    <w:rsid w:val="00F84274"/>
    <w:rsid w:val="00F84626"/>
    <w:rsid w:val="00F84710"/>
    <w:rsid w:val="00F84948"/>
    <w:rsid w:val="00F849D0"/>
    <w:rsid w:val="00F84E72"/>
    <w:rsid w:val="00F84FD1"/>
    <w:rsid w:val="00F85609"/>
    <w:rsid w:val="00F85787"/>
    <w:rsid w:val="00F85A32"/>
    <w:rsid w:val="00F86016"/>
    <w:rsid w:val="00F86135"/>
    <w:rsid w:val="00F86263"/>
    <w:rsid w:val="00F8651E"/>
    <w:rsid w:val="00F866BA"/>
    <w:rsid w:val="00F86E3F"/>
    <w:rsid w:val="00F8720F"/>
    <w:rsid w:val="00F875A9"/>
    <w:rsid w:val="00F87623"/>
    <w:rsid w:val="00F87748"/>
    <w:rsid w:val="00F879ED"/>
    <w:rsid w:val="00F87A81"/>
    <w:rsid w:val="00F87CBA"/>
    <w:rsid w:val="00F90292"/>
    <w:rsid w:val="00F9038B"/>
    <w:rsid w:val="00F906BE"/>
    <w:rsid w:val="00F908E3"/>
    <w:rsid w:val="00F90AA8"/>
    <w:rsid w:val="00F90BAA"/>
    <w:rsid w:val="00F90BC4"/>
    <w:rsid w:val="00F90CB7"/>
    <w:rsid w:val="00F90D79"/>
    <w:rsid w:val="00F90DE1"/>
    <w:rsid w:val="00F911BA"/>
    <w:rsid w:val="00F91565"/>
    <w:rsid w:val="00F91895"/>
    <w:rsid w:val="00F9194F"/>
    <w:rsid w:val="00F91A0E"/>
    <w:rsid w:val="00F91C0E"/>
    <w:rsid w:val="00F91C87"/>
    <w:rsid w:val="00F9256E"/>
    <w:rsid w:val="00F92811"/>
    <w:rsid w:val="00F92ADB"/>
    <w:rsid w:val="00F92CE7"/>
    <w:rsid w:val="00F92D96"/>
    <w:rsid w:val="00F93035"/>
    <w:rsid w:val="00F9327A"/>
    <w:rsid w:val="00F93326"/>
    <w:rsid w:val="00F93450"/>
    <w:rsid w:val="00F9351A"/>
    <w:rsid w:val="00F937FF"/>
    <w:rsid w:val="00F93B27"/>
    <w:rsid w:val="00F93E54"/>
    <w:rsid w:val="00F943E1"/>
    <w:rsid w:val="00F94412"/>
    <w:rsid w:val="00F94613"/>
    <w:rsid w:val="00F94B7E"/>
    <w:rsid w:val="00F94CF4"/>
    <w:rsid w:val="00F94CF9"/>
    <w:rsid w:val="00F94D68"/>
    <w:rsid w:val="00F94EA6"/>
    <w:rsid w:val="00F94EC8"/>
    <w:rsid w:val="00F95372"/>
    <w:rsid w:val="00F955B8"/>
    <w:rsid w:val="00F95868"/>
    <w:rsid w:val="00F962E9"/>
    <w:rsid w:val="00F96F85"/>
    <w:rsid w:val="00F9746D"/>
    <w:rsid w:val="00F97697"/>
    <w:rsid w:val="00F97778"/>
    <w:rsid w:val="00F97A03"/>
    <w:rsid w:val="00F97E7F"/>
    <w:rsid w:val="00FA0205"/>
    <w:rsid w:val="00FA04AC"/>
    <w:rsid w:val="00FA0AEB"/>
    <w:rsid w:val="00FA0B25"/>
    <w:rsid w:val="00FA0B64"/>
    <w:rsid w:val="00FA1250"/>
    <w:rsid w:val="00FA1361"/>
    <w:rsid w:val="00FA14E1"/>
    <w:rsid w:val="00FA1657"/>
    <w:rsid w:val="00FA197B"/>
    <w:rsid w:val="00FA1C19"/>
    <w:rsid w:val="00FA1C2D"/>
    <w:rsid w:val="00FA1D1A"/>
    <w:rsid w:val="00FA1F89"/>
    <w:rsid w:val="00FA2473"/>
    <w:rsid w:val="00FA269A"/>
    <w:rsid w:val="00FA2715"/>
    <w:rsid w:val="00FA2843"/>
    <w:rsid w:val="00FA2A78"/>
    <w:rsid w:val="00FA2CE7"/>
    <w:rsid w:val="00FA2E5E"/>
    <w:rsid w:val="00FA2F0F"/>
    <w:rsid w:val="00FA31D0"/>
    <w:rsid w:val="00FA331E"/>
    <w:rsid w:val="00FA3328"/>
    <w:rsid w:val="00FA333F"/>
    <w:rsid w:val="00FA3442"/>
    <w:rsid w:val="00FA3983"/>
    <w:rsid w:val="00FA3AA0"/>
    <w:rsid w:val="00FA3BD1"/>
    <w:rsid w:val="00FA3E4F"/>
    <w:rsid w:val="00FA3EAB"/>
    <w:rsid w:val="00FA3F82"/>
    <w:rsid w:val="00FA415C"/>
    <w:rsid w:val="00FA44EA"/>
    <w:rsid w:val="00FA4758"/>
    <w:rsid w:val="00FA4779"/>
    <w:rsid w:val="00FA48B6"/>
    <w:rsid w:val="00FA4C05"/>
    <w:rsid w:val="00FA4E77"/>
    <w:rsid w:val="00FA545D"/>
    <w:rsid w:val="00FA5877"/>
    <w:rsid w:val="00FA5B52"/>
    <w:rsid w:val="00FA5DCA"/>
    <w:rsid w:val="00FA5F76"/>
    <w:rsid w:val="00FA618C"/>
    <w:rsid w:val="00FA6407"/>
    <w:rsid w:val="00FA6562"/>
    <w:rsid w:val="00FA6573"/>
    <w:rsid w:val="00FA6B30"/>
    <w:rsid w:val="00FA6C05"/>
    <w:rsid w:val="00FA6CCE"/>
    <w:rsid w:val="00FA6EDD"/>
    <w:rsid w:val="00FA72BA"/>
    <w:rsid w:val="00FA74F5"/>
    <w:rsid w:val="00FA7BEE"/>
    <w:rsid w:val="00FA7D6C"/>
    <w:rsid w:val="00FA7E68"/>
    <w:rsid w:val="00FA7FAE"/>
    <w:rsid w:val="00FB0174"/>
    <w:rsid w:val="00FB01A5"/>
    <w:rsid w:val="00FB01CC"/>
    <w:rsid w:val="00FB02BF"/>
    <w:rsid w:val="00FB041E"/>
    <w:rsid w:val="00FB061F"/>
    <w:rsid w:val="00FB0882"/>
    <w:rsid w:val="00FB09B5"/>
    <w:rsid w:val="00FB0AE6"/>
    <w:rsid w:val="00FB0D85"/>
    <w:rsid w:val="00FB133B"/>
    <w:rsid w:val="00FB151A"/>
    <w:rsid w:val="00FB16EA"/>
    <w:rsid w:val="00FB1C84"/>
    <w:rsid w:val="00FB29FE"/>
    <w:rsid w:val="00FB3413"/>
    <w:rsid w:val="00FB3719"/>
    <w:rsid w:val="00FB3AE3"/>
    <w:rsid w:val="00FB3CCE"/>
    <w:rsid w:val="00FB3D7E"/>
    <w:rsid w:val="00FB4371"/>
    <w:rsid w:val="00FB43ED"/>
    <w:rsid w:val="00FB4BB6"/>
    <w:rsid w:val="00FB4BCB"/>
    <w:rsid w:val="00FB4DA3"/>
    <w:rsid w:val="00FB4DCD"/>
    <w:rsid w:val="00FB4EFD"/>
    <w:rsid w:val="00FB565A"/>
    <w:rsid w:val="00FB591E"/>
    <w:rsid w:val="00FB596D"/>
    <w:rsid w:val="00FB5971"/>
    <w:rsid w:val="00FB59C7"/>
    <w:rsid w:val="00FB5F15"/>
    <w:rsid w:val="00FB5FD9"/>
    <w:rsid w:val="00FB6014"/>
    <w:rsid w:val="00FB6172"/>
    <w:rsid w:val="00FB622B"/>
    <w:rsid w:val="00FB6623"/>
    <w:rsid w:val="00FB66E1"/>
    <w:rsid w:val="00FB6801"/>
    <w:rsid w:val="00FB6938"/>
    <w:rsid w:val="00FB6B58"/>
    <w:rsid w:val="00FB6D3A"/>
    <w:rsid w:val="00FB6E70"/>
    <w:rsid w:val="00FB781B"/>
    <w:rsid w:val="00FB7851"/>
    <w:rsid w:val="00FB79D1"/>
    <w:rsid w:val="00FB7A54"/>
    <w:rsid w:val="00FB7F73"/>
    <w:rsid w:val="00FB7FA0"/>
    <w:rsid w:val="00FC07E0"/>
    <w:rsid w:val="00FC0974"/>
    <w:rsid w:val="00FC0A99"/>
    <w:rsid w:val="00FC0B99"/>
    <w:rsid w:val="00FC0C92"/>
    <w:rsid w:val="00FC10A8"/>
    <w:rsid w:val="00FC120B"/>
    <w:rsid w:val="00FC1434"/>
    <w:rsid w:val="00FC14E7"/>
    <w:rsid w:val="00FC15F7"/>
    <w:rsid w:val="00FC1739"/>
    <w:rsid w:val="00FC194E"/>
    <w:rsid w:val="00FC1CB1"/>
    <w:rsid w:val="00FC1D5E"/>
    <w:rsid w:val="00FC1DE1"/>
    <w:rsid w:val="00FC1FEA"/>
    <w:rsid w:val="00FC231C"/>
    <w:rsid w:val="00FC2639"/>
    <w:rsid w:val="00FC269C"/>
    <w:rsid w:val="00FC26FC"/>
    <w:rsid w:val="00FC2712"/>
    <w:rsid w:val="00FC2772"/>
    <w:rsid w:val="00FC279A"/>
    <w:rsid w:val="00FC2858"/>
    <w:rsid w:val="00FC2B12"/>
    <w:rsid w:val="00FC2D71"/>
    <w:rsid w:val="00FC2EDF"/>
    <w:rsid w:val="00FC3284"/>
    <w:rsid w:val="00FC32EB"/>
    <w:rsid w:val="00FC33C4"/>
    <w:rsid w:val="00FC33E2"/>
    <w:rsid w:val="00FC3420"/>
    <w:rsid w:val="00FC3BB2"/>
    <w:rsid w:val="00FC3D1B"/>
    <w:rsid w:val="00FC3E8F"/>
    <w:rsid w:val="00FC3F2B"/>
    <w:rsid w:val="00FC4090"/>
    <w:rsid w:val="00FC423F"/>
    <w:rsid w:val="00FC4751"/>
    <w:rsid w:val="00FC4D9B"/>
    <w:rsid w:val="00FC51BA"/>
    <w:rsid w:val="00FC537C"/>
    <w:rsid w:val="00FC54FD"/>
    <w:rsid w:val="00FC5675"/>
    <w:rsid w:val="00FC5B25"/>
    <w:rsid w:val="00FC5E17"/>
    <w:rsid w:val="00FC63C2"/>
    <w:rsid w:val="00FC6A69"/>
    <w:rsid w:val="00FC7024"/>
    <w:rsid w:val="00FC7177"/>
    <w:rsid w:val="00FC7B58"/>
    <w:rsid w:val="00FC7E13"/>
    <w:rsid w:val="00FD066A"/>
    <w:rsid w:val="00FD0948"/>
    <w:rsid w:val="00FD0EDB"/>
    <w:rsid w:val="00FD11C3"/>
    <w:rsid w:val="00FD15BC"/>
    <w:rsid w:val="00FD1689"/>
    <w:rsid w:val="00FD1C6B"/>
    <w:rsid w:val="00FD27DC"/>
    <w:rsid w:val="00FD27E2"/>
    <w:rsid w:val="00FD2835"/>
    <w:rsid w:val="00FD2915"/>
    <w:rsid w:val="00FD2936"/>
    <w:rsid w:val="00FD2BDA"/>
    <w:rsid w:val="00FD3062"/>
    <w:rsid w:val="00FD3064"/>
    <w:rsid w:val="00FD37B4"/>
    <w:rsid w:val="00FD3934"/>
    <w:rsid w:val="00FD3A42"/>
    <w:rsid w:val="00FD3EF5"/>
    <w:rsid w:val="00FD3F01"/>
    <w:rsid w:val="00FD3F36"/>
    <w:rsid w:val="00FD409D"/>
    <w:rsid w:val="00FD40C1"/>
    <w:rsid w:val="00FD46B9"/>
    <w:rsid w:val="00FD4BFA"/>
    <w:rsid w:val="00FD4F65"/>
    <w:rsid w:val="00FD5463"/>
    <w:rsid w:val="00FD565D"/>
    <w:rsid w:val="00FD5689"/>
    <w:rsid w:val="00FD5CAC"/>
    <w:rsid w:val="00FD5F6F"/>
    <w:rsid w:val="00FD63C2"/>
    <w:rsid w:val="00FD6562"/>
    <w:rsid w:val="00FD65E0"/>
    <w:rsid w:val="00FD6DFB"/>
    <w:rsid w:val="00FD71B5"/>
    <w:rsid w:val="00FD74B8"/>
    <w:rsid w:val="00FD79F0"/>
    <w:rsid w:val="00FD7DD6"/>
    <w:rsid w:val="00FE06FD"/>
    <w:rsid w:val="00FE0ACB"/>
    <w:rsid w:val="00FE0D95"/>
    <w:rsid w:val="00FE0EF6"/>
    <w:rsid w:val="00FE1051"/>
    <w:rsid w:val="00FE128E"/>
    <w:rsid w:val="00FE16A4"/>
    <w:rsid w:val="00FE1B99"/>
    <w:rsid w:val="00FE1CD0"/>
    <w:rsid w:val="00FE202D"/>
    <w:rsid w:val="00FE213A"/>
    <w:rsid w:val="00FE236F"/>
    <w:rsid w:val="00FE23BC"/>
    <w:rsid w:val="00FE2427"/>
    <w:rsid w:val="00FE2509"/>
    <w:rsid w:val="00FE25B6"/>
    <w:rsid w:val="00FE2678"/>
    <w:rsid w:val="00FE2690"/>
    <w:rsid w:val="00FE29A6"/>
    <w:rsid w:val="00FE2C47"/>
    <w:rsid w:val="00FE2D0B"/>
    <w:rsid w:val="00FE2D86"/>
    <w:rsid w:val="00FE3003"/>
    <w:rsid w:val="00FE325F"/>
    <w:rsid w:val="00FE35AD"/>
    <w:rsid w:val="00FE35DA"/>
    <w:rsid w:val="00FE36E5"/>
    <w:rsid w:val="00FE39B7"/>
    <w:rsid w:val="00FE3ABA"/>
    <w:rsid w:val="00FE3B11"/>
    <w:rsid w:val="00FE3C94"/>
    <w:rsid w:val="00FE3DB5"/>
    <w:rsid w:val="00FE4099"/>
    <w:rsid w:val="00FE4224"/>
    <w:rsid w:val="00FE461C"/>
    <w:rsid w:val="00FE464C"/>
    <w:rsid w:val="00FE46A1"/>
    <w:rsid w:val="00FE4A3C"/>
    <w:rsid w:val="00FE4EF3"/>
    <w:rsid w:val="00FE4FF1"/>
    <w:rsid w:val="00FE5191"/>
    <w:rsid w:val="00FE56A9"/>
    <w:rsid w:val="00FE56B2"/>
    <w:rsid w:val="00FE599C"/>
    <w:rsid w:val="00FE59C5"/>
    <w:rsid w:val="00FE59E4"/>
    <w:rsid w:val="00FE5A0D"/>
    <w:rsid w:val="00FE5D1D"/>
    <w:rsid w:val="00FE5ECF"/>
    <w:rsid w:val="00FE5F01"/>
    <w:rsid w:val="00FE61C8"/>
    <w:rsid w:val="00FE623C"/>
    <w:rsid w:val="00FE6383"/>
    <w:rsid w:val="00FE6617"/>
    <w:rsid w:val="00FE67DF"/>
    <w:rsid w:val="00FE6852"/>
    <w:rsid w:val="00FE6868"/>
    <w:rsid w:val="00FE689F"/>
    <w:rsid w:val="00FE692A"/>
    <w:rsid w:val="00FE6A35"/>
    <w:rsid w:val="00FE6BC9"/>
    <w:rsid w:val="00FE70BA"/>
    <w:rsid w:val="00FE756F"/>
    <w:rsid w:val="00FE7777"/>
    <w:rsid w:val="00FE781C"/>
    <w:rsid w:val="00FE78FA"/>
    <w:rsid w:val="00FE7C04"/>
    <w:rsid w:val="00FF003D"/>
    <w:rsid w:val="00FF0158"/>
    <w:rsid w:val="00FF022F"/>
    <w:rsid w:val="00FF037E"/>
    <w:rsid w:val="00FF03C6"/>
    <w:rsid w:val="00FF082E"/>
    <w:rsid w:val="00FF089E"/>
    <w:rsid w:val="00FF0C0A"/>
    <w:rsid w:val="00FF0E11"/>
    <w:rsid w:val="00FF107E"/>
    <w:rsid w:val="00FF114B"/>
    <w:rsid w:val="00FF11F8"/>
    <w:rsid w:val="00FF1687"/>
    <w:rsid w:val="00FF1708"/>
    <w:rsid w:val="00FF1BC8"/>
    <w:rsid w:val="00FF1CCA"/>
    <w:rsid w:val="00FF1DBC"/>
    <w:rsid w:val="00FF1E34"/>
    <w:rsid w:val="00FF226E"/>
    <w:rsid w:val="00FF22FE"/>
    <w:rsid w:val="00FF2344"/>
    <w:rsid w:val="00FF2392"/>
    <w:rsid w:val="00FF28B6"/>
    <w:rsid w:val="00FF2911"/>
    <w:rsid w:val="00FF2B8C"/>
    <w:rsid w:val="00FF2B97"/>
    <w:rsid w:val="00FF2D46"/>
    <w:rsid w:val="00FF2D7D"/>
    <w:rsid w:val="00FF2E9E"/>
    <w:rsid w:val="00FF329A"/>
    <w:rsid w:val="00FF3303"/>
    <w:rsid w:val="00FF36C0"/>
    <w:rsid w:val="00FF3822"/>
    <w:rsid w:val="00FF384D"/>
    <w:rsid w:val="00FF3BC0"/>
    <w:rsid w:val="00FF3CBD"/>
    <w:rsid w:val="00FF3CDA"/>
    <w:rsid w:val="00FF3E2E"/>
    <w:rsid w:val="00FF4535"/>
    <w:rsid w:val="00FF4A6D"/>
    <w:rsid w:val="00FF4B21"/>
    <w:rsid w:val="00FF4EC8"/>
    <w:rsid w:val="00FF50DC"/>
    <w:rsid w:val="00FF5157"/>
    <w:rsid w:val="00FF52CA"/>
    <w:rsid w:val="00FF5702"/>
    <w:rsid w:val="00FF5A21"/>
    <w:rsid w:val="00FF5C50"/>
    <w:rsid w:val="00FF5CE6"/>
    <w:rsid w:val="00FF6EC6"/>
    <w:rsid w:val="00FF7406"/>
    <w:rsid w:val="00FF7709"/>
    <w:rsid w:val="00FF778B"/>
    <w:rsid w:val="00FF7B3C"/>
    <w:rsid w:val="00FF7FFC"/>
    <w:rsid w:val="0192652E"/>
    <w:rsid w:val="022D6B8F"/>
    <w:rsid w:val="03086D74"/>
    <w:rsid w:val="03A34A22"/>
    <w:rsid w:val="04ED1825"/>
    <w:rsid w:val="0602572F"/>
    <w:rsid w:val="0DE32CA1"/>
    <w:rsid w:val="110411F6"/>
    <w:rsid w:val="132D0F9C"/>
    <w:rsid w:val="14B46A8F"/>
    <w:rsid w:val="17EE22B8"/>
    <w:rsid w:val="232E2E4A"/>
    <w:rsid w:val="23D700A4"/>
    <w:rsid w:val="26404426"/>
    <w:rsid w:val="27673AD0"/>
    <w:rsid w:val="2835433C"/>
    <w:rsid w:val="2C65101A"/>
    <w:rsid w:val="2D1A7254"/>
    <w:rsid w:val="31FD5928"/>
    <w:rsid w:val="32C35C79"/>
    <w:rsid w:val="38E51B1C"/>
    <w:rsid w:val="3A3556CD"/>
    <w:rsid w:val="3AA969CF"/>
    <w:rsid w:val="3E5A3AF5"/>
    <w:rsid w:val="41BA2B19"/>
    <w:rsid w:val="42056A1F"/>
    <w:rsid w:val="4A28041F"/>
    <w:rsid w:val="4C644C8D"/>
    <w:rsid w:val="50011E81"/>
    <w:rsid w:val="533D7674"/>
    <w:rsid w:val="572B3C88"/>
    <w:rsid w:val="57B938A4"/>
    <w:rsid w:val="57EC1669"/>
    <w:rsid w:val="57F1250C"/>
    <w:rsid w:val="62726162"/>
    <w:rsid w:val="682269E1"/>
    <w:rsid w:val="6A2C1A6B"/>
    <w:rsid w:val="6F1522E3"/>
    <w:rsid w:val="72901348"/>
    <w:rsid w:val="75994786"/>
    <w:rsid w:val="75A23821"/>
    <w:rsid w:val="78AC09FA"/>
    <w:rsid w:val="79C45B4A"/>
    <w:rsid w:val="7A860DEE"/>
    <w:rsid w:val="7E9E6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0" w:afterLines="50" w:line="319" w:lineRule="auto"/>
    </w:pPr>
    <w:rPr>
      <w:rFonts w:ascii="Calibri" w:hAnsi="Calibri" w:eastAsia="宋体" w:cs="黑体"/>
      <w:kern w:val="2"/>
      <w:sz w:val="24"/>
      <w:szCs w:val="22"/>
      <w:lang w:val="en-US" w:eastAsia="zh-CN" w:bidi="ar-SA"/>
    </w:rPr>
  </w:style>
  <w:style w:type="paragraph" w:styleId="2">
    <w:name w:val="heading 1"/>
    <w:next w:val="3"/>
    <w:link w:val="143"/>
    <w:qFormat/>
    <w:uiPriority w:val="9"/>
    <w:pPr>
      <w:keepNext/>
      <w:numPr>
        <w:ilvl w:val="0"/>
        <w:numId w:val="1"/>
      </w:numPr>
      <w:spacing w:before="240" w:after="240" w:afterLines="50" w:line="319" w:lineRule="auto"/>
      <w:jc w:val="both"/>
      <w:outlineLvl w:val="0"/>
    </w:pPr>
    <w:rPr>
      <w:rFonts w:ascii="Arial" w:hAnsi="Arial" w:eastAsia="黑体" w:cs="Times New Roman"/>
      <w:b/>
      <w:sz w:val="32"/>
      <w:szCs w:val="32"/>
      <w:lang w:val="en-US" w:eastAsia="zh-CN" w:bidi="ar-SA"/>
    </w:rPr>
  </w:style>
  <w:style w:type="paragraph" w:styleId="3">
    <w:name w:val="heading 2"/>
    <w:next w:val="1"/>
    <w:link w:val="137"/>
    <w:qFormat/>
    <w:uiPriority w:val="9"/>
    <w:pPr>
      <w:keepNext/>
      <w:numPr>
        <w:ilvl w:val="1"/>
        <w:numId w:val="1"/>
      </w:numPr>
      <w:spacing w:before="240" w:after="240" w:afterLines="50" w:line="319" w:lineRule="auto"/>
      <w:jc w:val="both"/>
      <w:outlineLvl w:val="1"/>
    </w:pPr>
    <w:rPr>
      <w:rFonts w:ascii="Arial" w:hAnsi="Arial" w:eastAsia="黑体" w:cs="Times New Roman"/>
      <w:sz w:val="24"/>
      <w:szCs w:val="24"/>
      <w:lang w:val="en-US" w:eastAsia="zh-CN" w:bidi="ar-SA"/>
    </w:rPr>
  </w:style>
  <w:style w:type="paragraph" w:styleId="4">
    <w:name w:val="heading 3"/>
    <w:basedOn w:val="1"/>
    <w:next w:val="1"/>
    <w:link w:val="41"/>
    <w:qFormat/>
    <w:uiPriority w:val="9"/>
    <w:pPr>
      <w:keepLines/>
      <w:numPr>
        <w:ilvl w:val="2"/>
        <w:numId w:val="1"/>
      </w:numPr>
      <w:spacing w:before="260" w:after="260" w:line="416" w:lineRule="auto"/>
      <w:outlineLvl w:val="2"/>
    </w:pPr>
    <w:rPr>
      <w:rFonts w:eastAsia="黑体"/>
      <w:bCs/>
      <w:szCs w:val="32"/>
    </w:rPr>
  </w:style>
  <w:style w:type="paragraph" w:styleId="5">
    <w:name w:val="heading 4"/>
    <w:basedOn w:val="1"/>
    <w:next w:val="6"/>
    <w:link w:val="43"/>
    <w:qFormat/>
    <w:uiPriority w:val="0"/>
    <w:pPr>
      <w:numPr>
        <w:ilvl w:val="3"/>
        <w:numId w:val="1"/>
      </w:numPr>
      <w:spacing w:before="160" w:after="160"/>
      <w:outlineLvl w:val="3"/>
    </w:pPr>
    <w:rPr>
      <w:rFonts w:ascii="Arial" w:hAnsi="Arial" w:eastAsia="黑体"/>
      <w:sz w:val="21"/>
      <w:szCs w:val="21"/>
    </w:rPr>
  </w:style>
  <w:style w:type="paragraph" w:styleId="7">
    <w:name w:val="heading 5"/>
    <w:basedOn w:val="1"/>
    <w:next w:val="6"/>
    <w:link w:val="39"/>
    <w:qFormat/>
    <w:uiPriority w:val="0"/>
    <w:pPr>
      <w:numPr>
        <w:ilvl w:val="4"/>
        <w:numId w:val="1"/>
      </w:numPr>
      <w:spacing w:line="360" w:lineRule="auto"/>
      <w:outlineLvl w:val="4"/>
    </w:pPr>
    <w:rPr>
      <w:rFonts w:ascii="Arial" w:hAnsi="Arial" w:eastAsia="黑体"/>
      <w:sz w:val="21"/>
      <w:szCs w:val="21"/>
    </w:rPr>
  </w:style>
  <w:style w:type="paragraph" w:styleId="8">
    <w:name w:val="heading 6"/>
    <w:basedOn w:val="1"/>
    <w:link w:val="40"/>
    <w:qFormat/>
    <w:uiPriority w:val="0"/>
    <w:pPr>
      <w:numPr>
        <w:ilvl w:val="5"/>
        <w:numId w:val="1"/>
      </w:numPr>
      <w:spacing w:line="360" w:lineRule="auto"/>
      <w:outlineLvl w:val="5"/>
    </w:pPr>
    <w:rPr>
      <w:rFonts w:ascii="Arial" w:hAnsi="Arial" w:eastAsia="黑体"/>
      <w:sz w:val="21"/>
      <w:szCs w:val="21"/>
    </w:rPr>
  </w:style>
  <w:style w:type="paragraph" w:styleId="9">
    <w:name w:val="heading 7"/>
    <w:basedOn w:val="1"/>
    <w:link w:val="42"/>
    <w:qFormat/>
    <w:uiPriority w:val="0"/>
    <w:pPr>
      <w:numPr>
        <w:ilvl w:val="6"/>
        <w:numId w:val="1"/>
      </w:numPr>
      <w:spacing w:line="360" w:lineRule="auto"/>
      <w:outlineLvl w:val="6"/>
    </w:pPr>
    <w:rPr>
      <w:rFonts w:ascii="Arial" w:hAnsi="Arial" w:eastAsia="黑体"/>
      <w:sz w:val="21"/>
      <w:szCs w:val="21"/>
    </w:rPr>
  </w:style>
  <w:style w:type="paragraph" w:styleId="10">
    <w:name w:val="heading 8"/>
    <w:basedOn w:val="1"/>
    <w:next w:val="1"/>
    <w:link w:val="44"/>
    <w:qFormat/>
    <w:uiPriority w:val="0"/>
    <w:pPr>
      <w:keepLines/>
      <w:numPr>
        <w:ilvl w:val="7"/>
        <w:numId w:val="1"/>
      </w:numPr>
      <w:spacing w:before="240" w:after="64" w:line="320" w:lineRule="auto"/>
      <w:outlineLvl w:val="7"/>
    </w:pPr>
    <w:rPr>
      <w:rFonts w:ascii="Arial" w:hAnsi="Arial" w:eastAsia="黑体"/>
    </w:rPr>
  </w:style>
  <w:style w:type="paragraph" w:styleId="11">
    <w:name w:val="heading 9"/>
    <w:basedOn w:val="1"/>
    <w:next w:val="1"/>
    <w:link w:val="51"/>
    <w:qFormat/>
    <w:uiPriority w:val="0"/>
    <w:pPr>
      <w:keepLines/>
      <w:numPr>
        <w:ilvl w:val="8"/>
        <w:numId w:val="1"/>
      </w:numPr>
      <w:spacing w:before="240" w:after="64" w:line="320" w:lineRule="auto"/>
      <w:outlineLvl w:val="8"/>
    </w:pPr>
    <w:rPr>
      <w:rFonts w:ascii="Arial" w:hAnsi="Arial" w:eastAsia="黑体"/>
      <w:sz w:val="21"/>
    </w:rPr>
  </w:style>
  <w:style w:type="character" w:default="1" w:styleId="33">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customStyle="1" w:styleId="6">
    <w:name w:val="正文首行缩进1"/>
    <w:basedOn w:val="1"/>
    <w:link w:val="70"/>
    <w:qFormat/>
    <w:uiPriority w:val="0"/>
    <w:pPr>
      <w:spacing w:line="360" w:lineRule="auto"/>
      <w:ind w:firstLine="420" w:firstLineChars="200"/>
    </w:pPr>
    <w:rPr>
      <w:rFonts w:ascii="Arial" w:hAnsi="Arial"/>
      <w:sz w:val="21"/>
      <w:szCs w:val="21"/>
    </w:rPr>
  </w:style>
  <w:style w:type="paragraph" w:styleId="12">
    <w:name w:val="toc 7"/>
    <w:basedOn w:val="1"/>
    <w:next w:val="1"/>
    <w:qFormat/>
    <w:uiPriority w:val="0"/>
    <w:pPr>
      <w:ind w:left="2520"/>
    </w:pPr>
  </w:style>
  <w:style w:type="paragraph" w:styleId="13">
    <w:name w:val="caption"/>
    <w:basedOn w:val="1"/>
    <w:next w:val="1"/>
    <w:qFormat/>
    <w:uiPriority w:val="0"/>
    <w:rPr>
      <w:rFonts w:ascii="Cambria" w:hAnsi="Cambria" w:eastAsia="黑体"/>
    </w:rPr>
  </w:style>
  <w:style w:type="paragraph" w:styleId="14">
    <w:name w:val="List Bullet"/>
    <w:basedOn w:val="1"/>
    <w:qFormat/>
    <w:uiPriority w:val="0"/>
    <w:pPr>
      <w:spacing w:line="360" w:lineRule="auto"/>
    </w:pPr>
    <w:rPr>
      <w:rFonts w:ascii="Arial" w:hAnsi="Arial"/>
      <w:sz w:val="21"/>
      <w:szCs w:val="21"/>
    </w:rPr>
  </w:style>
  <w:style w:type="paragraph" w:styleId="15">
    <w:name w:val="annotation text"/>
    <w:basedOn w:val="1"/>
    <w:link w:val="49"/>
    <w:qFormat/>
    <w:uiPriority w:val="0"/>
  </w:style>
  <w:style w:type="paragraph" w:styleId="16">
    <w:name w:val="Body Text"/>
    <w:basedOn w:val="1"/>
    <w:link w:val="46"/>
    <w:qFormat/>
    <w:uiPriority w:val="0"/>
    <w:pPr>
      <w:spacing w:after="120"/>
    </w:pPr>
  </w:style>
  <w:style w:type="paragraph" w:styleId="17">
    <w:name w:val="toc 5"/>
    <w:basedOn w:val="1"/>
    <w:next w:val="1"/>
    <w:qFormat/>
    <w:uiPriority w:val="0"/>
    <w:pPr>
      <w:ind w:left="1680"/>
    </w:pPr>
  </w:style>
  <w:style w:type="paragraph" w:styleId="18">
    <w:name w:val="toc 3"/>
    <w:basedOn w:val="1"/>
    <w:qFormat/>
    <w:uiPriority w:val="0"/>
    <w:pPr>
      <w:ind w:left="794" w:hanging="454"/>
    </w:pPr>
    <w:rPr>
      <w:rFonts w:ascii="Arial" w:hAnsi="Arial"/>
      <w:sz w:val="21"/>
      <w:szCs w:val="21"/>
    </w:rPr>
  </w:style>
  <w:style w:type="paragraph" w:styleId="19">
    <w:name w:val="toc 8"/>
    <w:basedOn w:val="1"/>
    <w:next w:val="1"/>
    <w:qFormat/>
    <w:uiPriority w:val="0"/>
    <w:pPr>
      <w:ind w:left="2940"/>
    </w:pPr>
  </w:style>
  <w:style w:type="paragraph" w:styleId="20">
    <w:name w:val="endnote text"/>
    <w:basedOn w:val="1"/>
    <w:link w:val="142"/>
    <w:semiHidden/>
    <w:unhideWhenUsed/>
    <w:qFormat/>
    <w:uiPriority w:val="99"/>
    <w:pPr>
      <w:snapToGrid w:val="0"/>
    </w:pPr>
  </w:style>
  <w:style w:type="paragraph" w:styleId="21">
    <w:name w:val="Balloon Text"/>
    <w:basedOn w:val="1"/>
    <w:link w:val="64"/>
    <w:qFormat/>
    <w:uiPriority w:val="0"/>
    <w:rPr>
      <w:sz w:val="18"/>
      <w:szCs w:val="18"/>
    </w:rPr>
  </w:style>
  <w:style w:type="paragraph" w:styleId="22">
    <w:name w:val="footer"/>
    <w:link w:val="50"/>
    <w:qFormat/>
    <w:uiPriority w:val="0"/>
    <w:pPr>
      <w:tabs>
        <w:tab w:val="center" w:pos="4510"/>
        <w:tab w:val="right" w:pos="9020"/>
      </w:tabs>
      <w:spacing w:after="50" w:afterLines="50" w:line="319" w:lineRule="auto"/>
    </w:pPr>
    <w:rPr>
      <w:rFonts w:ascii="Arial" w:hAnsi="Arial" w:eastAsia="宋体" w:cs="Times New Roman"/>
      <w:sz w:val="18"/>
      <w:szCs w:val="18"/>
      <w:lang w:val="en-US" w:eastAsia="zh-CN" w:bidi="ar-SA"/>
    </w:rPr>
  </w:style>
  <w:style w:type="paragraph" w:styleId="23">
    <w:name w:val="header"/>
    <w:link w:val="148"/>
    <w:qFormat/>
    <w:uiPriority w:val="0"/>
    <w:pPr>
      <w:tabs>
        <w:tab w:val="center" w:pos="4153"/>
        <w:tab w:val="right" w:pos="8306"/>
      </w:tabs>
      <w:snapToGrid w:val="0"/>
      <w:spacing w:after="50" w:afterLines="50" w:line="319" w:lineRule="auto"/>
      <w:jc w:val="both"/>
    </w:pPr>
    <w:rPr>
      <w:rFonts w:ascii="Arial" w:hAnsi="Arial" w:eastAsia="宋体" w:cs="Times New Roman"/>
      <w:sz w:val="18"/>
      <w:szCs w:val="18"/>
      <w:lang w:val="en-US" w:eastAsia="zh-CN" w:bidi="ar-SA"/>
    </w:rPr>
  </w:style>
  <w:style w:type="paragraph" w:styleId="24">
    <w:name w:val="toc 1"/>
    <w:basedOn w:val="1"/>
    <w:next w:val="1"/>
    <w:qFormat/>
    <w:uiPriority w:val="0"/>
    <w:pPr>
      <w:ind w:left="198" w:hanging="113"/>
    </w:pPr>
    <w:rPr>
      <w:rFonts w:ascii="Arial" w:hAnsi="Arial"/>
      <w:sz w:val="21"/>
      <w:szCs w:val="21"/>
    </w:rPr>
  </w:style>
  <w:style w:type="paragraph" w:styleId="25">
    <w:name w:val="toc 4"/>
    <w:basedOn w:val="1"/>
    <w:qFormat/>
    <w:uiPriority w:val="0"/>
    <w:pPr>
      <w:ind w:left="1134" w:hanging="567"/>
    </w:pPr>
    <w:rPr>
      <w:rFonts w:ascii="Arial" w:hAnsi="Arial"/>
      <w:sz w:val="21"/>
      <w:szCs w:val="21"/>
    </w:rPr>
  </w:style>
  <w:style w:type="paragraph" w:styleId="26">
    <w:name w:val="toc 6"/>
    <w:basedOn w:val="1"/>
    <w:qFormat/>
    <w:uiPriority w:val="0"/>
    <w:pPr>
      <w:ind w:left="1757" w:hanging="907"/>
    </w:pPr>
    <w:rPr>
      <w:sz w:val="21"/>
    </w:rPr>
  </w:style>
  <w:style w:type="paragraph" w:styleId="27">
    <w:name w:val="toc 2"/>
    <w:basedOn w:val="1"/>
    <w:qFormat/>
    <w:uiPriority w:val="0"/>
    <w:pPr>
      <w:ind w:left="453" w:hanging="283"/>
    </w:pPr>
    <w:rPr>
      <w:rFonts w:ascii="Arial" w:hAnsi="Arial"/>
      <w:sz w:val="21"/>
      <w:szCs w:val="21"/>
    </w:rPr>
  </w:style>
  <w:style w:type="paragraph" w:styleId="28">
    <w:name w:val="toc 9"/>
    <w:basedOn w:val="1"/>
    <w:next w:val="1"/>
    <w:qFormat/>
    <w:uiPriority w:val="0"/>
    <w:pPr>
      <w:ind w:left="3360"/>
    </w:pPr>
  </w:style>
  <w:style w:type="paragraph" w:styleId="29">
    <w:name w:val="Normal (Web)"/>
    <w:basedOn w:val="1"/>
    <w:unhideWhenUsed/>
    <w:qFormat/>
    <w:uiPriority w:val="99"/>
    <w:pPr>
      <w:spacing w:before="100" w:beforeAutospacing="1" w:after="100" w:afterAutospacing="1"/>
    </w:pPr>
    <w:rPr>
      <w:rFonts w:ascii="宋体" w:hAnsi="宋体" w:cs="宋体"/>
      <w:kern w:val="0"/>
      <w:szCs w:val="24"/>
    </w:rPr>
  </w:style>
  <w:style w:type="paragraph" w:styleId="30">
    <w:name w:val="Body Text First Indent"/>
    <w:basedOn w:val="16"/>
    <w:link w:val="45"/>
    <w:qFormat/>
    <w:uiPriority w:val="0"/>
    <w:pPr>
      <w:ind w:firstLine="420" w:firstLineChars="100"/>
    </w:p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rPr>
  </w:style>
  <w:style w:type="character" w:styleId="35">
    <w:name w:val="endnote reference"/>
    <w:basedOn w:val="33"/>
    <w:semiHidden/>
    <w:unhideWhenUsed/>
    <w:qFormat/>
    <w:uiPriority w:val="99"/>
    <w:rPr>
      <w:vertAlign w:val="superscript"/>
    </w:rPr>
  </w:style>
  <w:style w:type="character" w:styleId="36">
    <w:name w:val="FollowedHyperlink"/>
    <w:basedOn w:val="33"/>
    <w:qFormat/>
    <w:uiPriority w:val="0"/>
    <w:rPr>
      <w:color w:val="800080"/>
      <w:u w:val="single"/>
    </w:rPr>
  </w:style>
  <w:style w:type="character" w:styleId="37">
    <w:name w:val="Emphasis"/>
    <w:basedOn w:val="33"/>
    <w:qFormat/>
    <w:uiPriority w:val="20"/>
    <w:rPr>
      <w:i/>
      <w:iCs/>
    </w:rPr>
  </w:style>
  <w:style w:type="character" w:styleId="38">
    <w:name w:val="Hyperlink"/>
    <w:basedOn w:val="33"/>
    <w:qFormat/>
    <w:uiPriority w:val="0"/>
    <w:rPr>
      <w:color w:val="0000FF"/>
      <w:u w:val="single"/>
    </w:rPr>
  </w:style>
  <w:style w:type="character" w:customStyle="1" w:styleId="39">
    <w:name w:val="标题 5 字符"/>
    <w:basedOn w:val="33"/>
    <w:link w:val="7"/>
    <w:qFormat/>
    <w:uiPriority w:val="0"/>
    <w:rPr>
      <w:rFonts w:ascii="Arial" w:hAnsi="Arial" w:eastAsia="黑体" w:cs="黑体"/>
      <w:kern w:val="2"/>
      <w:sz w:val="21"/>
      <w:szCs w:val="21"/>
    </w:rPr>
  </w:style>
  <w:style w:type="character" w:customStyle="1" w:styleId="40">
    <w:name w:val="标题 6 字符"/>
    <w:basedOn w:val="33"/>
    <w:link w:val="8"/>
    <w:qFormat/>
    <w:uiPriority w:val="0"/>
    <w:rPr>
      <w:rFonts w:ascii="Arial" w:hAnsi="Arial" w:eastAsia="黑体" w:cs="黑体"/>
      <w:kern w:val="2"/>
      <w:sz w:val="21"/>
      <w:szCs w:val="21"/>
    </w:rPr>
  </w:style>
  <w:style w:type="character" w:customStyle="1" w:styleId="41">
    <w:name w:val="标题 3 字符"/>
    <w:basedOn w:val="33"/>
    <w:link w:val="4"/>
    <w:qFormat/>
    <w:uiPriority w:val="9"/>
    <w:rPr>
      <w:rFonts w:ascii="Calibri" w:hAnsi="Calibri" w:eastAsia="黑体" w:cs="黑体"/>
      <w:bCs/>
      <w:kern w:val="2"/>
      <w:sz w:val="24"/>
      <w:szCs w:val="32"/>
    </w:rPr>
  </w:style>
  <w:style w:type="character" w:customStyle="1" w:styleId="42">
    <w:name w:val="标题 7 字符"/>
    <w:basedOn w:val="33"/>
    <w:link w:val="9"/>
    <w:qFormat/>
    <w:uiPriority w:val="0"/>
    <w:rPr>
      <w:rFonts w:ascii="Arial" w:hAnsi="Arial" w:eastAsia="黑体" w:cs="黑体"/>
      <w:kern w:val="2"/>
      <w:sz w:val="21"/>
      <w:szCs w:val="21"/>
    </w:rPr>
  </w:style>
  <w:style w:type="character" w:customStyle="1" w:styleId="43">
    <w:name w:val="标题 4 字符"/>
    <w:basedOn w:val="33"/>
    <w:link w:val="5"/>
    <w:qFormat/>
    <w:uiPriority w:val="0"/>
    <w:rPr>
      <w:rFonts w:ascii="Arial" w:hAnsi="Arial" w:eastAsia="黑体" w:cs="黑体"/>
      <w:kern w:val="2"/>
      <w:sz w:val="21"/>
      <w:szCs w:val="21"/>
    </w:rPr>
  </w:style>
  <w:style w:type="character" w:customStyle="1" w:styleId="44">
    <w:name w:val="标题 8 字符"/>
    <w:basedOn w:val="33"/>
    <w:link w:val="10"/>
    <w:qFormat/>
    <w:uiPriority w:val="0"/>
    <w:rPr>
      <w:rFonts w:ascii="Arial" w:hAnsi="Arial" w:eastAsia="黑体" w:cs="黑体"/>
      <w:kern w:val="2"/>
      <w:sz w:val="24"/>
      <w:szCs w:val="22"/>
    </w:rPr>
  </w:style>
  <w:style w:type="character" w:customStyle="1" w:styleId="45">
    <w:name w:val="正文文本首行缩进 字符"/>
    <w:basedOn w:val="46"/>
    <w:link w:val="30"/>
    <w:qFormat/>
    <w:uiPriority w:val="0"/>
  </w:style>
  <w:style w:type="character" w:customStyle="1" w:styleId="46">
    <w:name w:val="正文文本 字符"/>
    <w:basedOn w:val="33"/>
    <w:link w:val="16"/>
    <w:qFormat/>
    <w:uiPriority w:val="0"/>
  </w:style>
  <w:style w:type="character" w:customStyle="1" w:styleId="47">
    <w:name w:val="文档结构图 Char"/>
    <w:basedOn w:val="33"/>
    <w:link w:val="48"/>
    <w:qFormat/>
    <w:uiPriority w:val="0"/>
    <w:rPr>
      <w:shd w:val="clear" w:color="auto" w:fill="000080"/>
    </w:rPr>
  </w:style>
  <w:style w:type="paragraph" w:customStyle="1" w:styleId="48">
    <w:name w:val="文档结构图1"/>
    <w:basedOn w:val="1"/>
    <w:link w:val="47"/>
    <w:qFormat/>
    <w:uiPriority w:val="0"/>
    <w:pPr>
      <w:shd w:val="clear" w:color="auto" w:fill="000080"/>
    </w:pPr>
    <w:rPr>
      <w:shd w:val="clear" w:color="auto" w:fill="000080"/>
    </w:rPr>
  </w:style>
  <w:style w:type="character" w:customStyle="1" w:styleId="49">
    <w:name w:val="批注文字 字符"/>
    <w:basedOn w:val="33"/>
    <w:link w:val="15"/>
    <w:qFormat/>
    <w:uiPriority w:val="0"/>
  </w:style>
  <w:style w:type="character" w:customStyle="1" w:styleId="50">
    <w:name w:val="页脚 字符"/>
    <w:basedOn w:val="33"/>
    <w:link w:val="22"/>
    <w:qFormat/>
    <w:uiPriority w:val="0"/>
    <w:rPr>
      <w:rFonts w:ascii="Arial" w:hAnsi="Arial"/>
      <w:sz w:val="18"/>
      <w:szCs w:val="18"/>
    </w:rPr>
  </w:style>
  <w:style w:type="character" w:customStyle="1" w:styleId="51">
    <w:name w:val="标题 9 字符"/>
    <w:basedOn w:val="33"/>
    <w:link w:val="11"/>
    <w:qFormat/>
    <w:uiPriority w:val="0"/>
    <w:rPr>
      <w:rFonts w:ascii="Arial" w:hAnsi="Arial" w:eastAsia="黑体" w:cs="黑体"/>
      <w:kern w:val="2"/>
      <w:sz w:val="21"/>
      <w:szCs w:val="22"/>
    </w:rPr>
  </w:style>
  <w:style w:type="character" w:customStyle="1" w:styleId="52">
    <w:name w:val="批注主题 Char"/>
    <w:basedOn w:val="49"/>
    <w:link w:val="53"/>
    <w:qFormat/>
    <w:uiPriority w:val="0"/>
    <w:rPr>
      <w:b/>
      <w:bCs/>
    </w:rPr>
  </w:style>
  <w:style w:type="paragraph" w:customStyle="1" w:styleId="53">
    <w:name w:val="批注主题1"/>
    <w:basedOn w:val="15"/>
    <w:next w:val="15"/>
    <w:link w:val="52"/>
    <w:qFormat/>
    <w:uiPriority w:val="0"/>
    <w:rPr>
      <w:b/>
      <w:bCs/>
    </w:rPr>
  </w:style>
  <w:style w:type="character" w:customStyle="1" w:styleId="54">
    <w:name w:val="新正文 Char Char"/>
    <w:basedOn w:val="55"/>
    <w:link w:val="56"/>
    <w:qFormat/>
    <w:uiPriority w:val="0"/>
    <w:rPr>
      <w:rFonts w:ascii="Arial" w:hAnsi="宋体" w:eastAsia="宋体" w:cs="Arial"/>
      <w:color w:val="0000FF"/>
      <w:sz w:val="21"/>
    </w:rPr>
  </w:style>
  <w:style w:type="character" w:customStyle="1" w:styleId="55">
    <w:name w:val="编写建议 Char Char"/>
    <w:basedOn w:val="33"/>
    <w:qFormat/>
    <w:uiPriority w:val="0"/>
    <w:rPr>
      <w:i/>
      <w:color w:val="0000FF"/>
      <w:sz w:val="21"/>
    </w:rPr>
  </w:style>
  <w:style w:type="paragraph" w:customStyle="1" w:styleId="56">
    <w:name w:val="新正文"/>
    <w:link w:val="54"/>
    <w:qFormat/>
    <w:uiPriority w:val="0"/>
    <w:pPr>
      <w:spacing w:after="50" w:afterLines="50" w:line="319" w:lineRule="auto"/>
      <w:ind w:firstLine="420"/>
    </w:pPr>
    <w:rPr>
      <w:rFonts w:ascii="Arial" w:hAnsi="宋体" w:eastAsia="宋体" w:cs="Arial"/>
      <w:i/>
      <w:color w:val="0000FF"/>
      <w:sz w:val="21"/>
      <w:lang w:val="en-US" w:eastAsia="zh-CN" w:bidi="ar-SA"/>
    </w:rPr>
  </w:style>
  <w:style w:type="character" w:customStyle="1" w:styleId="57">
    <w:name w:val="占位符文本1"/>
    <w:basedOn w:val="33"/>
    <w:qFormat/>
    <w:uiPriority w:val="0"/>
    <w:rPr>
      <w:color w:val="808080"/>
    </w:rPr>
  </w:style>
  <w:style w:type="character" w:customStyle="1" w:styleId="58">
    <w:name w:val="图号 Char Char"/>
    <w:basedOn w:val="33"/>
    <w:link w:val="59"/>
    <w:qFormat/>
    <w:uiPriority w:val="0"/>
    <w:rPr>
      <w:rFonts w:ascii="Arial" w:hAnsi="Arial"/>
      <w:sz w:val="18"/>
      <w:szCs w:val="18"/>
    </w:rPr>
  </w:style>
  <w:style w:type="paragraph" w:customStyle="1" w:styleId="59">
    <w:name w:val="图号"/>
    <w:basedOn w:val="1"/>
    <w:link w:val="58"/>
    <w:qFormat/>
    <w:uiPriority w:val="0"/>
    <w:pPr>
      <w:spacing w:before="105" w:line="360" w:lineRule="auto"/>
      <w:jc w:val="center"/>
    </w:pPr>
    <w:rPr>
      <w:rFonts w:ascii="Arial" w:hAnsi="Arial"/>
      <w:sz w:val="18"/>
      <w:szCs w:val="18"/>
    </w:rPr>
  </w:style>
  <w:style w:type="character" w:customStyle="1" w:styleId="60">
    <w:name w:val="表头样式 Char Char Char Char"/>
    <w:basedOn w:val="33"/>
    <w:link w:val="61"/>
    <w:qFormat/>
    <w:uiPriority w:val="0"/>
    <w:rPr>
      <w:rFonts w:ascii="Arial" w:hAnsi="Arial"/>
      <w:b/>
      <w:sz w:val="21"/>
      <w:szCs w:val="21"/>
    </w:rPr>
  </w:style>
  <w:style w:type="paragraph" w:customStyle="1" w:styleId="61">
    <w:name w:val="表头样式 Char"/>
    <w:basedOn w:val="1"/>
    <w:link w:val="60"/>
    <w:qFormat/>
    <w:uiPriority w:val="0"/>
    <w:pPr>
      <w:jc w:val="center"/>
    </w:pPr>
    <w:rPr>
      <w:rFonts w:ascii="Arial" w:hAnsi="Arial"/>
      <w:b/>
      <w:sz w:val="21"/>
      <w:szCs w:val="21"/>
    </w:rPr>
  </w:style>
  <w:style w:type="character" w:customStyle="1" w:styleId="62">
    <w:name w:val="编写建议 Char Char Char Char Char Char Char"/>
    <w:basedOn w:val="33"/>
    <w:link w:val="63"/>
    <w:qFormat/>
    <w:uiPriority w:val="0"/>
    <w:rPr>
      <w:i/>
      <w:color w:val="0000FF"/>
      <w:sz w:val="21"/>
    </w:rPr>
  </w:style>
  <w:style w:type="paragraph" w:customStyle="1" w:styleId="63">
    <w:name w:val="编写建议 Char Char Char Char Char"/>
    <w:basedOn w:val="1"/>
    <w:link w:val="62"/>
    <w:qFormat/>
    <w:uiPriority w:val="0"/>
    <w:pPr>
      <w:spacing w:line="360" w:lineRule="auto"/>
      <w:ind w:firstLine="200" w:firstLineChars="200"/>
    </w:pPr>
    <w:rPr>
      <w:i/>
      <w:color w:val="0000FF"/>
      <w:sz w:val="21"/>
    </w:rPr>
  </w:style>
  <w:style w:type="character" w:customStyle="1" w:styleId="64">
    <w:name w:val="批注框文本 字符"/>
    <w:basedOn w:val="33"/>
    <w:link w:val="21"/>
    <w:qFormat/>
    <w:uiPriority w:val="0"/>
    <w:rPr>
      <w:sz w:val="18"/>
      <w:szCs w:val="18"/>
    </w:rPr>
  </w:style>
  <w:style w:type="character" w:customStyle="1" w:styleId="65">
    <w:name w:val="页码1"/>
    <w:basedOn w:val="33"/>
    <w:qFormat/>
    <w:uiPriority w:val="0"/>
  </w:style>
  <w:style w:type="character" w:customStyle="1" w:styleId="66">
    <w:name w:val="正文首行缩进 Char Char Char Char Char Char Char Char Char Char Char Char Char Char Char Char Char Char Char"/>
    <w:basedOn w:val="33"/>
    <w:qFormat/>
    <w:uiPriority w:val="0"/>
    <w:rPr>
      <w:rFonts w:ascii="Arial" w:hAnsi="Arial" w:eastAsia="宋体"/>
      <w:sz w:val="21"/>
      <w:szCs w:val="21"/>
      <w:lang w:val="en-US" w:eastAsia="zh-CN"/>
    </w:rPr>
  </w:style>
  <w:style w:type="character" w:customStyle="1" w:styleId="67">
    <w:name w:val="command keywords"/>
    <w:qFormat/>
    <w:uiPriority w:val="0"/>
    <w:rPr>
      <w:rFonts w:ascii="Arial" w:hAnsi="Arial" w:eastAsia="宋体"/>
      <w:b/>
      <w:color w:val="auto"/>
      <w:sz w:val="21"/>
      <w:szCs w:val="21"/>
    </w:rPr>
  </w:style>
  <w:style w:type="character" w:customStyle="1" w:styleId="68">
    <w:name w:val="正文首行缩进 Char Char Char Char Char Char Char"/>
    <w:basedOn w:val="33"/>
    <w:qFormat/>
    <w:uiPriority w:val="0"/>
    <w:rPr>
      <w:rFonts w:ascii="Arial" w:hAnsi="Arial"/>
      <w:sz w:val="21"/>
      <w:szCs w:val="21"/>
    </w:rPr>
  </w:style>
  <w:style w:type="character" w:customStyle="1" w:styleId="69">
    <w:name w:val="apple-style-span"/>
    <w:basedOn w:val="33"/>
    <w:qFormat/>
    <w:uiPriority w:val="0"/>
  </w:style>
  <w:style w:type="character" w:customStyle="1" w:styleId="70">
    <w:name w:val="正文首行缩进 Char2"/>
    <w:basedOn w:val="33"/>
    <w:link w:val="6"/>
    <w:qFormat/>
    <w:uiPriority w:val="0"/>
    <w:rPr>
      <w:rFonts w:ascii="Arial" w:hAnsi="Arial"/>
      <w:sz w:val="21"/>
      <w:szCs w:val="21"/>
    </w:rPr>
  </w:style>
  <w:style w:type="character" w:customStyle="1" w:styleId="71">
    <w:name w:val="cmdname"/>
    <w:basedOn w:val="33"/>
    <w:qFormat/>
    <w:uiPriority w:val="0"/>
  </w:style>
  <w:style w:type="character" w:customStyle="1" w:styleId="72">
    <w:name w:val="批注引用1"/>
    <w:basedOn w:val="33"/>
    <w:qFormat/>
    <w:uiPriority w:val="0"/>
    <w:rPr>
      <w:sz w:val="21"/>
      <w:szCs w:val="21"/>
    </w:rPr>
  </w:style>
  <w:style w:type="character" w:customStyle="1" w:styleId="73">
    <w:name w:val="表格文本 Char Char"/>
    <w:basedOn w:val="33"/>
    <w:qFormat/>
    <w:uiPriority w:val="0"/>
    <w:rPr>
      <w:rFonts w:ascii="Arial" w:hAnsi="Arial"/>
      <w:sz w:val="21"/>
      <w:szCs w:val="21"/>
    </w:rPr>
  </w:style>
  <w:style w:type="paragraph" w:customStyle="1" w:styleId="74">
    <w:name w:val="插图题注"/>
    <w:next w:val="1"/>
    <w:qFormat/>
    <w:uiPriority w:val="0"/>
    <w:pPr>
      <w:numPr>
        <w:ilvl w:val="7"/>
        <w:numId w:val="2"/>
      </w:numPr>
      <w:spacing w:after="312" w:afterLines="100" w:line="319" w:lineRule="auto"/>
      <w:ind w:left="1089" w:hanging="369"/>
      <w:jc w:val="center"/>
    </w:pPr>
    <w:rPr>
      <w:rFonts w:ascii="Arial" w:hAnsi="Arial" w:eastAsia="宋体" w:cs="Times New Roman"/>
      <w:sz w:val="18"/>
      <w:szCs w:val="18"/>
      <w:lang w:val="en-US" w:eastAsia="zh-CN" w:bidi="ar-SA"/>
    </w:rPr>
  </w:style>
  <w:style w:type="paragraph" w:customStyle="1" w:styleId="75">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76">
    <w:name w:val="备注说明"/>
    <w:basedOn w:val="1"/>
    <w:qFormat/>
    <w:uiPriority w:val="0"/>
    <w:pPr>
      <w:spacing w:line="360" w:lineRule="auto"/>
      <w:ind w:left="1134"/>
    </w:pPr>
    <w:rPr>
      <w:rFonts w:eastAsia="楷体_GB2312"/>
      <w:sz w:val="21"/>
    </w:rPr>
  </w:style>
  <w:style w:type="paragraph" w:customStyle="1" w:styleId="77">
    <w:name w:val="Table Heading"/>
    <w:qFormat/>
    <w:uiPriority w:val="0"/>
    <w:pPr>
      <w:keepNext/>
      <w:snapToGrid w:val="0"/>
      <w:spacing w:before="80" w:after="80" w:afterLines="50" w:line="319" w:lineRule="auto"/>
      <w:jc w:val="center"/>
    </w:pPr>
    <w:rPr>
      <w:rFonts w:ascii="Arial" w:hAnsi="Arial" w:eastAsia="黑体" w:cs="Times New Roman"/>
      <w:sz w:val="18"/>
      <w:lang w:val="en-US" w:eastAsia="zh-CN" w:bidi="ar-SA"/>
    </w:rPr>
  </w:style>
  <w:style w:type="paragraph" w:customStyle="1" w:styleId="78">
    <w:name w:val="表格文本居中"/>
    <w:basedOn w:val="1"/>
    <w:qFormat/>
    <w:uiPriority w:val="0"/>
    <w:pPr>
      <w:jc w:val="center"/>
    </w:pPr>
    <w:rPr>
      <w:sz w:val="21"/>
    </w:rPr>
  </w:style>
  <w:style w:type="paragraph" w:customStyle="1" w:styleId="79">
    <w:name w:val="列出段落1"/>
    <w:basedOn w:val="1"/>
    <w:qFormat/>
    <w:uiPriority w:val="0"/>
    <w:pPr>
      <w:spacing w:line="360" w:lineRule="auto"/>
      <w:ind w:firstLine="420" w:firstLineChars="200"/>
    </w:pPr>
    <w:rPr>
      <w:sz w:val="21"/>
    </w:rPr>
  </w:style>
  <w:style w:type="paragraph" w:customStyle="1" w:styleId="80">
    <w:name w:val="图样式"/>
    <w:basedOn w:val="1"/>
    <w:qFormat/>
    <w:uiPriority w:val="0"/>
    <w:pPr>
      <w:spacing w:before="80" w:after="80"/>
      <w:jc w:val="center"/>
    </w:pPr>
  </w:style>
  <w:style w:type="paragraph" w:customStyle="1" w:styleId="81">
    <w:name w:val="注示文本"/>
    <w:basedOn w:val="1"/>
    <w:qFormat/>
    <w:uiPriority w:val="0"/>
    <w:pPr>
      <w:pBdr>
        <w:bottom w:val="single" w:color="000000" w:sz="4" w:space="1"/>
      </w:pBdr>
      <w:ind w:firstLine="360"/>
    </w:pPr>
    <w:rPr>
      <w:rFonts w:ascii="Arial" w:hAnsi="Arial" w:eastAsia="楷体_GB2312"/>
      <w:sz w:val="18"/>
      <w:szCs w:val="18"/>
    </w:rPr>
  </w:style>
  <w:style w:type="paragraph" w:customStyle="1" w:styleId="82">
    <w:name w:val="章节标题"/>
    <w:basedOn w:val="1"/>
    <w:qFormat/>
    <w:uiPriority w:val="0"/>
    <w:pPr>
      <w:tabs>
        <w:tab w:val="left" w:pos="0"/>
      </w:tabs>
      <w:spacing w:before="300" w:after="300"/>
      <w:jc w:val="center"/>
    </w:pPr>
    <w:rPr>
      <w:rFonts w:ascii="Arial" w:hAnsi="Arial" w:eastAsia="黑体" w:cs="Arial"/>
      <w:sz w:val="30"/>
    </w:rPr>
  </w:style>
  <w:style w:type="paragraph" w:customStyle="1" w:styleId="83">
    <w:name w:val="图号去除自动编号"/>
    <w:basedOn w:val="1"/>
    <w:qFormat/>
    <w:uiPriority w:val="0"/>
    <w:pPr>
      <w:spacing w:before="105" w:line="360" w:lineRule="auto"/>
      <w:ind w:firstLine="425"/>
      <w:jc w:val="center"/>
    </w:pPr>
    <w:rPr>
      <w:sz w:val="21"/>
    </w:rPr>
  </w:style>
  <w:style w:type="paragraph" w:customStyle="1" w:styleId="84">
    <w:name w:val="目录"/>
    <w:basedOn w:val="1"/>
    <w:qFormat/>
    <w:uiPriority w:val="0"/>
    <w:pPr>
      <w:spacing w:before="480" w:after="360"/>
      <w:jc w:val="center"/>
    </w:pPr>
    <w:rPr>
      <w:rFonts w:ascii="Arial" w:hAnsi="Arial" w:eastAsia="黑体"/>
      <w:sz w:val="32"/>
      <w:szCs w:val="32"/>
    </w:rPr>
  </w:style>
  <w:style w:type="paragraph" w:customStyle="1" w:styleId="85">
    <w:name w:val="Terminal Display"/>
    <w:qFormat/>
    <w:uiPriority w:val="0"/>
    <w:pPr>
      <w:widowControl w:val="0"/>
      <w:spacing w:after="50" w:afterLines="50" w:line="319" w:lineRule="auto"/>
      <w:ind w:left="1701"/>
      <w:jc w:val="both"/>
    </w:pPr>
    <w:rPr>
      <w:rFonts w:ascii="Courier New" w:hAnsi="Courier New" w:eastAsia="宋体" w:cs="Times New Roman"/>
      <w:sz w:val="17"/>
      <w:lang w:val="en-US" w:eastAsia="zh-CN" w:bidi="ar-SA"/>
    </w:rPr>
  </w:style>
  <w:style w:type="paragraph" w:customStyle="1" w:styleId="86">
    <w:name w:val="正文（首行不缩进）"/>
    <w:basedOn w:val="1"/>
    <w:qFormat/>
    <w:uiPriority w:val="0"/>
  </w:style>
  <w:style w:type="paragraph" w:customStyle="1" w:styleId="87">
    <w:name w:val="注示头"/>
    <w:basedOn w:val="1"/>
    <w:qFormat/>
    <w:uiPriority w:val="0"/>
    <w:pPr>
      <w:pBdr>
        <w:top w:val="single" w:color="000000" w:sz="4" w:space="1"/>
      </w:pBdr>
    </w:pPr>
    <w:rPr>
      <w:rFonts w:ascii="Arial" w:hAnsi="Arial" w:eastAsia="黑体"/>
      <w:sz w:val="18"/>
      <w:szCs w:val="21"/>
    </w:rPr>
  </w:style>
  <w:style w:type="paragraph" w:customStyle="1" w:styleId="88">
    <w:name w:val="表号去除自动编号"/>
    <w:basedOn w:val="1"/>
    <w:qFormat/>
    <w:uiPriority w:val="0"/>
    <w:pPr>
      <w:spacing w:line="360" w:lineRule="auto"/>
      <w:jc w:val="center"/>
    </w:pPr>
    <w:rPr>
      <w:rFonts w:ascii="宋体" w:hAnsi="宋体"/>
      <w:sz w:val="21"/>
    </w:rPr>
  </w:style>
  <w:style w:type="paragraph" w:customStyle="1" w:styleId="89">
    <w:name w:val="图表目录(WordPro)"/>
    <w:basedOn w:val="1"/>
    <w:qFormat/>
    <w:uiPriority w:val="0"/>
    <w:pPr>
      <w:spacing w:before="300" w:after="150" w:line="360" w:lineRule="auto"/>
      <w:jc w:val="center"/>
    </w:pPr>
    <w:rPr>
      <w:rFonts w:ascii="黑体" w:eastAsia="黑体"/>
      <w:sz w:val="30"/>
    </w:rPr>
  </w:style>
  <w:style w:type="paragraph" w:customStyle="1" w:styleId="90">
    <w:name w:val="正文首行缩进(WordPro)"/>
    <w:basedOn w:val="1"/>
    <w:qFormat/>
    <w:uiPriority w:val="0"/>
    <w:pPr>
      <w:spacing w:line="360" w:lineRule="auto"/>
      <w:ind w:left="1134"/>
    </w:pPr>
    <w:rPr>
      <w:sz w:val="21"/>
    </w:rPr>
  </w:style>
  <w:style w:type="paragraph" w:customStyle="1" w:styleId="91">
    <w:name w:val="参考资料清单+倾斜+蓝色"/>
    <w:basedOn w:val="1"/>
    <w:qFormat/>
    <w:uiPriority w:val="0"/>
    <w:pPr>
      <w:spacing w:line="360" w:lineRule="auto"/>
    </w:pPr>
    <w:rPr>
      <w:rFonts w:ascii="Arial" w:hAnsi="Arial"/>
      <w:i/>
      <w:iCs/>
      <w:color w:val="0000FF"/>
      <w:sz w:val="21"/>
      <w:szCs w:val="21"/>
    </w:rPr>
  </w:style>
  <w:style w:type="paragraph" w:customStyle="1" w:styleId="92">
    <w:name w:val="表格列标题"/>
    <w:basedOn w:val="1"/>
    <w:qFormat/>
    <w:uiPriority w:val="0"/>
    <w:pPr>
      <w:jc w:val="center"/>
    </w:pPr>
    <w:rPr>
      <w:b/>
      <w:sz w:val="21"/>
    </w:rPr>
  </w:style>
  <w:style w:type="paragraph" w:customStyle="1" w:styleId="93">
    <w:name w:val="目录页编号文本样式"/>
    <w:basedOn w:val="1"/>
    <w:qFormat/>
    <w:uiPriority w:val="0"/>
    <w:pPr>
      <w:jc w:val="right"/>
    </w:pPr>
    <w:rPr>
      <w:sz w:val="21"/>
    </w:rPr>
  </w:style>
  <w:style w:type="paragraph" w:customStyle="1" w:styleId="94">
    <w:name w:val="项目符号（圆）"/>
    <w:basedOn w:val="6"/>
    <w:qFormat/>
    <w:uiPriority w:val="0"/>
    <w:pPr>
      <w:numPr>
        <w:ilvl w:val="0"/>
        <w:numId w:val="3"/>
      </w:numPr>
      <w:tabs>
        <w:tab w:val="left" w:pos="432"/>
        <w:tab w:val="clear" w:pos="840"/>
      </w:tabs>
      <w:ind w:left="432" w:firstLine="0" w:firstLineChars="0"/>
    </w:pPr>
  </w:style>
  <w:style w:type="paragraph" w:customStyle="1" w:styleId="95">
    <w:name w:val="chapter title"/>
    <w:basedOn w:val="1"/>
    <w:qFormat/>
    <w:uiPriority w:val="0"/>
    <w:pPr>
      <w:tabs>
        <w:tab w:val="left" w:pos="0"/>
      </w:tabs>
      <w:spacing w:before="300" w:after="300"/>
      <w:jc w:val="center"/>
    </w:pPr>
    <w:rPr>
      <w:rFonts w:ascii="Arial" w:hAnsi="Arial"/>
      <w:sz w:val="30"/>
    </w:rPr>
  </w:style>
  <w:style w:type="paragraph" w:customStyle="1" w:styleId="96">
    <w:name w:val="表格文本"/>
    <w:qFormat/>
    <w:uiPriority w:val="0"/>
    <w:pPr>
      <w:tabs>
        <w:tab w:val="decimal" w:pos="0"/>
      </w:tabs>
      <w:spacing w:after="50" w:afterLines="50" w:line="319" w:lineRule="auto"/>
    </w:pPr>
    <w:rPr>
      <w:rFonts w:ascii="Arial" w:hAnsi="Arial" w:eastAsia="宋体" w:cs="Times New Roman"/>
      <w:sz w:val="21"/>
      <w:szCs w:val="21"/>
      <w:lang w:val="en-US" w:eastAsia="zh-CN" w:bidi="ar-SA"/>
    </w:rPr>
  </w:style>
  <w:style w:type="paragraph" w:customStyle="1" w:styleId="97">
    <w:name w:val="表头文本"/>
    <w:qFormat/>
    <w:uiPriority w:val="0"/>
    <w:pPr>
      <w:spacing w:after="50" w:afterLines="50" w:line="319" w:lineRule="auto"/>
      <w:jc w:val="center"/>
    </w:pPr>
    <w:rPr>
      <w:rFonts w:ascii="Arial" w:hAnsi="Arial" w:eastAsia="宋体" w:cs="Times New Roman"/>
      <w:b/>
      <w:sz w:val="21"/>
      <w:szCs w:val="21"/>
      <w:lang w:val="en-US" w:eastAsia="zh-CN" w:bidi="ar-SA"/>
    </w:rPr>
  </w:style>
  <w:style w:type="paragraph" w:customStyle="1" w:styleId="98">
    <w:name w:val="脚注"/>
    <w:basedOn w:val="1"/>
    <w:qFormat/>
    <w:uiPriority w:val="0"/>
    <w:pPr>
      <w:spacing w:after="90"/>
    </w:pPr>
    <w:rPr>
      <w:sz w:val="18"/>
    </w:rPr>
  </w:style>
  <w:style w:type="paragraph" w:customStyle="1" w:styleId="99">
    <w:name w:val="封面表格文本"/>
    <w:basedOn w:val="1"/>
    <w:qFormat/>
    <w:uiPriority w:val="0"/>
    <w:pPr>
      <w:jc w:val="center"/>
    </w:pPr>
    <w:rPr>
      <w:rFonts w:ascii="Arial" w:hAnsi="Arial"/>
      <w:sz w:val="21"/>
      <w:szCs w:val="21"/>
    </w:rPr>
  </w:style>
  <w:style w:type="paragraph" w:customStyle="1" w:styleId="100">
    <w:name w:val="关键词"/>
    <w:basedOn w:val="101"/>
    <w:qFormat/>
    <w:uiPriority w:val="0"/>
    <w:pPr>
      <w:tabs>
        <w:tab w:val="left" w:pos="907"/>
      </w:tabs>
    </w:pPr>
  </w:style>
  <w:style w:type="paragraph" w:customStyle="1" w:styleId="101">
    <w:name w:val="摘要"/>
    <w:basedOn w:val="1"/>
    <w:qFormat/>
    <w:uiPriority w:val="0"/>
    <w:pPr>
      <w:tabs>
        <w:tab w:val="left" w:pos="907"/>
      </w:tabs>
      <w:spacing w:line="360" w:lineRule="auto"/>
      <w:ind w:left="879" w:hanging="879"/>
    </w:pPr>
    <w:rPr>
      <w:rFonts w:ascii="Arial" w:hAnsi="Arial"/>
      <w:b/>
      <w:sz w:val="21"/>
      <w:szCs w:val="21"/>
    </w:rPr>
  </w:style>
  <w:style w:type="paragraph" w:customStyle="1" w:styleId="102">
    <w:name w:val="图表目录1"/>
    <w:basedOn w:val="24"/>
    <w:qFormat/>
    <w:uiPriority w:val="0"/>
    <w:pPr>
      <w:widowControl w:val="0"/>
      <w:spacing w:before="300" w:after="150" w:line="360" w:lineRule="auto"/>
      <w:jc w:val="center"/>
    </w:pPr>
  </w:style>
  <w:style w:type="paragraph" w:customStyle="1" w:styleId="103">
    <w:name w:val="Command"/>
    <w:qFormat/>
    <w:uiPriority w:val="0"/>
    <w:pPr>
      <w:spacing w:before="160" w:after="160" w:afterLines="50" w:line="319" w:lineRule="auto"/>
    </w:pPr>
    <w:rPr>
      <w:rFonts w:ascii="Arial" w:hAnsi="Arial" w:eastAsia="黑体" w:cs="Times New Roman"/>
      <w:sz w:val="21"/>
      <w:lang w:val="en-US" w:eastAsia="zh-CN" w:bidi="ar-SA"/>
    </w:rPr>
  </w:style>
  <w:style w:type="paragraph" w:customStyle="1" w:styleId="104">
    <w:name w:val="表格题注"/>
    <w:next w:val="1"/>
    <w:qFormat/>
    <w:uiPriority w:val="0"/>
    <w:pPr>
      <w:keepLines/>
      <w:numPr>
        <w:ilvl w:val="8"/>
        <w:numId w:val="2"/>
      </w:numPr>
      <w:spacing w:before="312" w:beforeLines="100" w:after="50" w:afterLines="50" w:line="319" w:lineRule="auto"/>
      <w:ind w:left="1089" w:hanging="369"/>
      <w:jc w:val="center"/>
    </w:pPr>
    <w:rPr>
      <w:rFonts w:ascii="Arial" w:hAnsi="Arial" w:eastAsia="宋体" w:cs="Times New Roman"/>
      <w:sz w:val="18"/>
      <w:szCs w:val="18"/>
      <w:lang w:val="en-US" w:eastAsia="zh-CN" w:bidi="ar-SA"/>
    </w:rPr>
  </w:style>
  <w:style w:type="paragraph" w:customStyle="1" w:styleId="105">
    <w:name w:val="项目符号"/>
    <w:basedOn w:val="1"/>
    <w:qFormat/>
    <w:uiPriority w:val="0"/>
    <w:pPr>
      <w:spacing w:line="360" w:lineRule="auto"/>
    </w:pPr>
    <w:rPr>
      <w:sz w:val="21"/>
    </w:rPr>
  </w:style>
  <w:style w:type="paragraph" w:customStyle="1" w:styleId="106">
    <w:name w:val="页脚样式"/>
    <w:basedOn w:val="1"/>
    <w:qFormat/>
    <w:uiPriority w:val="0"/>
    <w:pPr>
      <w:spacing w:line="360" w:lineRule="auto"/>
    </w:pPr>
    <w:rPr>
      <w:sz w:val="18"/>
    </w:rPr>
  </w:style>
  <w:style w:type="paragraph" w:customStyle="1" w:styleId="107">
    <w:name w:val="页眉密级样式"/>
    <w:basedOn w:val="1"/>
    <w:qFormat/>
    <w:uiPriority w:val="0"/>
    <w:pPr>
      <w:jc w:val="right"/>
    </w:pPr>
    <w:rPr>
      <w:sz w:val="18"/>
    </w:rPr>
  </w:style>
  <w:style w:type="paragraph" w:customStyle="1" w:styleId="108">
    <w:name w:val="页眉文档名称样式"/>
    <w:basedOn w:val="1"/>
    <w:qFormat/>
    <w:uiPriority w:val="0"/>
    <w:rPr>
      <w:sz w:val="18"/>
    </w:rPr>
  </w:style>
  <w:style w:type="paragraph" w:customStyle="1" w:styleId="109">
    <w:name w:val="Table Text"/>
    <w:qFormat/>
    <w:uiPriority w:val="0"/>
    <w:pPr>
      <w:snapToGrid w:val="0"/>
      <w:spacing w:before="80" w:after="80" w:afterLines="50" w:line="319" w:lineRule="auto"/>
    </w:pPr>
    <w:rPr>
      <w:rFonts w:ascii="Arial" w:hAnsi="Arial" w:eastAsia="宋体" w:cs="Times New Roman"/>
      <w:sz w:val="18"/>
      <w:lang w:val="en-US" w:eastAsia="zh-CN" w:bidi="ar-SA"/>
    </w:rPr>
  </w:style>
  <w:style w:type="paragraph" w:customStyle="1" w:styleId="110">
    <w:name w:val="编写建议"/>
    <w:basedOn w:val="1"/>
    <w:qFormat/>
    <w:uiPriority w:val="0"/>
    <w:rPr>
      <w:rFonts w:ascii="Arial" w:hAnsi="Arial" w:cs="Arial"/>
      <w:i/>
      <w:color w:val="0000FF"/>
      <w:szCs w:val="21"/>
    </w:rPr>
  </w:style>
  <w:style w:type="paragraph" w:customStyle="1" w:styleId="111">
    <w:name w:val="参考资料清单"/>
    <w:basedOn w:val="1"/>
    <w:qFormat/>
    <w:uiPriority w:val="0"/>
    <w:pPr>
      <w:numPr>
        <w:ilvl w:val="0"/>
        <w:numId w:val="4"/>
      </w:numPr>
      <w:spacing w:line="360" w:lineRule="auto"/>
      <w:ind w:left="0" w:firstLine="0"/>
    </w:pPr>
    <w:rPr>
      <w:rFonts w:ascii="Arial" w:hAnsi="Arial"/>
      <w:sz w:val="21"/>
      <w:szCs w:val="21"/>
    </w:rPr>
  </w:style>
  <w:style w:type="paragraph" w:customStyle="1" w:styleId="112">
    <w:name w:val="修订记录"/>
    <w:basedOn w:val="1"/>
    <w:qFormat/>
    <w:uiPriority w:val="0"/>
    <w:pPr>
      <w:spacing w:before="300" w:after="150" w:line="360" w:lineRule="auto"/>
      <w:jc w:val="center"/>
    </w:pPr>
    <w:rPr>
      <w:rFonts w:ascii="Arial" w:hAnsi="Arial" w:eastAsia="黑体"/>
      <w:sz w:val="32"/>
      <w:szCs w:val="32"/>
    </w:rPr>
  </w:style>
  <w:style w:type="paragraph" w:customStyle="1" w:styleId="113">
    <w:name w:val="缺省文本"/>
    <w:basedOn w:val="1"/>
    <w:qFormat/>
    <w:uiPriority w:val="0"/>
    <w:pPr>
      <w:spacing w:line="360" w:lineRule="auto"/>
    </w:pPr>
    <w:rPr>
      <w:rFonts w:ascii="Arial" w:hAnsi="Arial"/>
      <w:sz w:val="21"/>
      <w:szCs w:val="21"/>
    </w:rPr>
  </w:style>
  <w:style w:type="paragraph" w:customStyle="1" w:styleId="114">
    <w:name w:val="代码样式"/>
    <w:basedOn w:val="1"/>
    <w:qFormat/>
    <w:uiPriority w:val="0"/>
    <w:pPr>
      <w:ind w:left="482"/>
    </w:pPr>
    <w:rPr>
      <w:rFonts w:ascii="Courier New" w:hAnsi="Courier New" w:cs="Courier New"/>
      <w:sz w:val="18"/>
      <w:szCs w:val="18"/>
    </w:rPr>
  </w:style>
  <w:style w:type="paragraph" w:customStyle="1" w:styleId="115">
    <w:name w:val="表号"/>
    <w:basedOn w:val="1"/>
    <w:next w:val="6"/>
    <w:qFormat/>
    <w:uiPriority w:val="0"/>
    <w:pPr>
      <w:keepLines/>
      <w:spacing w:line="360" w:lineRule="auto"/>
      <w:jc w:val="center"/>
    </w:pPr>
    <w:rPr>
      <w:rFonts w:ascii="Arial" w:hAnsi="Arial"/>
      <w:sz w:val="18"/>
      <w:szCs w:val="18"/>
    </w:rPr>
  </w:style>
  <w:style w:type="paragraph" w:customStyle="1" w:styleId="116">
    <w:name w:val="封面"/>
    <w:basedOn w:val="1"/>
    <w:qFormat/>
    <w:uiPriority w:val="0"/>
    <w:pPr>
      <w:spacing w:line="360" w:lineRule="auto"/>
      <w:jc w:val="center"/>
    </w:pPr>
    <w:rPr>
      <w:rFonts w:ascii="Arial" w:hAnsi="Arial" w:eastAsia="黑体"/>
      <w:sz w:val="32"/>
      <w:szCs w:val="32"/>
    </w:rPr>
  </w:style>
  <w:style w:type="paragraph" w:customStyle="1" w:styleId="117">
    <w:name w:val="封面文档标题"/>
    <w:basedOn w:val="1"/>
    <w:qFormat/>
    <w:uiPriority w:val="0"/>
    <w:pPr>
      <w:spacing w:line="360" w:lineRule="auto"/>
      <w:jc w:val="center"/>
    </w:pPr>
    <w:rPr>
      <w:rFonts w:ascii="Arial" w:hAnsi="Arial" w:eastAsia="黑体"/>
      <w:bCs/>
      <w:sz w:val="44"/>
      <w:szCs w:val="44"/>
    </w:rPr>
  </w:style>
  <w:style w:type="paragraph" w:customStyle="1" w:styleId="118">
    <w:name w:val="Table Description"/>
    <w:next w:val="1"/>
    <w:qFormat/>
    <w:uiPriority w:val="0"/>
    <w:pPr>
      <w:keepNext/>
      <w:snapToGrid w:val="0"/>
      <w:spacing w:before="160" w:after="80" w:afterLines="50" w:line="319" w:lineRule="auto"/>
      <w:ind w:left="1701"/>
      <w:jc w:val="center"/>
    </w:pPr>
    <w:rPr>
      <w:rFonts w:ascii="Arial" w:hAnsi="Arial" w:eastAsia="黑体" w:cs="Times New Roman"/>
      <w:sz w:val="18"/>
      <w:lang w:val="en-US" w:eastAsia="zh-CN" w:bidi="ar-SA"/>
    </w:rPr>
  </w:style>
  <w:style w:type="paragraph" w:customStyle="1" w:styleId="119">
    <w:name w:val="表头样式"/>
    <w:basedOn w:val="1"/>
    <w:qFormat/>
    <w:uiPriority w:val="0"/>
    <w:pPr>
      <w:jc w:val="center"/>
    </w:pPr>
    <w:rPr>
      <w:b/>
      <w:sz w:val="21"/>
    </w:rPr>
  </w:style>
  <w:style w:type="paragraph" w:customStyle="1" w:styleId="120">
    <w:name w:val="电赛标题 1"/>
    <w:basedOn w:val="1"/>
    <w:link w:val="122"/>
    <w:qFormat/>
    <w:uiPriority w:val="0"/>
    <w:pPr>
      <w:numPr>
        <w:ilvl w:val="0"/>
        <w:numId w:val="5"/>
      </w:numPr>
      <w:spacing w:before="163" w:beforeLines="50" w:after="163" w:line="440" w:lineRule="exact"/>
      <w:ind w:left="488" w:hanging="488"/>
      <w:outlineLvl w:val="0"/>
    </w:pPr>
    <w:rPr>
      <w:rFonts w:ascii="Times New Roman" w:hAnsi="Times New Roman" w:eastAsia="黑体" w:cs="Times New Roman"/>
      <w:sz w:val="28"/>
    </w:rPr>
  </w:style>
  <w:style w:type="paragraph" w:customStyle="1" w:styleId="121">
    <w:name w:val="电赛标题 2"/>
    <w:basedOn w:val="1"/>
    <w:link w:val="124"/>
    <w:qFormat/>
    <w:uiPriority w:val="0"/>
    <w:pPr>
      <w:numPr>
        <w:ilvl w:val="0"/>
        <w:numId w:val="6"/>
      </w:numPr>
      <w:spacing w:before="20" w:beforeLines="20" w:after="20" w:afterLines="20" w:line="440" w:lineRule="exact"/>
      <w:ind w:left="284" w:hanging="284"/>
      <w:outlineLvl w:val="1"/>
    </w:pPr>
    <w:rPr>
      <w:rFonts w:ascii="Times New Roman" w:hAnsi="Times New Roman" w:eastAsia="黑体" w:cs="Times New Roman"/>
    </w:rPr>
  </w:style>
  <w:style w:type="character" w:customStyle="1" w:styleId="122">
    <w:name w:val="电赛标题 1 Char"/>
    <w:basedOn w:val="33"/>
    <w:link w:val="120"/>
    <w:qFormat/>
    <w:uiPriority w:val="0"/>
    <w:rPr>
      <w:rFonts w:eastAsia="黑体"/>
      <w:kern w:val="2"/>
      <w:sz w:val="28"/>
      <w:szCs w:val="22"/>
    </w:rPr>
  </w:style>
  <w:style w:type="paragraph" w:customStyle="1" w:styleId="123">
    <w:name w:val="电赛标题 4"/>
    <w:basedOn w:val="1"/>
    <w:link w:val="126"/>
    <w:qFormat/>
    <w:uiPriority w:val="0"/>
    <w:pPr>
      <w:numPr>
        <w:ilvl w:val="0"/>
        <w:numId w:val="7"/>
      </w:numPr>
      <w:outlineLvl w:val="3"/>
    </w:pPr>
    <w:rPr>
      <w:rFonts w:ascii="Times New Roman" w:hAnsi="Times New Roman"/>
    </w:rPr>
  </w:style>
  <w:style w:type="character" w:customStyle="1" w:styleId="124">
    <w:name w:val="电赛标题 2 Char"/>
    <w:basedOn w:val="122"/>
    <w:link w:val="121"/>
    <w:qFormat/>
    <w:uiPriority w:val="0"/>
    <w:rPr>
      <w:rFonts w:eastAsia="黑体"/>
      <w:kern w:val="2"/>
      <w:sz w:val="24"/>
      <w:szCs w:val="22"/>
    </w:rPr>
  </w:style>
  <w:style w:type="paragraph" w:customStyle="1" w:styleId="125">
    <w:name w:val="电赛标题 5"/>
    <w:basedOn w:val="1"/>
    <w:link w:val="128"/>
    <w:qFormat/>
    <w:uiPriority w:val="0"/>
    <w:pPr>
      <w:numPr>
        <w:ilvl w:val="0"/>
        <w:numId w:val="8"/>
      </w:numPr>
    </w:pPr>
    <w:rPr>
      <w:rFonts w:ascii="Times New Roman" w:hAnsi="Times New Roman"/>
    </w:rPr>
  </w:style>
  <w:style w:type="character" w:customStyle="1" w:styleId="126">
    <w:name w:val="电赛标题 4 Char"/>
    <w:basedOn w:val="33"/>
    <w:link w:val="123"/>
    <w:qFormat/>
    <w:uiPriority w:val="0"/>
    <w:rPr>
      <w:rFonts w:cs="黑体"/>
      <w:kern w:val="2"/>
      <w:sz w:val="24"/>
      <w:szCs w:val="22"/>
    </w:rPr>
  </w:style>
  <w:style w:type="paragraph" w:customStyle="1" w:styleId="127">
    <w:name w:val="电赛正文"/>
    <w:basedOn w:val="1"/>
    <w:link w:val="129"/>
    <w:qFormat/>
    <w:uiPriority w:val="0"/>
    <w:pPr>
      <w:widowControl w:val="0"/>
      <w:spacing w:after="0" w:afterLines="0" w:line="440" w:lineRule="exact"/>
      <w:ind w:firstLine="200" w:firstLineChars="200"/>
      <w:jc w:val="both"/>
    </w:pPr>
    <w:rPr>
      <w:rFonts w:ascii="Times New Roman" w:hAnsi="Times New Roman"/>
    </w:rPr>
  </w:style>
  <w:style w:type="character" w:customStyle="1" w:styleId="128">
    <w:name w:val="电赛标题 5 Char"/>
    <w:basedOn w:val="33"/>
    <w:link w:val="125"/>
    <w:qFormat/>
    <w:uiPriority w:val="0"/>
    <w:rPr>
      <w:rFonts w:cs="黑体"/>
      <w:kern w:val="2"/>
      <w:sz w:val="24"/>
      <w:szCs w:val="22"/>
    </w:rPr>
  </w:style>
  <w:style w:type="character" w:customStyle="1" w:styleId="129">
    <w:name w:val="电赛正文 Char"/>
    <w:basedOn w:val="33"/>
    <w:link w:val="127"/>
    <w:qFormat/>
    <w:uiPriority w:val="0"/>
    <w:rPr>
      <w:rFonts w:cs="黑体"/>
      <w:kern w:val="2"/>
      <w:sz w:val="24"/>
      <w:szCs w:val="22"/>
    </w:rPr>
  </w:style>
  <w:style w:type="paragraph" w:customStyle="1" w:styleId="130">
    <w:name w:val="电赛图表"/>
    <w:basedOn w:val="1"/>
    <w:link w:val="131"/>
    <w:qFormat/>
    <w:uiPriority w:val="0"/>
    <w:pPr>
      <w:spacing w:after="0" w:afterLines="0" w:line="240" w:lineRule="auto"/>
      <w:jc w:val="center"/>
    </w:pPr>
    <w:rPr>
      <w:rFonts w:ascii="Times New Roman" w:hAnsi="Times New Roman" w:cs="Times New Roman"/>
      <w:b/>
      <w:sz w:val="21"/>
    </w:rPr>
  </w:style>
  <w:style w:type="character" w:customStyle="1" w:styleId="131">
    <w:name w:val="电赛图表 Char"/>
    <w:basedOn w:val="33"/>
    <w:link w:val="130"/>
    <w:qFormat/>
    <w:uiPriority w:val="0"/>
    <w:rPr>
      <w:b/>
      <w:kern w:val="2"/>
      <w:sz w:val="21"/>
      <w:szCs w:val="22"/>
    </w:rPr>
  </w:style>
  <w:style w:type="paragraph" w:customStyle="1" w:styleId="132">
    <w:name w:val="电赛主标题"/>
    <w:basedOn w:val="127"/>
    <w:link w:val="134"/>
    <w:qFormat/>
    <w:uiPriority w:val="0"/>
    <w:pPr>
      <w:spacing w:before="100" w:beforeLines="100" w:after="100" w:afterLines="100" w:line="240" w:lineRule="exact"/>
      <w:jc w:val="center"/>
    </w:pPr>
    <w:rPr>
      <w:rFonts w:eastAsia="黑体"/>
      <w:sz w:val="32"/>
    </w:rPr>
  </w:style>
  <w:style w:type="paragraph" w:customStyle="1" w:styleId="133">
    <w:name w:val="电赛居中正文"/>
    <w:basedOn w:val="127"/>
    <w:link w:val="135"/>
    <w:qFormat/>
    <w:uiPriority w:val="0"/>
    <w:pPr>
      <w:jc w:val="center"/>
    </w:pPr>
  </w:style>
  <w:style w:type="character" w:customStyle="1" w:styleId="134">
    <w:name w:val="电赛主标题 Char"/>
    <w:basedOn w:val="129"/>
    <w:link w:val="132"/>
    <w:qFormat/>
    <w:uiPriority w:val="0"/>
    <w:rPr>
      <w:rFonts w:eastAsia="黑体" w:cs="黑体"/>
      <w:kern w:val="2"/>
      <w:sz w:val="32"/>
      <w:szCs w:val="22"/>
    </w:rPr>
  </w:style>
  <w:style w:type="character" w:customStyle="1" w:styleId="135">
    <w:name w:val="电赛居中正文 Char"/>
    <w:basedOn w:val="129"/>
    <w:link w:val="133"/>
    <w:qFormat/>
    <w:uiPriority w:val="0"/>
    <w:rPr>
      <w:rFonts w:cs="黑体"/>
      <w:kern w:val="2"/>
      <w:sz w:val="24"/>
      <w:szCs w:val="22"/>
    </w:rPr>
  </w:style>
  <w:style w:type="paragraph" w:customStyle="1" w:styleId="136">
    <w:name w:val="电赛标题 3"/>
    <w:basedOn w:val="3"/>
    <w:link w:val="138"/>
    <w:qFormat/>
    <w:uiPriority w:val="0"/>
    <w:pPr>
      <w:tabs>
        <w:tab w:val="clear" w:pos="774"/>
      </w:tabs>
      <w:spacing w:before="0" w:after="0" w:afterLines="0" w:line="440" w:lineRule="exact"/>
      <w:ind w:left="708" w:hanging="510"/>
      <w:outlineLvl w:val="2"/>
    </w:pPr>
    <w:rPr>
      <w:rFonts w:ascii="Times New Roman" w:hAnsi="Times New Roman" w:eastAsia="宋体"/>
    </w:rPr>
  </w:style>
  <w:style w:type="character" w:customStyle="1" w:styleId="137">
    <w:name w:val="标题 2 字符"/>
    <w:basedOn w:val="33"/>
    <w:link w:val="3"/>
    <w:qFormat/>
    <w:uiPriority w:val="9"/>
    <w:rPr>
      <w:rFonts w:ascii="Arial" w:hAnsi="Arial" w:eastAsia="黑体"/>
      <w:sz w:val="24"/>
      <w:szCs w:val="24"/>
    </w:rPr>
  </w:style>
  <w:style w:type="character" w:customStyle="1" w:styleId="138">
    <w:name w:val="电赛标题 3 Char"/>
    <w:basedOn w:val="137"/>
    <w:link w:val="136"/>
    <w:qFormat/>
    <w:uiPriority w:val="0"/>
    <w:rPr>
      <w:rFonts w:ascii="Arial" w:hAnsi="Arial" w:eastAsia="黑体"/>
      <w:sz w:val="24"/>
      <w:szCs w:val="24"/>
    </w:rPr>
  </w:style>
  <w:style w:type="paragraph" w:styleId="139">
    <w:name w:val="List Paragraph"/>
    <w:basedOn w:val="1"/>
    <w:qFormat/>
    <w:uiPriority w:val="34"/>
    <w:pPr>
      <w:ind w:firstLine="420" w:firstLineChars="200"/>
    </w:pPr>
  </w:style>
  <w:style w:type="paragraph" w:styleId="140">
    <w:name w:val="No Spacing"/>
    <w:qFormat/>
    <w:uiPriority w:val="1"/>
    <w:pPr>
      <w:widowControl w:val="0"/>
      <w:spacing w:after="50" w:afterLines="50" w:line="319" w:lineRule="auto"/>
      <w:jc w:val="both"/>
    </w:pPr>
    <w:rPr>
      <w:rFonts w:asciiTheme="minorHAnsi" w:hAnsiTheme="minorHAnsi" w:eastAsiaTheme="minorEastAsia" w:cstheme="minorBidi"/>
      <w:kern w:val="2"/>
      <w:sz w:val="24"/>
      <w:szCs w:val="22"/>
      <w:lang w:val="en-US" w:eastAsia="zh-CN" w:bidi="ar-SA"/>
    </w:rPr>
  </w:style>
  <w:style w:type="character" w:styleId="141">
    <w:name w:val="Placeholder Text"/>
    <w:basedOn w:val="33"/>
    <w:semiHidden/>
    <w:qFormat/>
    <w:uiPriority w:val="99"/>
    <w:rPr>
      <w:color w:val="808080"/>
    </w:rPr>
  </w:style>
  <w:style w:type="character" w:customStyle="1" w:styleId="142">
    <w:name w:val="尾注文本 字符"/>
    <w:basedOn w:val="33"/>
    <w:link w:val="20"/>
    <w:semiHidden/>
    <w:qFormat/>
    <w:uiPriority w:val="99"/>
    <w:rPr>
      <w:rFonts w:asciiTheme="minorHAnsi" w:hAnsiTheme="minorHAnsi" w:eastAsiaTheme="minorEastAsia" w:cstheme="minorBidi"/>
      <w:kern w:val="2"/>
      <w:sz w:val="24"/>
      <w:szCs w:val="22"/>
    </w:rPr>
  </w:style>
  <w:style w:type="character" w:customStyle="1" w:styleId="143">
    <w:name w:val="标题 1 字符"/>
    <w:basedOn w:val="33"/>
    <w:link w:val="2"/>
    <w:qFormat/>
    <w:uiPriority w:val="9"/>
    <w:rPr>
      <w:rFonts w:ascii="Arial" w:hAnsi="Arial" w:eastAsia="黑体"/>
      <w:b/>
      <w:sz w:val="32"/>
      <w:szCs w:val="32"/>
    </w:rPr>
  </w:style>
  <w:style w:type="character" w:customStyle="1" w:styleId="144">
    <w:name w:val="正文文本 Char1"/>
    <w:basedOn w:val="33"/>
    <w:semiHidden/>
    <w:qFormat/>
    <w:uiPriority w:val="99"/>
    <w:rPr>
      <w:rFonts w:ascii="Calibri" w:hAnsi="Calibri" w:cs="黑体"/>
      <w:kern w:val="2"/>
      <w:sz w:val="24"/>
      <w:szCs w:val="22"/>
    </w:rPr>
  </w:style>
  <w:style w:type="character" w:customStyle="1" w:styleId="145">
    <w:name w:val="正文首行缩进 Char1"/>
    <w:basedOn w:val="144"/>
    <w:semiHidden/>
    <w:qFormat/>
    <w:uiPriority w:val="99"/>
    <w:rPr>
      <w:rFonts w:ascii="Calibri" w:hAnsi="Calibri" w:cs="黑体"/>
      <w:kern w:val="2"/>
      <w:sz w:val="24"/>
      <w:szCs w:val="22"/>
    </w:rPr>
  </w:style>
  <w:style w:type="character" w:customStyle="1" w:styleId="146">
    <w:name w:val="批注文字 Char1"/>
    <w:basedOn w:val="33"/>
    <w:semiHidden/>
    <w:qFormat/>
    <w:uiPriority w:val="99"/>
    <w:rPr>
      <w:rFonts w:ascii="Calibri" w:hAnsi="Calibri" w:cs="黑体"/>
      <w:kern w:val="2"/>
      <w:sz w:val="24"/>
      <w:szCs w:val="22"/>
    </w:rPr>
  </w:style>
  <w:style w:type="character" w:customStyle="1" w:styleId="147">
    <w:name w:val="页脚 Char1"/>
    <w:basedOn w:val="33"/>
    <w:semiHidden/>
    <w:qFormat/>
    <w:uiPriority w:val="0"/>
    <w:rPr>
      <w:rFonts w:ascii="Calibri" w:hAnsi="Calibri" w:cs="黑体"/>
      <w:kern w:val="2"/>
      <w:sz w:val="18"/>
      <w:szCs w:val="18"/>
    </w:rPr>
  </w:style>
  <w:style w:type="character" w:customStyle="1" w:styleId="148">
    <w:name w:val="页眉 字符"/>
    <w:basedOn w:val="33"/>
    <w:link w:val="23"/>
    <w:qFormat/>
    <w:uiPriority w:val="0"/>
    <w:rPr>
      <w:rFonts w:ascii="Arial" w:hAnsi="Arial"/>
      <w:sz w:val="18"/>
      <w:szCs w:val="18"/>
    </w:rPr>
  </w:style>
  <w:style w:type="character" w:customStyle="1" w:styleId="149">
    <w:name w:val="批注框文本 Char1"/>
    <w:basedOn w:val="33"/>
    <w:semiHidden/>
    <w:qFormat/>
    <w:uiPriority w:val="99"/>
    <w:rPr>
      <w:rFonts w:ascii="Calibri" w:hAnsi="Calibri" w:cs="黑体"/>
      <w:kern w:val="2"/>
      <w:sz w:val="18"/>
      <w:szCs w:val="18"/>
    </w:rPr>
  </w:style>
  <w:style w:type="character" w:customStyle="1" w:styleId="150">
    <w:name w:val="电赛图表 Char Char"/>
    <w:basedOn w:val="33"/>
    <w:qFormat/>
    <w:uiPriority w:val="0"/>
    <w:rPr>
      <w:b/>
      <w:sz w:val="21"/>
    </w:rPr>
  </w:style>
  <w:style w:type="character" w:customStyle="1" w:styleId="151">
    <w:name w:val="电赛标题 1 Char Char"/>
    <w:basedOn w:val="33"/>
    <w:qFormat/>
    <w:uiPriority w:val="0"/>
    <w:rPr>
      <w:rFonts w:ascii="Calibri" w:hAnsi="Calibri" w:eastAsia="黑体" w:cs="黑体"/>
      <w:kern w:val="2"/>
      <w:sz w:val="28"/>
      <w:szCs w:val="22"/>
    </w:rPr>
  </w:style>
  <w:style w:type="character" w:customStyle="1" w:styleId="152">
    <w:name w:val="电赛主标题 Char Char"/>
    <w:basedOn w:val="153"/>
    <w:qFormat/>
    <w:uiPriority w:val="0"/>
    <w:rPr>
      <w:rFonts w:eastAsia="黑体"/>
      <w:sz w:val="32"/>
    </w:rPr>
  </w:style>
  <w:style w:type="character" w:customStyle="1" w:styleId="153">
    <w:name w:val="电赛正文 Char Char"/>
    <w:basedOn w:val="33"/>
    <w:qFormat/>
    <w:uiPriority w:val="0"/>
    <w:rPr>
      <w:sz w:val="24"/>
    </w:rPr>
  </w:style>
  <w:style w:type="character" w:customStyle="1" w:styleId="154">
    <w:name w:val="电赛标题 4 Char Char"/>
    <w:basedOn w:val="33"/>
    <w:qFormat/>
    <w:uiPriority w:val="0"/>
    <w:rPr>
      <w:rFonts w:ascii="Calibri" w:hAnsi="Calibri" w:cs="黑体"/>
      <w:kern w:val="2"/>
      <w:sz w:val="24"/>
      <w:szCs w:val="22"/>
    </w:rPr>
  </w:style>
  <w:style w:type="character" w:customStyle="1" w:styleId="155">
    <w:name w:val="电赛标题 3 Char Char"/>
    <w:basedOn w:val="33"/>
    <w:qFormat/>
    <w:uiPriority w:val="0"/>
    <w:rPr>
      <w:rFonts w:ascii="Calibri" w:hAnsi="Calibri" w:eastAsia="黑体"/>
      <w:sz w:val="24"/>
      <w:szCs w:val="24"/>
    </w:rPr>
  </w:style>
  <w:style w:type="paragraph" w:customStyle="1" w:styleId="156">
    <w:name w:val="列出段落2"/>
    <w:basedOn w:val="1"/>
    <w:qFormat/>
    <w:uiPriority w:val="0"/>
    <w:pPr>
      <w:ind w:firstLine="420" w:firstLineChars="200"/>
    </w:pPr>
  </w:style>
  <w:style w:type="paragraph" w:customStyle="1" w:styleId="157">
    <w:name w:val="样式1"/>
    <w:basedOn w:val="136"/>
    <w:link w:val="158"/>
    <w:qFormat/>
    <w:uiPriority w:val="0"/>
    <w:pPr>
      <w:keepNext w:val="0"/>
      <w:numPr>
        <w:ilvl w:val="0"/>
        <w:numId w:val="9"/>
      </w:numPr>
    </w:pPr>
  </w:style>
  <w:style w:type="character" w:customStyle="1" w:styleId="158">
    <w:name w:val="样式1 Char"/>
    <w:basedOn w:val="138"/>
    <w:link w:val="157"/>
    <w:qFormat/>
    <w:uiPriority w:val="0"/>
    <w:rPr>
      <w:rFonts w:ascii="Arial" w:hAnsi="Arial" w:eastAsia="黑体"/>
      <w:sz w:val="24"/>
      <w:szCs w:val="24"/>
    </w:rPr>
  </w:style>
  <w:style w:type="character" w:customStyle="1" w:styleId="159">
    <w:name w:val="fontstyle01"/>
    <w:basedOn w:val="33"/>
    <w:qFormat/>
    <w:uiPriority w:val="0"/>
    <w:rPr>
      <w:rFonts w:hint="eastAsia" w:ascii="宋体" w:hAnsi="宋体" w:eastAsia="宋体"/>
      <w:color w:val="000000"/>
      <w:sz w:val="24"/>
      <w:szCs w:val="24"/>
    </w:rPr>
  </w:style>
  <w:style w:type="character" w:customStyle="1" w:styleId="160">
    <w:name w:val="fontstyle21"/>
    <w:basedOn w:val="33"/>
    <w:qFormat/>
    <w:uiPriority w:val="0"/>
    <w:rPr>
      <w:rFonts w:hint="default" w:ascii="TimesNewRomanPSMT" w:hAnsi="TimesNewRomanPSMT"/>
      <w:color w:val="000000"/>
      <w:sz w:val="24"/>
      <w:szCs w:val="24"/>
    </w:rPr>
  </w:style>
  <w:style w:type="paragraph" w:customStyle="1" w:styleId="161">
    <w:name w:val="First Paragraph"/>
    <w:basedOn w:val="16"/>
    <w:next w:val="16"/>
    <w:qFormat/>
    <w:uiPriority w:val="0"/>
    <w:rPr>
      <w:rFonts w:ascii="Cambria" w:hAnsi="Cambria" w:eastAsia="Cambria"/>
      <w:kern w:val="0"/>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E328E-7E3B-4499-9F2D-CC40883CDDA0}">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9</Pages>
  <Words>4339</Words>
  <Characters>4749</Characters>
  <Lines>1</Lines>
  <Paragraphs>1</Paragraphs>
  <TotalTime>5</TotalTime>
  <ScaleCrop>false</ScaleCrop>
  <LinksUpToDate>false</LinksUpToDate>
  <CharactersWithSpaces>4824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2013-07-19T10:53:00Z</dcterms:created>
  <dc:creator>BaoWenbo</dc:creator>
  <cp:lastModifiedBy>fufu</cp:lastModifiedBy>
  <cp:lastPrinted>2017-08-12T07:10:00Z</cp:lastPrinted>
  <dcterms:modified xsi:type="dcterms:W3CDTF">2024-07-15T13:16:54Z</dcterms:modified>
  <dc:subject>Local File Search</dc:subject>
  <dc:title>SRS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27B34289996742D08EB0629CEE5AD777_13</vt:lpwstr>
  </property>
</Properties>
</file>