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95E" w:rsidRPr="00E05373" w:rsidRDefault="006D295E" w:rsidP="004C7C38">
      <w:pPr>
        <w:widowControl w:val="0"/>
        <w:rPr>
          <w:rFonts w:ascii="Corbel" w:hAnsi="Corbel"/>
          <w:b/>
          <w:color w:val="595959" w:themeColor="text1" w:themeTint="A6"/>
          <w:sz w:val="24"/>
          <w:szCs w:val="24"/>
        </w:rPr>
      </w:pPr>
    </w:p>
    <w:p w:rsidR="000829BB" w:rsidRDefault="000829BB" w:rsidP="004C7C38">
      <w:pPr>
        <w:widowControl w:val="0"/>
        <w:rPr>
          <w:rFonts w:ascii="American Typewriter" w:hAnsi="American Typewriter"/>
          <w:color w:val="E6C513"/>
          <w:sz w:val="40"/>
          <w:szCs w:val="24"/>
        </w:rPr>
      </w:pPr>
    </w:p>
    <w:p w:rsidR="000829BB" w:rsidRDefault="000829BB" w:rsidP="004C7C38">
      <w:pPr>
        <w:widowControl w:val="0"/>
        <w:rPr>
          <w:rFonts w:ascii="American Typewriter" w:hAnsi="American Typewriter"/>
          <w:color w:val="E6C513"/>
          <w:sz w:val="40"/>
          <w:szCs w:val="24"/>
        </w:rPr>
      </w:pPr>
    </w:p>
    <w:p w:rsidR="000829BB" w:rsidRDefault="000829BB" w:rsidP="004C7C38">
      <w:pPr>
        <w:widowControl w:val="0"/>
        <w:rPr>
          <w:rFonts w:ascii="American Typewriter" w:hAnsi="American Typewriter"/>
          <w:color w:val="E6C513"/>
          <w:sz w:val="40"/>
          <w:szCs w:val="24"/>
        </w:rPr>
      </w:pPr>
    </w:p>
    <w:p w:rsidR="00F32672" w:rsidRDefault="00F32672" w:rsidP="004C7C38">
      <w:pPr>
        <w:widowControl w:val="0"/>
        <w:rPr>
          <w:rFonts w:ascii="American Typewriter" w:hAnsi="American Typewriter"/>
          <w:color w:val="E6C513"/>
          <w:sz w:val="44"/>
          <w:szCs w:val="24"/>
        </w:rPr>
      </w:pPr>
    </w:p>
    <w:p w:rsidR="00F32672" w:rsidRDefault="00F32672" w:rsidP="004C7C38">
      <w:pPr>
        <w:widowControl w:val="0"/>
        <w:rPr>
          <w:rFonts w:ascii="American Typewriter" w:hAnsi="American Typewriter"/>
          <w:color w:val="E6C513"/>
          <w:sz w:val="44"/>
          <w:szCs w:val="24"/>
        </w:rPr>
      </w:pPr>
    </w:p>
    <w:p w:rsidR="00E05373" w:rsidRPr="00F32672" w:rsidRDefault="00E05373" w:rsidP="004C7C38">
      <w:pPr>
        <w:widowControl w:val="0"/>
        <w:rPr>
          <w:rFonts w:ascii="American Typewriter" w:hAnsi="American Typewriter"/>
          <w:color w:val="E6C513"/>
          <w:sz w:val="48"/>
          <w:szCs w:val="24"/>
        </w:rPr>
      </w:pPr>
      <w:r w:rsidRPr="00F32672">
        <w:rPr>
          <w:rFonts w:ascii="American Typewriter" w:hAnsi="American Typewriter"/>
          <w:color w:val="E6C513"/>
          <w:sz w:val="48"/>
          <w:szCs w:val="24"/>
        </w:rPr>
        <w:t>Du bist</w:t>
      </w:r>
      <w:r w:rsidR="009666CC" w:rsidRPr="00F32672">
        <w:rPr>
          <w:rFonts w:ascii="American Typewriter" w:hAnsi="American Typewriter"/>
          <w:color w:val="E6C513"/>
          <w:sz w:val="48"/>
          <w:szCs w:val="24"/>
        </w:rPr>
        <w:t xml:space="preserve"> das nächste</w:t>
      </w:r>
      <w:r w:rsidRPr="00F32672">
        <w:rPr>
          <w:rFonts w:ascii="American Typewriter" w:hAnsi="American Typewriter"/>
          <w:color w:val="E6C513"/>
          <w:sz w:val="48"/>
          <w:szCs w:val="24"/>
        </w:rPr>
        <w:t xml:space="preserve"> holis Testimonial</w:t>
      </w:r>
      <w:r w:rsidR="00CC7FC4" w:rsidRPr="00F32672">
        <w:rPr>
          <w:rFonts w:ascii="American Typewriter" w:hAnsi="American Typewriter"/>
          <w:color w:val="E6C513"/>
          <w:sz w:val="48"/>
          <w:szCs w:val="24"/>
        </w:rPr>
        <w:t>?</w:t>
      </w:r>
    </w:p>
    <w:p w:rsidR="00E05373" w:rsidRDefault="00E05373" w:rsidP="004C7C38">
      <w:pPr>
        <w:widowControl w:val="0"/>
        <w:rPr>
          <w:rFonts w:ascii="Corbel" w:hAnsi="Corbel"/>
          <w:color w:val="595959" w:themeColor="text1" w:themeTint="A6"/>
          <w:sz w:val="32"/>
          <w:szCs w:val="24"/>
        </w:rPr>
      </w:pPr>
    </w:p>
    <w:p w:rsidR="00F32672" w:rsidRPr="00F32672" w:rsidRDefault="00F32672" w:rsidP="00F32672">
      <w:pPr>
        <w:widowControl w:val="0"/>
        <w:rPr>
          <w:rFonts w:ascii="American Typewriter" w:hAnsi="American Typewriter"/>
          <w:color w:val="EA5E13"/>
          <w:sz w:val="36"/>
          <w:szCs w:val="24"/>
        </w:rPr>
      </w:pPr>
      <w:r w:rsidRPr="00F32672">
        <w:rPr>
          <w:rFonts w:ascii="American Typewriter" w:hAnsi="American Typewriter"/>
          <w:color w:val="EA5E13"/>
          <w:sz w:val="36"/>
          <w:szCs w:val="24"/>
        </w:rPr>
        <w:tab/>
        <w:t>-A- Warum willst du unbedingt holis sein?</w:t>
      </w:r>
    </w:p>
    <w:p w:rsidR="00F32672" w:rsidRPr="00F32672" w:rsidRDefault="00F32672" w:rsidP="00F32672">
      <w:pPr>
        <w:widowControl w:val="0"/>
        <w:rPr>
          <w:rFonts w:ascii="American Typewriter" w:hAnsi="American Typewriter"/>
          <w:color w:val="7BBB31"/>
          <w:sz w:val="36"/>
          <w:szCs w:val="24"/>
        </w:rPr>
      </w:pPr>
      <w:r w:rsidRPr="00F32672">
        <w:rPr>
          <w:rFonts w:ascii="American Typewriter" w:hAnsi="American Typewriter"/>
          <w:color w:val="7BBB31"/>
          <w:sz w:val="36"/>
          <w:szCs w:val="24"/>
        </w:rPr>
        <w:tab/>
        <w:t>-B- Wie kannst du holis unterstützen?</w:t>
      </w:r>
    </w:p>
    <w:p w:rsidR="009666CC" w:rsidRDefault="009666CC">
      <w:pPr>
        <w:rPr>
          <w:rFonts w:ascii="Corbel" w:hAnsi="Corbel"/>
          <w:color w:val="595959" w:themeColor="text1" w:themeTint="A6"/>
          <w:sz w:val="24"/>
          <w:szCs w:val="24"/>
        </w:rPr>
      </w:pPr>
    </w:p>
    <w:p w:rsidR="009666CC" w:rsidRDefault="009666CC">
      <w:pPr>
        <w:rPr>
          <w:rFonts w:ascii="Corbel" w:hAnsi="Corbel"/>
          <w:color w:val="595959" w:themeColor="text1" w:themeTint="A6"/>
          <w:sz w:val="24"/>
          <w:szCs w:val="24"/>
        </w:rPr>
      </w:pPr>
    </w:p>
    <w:p w:rsidR="00E05373" w:rsidRPr="00E05373" w:rsidRDefault="00D55AD1">
      <w:pPr>
        <w:rPr>
          <w:rFonts w:ascii="Corbel" w:hAnsi="Corbel"/>
          <w:color w:val="595959" w:themeColor="text1" w:themeTint="A6"/>
          <w:sz w:val="24"/>
          <w:szCs w:val="24"/>
        </w:rPr>
      </w:pPr>
      <w:r w:rsidRPr="00D55AD1">
        <w:rPr>
          <w:rFonts w:ascii="Corbel" w:hAnsi="Corbel"/>
          <w:color w:val="595959" w:themeColor="text1" w:themeTint="A6"/>
          <w:sz w:val="24"/>
          <w:szCs w:val="24"/>
        </w:rPr>
        <w:drawing>
          <wp:inline distT="0" distB="0" distL="0" distR="0">
            <wp:extent cx="6031230" cy="1290320"/>
            <wp:effectExtent l="0" t="0" r="7620" b="0"/>
            <wp:docPr id="2" name="Grafik 6" descr="logo-bub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bubble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5373" w:rsidRPr="00E05373">
        <w:rPr>
          <w:rFonts w:ascii="Corbel" w:hAnsi="Corbel"/>
          <w:color w:val="595959" w:themeColor="text1" w:themeTint="A6"/>
          <w:sz w:val="24"/>
          <w:szCs w:val="24"/>
        </w:rPr>
        <w:br w:type="page"/>
      </w:r>
    </w:p>
    <w:p w:rsidR="00C931F3" w:rsidRDefault="00C931F3" w:rsidP="009666CC">
      <w:pPr>
        <w:widowControl w:val="0"/>
        <w:rPr>
          <w:rFonts w:ascii="Corbel" w:hAnsi="Corbel"/>
          <w:color w:val="595959" w:themeColor="text1" w:themeTint="A6"/>
          <w:sz w:val="24"/>
          <w:szCs w:val="24"/>
        </w:rPr>
      </w:pPr>
    </w:p>
    <w:p w:rsidR="009666CC" w:rsidRPr="00CC7FC4" w:rsidRDefault="009C2EE8" w:rsidP="009666CC">
      <w:pPr>
        <w:widowControl w:val="0"/>
        <w:rPr>
          <w:rFonts w:ascii="American Typewriter" w:hAnsi="American Typewriter"/>
          <w:color w:val="EA5E13"/>
          <w:sz w:val="32"/>
          <w:szCs w:val="24"/>
        </w:rPr>
      </w:pPr>
      <w:r w:rsidRPr="00CC7FC4">
        <w:rPr>
          <w:rFonts w:ascii="American Typewriter" w:hAnsi="American Typewriter"/>
          <w:color w:val="EA5E13"/>
          <w:sz w:val="32"/>
          <w:szCs w:val="24"/>
        </w:rPr>
        <w:t xml:space="preserve">-A- </w:t>
      </w:r>
      <w:r w:rsidR="009666CC" w:rsidRPr="00CC7FC4">
        <w:rPr>
          <w:rFonts w:ascii="American Typewriter" w:hAnsi="American Typewriter"/>
          <w:color w:val="EA5E13"/>
          <w:sz w:val="32"/>
          <w:szCs w:val="24"/>
        </w:rPr>
        <w:t>Warum willst du unbedingt holis sein?</w:t>
      </w:r>
    </w:p>
    <w:p w:rsidR="009666CC" w:rsidRPr="004F67F6" w:rsidRDefault="009666CC" w:rsidP="009666CC">
      <w:pPr>
        <w:widowControl w:val="0"/>
        <w:rPr>
          <w:rFonts w:ascii="Corbel" w:hAnsi="Corbel"/>
          <w:color w:val="595959" w:themeColor="text1" w:themeTint="A6"/>
          <w:sz w:val="32"/>
          <w:szCs w:val="24"/>
        </w:rPr>
      </w:pPr>
      <w:r w:rsidRPr="004F67F6">
        <w:rPr>
          <w:rFonts w:ascii="Corbel" w:hAnsi="Corbel"/>
          <w:color w:val="595959" w:themeColor="text1" w:themeTint="A6"/>
          <w:sz w:val="32"/>
          <w:szCs w:val="24"/>
        </w:rPr>
        <w:t xml:space="preserve">Dazu musst du nur wissen, was </w:t>
      </w:r>
      <w:r w:rsidRPr="004F67F6">
        <w:rPr>
          <w:rFonts w:ascii="Corbel" w:hAnsi="Corbel"/>
          <w:color w:val="EA5E13"/>
          <w:sz w:val="32"/>
          <w:szCs w:val="24"/>
        </w:rPr>
        <w:t>holis</w:t>
      </w:r>
      <w:r w:rsidR="00F32672">
        <w:rPr>
          <w:rFonts w:ascii="Corbel" w:hAnsi="Corbel"/>
          <w:color w:val="595959" w:themeColor="text1" w:themeTint="A6"/>
          <w:sz w:val="32"/>
          <w:szCs w:val="24"/>
        </w:rPr>
        <w:t xml:space="preserve"> ist :)</w:t>
      </w:r>
    </w:p>
    <w:p w:rsidR="009C2EE8" w:rsidRDefault="009C2EE8" w:rsidP="009666CC">
      <w:pPr>
        <w:widowControl w:val="0"/>
        <w:rPr>
          <w:rFonts w:ascii="Corbel" w:hAnsi="Corbel"/>
          <w:color w:val="595959" w:themeColor="text1" w:themeTint="A6"/>
          <w:sz w:val="32"/>
          <w:szCs w:val="24"/>
        </w:rPr>
      </w:pPr>
    </w:p>
    <w:p w:rsidR="00C931F3" w:rsidRPr="0036112F" w:rsidRDefault="00C931F3" w:rsidP="00C931F3">
      <w:pPr>
        <w:widowControl w:val="0"/>
        <w:ind w:left="567" w:right="426"/>
        <w:rPr>
          <w:rFonts w:ascii="Corbel" w:hAnsi="Corbel"/>
          <w:color w:val="595959" w:themeColor="text1" w:themeTint="A6"/>
          <w:sz w:val="24"/>
          <w:szCs w:val="24"/>
        </w:rPr>
      </w:pPr>
      <w:r w:rsidRPr="0036112F">
        <w:rPr>
          <w:rFonts w:ascii="Corbel" w:hAnsi="Corbel"/>
          <w:color w:val="EA5E13"/>
          <w:sz w:val="24"/>
          <w:szCs w:val="24"/>
        </w:rPr>
        <w:t>holis</w:t>
      </w:r>
      <w:r w:rsidRPr="0036112F">
        <w:rPr>
          <w:rFonts w:ascii="Corbel" w:hAnsi="Corbel"/>
          <w:color w:val="595959" w:themeColor="text1" w:themeTint="A6"/>
          <w:sz w:val="24"/>
          <w:szCs w:val="24"/>
        </w:rPr>
        <w:t xml:space="preserve"> steht für holistisch, was so viel bedeutet wie ganzheitlich.</w:t>
      </w:r>
    </w:p>
    <w:p w:rsidR="00C931F3" w:rsidRPr="0036112F" w:rsidRDefault="00C931F3" w:rsidP="00C931F3">
      <w:pPr>
        <w:widowControl w:val="0"/>
        <w:ind w:left="567" w:right="426"/>
        <w:rPr>
          <w:rFonts w:ascii="Corbel" w:hAnsi="Corbel"/>
          <w:color w:val="595959" w:themeColor="text1" w:themeTint="A6"/>
          <w:sz w:val="24"/>
          <w:szCs w:val="24"/>
        </w:rPr>
      </w:pPr>
      <w:r w:rsidRPr="0036112F">
        <w:rPr>
          <w:rFonts w:ascii="Corbel" w:hAnsi="Corbel"/>
          <w:color w:val="EA5E13"/>
          <w:sz w:val="24"/>
          <w:szCs w:val="24"/>
        </w:rPr>
        <w:t>holis</w:t>
      </w:r>
      <w:r w:rsidRPr="0036112F">
        <w:rPr>
          <w:rFonts w:ascii="Corbel" w:hAnsi="Corbel"/>
          <w:color w:val="595959" w:themeColor="text1" w:themeTint="A6"/>
          <w:sz w:val="24"/>
          <w:szCs w:val="24"/>
        </w:rPr>
        <w:t xml:space="preserve"> ist ein ganhzeitlicher und nachhaltiger Lebensmittelmarkt zur Förderung und Erhaltung der Gesundheit und dem Wohlbefinden seiner Kunden unter Berücksichtigung natürlicher Kreisläufe und einem besonders sinnlichen</w:t>
      </w:r>
      <w:r w:rsidR="0036112F">
        <w:rPr>
          <w:rFonts w:ascii="Corbel" w:hAnsi="Corbel"/>
          <w:color w:val="595959" w:themeColor="text1" w:themeTint="A6"/>
          <w:sz w:val="24"/>
          <w:szCs w:val="24"/>
        </w:rPr>
        <w:t xml:space="preserve"> </w:t>
      </w:r>
      <w:r w:rsidRPr="0036112F">
        <w:rPr>
          <w:rFonts w:ascii="Corbel" w:hAnsi="Corbel"/>
          <w:color w:val="595959" w:themeColor="text1" w:themeTint="A6"/>
          <w:sz w:val="24"/>
          <w:szCs w:val="24"/>
        </w:rPr>
        <w:t>Einkaufserlebnis.</w:t>
      </w:r>
    </w:p>
    <w:p w:rsidR="00C931F3" w:rsidRPr="0036112F" w:rsidRDefault="00C931F3" w:rsidP="00C931F3">
      <w:pPr>
        <w:widowControl w:val="0"/>
        <w:ind w:left="567" w:right="426"/>
        <w:rPr>
          <w:rFonts w:ascii="Corbel" w:hAnsi="Corbel"/>
          <w:color w:val="595959" w:themeColor="text1" w:themeTint="A6"/>
          <w:sz w:val="24"/>
          <w:szCs w:val="24"/>
        </w:rPr>
      </w:pPr>
      <w:r w:rsidRPr="0036112F">
        <w:rPr>
          <w:rFonts w:ascii="Corbel" w:hAnsi="Corbel"/>
          <w:color w:val="EA5E13"/>
          <w:sz w:val="24"/>
          <w:szCs w:val="24"/>
        </w:rPr>
        <w:t>holis</w:t>
      </w:r>
      <w:r w:rsidRPr="0036112F">
        <w:rPr>
          <w:rFonts w:ascii="Corbel" w:hAnsi="Corbel"/>
          <w:color w:val="595959" w:themeColor="text1" w:themeTint="A6"/>
          <w:sz w:val="24"/>
          <w:szCs w:val="24"/>
        </w:rPr>
        <w:t xml:space="preserve"> stellt den Gegenpol zu herkömmlichen Supermärkten dar und bietet überwiegend regionale, saisonale, frische, und biologische Produkte an.</w:t>
      </w:r>
      <w:r w:rsidR="005155E7" w:rsidRPr="0036112F">
        <w:rPr>
          <w:rFonts w:ascii="Corbel" w:hAnsi="Corbel"/>
          <w:color w:val="595959" w:themeColor="text1" w:themeTint="A6"/>
          <w:sz w:val="24"/>
          <w:szCs w:val="24"/>
        </w:rPr>
        <w:t xml:space="preserve"> Das sinnliche Kauferlebnis kehrt zurück in den Markt. Warteschlangen und maschinelle Fließbandabfertigung unterstützen wir nicht.</w:t>
      </w:r>
    </w:p>
    <w:p w:rsidR="005155E7" w:rsidRPr="0036112F" w:rsidRDefault="00C931F3" w:rsidP="00C931F3">
      <w:pPr>
        <w:widowControl w:val="0"/>
        <w:ind w:left="567" w:right="426"/>
        <w:rPr>
          <w:rFonts w:ascii="Corbel" w:hAnsi="Corbel"/>
          <w:color w:val="595959" w:themeColor="text1" w:themeTint="A6"/>
          <w:sz w:val="24"/>
          <w:szCs w:val="24"/>
        </w:rPr>
      </w:pPr>
      <w:r w:rsidRPr="0036112F">
        <w:rPr>
          <w:rFonts w:ascii="Corbel" w:hAnsi="Corbel"/>
          <w:color w:val="EA5E13"/>
          <w:sz w:val="24"/>
          <w:szCs w:val="24"/>
        </w:rPr>
        <w:t xml:space="preserve">holis </w:t>
      </w:r>
      <w:r w:rsidRPr="0036112F">
        <w:rPr>
          <w:rFonts w:ascii="Corbel" w:hAnsi="Corbel"/>
          <w:color w:val="595959" w:themeColor="text1" w:themeTint="A6"/>
          <w:sz w:val="24"/>
          <w:szCs w:val="24"/>
        </w:rPr>
        <w:t>verzichtet auf Verpackungen, denn der Produzent und seine Produkte stehen im Vordergrund, s</w:t>
      </w:r>
      <w:r w:rsidR="00275FE3" w:rsidRPr="0036112F">
        <w:rPr>
          <w:rFonts w:ascii="Corbel" w:hAnsi="Corbel"/>
          <w:color w:val="595959" w:themeColor="text1" w:themeTint="A6"/>
          <w:sz w:val="24"/>
          <w:szCs w:val="24"/>
        </w:rPr>
        <w:t>owie die Qualität der Lebensmittel</w:t>
      </w:r>
      <w:r w:rsidRPr="0036112F">
        <w:rPr>
          <w:rFonts w:ascii="Corbel" w:hAnsi="Corbel"/>
          <w:color w:val="595959" w:themeColor="text1" w:themeTint="A6"/>
          <w:sz w:val="24"/>
          <w:szCs w:val="24"/>
        </w:rPr>
        <w:t>.</w:t>
      </w:r>
    </w:p>
    <w:p w:rsidR="00C931F3" w:rsidRPr="0036112F" w:rsidRDefault="005155E7" w:rsidP="00C931F3">
      <w:pPr>
        <w:widowControl w:val="0"/>
        <w:ind w:left="567" w:right="426"/>
        <w:rPr>
          <w:rFonts w:ascii="Corbel" w:hAnsi="Corbel"/>
          <w:color w:val="595959" w:themeColor="text1" w:themeTint="A6"/>
          <w:sz w:val="24"/>
          <w:szCs w:val="24"/>
        </w:rPr>
      </w:pPr>
      <w:r w:rsidRPr="0036112F">
        <w:rPr>
          <w:rFonts w:ascii="Corbel" w:hAnsi="Corbel"/>
          <w:color w:val="EA5E13"/>
          <w:sz w:val="24"/>
          <w:szCs w:val="24"/>
        </w:rPr>
        <w:t>holis</w:t>
      </w:r>
      <w:r w:rsidRPr="0036112F">
        <w:rPr>
          <w:rFonts w:ascii="Corbel" w:hAnsi="Corbel"/>
          <w:color w:val="595959" w:themeColor="text1" w:themeTint="A6"/>
          <w:sz w:val="24"/>
          <w:szCs w:val="24"/>
        </w:rPr>
        <w:t xml:space="preserve"> fördert den nachhaltigen Einkauf durch </w:t>
      </w:r>
      <w:r w:rsidR="00C931F3" w:rsidRPr="0036112F">
        <w:rPr>
          <w:rFonts w:ascii="Corbel" w:hAnsi="Corbel"/>
          <w:color w:val="595959" w:themeColor="text1" w:themeTint="A6"/>
          <w:sz w:val="24"/>
          <w:szCs w:val="24"/>
        </w:rPr>
        <w:t xml:space="preserve">Gläser </w:t>
      </w:r>
      <w:r w:rsidRPr="0036112F">
        <w:rPr>
          <w:rFonts w:ascii="Corbel" w:hAnsi="Corbel"/>
          <w:color w:val="595959" w:themeColor="text1" w:themeTint="A6"/>
          <w:sz w:val="24"/>
          <w:szCs w:val="24"/>
        </w:rPr>
        <w:t>(</w:t>
      </w:r>
      <w:r w:rsidR="00C931F3" w:rsidRPr="0036112F">
        <w:rPr>
          <w:rFonts w:ascii="Corbel" w:hAnsi="Corbel"/>
          <w:color w:val="595959" w:themeColor="text1" w:themeTint="A6"/>
          <w:sz w:val="24"/>
          <w:szCs w:val="24"/>
        </w:rPr>
        <w:t>oder andere</w:t>
      </w:r>
      <w:r w:rsidR="0036112F">
        <w:rPr>
          <w:rFonts w:ascii="Corbel" w:hAnsi="Corbel"/>
          <w:color w:val="595959" w:themeColor="text1" w:themeTint="A6"/>
          <w:sz w:val="24"/>
          <w:szCs w:val="24"/>
        </w:rPr>
        <w:t>n</w:t>
      </w:r>
      <w:r w:rsidR="00C931F3" w:rsidRPr="0036112F">
        <w:rPr>
          <w:rFonts w:ascii="Corbel" w:hAnsi="Corbel"/>
          <w:color w:val="595959" w:themeColor="text1" w:themeTint="A6"/>
          <w:sz w:val="24"/>
          <w:szCs w:val="24"/>
        </w:rPr>
        <w:t xml:space="preserve"> nachhaltige</w:t>
      </w:r>
      <w:r w:rsidR="009E1B5F" w:rsidRPr="0036112F">
        <w:rPr>
          <w:rFonts w:ascii="Corbel" w:hAnsi="Corbel"/>
          <w:color w:val="595959" w:themeColor="text1" w:themeTint="A6"/>
          <w:sz w:val="24"/>
          <w:szCs w:val="24"/>
        </w:rPr>
        <w:t>n</w:t>
      </w:r>
      <w:r w:rsidR="00C931F3" w:rsidRPr="0036112F">
        <w:rPr>
          <w:rFonts w:ascii="Corbel" w:hAnsi="Corbel"/>
          <w:color w:val="595959" w:themeColor="text1" w:themeTint="A6"/>
          <w:sz w:val="24"/>
          <w:szCs w:val="24"/>
        </w:rPr>
        <w:t xml:space="preserve"> Materialien</w:t>
      </w:r>
      <w:r w:rsidRPr="0036112F">
        <w:rPr>
          <w:rFonts w:ascii="Corbel" w:hAnsi="Corbel"/>
          <w:color w:val="595959" w:themeColor="text1" w:themeTint="A6"/>
          <w:sz w:val="24"/>
          <w:szCs w:val="24"/>
        </w:rPr>
        <w:t xml:space="preserve">), die einem hygienisch geprüften Mehrwegsystem zugeführt werden. </w:t>
      </w:r>
      <w:r w:rsidR="00C931F3" w:rsidRPr="0036112F">
        <w:rPr>
          <w:rFonts w:ascii="Corbel" w:hAnsi="Corbel"/>
          <w:color w:val="595959" w:themeColor="text1" w:themeTint="A6"/>
          <w:sz w:val="24"/>
          <w:szCs w:val="24"/>
        </w:rPr>
        <w:t>Die Konsumenten können</w:t>
      </w:r>
      <w:r w:rsidRPr="0036112F">
        <w:rPr>
          <w:rFonts w:ascii="Corbel" w:hAnsi="Corbel"/>
          <w:color w:val="595959" w:themeColor="text1" w:themeTint="A6"/>
          <w:sz w:val="24"/>
          <w:szCs w:val="24"/>
        </w:rPr>
        <w:t xml:space="preserve"> sich aber auch</w:t>
      </w:r>
      <w:r w:rsidR="00C931F3" w:rsidRPr="0036112F">
        <w:rPr>
          <w:rFonts w:ascii="Corbel" w:hAnsi="Corbel"/>
          <w:color w:val="595959" w:themeColor="text1" w:themeTint="A6"/>
          <w:sz w:val="24"/>
          <w:szCs w:val="24"/>
        </w:rPr>
        <w:t xml:space="preserve"> ihre eigenen Behälter von zu Hause mitnehmen, oder sich </w:t>
      </w:r>
      <w:r w:rsidR="009E1B5F" w:rsidRPr="0036112F">
        <w:rPr>
          <w:rFonts w:ascii="Corbel" w:hAnsi="Corbel"/>
          <w:color w:val="595959" w:themeColor="text1" w:themeTint="A6"/>
          <w:sz w:val="24"/>
          <w:szCs w:val="24"/>
        </w:rPr>
        <w:t>im Geschäft</w:t>
      </w:r>
      <w:r w:rsidR="00C931F3" w:rsidRPr="0036112F">
        <w:rPr>
          <w:rFonts w:ascii="Corbel" w:hAnsi="Corbel"/>
          <w:color w:val="595959" w:themeColor="text1" w:themeTint="A6"/>
          <w:sz w:val="24"/>
          <w:szCs w:val="24"/>
        </w:rPr>
        <w:t xml:space="preserve"> für ästhetische Verpackung</w:t>
      </w:r>
      <w:r w:rsidRPr="0036112F">
        <w:rPr>
          <w:rFonts w:ascii="Corbel" w:hAnsi="Corbel"/>
          <w:color w:val="595959" w:themeColor="text1" w:themeTint="A6"/>
          <w:sz w:val="24"/>
          <w:szCs w:val="24"/>
        </w:rPr>
        <w:t>en</w:t>
      </w:r>
      <w:r w:rsidR="00C931F3" w:rsidRPr="0036112F">
        <w:rPr>
          <w:rFonts w:ascii="Corbel" w:hAnsi="Corbel"/>
          <w:color w:val="595959" w:themeColor="text1" w:themeTint="A6"/>
          <w:sz w:val="24"/>
          <w:szCs w:val="24"/>
        </w:rPr>
        <w:t xml:space="preserve"> entscheiden. Je nach Bedarf können unterschiedliche Mengen gekauft werden. Dies verhindert die Verschwendung von Lebensmittel und fördert </w:t>
      </w:r>
      <w:r w:rsidR="009C2EE8" w:rsidRPr="0036112F">
        <w:rPr>
          <w:rFonts w:ascii="Corbel" w:hAnsi="Corbel"/>
          <w:color w:val="595959" w:themeColor="text1" w:themeTint="A6"/>
          <w:sz w:val="24"/>
          <w:szCs w:val="24"/>
        </w:rPr>
        <w:t>das bewusste Einkaufen.</w:t>
      </w:r>
    </w:p>
    <w:p w:rsidR="009C2EE8" w:rsidRPr="0036112F" w:rsidRDefault="009C2EE8" w:rsidP="00C931F3">
      <w:pPr>
        <w:widowControl w:val="0"/>
        <w:ind w:left="567" w:right="426"/>
        <w:rPr>
          <w:rFonts w:ascii="Corbel" w:hAnsi="Corbel"/>
          <w:color w:val="595959" w:themeColor="text1" w:themeTint="A6"/>
          <w:sz w:val="24"/>
          <w:szCs w:val="24"/>
        </w:rPr>
      </w:pPr>
      <w:r w:rsidRPr="0036112F">
        <w:rPr>
          <w:rFonts w:ascii="Corbel" w:hAnsi="Corbel"/>
          <w:color w:val="EA5E13"/>
          <w:sz w:val="24"/>
          <w:szCs w:val="24"/>
        </w:rPr>
        <w:t>holis</w:t>
      </w:r>
      <w:r w:rsidR="0036112F">
        <w:rPr>
          <w:rFonts w:ascii="Corbel" w:hAnsi="Corbel"/>
          <w:color w:val="595959" w:themeColor="text1" w:themeTint="A6"/>
          <w:sz w:val="24"/>
          <w:szCs w:val="24"/>
        </w:rPr>
        <w:t xml:space="preserve"> hört nicht </w:t>
      </w:r>
      <w:r w:rsidRPr="0036112F">
        <w:rPr>
          <w:rFonts w:ascii="Corbel" w:hAnsi="Corbel"/>
          <w:color w:val="595959" w:themeColor="text1" w:themeTint="A6"/>
          <w:sz w:val="24"/>
          <w:szCs w:val="24"/>
        </w:rPr>
        <w:t xml:space="preserve">beim Verkauf </w:t>
      </w:r>
      <w:r w:rsidR="0036112F">
        <w:rPr>
          <w:rFonts w:ascii="Corbel" w:hAnsi="Corbel"/>
          <w:color w:val="595959" w:themeColor="text1" w:themeTint="A6"/>
          <w:sz w:val="24"/>
          <w:szCs w:val="24"/>
        </w:rPr>
        <w:t>von qualitiativen Lebensmitteln auf.</w:t>
      </w:r>
      <w:r w:rsidRPr="0036112F">
        <w:rPr>
          <w:rFonts w:ascii="Corbel" w:hAnsi="Corbel"/>
          <w:color w:val="595959" w:themeColor="text1" w:themeTint="A6"/>
          <w:sz w:val="24"/>
          <w:szCs w:val="24"/>
        </w:rPr>
        <w:t xml:space="preserve"> Wir kümmern uns auch um die</w:t>
      </w:r>
      <w:r w:rsidR="00040A5F">
        <w:rPr>
          <w:rFonts w:ascii="Corbel" w:hAnsi="Corbel"/>
          <w:color w:val="595959" w:themeColor="text1" w:themeTint="A6"/>
          <w:sz w:val="24"/>
          <w:szCs w:val="24"/>
        </w:rPr>
        <w:t xml:space="preserve"> gesunde und genussvolle Ernähr</w:t>
      </w:r>
      <w:r w:rsidRPr="0036112F">
        <w:rPr>
          <w:rFonts w:ascii="Corbel" w:hAnsi="Corbel"/>
          <w:color w:val="595959" w:themeColor="text1" w:themeTint="A6"/>
          <w:sz w:val="24"/>
          <w:szCs w:val="24"/>
        </w:rPr>
        <w:t>ung durch die Zusammenst</w:t>
      </w:r>
      <w:r w:rsidR="00040A5F">
        <w:rPr>
          <w:rFonts w:ascii="Corbel" w:hAnsi="Corbel"/>
          <w:color w:val="595959" w:themeColor="text1" w:themeTint="A6"/>
          <w:sz w:val="24"/>
          <w:szCs w:val="24"/>
        </w:rPr>
        <w:t>ellung von fertigen Rezeptboxen.</w:t>
      </w:r>
    </w:p>
    <w:p w:rsidR="00C931F3" w:rsidRPr="0036112F" w:rsidRDefault="00C931F3" w:rsidP="00C931F3">
      <w:pPr>
        <w:widowControl w:val="0"/>
        <w:ind w:left="567" w:right="426"/>
        <w:rPr>
          <w:rFonts w:ascii="Corbel" w:hAnsi="Corbel"/>
          <w:color w:val="595959" w:themeColor="text1" w:themeTint="A6"/>
          <w:sz w:val="24"/>
          <w:szCs w:val="24"/>
        </w:rPr>
      </w:pPr>
      <w:r w:rsidRPr="0036112F">
        <w:rPr>
          <w:rFonts w:ascii="Corbel" w:hAnsi="Corbel"/>
          <w:color w:val="EA5E13"/>
          <w:sz w:val="24"/>
          <w:szCs w:val="24"/>
        </w:rPr>
        <w:t xml:space="preserve">holis </w:t>
      </w:r>
      <w:r w:rsidR="0036112F">
        <w:rPr>
          <w:rFonts w:ascii="Corbel" w:hAnsi="Corbel"/>
          <w:color w:val="595959" w:themeColor="text1" w:themeTint="A6"/>
          <w:sz w:val="24"/>
          <w:szCs w:val="24"/>
        </w:rPr>
        <w:t>berät</w:t>
      </w:r>
      <w:r w:rsidR="005155E7" w:rsidRPr="0036112F">
        <w:rPr>
          <w:rFonts w:ascii="Corbel" w:hAnsi="Corbel"/>
          <w:color w:val="595959" w:themeColor="text1" w:themeTint="A6"/>
          <w:sz w:val="24"/>
          <w:szCs w:val="24"/>
        </w:rPr>
        <w:t xml:space="preserve"> den Kunden mit Unter</w:t>
      </w:r>
      <w:r w:rsidR="00275FE3" w:rsidRPr="0036112F">
        <w:rPr>
          <w:rFonts w:ascii="Corbel" w:hAnsi="Corbel"/>
          <w:color w:val="595959" w:themeColor="text1" w:themeTint="A6"/>
          <w:sz w:val="24"/>
          <w:szCs w:val="24"/>
        </w:rPr>
        <w:t>stützung von Ernährungsexperten</w:t>
      </w:r>
      <w:r w:rsidR="005155E7" w:rsidRPr="0036112F">
        <w:rPr>
          <w:rFonts w:ascii="Corbel" w:hAnsi="Corbel"/>
          <w:color w:val="595959" w:themeColor="text1" w:themeTint="A6"/>
          <w:sz w:val="24"/>
          <w:szCs w:val="24"/>
        </w:rPr>
        <w:t xml:space="preserve">. Dabei wird der Kunde in Abstimmung </w:t>
      </w:r>
      <w:r w:rsidR="009C2EE8" w:rsidRPr="0036112F">
        <w:rPr>
          <w:rFonts w:ascii="Corbel" w:hAnsi="Corbel"/>
          <w:color w:val="595959" w:themeColor="text1" w:themeTint="A6"/>
          <w:sz w:val="24"/>
          <w:szCs w:val="24"/>
        </w:rPr>
        <w:t>mit dem</w:t>
      </w:r>
      <w:r w:rsidR="005155E7" w:rsidRPr="0036112F">
        <w:rPr>
          <w:rFonts w:ascii="Corbel" w:hAnsi="Corbel"/>
          <w:color w:val="595959" w:themeColor="text1" w:themeTint="A6"/>
          <w:sz w:val="24"/>
          <w:szCs w:val="24"/>
        </w:rPr>
        <w:t xml:space="preserve"> </w:t>
      </w:r>
      <w:r w:rsidRPr="0036112F">
        <w:rPr>
          <w:rFonts w:ascii="Corbel" w:hAnsi="Corbel"/>
          <w:color w:val="595959" w:themeColor="text1" w:themeTint="A6"/>
          <w:sz w:val="24"/>
          <w:szCs w:val="24"/>
        </w:rPr>
        <w:t xml:space="preserve">individuellen Lebensstil </w:t>
      </w:r>
      <w:r w:rsidR="005155E7" w:rsidRPr="0036112F">
        <w:rPr>
          <w:rFonts w:ascii="Corbel" w:hAnsi="Corbel"/>
          <w:color w:val="595959" w:themeColor="text1" w:themeTint="A6"/>
          <w:sz w:val="24"/>
          <w:szCs w:val="24"/>
        </w:rPr>
        <w:t>und der</w:t>
      </w:r>
      <w:r w:rsidRPr="0036112F">
        <w:rPr>
          <w:rFonts w:ascii="Corbel" w:hAnsi="Corbel"/>
          <w:color w:val="595959" w:themeColor="text1" w:themeTint="A6"/>
          <w:sz w:val="24"/>
          <w:szCs w:val="24"/>
        </w:rPr>
        <w:t xml:space="preserve"> </w:t>
      </w:r>
      <w:r w:rsidR="009C2EE8" w:rsidRPr="0036112F">
        <w:rPr>
          <w:rFonts w:ascii="Corbel" w:hAnsi="Corbel"/>
          <w:color w:val="595959" w:themeColor="text1" w:themeTint="A6"/>
          <w:sz w:val="24"/>
          <w:szCs w:val="24"/>
        </w:rPr>
        <w:t xml:space="preserve">jeweiligen </w:t>
      </w:r>
      <w:r w:rsidRPr="0036112F">
        <w:rPr>
          <w:rFonts w:ascii="Corbel" w:hAnsi="Corbel"/>
          <w:color w:val="595959" w:themeColor="text1" w:themeTint="A6"/>
          <w:sz w:val="24"/>
          <w:szCs w:val="24"/>
        </w:rPr>
        <w:t xml:space="preserve">Lebensphase </w:t>
      </w:r>
      <w:r w:rsidR="005155E7" w:rsidRPr="0036112F">
        <w:rPr>
          <w:rFonts w:ascii="Corbel" w:hAnsi="Corbel"/>
          <w:color w:val="595959" w:themeColor="text1" w:themeTint="A6"/>
          <w:sz w:val="24"/>
          <w:szCs w:val="24"/>
        </w:rPr>
        <w:t xml:space="preserve">im Ernährungsverhalten </w:t>
      </w:r>
      <w:r w:rsidR="009C2EE8" w:rsidRPr="0036112F">
        <w:rPr>
          <w:rFonts w:ascii="Corbel" w:hAnsi="Corbel"/>
          <w:color w:val="595959" w:themeColor="text1" w:themeTint="A6"/>
          <w:sz w:val="24"/>
          <w:szCs w:val="24"/>
        </w:rPr>
        <w:t xml:space="preserve">umfassend </w:t>
      </w:r>
      <w:r w:rsidR="005155E7" w:rsidRPr="0036112F">
        <w:rPr>
          <w:rFonts w:ascii="Corbel" w:hAnsi="Corbel"/>
          <w:color w:val="595959" w:themeColor="text1" w:themeTint="A6"/>
          <w:sz w:val="24"/>
          <w:szCs w:val="24"/>
        </w:rPr>
        <w:t>beraten.</w:t>
      </w:r>
    </w:p>
    <w:p w:rsidR="00726807" w:rsidRPr="00E05373" w:rsidRDefault="00726807">
      <w:pPr>
        <w:rPr>
          <w:rFonts w:ascii="Corbel" w:hAnsi="Corbel"/>
          <w:b/>
          <w:color w:val="595959" w:themeColor="text1" w:themeTint="A6"/>
          <w:sz w:val="24"/>
          <w:szCs w:val="24"/>
        </w:rPr>
      </w:pPr>
      <w:r w:rsidRPr="00E05373">
        <w:rPr>
          <w:rFonts w:ascii="Corbel" w:hAnsi="Corbel"/>
          <w:b/>
          <w:color w:val="595959" w:themeColor="text1" w:themeTint="A6"/>
          <w:sz w:val="24"/>
          <w:szCs w:val="24"/>
        </w:rPr>
        <w:br w:type="page"/>
      </w:r>
    </w:p>
    <w:p w:rsidR="00CC7FC4" w:rsidRDefault="00CC7FC4" w:rsidP="009C2EE8">
      <w:pPr>
        <w:widowControl w:val="0"/>
        <w:rPr>
          <w:rFonts w:ascii="American Typewriter" w:hAnsi="American Typewriter"/>
          <w:color w:val="7BBB31"/>
          <w:sz w:val="32"/>
          <w:szCs w:val="24"/>
        </w:rPr>
      </w:pPr>
    </w:p>
    <w:p w:rsidR="009C2EE8" w:rsidRPr="00CC7FC4" w:rsidRDefault="009C2EE8" w:rsidP="009C2EE8">
      <w:pPr>
        <w:widowControl w:val="0"/>
        <w:rPr>
          <w:rFonts w:ascii="American Typewriter" w:hAnsi="American Typewriter"/>
          <w:color w:val="7BBB31"/>
          <w:sz w:val="32"/>
          <w:szCs w:val="24"/>
        </w:rPr>
      </w:pPr>
      <w:r w:rsidRPr="00CC7FC4">
        <w:rPr>
          <w:rFonts w:ascii="American Typewriter" w:hAnsi="American Typewriter"/>
          <w:color w:val="7BBB31"/>
          <w:sz w:val="32"/>
          <w:szCs w:val="24"/>
        </w:rPr>
        <w:t>-B- Wie kannst du holis unterstützen?</w:t>
      </w:r>
    </w:p>
    <w:p w:rsidR="00726807" w:rsidRPr="004F67F6" w:rsidRDefault="009C2EE8" w:rsidP="009C2EE8">
      <w:pPr>
        <w:widowControl w:val="0"/>
        <w:rPr>
          <w:rFonts w:ascii="Corbel" w:hAnsi="Corbel"/>
          <w:color w:val="595959" w:themeColor="text1" w:themeTint="A6"/>
          <w:sz w:val="32"/>
          <w:szCs w:val="24"/>
        </w:rPr>
      </w:pPr>
      <w:r w:rsidRPr="004F67F6">
        <w:rPr>
          <w:rFonts w:ascii="Corbel" w:hAnsi="Corbel"/>
          <w:color w:val="595959" w:themeColor="text1" w:themeTint="A6"/>
          <w:sz w:val="32"/>
          <w:szCs w:val="24"/>
        </w:rPr>
        <w:t>Dazu geben wir</w:t>
      </w:r>
      <w:r w:rsidR="00F32672">
        <w:rPr>
          <w:rFonts w:ascii="Corbel" w:hAnsi="Corbel"/>
          <w:color w:val="595959" w:themeColor="text1" w:themeTint="A6"/>
          <w:sz w:val="32"/>
          <w:szCs w:val="24"/>
        </w:rPr>
        <w:t xml:space="preserve"> dir die folgenden Schritte vor :)</w:t>
      </w:r>
    </w:p>
    <w:p w:rsidR="009C2EE8" w:rsidRPr="000F483C" w:rsidRDefault="009C2EE8" w:rsidP="009C2EE8">
      <w:pPr>
        <w:widowControl w:val="0"/>
        <w:rPr>
          <w:rFonts w:ascii="Corbel" w:hAnsi="Corbel"/>
          <w:color w:val="595959" w:themeColor="text1" w:themeTint="A6"/>
          <w:sz w:val="24"/>
          <w:szCs w:val="24"/>
        </w:rPr>
      </w:pPr>
    </w:p>
    <w:p w:rsidR="000F483C" w:rsidRDefault="00F32672" w:rsidP="00E05373">
      <w:pPr>
        <w:rPr>
          <w:rFonts w:ascii="Corbel" w:hAnsi="Corbel"/>
          <w:color w:val="595959" w:themeColor="text1" w:themeTint="A6"/>
          <w:sz w:val="28"/>
          <w:szCs w:val="28"/>
        </w:rPr>
      </w:pPr>
      <w:r>
        <w:rPr>
          <w:rFonts w:ascii="Corbel" w:hAnsi="Corbel"/>
          <w:color w:val="595959" w:themeColor="text1" w:themeTint="A6"/>
          <w:sz w:val="28"/>
          <w:szCs w:val="28"/>
        </w:rPr>
        <w:t>-1</w:t>
      </w:r>
      <w:r w:rsidR="000F483C">
        <w:rPr>
          <w:rFonts w:ascii="Corbel" w:hAnsi="Corbel"/>
          <w:color w:val="595959" w:themeColor="text1" w:themeTint="A6"/>
          <w:sz w:val="28"/>
          <w:szCs w:val="28"/>
        </w:rPr>
        <w:t xml:space="preserve">-   Schreibe </w:t>
      </w:r>
      <w:r w:rsidR="00CC7FC4">
        <w:rPr>
          <w:rFonts w:ascii="Corbel" w:hAnsi="Corbel"/>
          <w:color w:val="595959" w:themeColor="text1" w:themeTint="A6"/>
          <w:sz w:val="28"/>
          <w:szCs w:val="28"/>
        </w:rPr>
        <w:t>"holis" oder "Ich unterstütze holis"</w:t>
      </w:r>
      <w:r w:rsidR="000F483C">
        <w:rPr>
          <w:rFonts w:ascii="Corbel" w:hAnsi="Corbel"/>
          <w:color w:val="595959" w:themeColor="text1" w:themeTint="A6"/>
          <w:sz w:val="28"/>
          <w:szCs w:val="28"/>
        </w:rPr>
        <w:t xml:space="preserve"> auf ein Blatt Papier, Karton oder ein anderes Material deiner Wahl. </w:t>
      </w:r>
      <w:r w:rsidR="000F483C" w:rsidRPr="000F483C">
        <w:rPr>
          <w:rFonts w:ascii="Corbel" w:hAnsi="Corbel"/>
          <w:color w:val="595959" w:themeColor="text1" w:themeTint="A6"/>
          <w:sz w:val="24"/>
          <w:szCs w:val="28"/>
        </w:rPr>
        <w:t>Du kannst gerne kreativ sein. Eine Unterschrift von dir unter dem holis-Schriftzug wäre nett, ist aber kein Muss.</w:t>
      </w:r>
    </w:p>
    <w:p w:rsidR="000F483C" w:rsidRDefault="0036112F" w:rsidP="00992977">
      <w:pPr>
        <w:widowControl w:val="0"/>
        <w:spacing w:after="0" w:line="240" w:lineRule="auto"/>
        <w:ind w:left="567"/>
        <w:rPr>
          <w:rFonts w:ascii="Corbel" w:hAnsi="Corbel"/>
          <w:color w:val="595959" w:themeColor="text1" w:themeTint="A6"/>
          <w:sz w:val="28"/>
          <w:szCs w:val="28"/>
        </w:rPr>
      </w:pPr>
      <w:r>
        <w:rPr>
          <w:rFonts w:ascii="Corbel" w:hAnsi="Corbel"/>
          <w:noProof/>
          <w:color w:val="595959" w:themeColor="text1" w:themeTint="A6"/>
          <w:sz w:val="28"/>
          <w:szCs w:val="28"/>
          <w:lang w:eastAsia="de-AT"/>
        </w:rPr>
        <w:drawing>
          <wp:inline distT="0" distB="0" distL="0" distR="0">
            <wp:extent cx="3495675" cy="1247775"/>
            <wp:effectExtent l="19050" t="0" r="0" b="0"/>
            <wp:docPr id="1" name="Grafik 0" descr="holis-plak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lis-plakat.png"/>
                    <pic:cNvPicPr/>
                  </pic:nvPicPr>
                  <pic:blipFill>
                    <a:blip r:embed="rId9" cstate="print"/>
                    <a:srcRect l="239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12F" w:rsidRPr="000F483C" w:rsidRDefault="0036112F" w:rsidP="00992977">
      <w:pPr>
        <w:widowControl w:val="0"/>
        <w:spacing w:after="0" w:line="240" w:lineRule="auto"/>
        <w:ind w:left="567"/>
        <w:rPr>
          <w:rFonts w:ascii="Corbel" w:hAnsi="Corbel"/>
          <w:color w:val="595959" w:themeColor="text1" w:themeTint="A6"/>
          <w:sz w:val="28"/>
          <w:szCs w:val="28"/>
        </w:rPr>
      </w:pPr>
    </w:p>
    <w:p w:rsidR="000F483C" w:rsidRDefault="000F483C" w:rsidP="00E05373">
      <w:pPr>
        <w:rPr>
          <w:rFonts w:ascii="Corbel" w:hAnsi="Corbel"/>
          <w:color w:val="595959" w:themeColor="text1" w:themeTint="A6"/>
          <w:sz w:val="28"/>
          <w:szCs w:val="28"/>
        </w:rPr>
      </w:pPr>
      <w:r>
        <w:rPr>
          <w:rFonts w:ascii="Corbel" w:hAnsi="Corbel"/>
          <w:color w:val="595959" w:themeColor="text1" w:themeTint="A6"/>
          <w:sz w:val="28"/>
          <w:szCs w:val="28"/>
        </w:rPr>
        <w:t>-3-   Mach' jetzt ein Foto/Selfie von dir</w:t>
      </w:r>
      <w:r w:rsidR="00CC7FC4">
        <w:rPr>
          <w:rFonts w:ascii="Corbel" w:hAnsi="Corbel"/>
          <w:color w:val="595959" w:themeColor="text1" w:themeTint="A6"/>
          <w:sz w:val="28"/>
          <w:szCs w:val="28"/>
        </w:rPr>
        <w:t xml:space="preserve"> mit dem holis Schriftzug</w:t>
      </w:r>
      <w:r>
        <w:rPr>
          <w:rFonts w:ascii="Corbel" w:hAnsi="Corbel"/>
          <w:color w:val="595959" w:themeColor="text1" w:themeTint="A6"/>
          <w:sz w:val="28"/>
          <w:szCs w:val="28"/>
        </w:rPr>
        <w:t xml:space="preserve">. </w:t>
      </w:r>
      <w:r w:rsidRPr="000F483C">
        <w:rPr>
          <w:rFonts w:ascii="Corbel" w:hAnsi="Corbel"/>
          <w:color w:val="595959" w:themeColor="text1" w:themeTint="A6"/>
          <w:sz w:val="24"/>
          <w:szCs w:val="28"/>
        </w:rPr>
        <w:t xml:space="preserve">Am Besten ist natürlich ein Foto mit einer </w:t>
      </w:r>
      <w:r w:rsidR="004152C3">
        <w:rPr>
          <w:rFonts w:ascii="Corbel" w:hAnsi="Corbel"/>
          <w:color w:val="595959" w:themeColor="text1" w:themeTint="A6"/>
          <w:sz w:val="24"/>
          <w:szCs w:val="28"/>
        </w:rPr>
        <w:t xml:space="preserve">professionellen </w:t>
      </w:r>
      <w:r w:rsidRPr="000F483C">
        <w:rPr>
          <w:rFonts w:ascii="Corbel" w:hAnsi="Corbel"/>
          <w:color w:val="595959" w:themeColor="text1" w:themeTint="A6"/>
          <w:sz w:val="24"/>
          <w:szCs w:val="28"/>
        </w:rPr>
        <w:t>Spiegelreflexkamera. Aber alles andere nehmen wir auch</w:t>
      </w:r>
      <w:r w:rsidR="004152C3">
        <w:rPr>
          <w:rFonts w:ascii="Corbel" w:hAnsi="Corbel"/>
          <w:color w:val="595959" w:themeColor="text1" w:themeTint="A6"/>
          <w:sz w:val="24"/>
          <w:szCs w:val="28"/>
        </w:rPr>
        <w:t xml:space="preserve"> :)</w:t>
      </w:r>
      <w:r w:rsidRPr="000F483C">
        <w:rPr>
          <w:rFonts w:ascii="Corbel" w:hAnsi="Corbel"/>
          <w:color w:val="595959" w:themeColor="text1" w:themeTint="A6"/>
          <w:sz w:val="24"/>
          <w:szCs w:val="28"/>
        </w:rPr>
        <w:t xml:space="preserve"> Es soll dich am Besten bei deiner täglichen Arbeit</w:t>
      </w:r>
      <w:r w:rsidR="004152C3">
        <w:rPr>
          <w:rFonts w:ascii="Corbel" w:hAnsi="Corbel"/>
          <w:color w:val="595959" w:themeColor="text1" w:themeTint="A6"/>
          <w:sz w:val="24"/>
          <w:szCs w:val="28"/>
        </w:rPr>
        <w:t xml:space="preserve"> </w:t>
      </w:r>
      <w:r w:rsidRPr="000F483C">
        <w:rPr>
          <w:rFonts w:ascii="Corbel" w:hAnsi="Corbel"/>
          <w:color w:val="595959" w:themeColor="text1" w:themeTint="A6"/>
          <w:sz w:val="24"/>
          <w:szCs w:val="28"/>
        </w:rPr>
        <w:t>oder deiner Lieblingsbeschäftigung zeigen</w:t>
      </w:r>
      <w:r>
        <w:rPr>
          <w:rFonts w:ascii="Corbel" w:hAnsi="Corbel"/>
          <w:color w:val="595959" w:themeColor="text1" w:themeTint="A6"/>
          <w:sz w:val="24"/>
          <w:szCs w:val="28"/>
        </w:rPr>
        <w:t xml:space="preserve"> (</w:t>
      </w:r>
      <w:r w:rsidRPr="000F483C">
        <w:rPr>
          <w:rFonts w:ascii="Corbel" w:hAnsi="Corbel"/>
          <w:color w:val="595959" w:themeColor="text1" w:themeTint="A6"/>
          <w:sz w:val="24"/>
          <w:szCs w:val="24"/>
        </w:rPr>
        <w:t>Cage Fighter in Boxmontur, Arzt mit Kittel</w:t>
      </w:r>
      <w:r w:rsidR="004152C3">
        <w:rPr>
          <w:rFonts w:ascii="Corbel" w:hAnsi="Corbel"/>
          <w:color w:val="595959" w:themeColor="text1" w:themeTint="A6"/>
          <w:sz w:val="24"/>
          <w:szCs w:val="24"/>
        </w:rPr>
        <w:t xml:space="preserve"> usw.</w:t>
      </w:r>
      <w:r>
        <w:rPr>
          <w:rFonts w:ascii="Corbel" w:hAnsi="Corbel"/>
          <w:color w:val="595959" w:themeColor="text1" w:themeTint="A6"/>
          <w:sz w:val="24"/>
          <w:szCs w:val="24"/>
        </w:rPr>
        <w:t>)</w:t>
      </w:r>
      <w:r w:rsidR="004152C3">
        <w:rPr>
          <w:rFonts w:ascii="Corbel" w:hAnsi="Corbel"/>
          <w:color w:val="595959" w:themeColor="text1" w:themeTint="A6"/>
          <w:sz w:val="24"/>
          <w:szCs w:val="24"/>
        </w:rPr>
        <w:t>.</w:t>
      </w:r>
    </w:p>
    <w:p w:rsidR="0020358F" w:rsidRDefault="000F483C" w:rsidP="000F483C">
      <w:pPr>
        <w:rPr>
          <w:rFonts w:ascii="Corbel" w:hAnsi="Corbel"/>
          <w:color w:val="595959" w:themeColor="text1" w:themeTint="A6"/>
          <w:sz w:val="24"/>
          <w:szCs w:val="28"/>
        </w:rPr>
      </w:pPr>
      <w:r>
        <w:rPr>
          <w:rFonts w:ascii="Corbel" w:hAnsi="Corbel"/>
          <w:color w:val="595959" w:themeColor="text1" w:themeTint="A6"/>
          <w:sz w:val="28"/>
          <w:szCs w:val="28"/>
        </w:rPr>
        <w:t xml:space="preserve">- 4-   Beantworte uns folgende Frage: Warum möchte ich holis unterstützen? Was finde ich so gut an holis? </w:t>
      </w:r>
      <w:r w:rsidRPr="000F483C">
        <w:rPr>
          <w:rFonts w:ascii="Corbel" w:hAnsi="Corbel"/>
          <w:color w:val="595959" w:themeColor="text1" w:themeTint="A6"/>
          <w:sz w:val="24"/>
          <w:szCs w:val="28"/>
        </w:rPr>
        <w:t xml:space="preserve">Schreibe uns </w:t>
      </w:r>
      <w:r>
        <w:rPr>
          <w:rFonts w:ascii="Corbel" w:hAnsi="Corbel"/>
          <w:color w:val="595959" w:themeColor="text1" w:themeTint="A6"/>
          <w:sz w:val="24"/>
          <w:szCs w:val="28"/>
        </w:rPr>
        <w:t>deine persönliche Meinung in 1-2</w:t>
      </w:r>
      <w:r w:rsidRPr="000F483C">
        <w:rPr>
          <w:rFonts w:ascii="Corbel" w:hAnsi="Corbel"/>
          <w:color w:val="595959" w:themeColor="text1" w:themeTint="A6"/>
          <w:sz w:val="24"/>
          <w:szCs w:val="28"/>
        </w:rPr>
        <w:t xml:space="preserve"> Sätzen.</w:t>
      </w:r>
    </w:p>
    <w:p w:rsidR="000C2B85" w:rsidRPr="00992977" w:rsidRDefault="000F483C" w:rsidP="00726807">
      <w:r w:rsidRPr="000F483C">
        <w:rPr>
          <w:rFonts w:ascii="Corbel" w:hAnsi="Corbel"/>
          <w:color w:val="595959" w:themeColor="text1" w:themeTint="A6"/>
          <w:sz w:val="28"/>
          <w:szCs w:val="28"/>
        </w:rPr>
        <w:t>-5-</w:t>
      </w:r>
      <w:r w:rsidR="0055009A">
        <w:rPr>
          <w:rFonts w:ascii="Corbel" w:hAnsi="Corbel"/>
          <w:color w:val="595959" w:themeColor="text1" w:themeTint="A6"/>
          <w:sz w:val="28"/>
          <w:szCs w:val="28"/>
        </w:rPr>
        <w:t xml:space="preserve">   Bitte sende uns</w:t>
      </w:r>
      <w:r w:rsidR="00CC7FC4">
        <w:rPr>
          <w:rFonts w:ascii="Corbel" w:hAnsi="Corbel"/>
          <w:color w:val="595959" w:themeColor="text1" w:themeTint="A6"/>
          <w:sz w:val="28"/>
          <w:szCs w:val="28"/>
        </w:rPr>
        <w:t xml:space="preserve"> zusätzlich</w:t>
      </w:r>
      <w:r w:rsidR="0055009A">
        <w:rPr>
          <w:rFonts w:ascii="Corbel" w:hAnsi="Corbel"/>
          <w:color w:val="595959" w:themeColor="text1" w:themeTint="A6"/>
          <w:sz w:val="28"/>
          <w:szCs w:val="28"/>
        </w:rPr>
        <w:t xml:space="preserve"> deinen </w:t>
      </w:r>
      <w:r w:rsidR="000C2B85" w:rsidRPr="00992977">
        <w:rPr>
          <w:rFonts w:ascii="Corbel" w:hAnsi="Corbel"/>
          <w:color w:val="595959" w:themeColor="text1" w:themeTint="A6"/>
          <w:sz w:val="28"/>
          <w:szCs w:val="28"/>
        </w:rPr>
        <w:t>vollst</w:t>
      </w:r>
      <w:r w:rsidR="0055009A">
        <w:rPr>
          <w:rFonts w:ascii="Corbel" w:hAnsi="Corbel"/>
          <w:color w:val="595959" w:themeColor="text1" w:themeTint="A6"/>
          <w:sz w:val="28"/>
          <w:szCs w:val="28"/>
        </w:rPr>
        <w:t>ändigen Namen, deine</w:t>
      </w:r>
      <w:r w:rsidR="000C2B85" w:rsidRPr="00992977">
        <w:rPr>
          <w:rFonts w:ascii="Corbel" w:hAnsi="Corbel"/>
          <w:color w:val="595959" w:themeColor="text1" w:themeTint="A6"/>
          <w:sz w:val="28"/>
          <w:szCs w:val="28"/>
        </w:rPr>
        <w:t xml:space="preserve"> Kontaktdate</w:t>
      </w:r>
      <w:r w:rsidR="00E34FD3">
        <w:rPr>
          <w:rFonts w:ascii="Corbel" w:hAnsi="Corbel"/>
          <w:color w:val="595959" w:themeColor="text1" w:themeTint="A6"/>
          <w:sz w:val="28"/>
          <w:szCs w:val="28"/>
        </w:rPr>
        <w:t>n und deinen beruflichen Werdegang (in Kurzform), sowie deine aktuelle Job-Bezeichnung an:</w:t>
      </w:r>
    </w:p>
    <w:p w:rsidR="0055009A" w:rsidRPr="0055009A" w:rsidRDefault="0055009A" w:rsidP="0055009A">
      <w:pPr>
        <w:shd w:val="clear" w:color="auto" w:fill="FFFFFF" w:themeFill="background1"/>
        <w:ind w:left="567"/>
        <w:rPr>
          <w:rFonts w:ascii="Corbel" w:hAnsi="Corbel"/>
          <w:color w:val="7BBB31"/>
          <w:sz w:val="36"/>
          <w:szCs w:val="28"/>
        </w:rPr>
      </w:pPr>
      <w:r>
        <w:rPr>
          <w:rFonts w:ascii="Corbel" w:hAnsi="Corbel"/>
          <w:color w:val="7BBB31"/>
          <w:sz w:val="32"/>
          <w:szCs w:val="24"/>
        </w:rPr>
        <w:t>holis@</w:t>
      </w:r>
      <w:r w:rsidRPr="0055009A">
        <w:rPr>
          <w:rFonts w:ascii="Corbel" w:hAnsi="Corbel"/>
          <w:color w:val="7BBB31"/>
          <w:sz w:val="32"/>
          <w:szCs w:val="24"/>
        </w:rPr>
        <w:t>holis-market.at</w:t>
      </w:r>
    </w:p>
    <w:p w:rsidR="00992977" w:rsidRPr="00E34FD3" w:rsidRDefault="00E34FD3" w:rsidP="00726807">
      <w:pPr>
        <w:rPr>
          <w:rFonts w:ascii="Corbel" w:hAnsi="Corbel"/>
          <w:color w:val="595959" w:themeColor="text1" w:themeTint="A6"/>
          <w:sz w:val="28"/>
          <w:szCs w:val="28"/>
        </w:rPr>
      </w:pPr>
      <w:r w:rsidRPr="00E34FD3">
        <w:rPr>
          <w:rFonts w:ascii="Corbel" w:hAnsi="Corbel"/>
          <w:color w:val="595959" w:themeColor="text1" w:themeTint="A6"/>
          <w:sz w:val="28"/>
          <w:szCs w:val="28"/>
        </w:rPr>
        <w:t>-</w:t>
      </w:r>
      <w:r>
        <w:rPr>
          <w:rFonts w:ascii="Corbel" w:hAnsi="Corbel"/>
          <w:color w:val="595959" w:themeColor="text1" w:themeTint="A6"/>
          <w:sz w:val="28"/>
          <w:szCs w:val="28"/>
        </w:rPr>
        <w:t>6-   Wir schicken di</w:t>
      </w:r>
      <w:r w:rsidR="004152C3">
        <w:rPr>
          <w:rFonts w:ascii="Corbel" w:hAnsi="Corbel"/>
          <w:color w:val="595959" w:themeColor="text1" w:themeTint="A6"/>
          <w:sz w:val="28"/>
          <w:szCs w:val="28"/>
        </w:rPr>
        <w:t>r dann einen Vorschlag zu, wie das ganze</w:t>
      </w:r>
      <w:r>
        <w:rPr>
          <w:rFonts w:ascii="Corbel" w:hAnsi="Corbel"/>
          <w:color w:val="595959" w:themeColor="text1" w:themeTint="A6"/>
          <w:sz w:val="28"/>
          <w:szCs w:val="28"/>
        </w:rPr>
        <w:t xml:space="preserve"> auf der Website aussie</w:t>
      </w:r>
      <w:r w:rsidR="00275FE3">
        <w:rPr>
          <w:rFonts w:ascii="Corbel" w:hAnsi="Corbel"/>
          <w:color w:val="595959" w:themeColor="text1" w:themeTint="A6"/>
          <w:sz w:val="28"/>
          <w:szCs w:val="28"/>
        </w:rPr>
        <w:t>ht. Erst wenn du dies bestätigt hast,</w:t>
      </w:r>
      <w:r>
        <w:rPr>
          <w:rFonts w:ascii="Corbel" w:hAnsi="Corbel"/>
          <w:color w:val="595959" w:themeColor="text1" w:themeTint="A6"/>
          <w:sz w:val="28"/>
          <w:szCs w:val="28"/>
        </w:rPr>
        <w:t xml:space="preserve"> werden wir dich als Testimonial publizieren.</w:t>
      </w:r>
    </w:p>
    <w:p w:rsidR="00CC7FC4" w:rsidRDefault="00CC7FC4" w:rsidP="00F32672">
      <w:pPr>
        <w:jc w:val="center"/>
        <w:rPr>
          <w:rFonts w:ascii="American Typewriter" w:hAnsi="American Typewriter"/>
          <w:color w:val="595959" w:themeColor="text1" w:themeTint="A6"/>
          <w:sz w:val="56"/>
          <w:szCs w:val="24"/>
        </w:rPr>
      </w:pPr>
    </w:p>
    <w:p w:rsidR="00F32672" w:rsidRDefault="00F32672">
      <w:pPr>
        <w:rPr>
          <w:rFonts w:ascii="American Typewriter" w:hAnsi="American Typewriter"/>
          <w:color w:val="595959" w:themeColor="text1" w:themeTint="A6"/>
          <w:sz w:val="56"/>
          <w:szCs w:val="24"/>
        </w:rPr>
      </w:pPr>
      <w:r>
        <w:rPr>
          <w:rFonts w:ascii="American Typewriter" w:hAnsi="American Typewriter"/>
          <w:color w:val="595959" w:themeColor="text1" w:themeTint="A6"/>
          <w:sz w:val="56"/>
          <w:szCs w:val="24"/>
        </w:rPr>
        <w:br w:type="page"/>
      </w:r>
    </w:p>
    <w:p w:rsidR="00F32672" w:rsidRDefault="00F32672" w:rsidP="00F32672">
      <w:pPr>
        <w:jc w:val="center"/>
        <w:rPr>
          <w:rFonts w:ascii="American Typewriter" w:hAnsi="American Typewriter"/>
          <w:color w:val="595959" w:themeColor="text1" w:themeTint="A6"/>
          <w:sz w:val="56"/>
          <w:szCs w:val="24"/>
        </w:rPr>
      </w:pPr>
    </w:p>
    <w:p w:rsidR="0055009A" w:rsidRPr="0055009A" w:rsidRDefault="0055009A" w:rsidP="00F32672">
      <w:pPr>
        <w:jc w:val="center"/>
        <w:rPr>
          <w:rFonts w:ascii="American Typewriter" w:hAnsi="American Typewriter"/>
          <w:color w:val="595959" w:themeColor="text1" w:themeTint="A6"/>
          <w:sz w:val="56"/>
          <w:szCs w:val="24"/>
        </w:rPr>
      </w:pPr>
      <w:r w:rsidRPr="0055009A">
        <w:rPr>
          <w:rFonts w:ascii="American Typewriter" w:hAnsi="American Typewriter"/>
          <w:color w:val="595959" w:themeColor="text1" w:themeTint="A6"/>
          <w:sz w:val="56"/>
          <w:szCs w:val="24"/>
        </w:rPr>
        <w:t>Vielen Dank</w:t>
      </w:r>
    </w:p>
    <w:p w:rsidR="0055009A" w:rsidRPr="0055009A" w:rsidRDefault="0055009A" w:rsidP="00F32672">
      <w:pPr>
        <w:spacing w:after="0"/>
        <w:jc w:val="center"/>
        <w:rPr>
          <w:rFonts w:ascii="American Typewriter" w:hAnsi="American Typewriter"/>
          <w:color w:val="595959" w:themeColor="text1" w:themeTint="A6"/>
          <w:sz w:val="56"/>
          <w:szCs w:val="24"/>
        </w:rPr>
      </w:pPr>
      <w:r w:rsidRPr="0055009A">
        <w:rPr>
          <w:rFonts w:ascii="American Typewriter" w:hAnsi="American Typewriter"/>
          <w:color w:val="595959" w:themeColor="text1" w:themeTint="A6"/>
          <w:sz w:val="56"/>
          <w:szCs w:val="24"/>
        </w:rPr>
        <w:t>für deine Unterstützung</w:t>
      </w:r>
      <w:r w:rsidR="00CC7FC4">
        <w:rPr>
          <w:rFonts w:ascii="American Typewriter" w:hAnsi="American Typewriter"/>
          <w:color w:val="595959" w:themeColor="text1" w:themeTint="A6"/>
          <w:sz w:val="56"/>
          <w:szCs w:val="24"/>
        </w:rPr>
        <w:t>!</w:t>
      </w:r>
    </w:p>
    <w:p w:rsidR="0055009A" w:rsidRDefault="0055009A" w:rsidP="00482B98">
      <w:pPr>
        <w:spacing w:after="0"/>
        <w:rPr>
          <w:rFonts w:ascii="Corbel" w:hAnsi="Corbel"/>
          <w:color w:val="595959" w:themeColor="text1" w:themeTint="A6"/>
          <w:sz w:val="24"/>
          <w:szCs w:val="24"/>
        </w:rPr>
      </w:pPr>
    </w:p>
    <w:p w:rsidR="0055009A" w:rsidRDefault="0055009A" w:rsidP="00482B98">
      <w:pPr>
        <w:spacing w:after="0"/>
        <w:rPr>
          <w:rFonts w:ascii="Corbel" w:hAnsi="Corbel"/>
          <w:color w:val="595959" w:themeColor="text1" w:themeTint="A6"/>
          <w:sz w:val="24"/>
          <w:szCs w:val="24"/>
        </w:rPr>
      </w:pPr>
    </w:p>
    <w:p w:rsidR="0055009A" w:rsidRDefault="0055009A" w:rsidP="00482B98">
      <w:pPr>
        <w:spacing w:after="0"/>
        <w:rPr>
          <w:rFonts w:ascii="Corbel" w:hAnsi="Corbel"/>
          <w:color w:val="595959" w:themeColor="text1" w:themeTint="A6"/>
          <w:sz w:val="24"/>
          <w:szCs w:val="24"/>
        </w:rPr>
      </w:pPr>
      <w:r w:rsidRPr="0055009A">
        <w:rPr>
          <w:rFonts w:ascii="Corbel" w:hAnsi="Corbel"/>
          <w:noProof/>
          <w:color w:val="595959" w:themeColor="text1" w:themeTint="A6"/>
          <w:sz w:val="24"/>
          <w:szCs w:val="24"/>
          <w:lang w:eastAsia="de-AT"/>
        </w:rPr>
        <w:drawing>
          <wp:inline distT="0" distB="0" distL="0" distR="0">
            <wp:extent cx="6031230" cy="1290320"/>
            <wp:effectExtent l="0" t="0" r="7620" b="0"/>
            <wp:docPr id="12" name="Grafik 6" descr="logo-bubb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bubbles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12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09A" w:rsidRDefault="0055009A" w:rsidP="00482B98">
      <w:pPr>
        <w:spacing w:after="0"/>
        <w:rPr>
          <w:rFonts w:ascii="Corbel" w:hAnsi="Corbel"/>
          <w:color w:val="595959" w:themeColor="text1" w:themeTint="A6"/>
          <w:sz w:val="24"/>
          <w:szCs w:val="24"/>
        </w:rPr>
      </w:pPr>
    </w:p>
    <w:p w:rsidR="0055009A" w:rsidRDefault="0055009A" w:rsidP="00482B98">
      <w:pPr>
        <w:spacing w:after="0"/>
        <w:rPr>
          <w:rFonts w:ascii="Corbel" w:hAnsi="Corbel"/>
          <w:color w:val="595959" w:themeColor="text1" w:themeTint="A6"/>
          <w:sz w:val="24"/>
          <w:szCs w:val="24"/>
        </w:rPr>
      </w:pPr>
    </w:p>
    <w:p w:rsidR="00E34FD3" w:rsidRDefault="00E34FD3" w:rsidP="00E34FD3">
      <w:pPr>
        <w:keepNext/>
        <w:spacing w:after="0"/>
        <w:jc w:val="center"/>
      </w:pPr>
      <w:r>
        <w:rPr>
          <w:rFonts w:ascii="Corbel" w:hAnsi="Corbel"/>
          <w:noProof/>
          <w:color w:val="595959" w:themeColor="text1" w:themeTint="A6"/>
          <w:sz w:val="24"/>
          <w:szCs w:val="24"/>
          <w:lang w:eastAsia="de-AT"/>
        </w:rPr>
        <w:drawing>
          <wp:inline distT="0" distB="0" distL="0" distR="0">
            <wp:extent cx="4686300" cy="3514725"/>
            <wp:effectExtent l="133350" t="133350" r="342900" b="314325"/>
            <wp:docPr id="15" name="Bild 3" descr="C:\Users\Franz Seher\Desktop\DSCI00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ranz Seher\Desktop\DSCI0028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514725"/>
                    </a:xfrm>
                    <a:prstGeom prst="round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E34FD3" w:rsidRPr="00E34FD3" w:rsidRDefault="00E34FD3" w:rsidP="00E34FD3">
      <w:pPr>
        <w:pStyle w:val="Beschriftung"/>
        <w:jc w:val="center"/>
        <w:rPr>
          <w:rFonts w:ascii="Corbel" w:hAnsi="Corbel"/>
          <w:color w:val="7BBB31"/>
          <w:sz w:val="24"/>
          <w:szCs w:val="24"/>
          <w:lang w:val="en-US"/>
        </w:rPr>
      </w:pPr>
      <w:r w:rsidRPr="00E34FD3">
        <w:rPr>
          <w:rFonts w:ascii="Corbel" w:hAnsi="Corbel"/>
          <w:color w:val="7BBB31"/>
          <w:lang w:val="en-US"/>
        </w:rPr>
        <w:t>Sabrina</w:t>
      </w:r>
      <w:r w:rsidR="00F32672">
        <w:rPr>
          <w:rFonts w:ascii="Corbel" w:hAnsi="Corbel"/>
          <w:color w:val="7BBB31"/>
          <w:lang w:val="en-US"/>
        </w:rPr>
        <w:t xml:space="preserve"> vom holis Team</w:t>
      </w:r>
      <w:r w:rsidRPr="00E34FD3">
        <w:rPr>
          <w:rFonts w:ascii="Corbel" w:hAnsi="Corbel"/>
          <w:color w:val="7BBB31"/>
          <w:lang w:val="en-US"/>
        </w:rPr>
        <w:t xml:space="preserve"> &amp; Julian Le Play</w:t>
      </w:r>
    </w:p>
    <w:sectPr w:rsidR="00E34FD3" w:rsidRPr="00E34FD3" w:rsidSect="00482B98">
      <w:headerReference w:type="default" r:id="rId11"/>
      <w:footerReference w:type="default" r:id="rId12"/>
      <w:pgSz w:w="11906" w:h="16838"/>
      <w:pgMar w:top="1417" w:right="991" w:bottom="709" w:left="1417" w:header="426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211E" w:rsidRDefault="0048211E" w:rsidP="00726807">
      <w:pPr>
        <w:spacing w:after="0" w:line="240" w:lineRule="auto"/>
      </w:pPr>
      <w:r>
        <w:separator/>
      </w:r>
    </w:p>
  </w:endnote>
  <w:endnote w:type="continuationSeparator" w:id="0">
    <w:p w:rsidR="0048211E" w:rsidRDefault="0048211E" w:rsidP="007268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merican Typewriter">
    <w:panose1 w:val="02090604020004020304"/>
    <w:charset w:val="00"/>
    <w:family w:val="roman"/>
    <w:pitch w:val="variable"/>
    <w:sig w:usb0="A0000067" w:usb1="00000040" w:usb2="00000000" w:usb3="00000000" w:csb0="0000011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5373" w:rsidRDefault="00E05373" w:rsidP="006D295E">
    <w:pPr>
      <w:pStyle w:val="Fuzeile"/>
      <w:jc w:val="center"/>
      <w:rPr>
        <w:rFonts w:ascii="Corbel" w:hAnsi="Corbel"/>
        <w:sz w:val="20"/>
        <w:lang w:val="en-US"/>
      </w:rPr>
    </w:pPr>
  </w:p>
  <w:p w:rsidR="006D295E" w:rsidRPr="008C32BF" w:rsidRDefault="006D295E" w:rsidP="006D295E">
    <w:pPr>
      <w:pStyle w:val="Fuzeile"/>
      <w:jc w:val="center"/>
      <w:rPr>
        <w:rFonts w:ascii="Corbel" w:hAnsi="Corbel"/>
        <w:color w:val="A6A6A6" w:themeColor="background1" w:themeShade="A6"/>
        <w:sz w:val="20"/>
        <w:lang w:val="en-US"/>
      </w:rPr>
    </w:pPr>
    <w:r w:rsidRPr="008C32BF">
      <w:rPr>
        <w:rFonts w:ascii="Corbel" w:hAnsi="Corbel"/>
        <w:color w:val="A6A6A6" w:themeColor="background1" w:themeShade="A6"/>
        <w:sz w:val="20"/>
        <w:lang w:val="en-US"/>
      </w:rPr>
      <w:t xml:space="preserve">holis market | +43 </w:t>
    </w:r>
    <w:r w:rsidR="00C931F3" w:rsidRPr="008C32BF">
      <w:rPr>
        <w:rFonts w:ascii="Corbel" w:hAnsi="Corbel"/>
        <w:color w:val="A6A6A6" w:themeColor="background1" w:themeShade="A6"/>
        <w:sz w:val="20"/>
        <w:lang w:val="en-US"/>
      </w:rPr>
      <w:t xml:space="preserve">(0) </w:t>
    </w:r>
    <w:r w:rsidRPr="008C32BF">
      <w:rPr>
        <w:rFonts w:ascii="Corbel" w:hAnsi="Corbel"/>
        <w:color w:val="A6A6A6" w:themeColor="background1" w:themeShade="A6"/>
        <w:sz w:val="20"/>
        <w:lang w:val="en-US"/>
      </w:rPr>
      <w:t>650 42 00 304 | holis@holis-market.at</w:t>
    </w:r>
  </w:p>
  <w:p w:rsidR="0055009A" w:rsidRPr="008C32BF" w:rsidRDefault="0055009A" w:rsidP="006D295E">
    <w:pPr>
      <w:pStyle w:val="Fuzeile"/>
      <w:jc w:val="center"/>
      <w:rPr>
        <w:rFonts w:ascii="Corbel" w:hAnsi="Corbel"/>
        <w:color w:val="A6A6A6" w:themeColor="background1" w:themeShade="A6"/>
        <w:sz w:val="20"/>
      </w:rPr>
    </w:pPr>
    <w:r w:rsidRPr="008C32BF">
      <w:rPr>
        <w:rFonts w:ascii="Corbel" w:hAnsi="Corbel"/>
        <w:color w:val="A6A6A6" w:themeColor="background1" w:themeShade="A6"/>
        <w:sz w:val="20"/>
      </w:rPr>
      <w:t>Office: Axis Tabakfarik, Peter-Behrens-Platz 2</w:t>
    </w:r>
    <w:r w:rsidR="00E34FD3" w:rsidRPr="008C32BF">
      <w:rPr>
        <w:rFonts w:ascii="Corbel" w:hAnsi="Corbel"/>
        <w:color w:val="A6A6A6" w:themeColor="background1" w:themeShade="A6"/>
        <w:sz w:val="20"/>
      </w:rPr>
      <w:t>, 4020 Linz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211E" w:rsidRDefault="0048211E" w:rsidP="00726807">
      <w:pPr>
        <w:spacing w:after="0" w:line="240" w:lineRule="auto"/>
      </w:pPr>
      <w:r>
        <w:separator/>
      </w:r>
    </w:p>
  </w:footnote>
  <w:footnote w:type="continuationSeparator" w:id="0">
    <w:p w:rsidR="0048211E" w:rsidRDefault="0048211E" w:rsidP="007268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807" w:rsidRDefault="00726807" w:rsidP="006D295E">
    <w:pPr>
      <w:pStyle w:val="Kopfzeile"/>
      <w:rPr>
        <w:sz w:val="18"/>
        <w:szCs w:val="18"/>
      </w:rPr>
    </w:pPr>
    <w:r w:rsidRPr="00726807">
      <w:rPr>
        <w:noProof/>
        <w:sz w:val="18"/>
        <w:szCs w:val="18"/>
        <w:lang w:eastAsia="de-A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5714</wp:posOffset>
          </wp:positionV>
          <wp:extent cx="1791502" cy="847725"/>
          <wp:effectExtent l="19050" t="0" r="0" b="0"/>
          <wp:wrapNone/>
          <wp:docPr id="3" name="Grafik 3" descr="C:\Users\Sabs\Desktop\holis_Logo_4c_RZ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abs\Desktop\holis_Logo_4c_RZ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98525" cy="8510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6D295E" w:rsidRDefault="006D295E" w:rsidP="006D295E">
    <w:pPr>
      <w:pStyle w:val="Kopfzeile"/>
      <w:rPr>
        <w:sz w:val="18"/>
        <w:szCs w:val="18"/>
      </w:rPr>
    </w:pPr>
  </w:p>
  <w:p w:rsidR="006D295E" w:rsidRDefault="006D295E" w:rsidP="006D295E">
    <w:pPr>
      <w:pStyle w:val="Kopfzeile"/>
      <w:rPr>
        <w:sz w:val="18"/>
        <w:szCs w:val="18"/>
      </w:rPr>
    </w:pPr>
  </w:p>
  <w:p w:rsidR="006D295E" w:rsidRDefault="006D295E" w:rsidP="006D295E">
    <w:pPr>
      <w:pStyle w:val="Kopfzeile"/>
      <w:rPr>
        <w:sz w:val="18"/>
        <w:szCs w:val="18"/>
      </w:rPr>
    </w:pPr>
  </w:p>
  <w:p w:rsidR="006D295E" w:rsidRDefault="006D295E" w:rsidP="006D295E">
    <w:pPr>
      <w:pStyle w:val="Kopfzeile"/>
      <w:rPr>
        <w:sz w:val="18"/>
        <w:szCs w:val="18"/>
      </w:rPr>
    </w:pPr>
  </w:p>
  <w:p w:rsidR="006D295E" w:rsidRDefault="006D295E" w:rsidP="006D295E">
    <w:pPr>
      <w:pStyle w:val="Kopfzeile"/>
      <w:rPr>
        <w:sz w:val="18"/>
        <w:szCs w:val="18"/>
      </w:rPr>
    </w:pPr>
  </w:p>
  <w:p w:rsidR="006D295E" w:rsidRPr="00726807" w:rsidRDefault="006D295E" w:rsidP="006D295E">
    <w:pPr>
      <w:pStyle w:val="Kopfzeile"/>
      <w:rPr>
        <w:sz w:val="18"/>
        <w:szCs w:val="1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537D0"/>
    <w:multiLevelType w:val="hybridMultilevel"/>
    <w:tmpl w:val="32CAE782"/>
    <w:lvl w:ilvl="0" w:tplc="083C32D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  <w:szCs w:val="40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87421"/>
    <w:multiLevelType w:val="hybridMultilevel"/>
    <w:tmpl w:val="269C917E"/>
    <w:lvl w:ilvl="0" w:tplc="03C644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373E59"/>
    <w:multiLevelType w:val="multilevel"/>
    <w:tmpl w:val="20D4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5516BBC"/>
    <w:multiLevelType w:val="hybridMultilevel"/>
    <w:tmpl w:val="A50C5EE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AA55BA"/>
    <w:multiLevelType w:val="hybridMultilevel"/>
    <w:tmpl w:val="853A6684"/>
    <w:lvl w:ilvl="0" w:tplc="44E2F4B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E6F182E"/>
    <w:multiLevelType w:val="hybridMultilevel"/>
    <w:tmpl w:val="97C8792E"/>
    <w:lvl w:ilvl="0" w:tplc="0C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color w:val="FF6699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2675346"/>
    <w:multiLevelType w:val="hybridMultilevel"/>
    <w:tmpl w:val="AB184BC4"/>
    <w:lvl w:ilvl="0" w:tplc="79F050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color w:val="auto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61C03D8"/>
    <w:multiLevelType w:val="hybridMultilevel"/>
    <w:tmpl w:val="56CAFB5A"/>
    <w:lvl w:ilvl="0" w:tplc="08167F7C">
      <w:start w:val="1"/>
      <w:numFmt w:val="lowerRoman"/>
      <w:lvlText w:val="%1."/>
      <w:lvlJc w:val="left"/>
      <w:pPr>
        <w:ind w:left="1440" w:hanging="108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A79699E"/>
    <w:multiLevelType w:val="hybridMultilevel"/>
    <w:tmpl w:val="444EEDA6"/>
    <w:lvl w:ilvl="0" w:tplc="C0A02D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color w:val="FF6699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1C72722"/>
    <w:multiLevelType w:val="hybridMultilevel"/>
    <w:tmpl w:val="FDF2BA1E"/>
    <w:lvl w:ilvl="0" w:tplc="C0A02D2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color w:val="FF6699"/>
      </w:rPr>
    </w:lvl>
    <w:lvl w:ilvl="1" w:tplc="0C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23B1C5F"/>
    <w:multiLevelType w:val="hybridMultilevel"/>
    <w:tmpl w:val="4DFC1382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8"/>
  </w:num>
  <w:num w:numId="4">
    <w:abstractNumId w:val="9"/>
  </w:num>
  <w:num w:numId="5">
    <w:abstractNumId w:val="5"/>
  </w:num>
  <w:num w:numId="6">
    <w:abstractNumId w:val="6"/>
  </w:num>
  <w:num w:numId="7">
    <w:abstractNumId w:val="7"/>
  </w:num>
  <w:num w:numId="8">
    <w:abstractNumId w:val="4"/>
  </w:num>
  <w:num w:numId="9">
    <w:abstractNumId w:val="1"/>
  </w:num>
  <w:num w:numId="10">
    <w:abstractNumId w:val="10"/>
  </w:num>
  <w:num w:numId="1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726807"/>
    <w:rsid w:val="00014BC9"/>
    <w:rsid w:val="00025D18"/>
    <w:rsid w:val="00040A5F"/>
    <w:rsid w:val="000829BB"/>
    <w:rsid w:val="000C2B85"/>
    <w:rsid w:val="000F1454"/>
    <w:rsid w:val="000F483C"/>
    <w:rsid w:val="0020358F"/>
    <w:rsid w:val="00275FE3"/>
    <w:rsid w:val="0036112F"/>
    <w:rsid w:val="004152C3"/>
    <w:rsid w:val="0048211E"/>
    <w:rsid w:val="00482B98"/>
    <w:rsid w:val="004C7C38"/>
    <w:rsid w:val="004F67F6"/>
    <w:rsid w:val="005155E7"/>
    <w:rsid w:val="0055009A"/>
    <w:rsid w:val="005E42B0"/>
    <w:rsid w:val="006021BD"/>
    <w:rsid w:val="00654BC2"/>
    <w:rsid w:val="006D295E"/>
    <w:rsid w:val="00702958"/>
    <w:rsid w:val="00726807"/>
    <w:rsid w:val="007A114F"/>
    <w:rsid w:val="00843FC6"/>
    <w:rsid w:val="008C32BF"/>
    <w:rsid w:val="00903B95"/>
    <w:rsid w:val="00911CB9"/>
    <w:rsid w:val="00957336"/>
    <w:rsid w:val="009666CC"/>
    <w:rsid w:val="00992977"/>
    <w:rsid w:val="00996DAE"/>
    <w:rsid w:val="00996DE1"/>
    <w:rsid w:val="009C2EE8"/>
    <w:rsid w:val="009E1B5F"/>
    <w:rsid w:val="00A56D9D"/>
    <w:rsid w:val="00AE2620"/>
    <w:rsid w:val="00B57BFA"/>
    <w:rsid w:val="00C931F3"/>
    <w:rsid w:val="00CA4FE2"/>
    <w:rsid w:val="00CC7FC4"/>
    <w:rsid w:val="00D5023E"/>
    <w:rsid w:val="00D55AD1"/>
    <w:rsid w:val="00DE0F78"/>
    <w:rsid w:val="00E05373"/>
    <w:rsid w:val="00E34FD3"/>
    <w:rsid w:val="00E618B6"/>
    <w:rsid w:val="00EC6F76"/>
    <w:rsid w:val="00F31C88"/>
    <w:rsid w:val="00F32672"/>
    <w:rsid w:val="00F74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26807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268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26807"/>
  </w:style>
  <w:style w:type="paragraph" w:styleId="Fuzeile">
    <w:name w:val="footer"/>
    <w:basedOn w:val="Standard"/>
    <w:link w:val="FuzeileZchn"/>
    <w:uiPriority w:val="99"/>
    <w:unhideWhenUsed/>
    <w:rsid w:val="007268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26807"/>
  </w:style>
  <w:style w:type="paragraph" w:styleId="Listenabsatz">
    <w:name w:val="List Paragraph"/>
    <w:basedOn w:val="Standard"/>
    <w:uiPriority w:val="34"/>
    <w:qFormat/>
    <w:rsid w:val="00726807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14BC9"/>
    <w:rPr>
      <w:color w:val="0563C1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D29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D295E"/>
    <w:rPr>
      <w:rFonts w:ascii="Tahoma" w:hAnsi="Tahoma" w:cs="Tahoma"/>
      <w:sz w:val="16"/>
      <w:szCs w:val="16"/>
    </w:rPr>
  </w:style>
  <w:style w:type="table" w:styleId="Tabellengitternetz">
    <w:name w:val="Table Grid"/>
    <w:basedOn w:val="NormaleTabelle"/>
    <w:uiPriority w:val="39"/>
    <w:rsid w:val="005500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eschriftung">
    <w:name w:val="caption"/>
    <w:basedOn w:val="Standard"/>
    <w:next w:val="Standard"/>
    <w:uiPriority w:val="35"/>
    <w:unhideWhenUsed/>
    <w:qFormat/>
    <w:rsid w:val="00E34FD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2EED13-D5DE-40E0-8465-E58B73289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415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-none-</Company>
  <LinksUpToDate>false</LinksUpToDate>
  <CharactersWithSpaces>3029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Sabrina Fleisch</dc:creator>
  <cp:lastModifiedBy>Franz Seher</cp:lastModifiedBy>
  <cp:revision>14</cp:revision>
  <cp:lastPrinted>2014-07-14T22:09:00Z</cp:lastPrinted>
  <dcterms:created xsi:type="dcterms:W3CDTF">2014-07-14T21:12:00Z</dcterms:created>
  <dcterms:modified xsi:type="dcterms:W3CDTF">2014-09-06T22:17:00Z</dcterms:modified>
</cp:coreProperties>
</file>