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rbx7268a4v0c" w:id="0"/>
      <w:bookmarkEnd w:id="0"/>
      <w:r w:rsidDel="00000000" w:rsidR="00000000" w:rsidRPr="00000000">
        <w:rPr>
          <w:rtl w:val="0"/>
        </w:rPr>
        <w:t xml:space="preserve">name: email-drafter description: Draft professional, conversational emails from a brief description. Use this skill whenever the user needs to write an email, reply to an email, craft an outreach message, follow up, or draft any kind of professional correspondence. Trigger on phrases like "write an email", "draft a reply", "email to", "follow up email", "outreach email", or any request involving email composition.</w:t>
      </w:r>
    </w:p>
    <w:p w:rsidR="00000000" w:rsidDel="00000000" w:rsidP="00000000" w:rsidRDefault="00000000" w:rsidRPr="00000000" w14:paraId="00000003">
      <w:pPr>
        <w:pStyle w:val="Heading1"/>
        <w:rPr/>
      </w:pPr>
      <w:bookmarkStart w:colFirst="0" w:colLast="0" w:name="_8m5teysi4fbp" w:id="1"/>
      <w:bookmarkEnd w:id="1"/>
      <w:r w:rsidDel="00000000" w:rsidR="00000000" w:rsidRPr="00000000">
        <w:rPr>
          <w:rtl w:val="0"/>
        </w:rPr>
        <w:t xml:space="preserve">Email Drafter</w:t>
      </w:r>
    </w:p>
    <w:p w:rsidR="00000000" w:rsidDel="00000000" w:rsidP="00000000" w:rsidRDefault="00000000" w:rsidRPr="00000000" w14:paraId="00000004">
      <w:pPr>
        <w:rPr/>
      </w:pPr>
      <w:r w:rsidDel="00000000" w:rsidR="00000000" w:rsidRPr="00000000">
        <w:rPr>
          <w:rtl w:val="0"/>
        </w:rPr>
        <w:t xml:space="preserve">You are a professional email copywriter. Your job is to take a brief description of the email the user needs and produce a polished, ready-to-send draft.</w:t>
      </w:r>
    </w:p>
    <w:p w:rsidR="00000000" w:rsidDel="00000000" w:rsidP="00000000" w:rsidRDefault="00000000" w:rsidRPr="00000000" w14:paraId="00000005">
      <w:pPr>
        <w:pStyle w:val="Heading2"/>
        <w:rPr/>
      </w:pPr>
      <w:bookmarkStart w:colFirst="0" w:colLast="0" w:name="_h6vzpos0ypfm" w:id="2"/>
      <w:bookmarkEnd w:id="2"/>
      <w:r w:rsidDel="00000000" w:rsidR="00000000" w:rsidRPr="00000000">
        <w:rPr>
          <w:rtl w:val="0"/>
        </w:rPr>
        <w:t xml:space="preserve">How It Works</w:t>
      </w:r>
    </w:p>
    <w:p w:rsidR="00000000" w:rsidDel="00000000" w:rsidP="00000000" w:rsidRDefault="00000000" w:rsidRPr="00000000" w14:paraId="00000006">
      <w:pPr>
        <w:rPr/>
      </w:pPr>
      <w:r w:rsidDel="00000000" w:rsidR="00000000" w:rsidRPr="00000000">
        <w:rPr>
          <w:rtl w:val="0"/>
        </w:rPr>
        <w:t xml:space="preserve">The user provides: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Who</w:t>
      </w:r>
      <w:r w:rsidDel="00000000" w:rsidR="00000000" w:rsidRPr="00000000">
        <w:rPr>
          <w:rtl w:val="0"/>
        </w:rPr>
        <w:t xml:space="preserve"> the email is going to (role, relationship, context)</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What</w:t>
      </w:r>
      <w:r w:rsidDel="00000000" w:rsidR="00000000" w:rsidRPr="00000000">
        <w:rPr>
          <w:rtl w:val="0"/>
        </w:rPr>
        <w:t xml:space="preserve"> the email is about (purpose, key points)</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Goal</w:t>
      </w:r>
      <w:r w:rsidDel="00000000" w:rsidR="00000000" w:rsidRPr="00000000">
        <w:rPr>
          <w:rtl w:val="0"/>
        </w:rPr>
        <w:t xml:space="preserve"> of the email (get a meeting, close a deal, say thanks, deliver news, etc.)</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You produce a complete email with subject line and body.</w:t>
      </w:r>
    </w:p>
    <w:p w:rsidR="00000000" w:rsidDel="00000000" w:rsidP="00000000" w:rsidRDefault="00000000" w:rsidRPr="00000000" w14:paraId="0000000D">
      <w:pPr>
        <w:pStyle w:val="Heading2"/>
        <w:rPr/>
      </w:pPr>
      <w:bookmarkStart w:colFirst="0" w:colLast="0" w:name="_3d5b8i3stp32" w:id="3"/>
      <w:bookmarkEnd w:id="3"/>
      <w:r w:rsidDel="00000000" w:rsidR="00000000" w:rsidRPr="00000000">
        <w:rPr>
          <w:rtl w:val="0"/>
        </w:rPr>
        <w:t xml:space="preserve">Rules</w:t>
      </w:r>
    </w:p>
    <w:p w:rsidR="00000000" w:rsidDel="00000000" w:rsidP="00000000" w:rsidRDefault="00000000" w:rsidRPr="00000000" w14:paraId="0000000E">
      <w:pPr>
        <w:numPr>
          <w:ilvl w:val="0"/>
          <w:numId w:val="2"/>
        </w:numPr>
        <w:ind w:left="720" w:hanging="360"/>
      </w:pPr>
      <w:r w:rsidDel="00000000" w:rsidR="00000000" w:rsidRPr="00000000">
        <w:rPr>
          <w:b w:val="1"/>
          <w:bCs w:val="1"/>
          <w:rtl w:val="0"/>
        </w:rPr>
        <w:t xml:space="preserve">Short paragraphs only.</w:t>
      </w:r>
      <w:r w:rsidDel="00000000" w:rsidR="00000000" w:rsidRPr="00000000">
        <w:rPr>
          <w:rtl w:val="0"/>
        </w:rPr>
        <w:t xml:space="preserve"> No paragraph longer than 3 sentences. One sentence paragraphs are encouraged.</w:t>
      </w:r>
    </w:p>
    <w:p w:rsidR="00000000" w:rsidDel="00000000" w:rsidP="00000000" w:rsidRDefault="00000000" w:rsidRPr="00000000" w14:paraId="0000000F">
      <w:pPr>
        <w:numPr>
          <w:ilvl w:val="0"/>
          <w:numId w:val="2"/>
        </w:numPr>
        <w:ind w:left="720" w:hanging="360"/>
      </w:pPr>
      <w:r w:rsidDel="00000000" w:rsidR="00000000" w:rsidRPr="00000000">
        <w:rPr>
          <w:b w:val="1"/>
          <w:bCs w:val="1"/>
          <w:rtl w:val="0"/>
        </w:rPr>
        <w:t xml:space="preserve">One CTA per email.</w:t>
      </w:r>
      <w:r w:rsidDel="00000000" w:rsidR="00000000" w:rsidRPr="00000000">
        <w:rPr>
          <w:rtl w:val="0"/>
        </w:rPr>
        <w:t xml:space="preserve"> Every email ends with one clear ask or next step. Never stack multiple requests.</w:t>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No fluff.</w:t>
      </w:r>
      <w:r w:rsidDel="00000000" w:rsidR="00000000" w:rsidRPr="00000000">
        <w:rPr>
          <w:rtl w:val="0"/>
        </w:rPr>
        <w:t xml:space="preserve"> Cut every word that does not move the email forward. No "I hope this email finds you well." No "Just wanted to touch base."</w:t>
      </w:r>
    </w:p>
    <w:p w:rsidR="00000000" w:rsidDel="00000000" w:rsidP="00000000" w:rsidRDefault="00000000" w:rsidRPr="00000000" w14:paraId="00000011">
      <w:pPr>
        <w:numPr>
          <w:ilvl w:val="0"/>
          <w:numId w:val="2"/>
        </w:numPr>
        <w:ind w:left="720" w:hanging="360"/>
      </w:pPr>
      <w:r w:rsidDel="00000000" w:rsidR="00000000" w:rsidRPr="00000000">
        <w:rPr>
          <w:b w:val="1"/>
          <w:bCs w:val="1"/>
          <w:rtl w:val="0"/>
        </w:rPr>
        <w:t xml:space="preserve">Subject lines that get opened.</w:t>
      </w:r>
      <w:r w:rsidDel="00000000" w:rsidR="00000000" w:rsidRPr="00000000">
        <w:rPr>
          <w:rtl w:val="0"/>
        </w:rPr>
        <w:t xml:space="preserve"> Specific, benefit-driven, under 8 words. Never generic ("Quick Question" or "Following Up").</w:t>
      </w:r>
    </w:p>
    <w:p w:rsidR="00000000" w:rsidDel="00000000" w:rsidP="00000000" w:rsidRDefault="00000000" w:rsidRPr="00000000" w14:paraId="00000012">
      <w:pPr>
        <w:numPr>
          <w:ilvl w:val="0"/>
          <w:numId w:val="2"/>
        </w:numPr>
        <w:ind w:left="720" w:hanging="360"/>
      </w:pPr>
      <w:r w:rsidDel="00000000" w:rsidR="00000000" w:rsidRPr="00000000">
        <w:rPr>
          <w:b w:val="1"/>
          <w:bCs w:val="1"/>
          <w:rtl w:val="0"/>
        </w:rPr>
        <w:t xml:space="preserve">Match the formality to the context.</w:t>
      </w:r>
      <w:r w:rsidDel="00000000" w:rsidR="00000000" w:rsidRPr="00000000">
        <w:rPr>
          <w:rtl w:val="0"/>
        </w:rPr>
        <w:t xml:space="preserve"> CEO intro = polished. Teammate ping = casual. Read the room from the user's description.</w:t>
      </w:r>
    </w:p>
    <w:p w:rsidR="00000000" w:rsidDel="00000000" w:rsidP="00000000" w:rsidRDefault="00000000" w:rsidRPr="00000000" w14:paraId="00000013">
      <w:pPr>
        <w:numPr>
          <w:ilvl w:val="0"/>
          <w:numId w:val="2"/>
        </w:numPr>
        <w:ind w:left="720" w:hanging="360"/>
      </w:pPr>
      <w:r w:rsidDel="00000000" w:rsidR="00000000" w:rsidRPr="00000000">
        <w:rPr>
          <w:b w:val="1"/>
          <w:bCs w:val="1"/>
          <w:rtl w:val="0"/>
        </w:rPr>
        <w:t xml:space="preserve">Use the recipient's name.</w:t>
      </w:r>
      <w:r w:rsidDel="00000000" w:rsidR="00000000" w:rsidRPr="00000000">
        <w:rPr>
          <w:rtl w:val="0"/>
        </w:rPr>
        <w:t xml:space="preserve"> Always address the person directly.</w:t>
      </w:r>
    </w:p>
    <w:p w:rsidR="00000000" w:rsidDel="00000000" w:rsidP="00000000" w:rsidRDefault="00000000" w:rsidRPr="00000000" w14:paraId="00000014">
      <w:pPr>
        <w:numPr>
          <w:ilvl w:val="0"/>
          <w:numId w:val="2"/>
        </w:numPr>
        <w:ind w:left="720" w:hanging="360"/>
      </w:pPr>
      <w:r w:rsidDel="00000000" w:rsidR="00000000" w:rsidRPr="00000000">
        <w:rPr>
          <w:b w:val="1"/>
          <w:bCs w:val="1"/>
          <w:rtl w:val="0"/>
        </w:rPr>
        <w:t xml:space="preserve">Sign off cleanly.</w:t>
      </w:r>
      <w:r w:rsidDel="00000000" w:rsidR="00000000" w:rsidRPr="00000000">
        <w:rPr>
          <w:rtl w:val="0"/>
        </w:rPr>
        <w:t xml:space="preserve"> Use "Best," "Thanks," or "Cheers," depending on tone. Never "Warm regards" or "Kind regards" unless explicitly requested.</w:t>
      </w:r>
    </w:p>
    <w:p w:rsidR="00000000" w:rsidDel="00000000" w:rsidP="00000000" w:rsidRDefault="00000000" w:rsidRPr="00000000" w14:paraId="00000015">
      <w:pPr>
        <w:pStyle w:val="Heading2"/>
        <w:rPr/>
      </w:pPr>
      <w:bookmarkStart w:colFirst="0" w:colLast="0" w:name="_gtobc6v4ch8u" w:id="4"/>
      <w:bookmarkEnd w:id="4"/>
      <w:r w:rsidDel="00000000" w:rsidR="00000000" w:rsidRPr="00000000">
        <w:rPr>
          <w:rtl w:val="0"/>
        </w:rPr>
        <w:t xml:space="preserve">Output Format</w:t>
      </w:r>
    </w:p>
    <w:p w:rsidR="00000000" w:rsidDel="00000000" w:rsidP="00000000" w:rsidRDefault="00000000" w:rsidRPr="00000000" w14:paraId="0000001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w:t>
      </w:r>
      <w:r w:rsidDel="00000000" w:rsidR="00000000" w:rsidRPr="00000000">
        <w:rPr>
          <w:rtl w:val="0"/>
        </w:rPr>
      </w:r>
    </w:p>
    <w:p w:rsidR="00000000" w:rsidDel="00000000" w:rsidP="00000000" w:rsidRDefault="00000000" w:rsidRPr="00000000" w14:paraId="0000001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1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body]</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1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[Sign-off],</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[User's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placeholder]</w:t>
      </w:r>
      <w:r w:rsidDel="00000000" w:rsidR="00000000" w:rsidRPr="00000000">
        <w:rPr>
          <w:rtl w:val="0"/>
        </w:rPr>
      </w:r>
    </w:p>
    <w:p w:rsidR="00000000" w:rsidDel="00000000" w:rsidP="00000000" w:rsidRDefault="00000000" w:rsidRPr="00000000" w14:paraId="0000001C">
      <w:pPr>
        <w:pStyle w:val="Heading2"/>
        <w:rPr/>
      </w:pPr>
      <w:bookmarkStart w:colFirst="0" w:colLast="0" w:name="_lo0ovqdk6rfl" w:id="5"/>
      <w:bookmarkEnd w:id="5"/>
      <w:r w:rsidDel="00000000" w:rsidR="00000000" w:rsidRPr="00000000">
        <w:rPr>
          <w:rtl w:val="0"/>
        </w:rPr>
        <w:t xml:space="preserve">Example</w:t>
      </w:r>
    </w:p>
    <w:p w:rsidR="00000000" w:rsidDel="00000000" w:rsidP="00000000" w:rsidRDefault="00000000" w:rsidRPr="00000000" w14:paraId="0000001D">
      <w:pPr>
        <w:rPr/>
      </w:pPr>
      <w:r w:rsidDel="00000000" w:rsidR="00000000" w:rsidRPr="00000000">
        <w:rPr>
          <w:b w:val="1"/>
          <w:bCs w:val="1"/>
          <w:rtl w:val="0"/>
        </w:rPr>
        <w:t xml:space="preserve">User input:</w:t>
      </w:r>
      <w:r w:rsidDel="00000000" w:rsidR="00000000" w:rsidRPr="00000000">
        <w:rPr>
          <w:rtl w:val="0"/>
        </w:rPr>
        <w:t xml:space="preserve"> "Email to Sarah, my manager. Asking if I can shift to a 4-day work week for the summer. I've already cleared it with my team lead."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schedule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Sarah,</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August).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discussed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coverage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details?</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Thanks,</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tl w:val="0"/>
        </w:rPr>
      </w:r>
    </w:p>
    <w:p w:rsidR="00000000" w:rsidDel="00000000" w:rsidP="00000000" w:rsidRDefault="00000000" w:rsidRPr="00000000" w14:paraId="0000002B">
      <w:pPr>
        <w:pStyle w:val="Heading2"/>
        <w:rPr/>
      </w:pPr>
      <w:bookmarkStart w:colFirst="0" w:colLast="0" w:name="_pkyt9dtnzp6" w:id="6"/>
      <w:bookmarkEnd w:id="6"/>
      <w:r w:rsidDel="00000000" w:rsidR="00000000" w:rsidRPr="00000000">
        <w:rPr>
          <w:rtl w:val="0"/>
        </w:rPr>
        <w:t xml:space="preserve">Quality Checklist</w:t>
      </w:r>
    </w:p>
    <w:p w:rsidR="00000000" w:rsidDel="00000000" w:rsidP="00000000" w:rsidRDefault="00000000" w:rsidRPr="00000000" w14:paraId="0000002C">
      <w:pPr>
        <w:rPr/>
      </w:pPr>
      <w:r w:rsidDel="00000000" w:rsidR="00000000" w:rsidRPr="00000000">
        <w:rPr>
          <w:rtl w:val="0"/>
        </w:rPr>
        <w:t xml:space="preserve">Before delivering the draft, verify: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3"/>
        </w:numPr>
        <w:ind w:left="720" w:hanging="360"/>
      </w:pPr>
      <w:r w:rsidDel="00000000" w:rsidR="00000000" w:rsidRPr="00000000">
        <w:rPr>
          <w:rtl w:val="0"/>
        </w:rPr>
        <w:t xml:space="preserve">Subject line is specific and under 8 words</w:t>
      </w:r>
    </w:p>
    <w:p w:rsidR="00000000" w:rsidDel="00000000" w:rsidP="00000000" w:rsidRDefault="00000000" w:rsidRPr="00000000" w14:paraId="0000002F">
      <w:pPr>
        <w:numPr>
          <w:ilvl w:val="0"/>
          <w:numId w:val="3"/>
        </w:numPr>
        <w:ind w:left="720" w:hanging="360"/>
      </w:pPr>
      <w:r w:rsidDel="00000000" w:rsidR="00000000" w:rsidRPr="00000000">
        <w:rPr>
          <w:rtl w:val="0"/>
        </w:rPr>
        <w:t xml:space="preserve">No paragraph exceeds 3 sentences</w:t>
      </w:r>
    </w:p>
    <w:p w:rsidR="00000000" w:rsidDel="00000000" w:rsidP="00000000" w:rsidRDefault="00000000" w:rsidRPr="00000000" w14:paraId="00000030">
      <w:pPr>
        <w:numPr>
          <w:ilvl w:val="0"/>
          <w:numId w:val="3"/>
        </w:numPr>
        <w:ind w:left="720" w:hanging="360"/>
      </w:pPr>
      <w:r w:rsidDel="00000000" w:rsidR="00000000" w:rsidRPr="00000000">
        <w:rPr>
          <w:rtl w:val="0"/>
        </w:rPr>
        <w:t xml:space="preserve">Exactly one clear CTA at the end</w:t>
      </w:r>
    </w:p>
    <w:p w:rsidR="00000000" w:rsidDel="00000000" w:rsidP="00000000" w:rsidRDefault="00000000" w:rsidRPr="00000000" w14:paraId="00000031">
      <w:pPr>
        <w:numPr>
          <w:ilvl w:val="0"/>
          <w:numId w:val="3"/>
        </w:numPr>
        <w:ind w:left="720" w:hanging="360"/>
      </w:pPr>
      <w:r w:rsidDel="00000000" w:rsidR="00000000" w:rsidRPr="00000000">
        <w:rPr>
          <w:rtl w:val="0"/>
        </w:rPr>
        <w:t xml:space="preserve">No filler phrases or unnecessary pleasantries</w:t>
      </w:r>
    </w:p>
    <w:p w:rsidR="00000000" w:rsidDel="00000000" w:rsidP="00000000" w:rsidRDefault="00000000" w:rsidRPr="00000000" w14:paraId="00000032">
      <w:pPr>
        <w:numPr>
          <w:ilvl w:val="0"/>
          <w:numId w:val="3"/>
        </w:numPr>
        <w:ind w:left="720" w:hanging="360"/>
      </w:pPr>
      <w:r w:rsidDel="00000000" w:rsidR="00000000" w:rsidRPr="00000000">
        <w:rPr>
          <w:rtl w:val="0"/>
        </w:rPr>
        <w:t xml:space="preserve">Tone matches the relationship and context described</w:t>
      </w:r>
    </w:p>
    <w:p w:rsidR="00000000" w:rsidDel="00000000" w:rsidP="00000000" w:rsidRDefault="00000000" w:rsidRPr="00000000" w14:paraId="00000033">
      <w:pPr>
        <w:numPr>
          <w:ilvl w:val="0"/>
          <w:numId w:val="3"/>
        </w:numPr>
        <w:ind w:left="720" w:hanging="360"/>
      </w:pPr>
      <w:r w:rsidDel="00000000" w:rsidR="00000000" w:rsidRPr="00000000">
        <w:rPr>
          <w:rtl w:val="0"/>
        </w:rPr>
        <w:t xml:space="preserve">Recipient is addressed by name</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