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James Hollands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Front-end web developer based in Levenshulme, Manchester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>Tel: 07522034391</w:t>
        <w:tab/>
      </w:r>
      <w:hyperlink r:id="rId2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james.hollands0190@gmail.com</w:t>
        </w:r>
      </w:hyperlink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>P</w:t>
      </w:r>
      <w:r>
        <w:rPr>
          <w:color w:val="111111"/>
          <w:sz w:val="24"/>
          <w:szCs w:val="24"/>
          <w:highlight w:val="white"/>
        </w:rPr>
        <w:t>ersonal website: www.metajames.co.uk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Personal statement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 xml:space="preserve">I am an ambitious web developer with </w:t>
      </w:r>
      <w:r>
        <w:rPr>
          <w:color w:val="111111"/>
          <w:sz w:val="24"/>
          <w:szCs w:val="24"/>
          <w:highlight w:val="white"/>
        </w:rPr>
        <w:t>18 months’</w:t>
      </w:r>
      <w:r>
        <w:rPr>
          <w:color w:val="111111"/>
          <w:sz w:val="24"/>
          <w:szCs w:val="24"/>
          <w:highlight w:val="white"/>
        </w:rPr>
        <w:t xml:space="preserve"> experience building and maintaining a bank’s websites. </w:t>
      </w:r>
      <w:r>
        <w:rPr>
          <w:color w:val="111111"/>
          <w:sz w:val="24"/>
          <w:szCs w:val="24"/>
          <w:highlight w:val="white"/>
        </w:rPr>
        <w:t>I am looking for an opportunity to challenge myself, especially with JavaScript and JS libraries</w:t>
      </w:r>
      <w:r>
        <w:rPr>
          <w:color w:val="111111"/>
          <w:sz w:val="24"/>
          <w:szCs w:val="24"/>
          <w:highlight w:val="white"/>
        </w:rPr>
        <w:t>. My previous roles as an editorial assistant has given me chance to develop a broader skill set, such as meeting with clients, writing and understanding briefs and having a careful eye for detail.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Core skills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HTML5 </w:t>
      </w:r>
      <w:r>
        <w:rPr>
          <w:color w:val="111111"/>
          <w:sz w:val="24"/>
          <w:szCs w:val="24"/>
          <w:highlight w:val="white"/>
        </w:rPr>
        <w:t>(including frameworks)</w:t>
      </w:r>
      <w:r>
        <w:rPr>
          <w:color w:val="111111"/>
          <w:sz w:val="24"/>
          <w:szCs w:val="24"/>
          <w:highlight w:val="white"/>
        </w:rPr>
        <w:t>, CSS (Sass), JavaScript (vanilla, JQuery, some experience with VueJS and Angular, knowledge of OOP), Gulp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Agile methodology </w:t>
      </w:r>
      <w:r>
        <w:rPr>
          <w:color w:val="111111"/>
          <w:sz w:val="24"/>
          <w:szCs w:val="24"/>
          <w:highlight w:val="white"/>
        </w:rPr>
        <w:t>(Scrum and Kanban)</w:t>
      </w:r>
      <w:r>
        <w:rPr>
          <w:color w:val="111111"/>
          <w:sz w:val="24"/>
          <w:szCs w:val="24"/>
          <w:highlight w:val="white"/>
        </w:rPr>
        <w:t xml:space="preserve"> and Atlassian workflow tools (Jira and Bitbucket)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Version control with Github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Helping to test components and pages across browsers and devices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Mobile-first development, accessibility, performance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Experience with Photoshop/</w:t>
      </w:r>
      <w:r>
        <w:rPr>
          <w:color w:val="111111"/>
          <w:sz w:val="24"/>
          <w:szCs w:val="24"/>
          <w:highlight w:val="white"/>
        </w:rPr>
        <w:t>GIMP</w:t>
      </w:r>
      <w:r>
        <w:rPr>
          <w:color w:val="111111"/>
          <w:sz w:val="24"/>
          <w:szCs w:val="24"/>
          <w:highlight w:val="white"/>
        </w:rPr>
        <w:t xml:space="preserve"> to save images in correct file type, size and resolution</w:t>
      </w:r>
      <w:r>
        <w:rPr>
          <w:color w:val="111111"/>
          <w:sz w:val="24"/>
          <w:szCs w:val="24"/>
          <w:highlight w:val="white"/>
          <w:u w:val="none"/>
        </w:rPr>
        <w:t xml:space="preserve">. </w:t>
      </w:r>
      <w:r>
        <w:rPr>
          <w:color w:val="111111"/>
          <w:sz w:val="24"/>
          <w:szCs w:val="24"/>
          <w:highlight w:val="white"/>
          <w:u w:val="none"/>
        </w:rPr>
        <w:t>Using other tools such as Avocode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Completed </w:t>
      </w:r>
      <w:hyperlink r:id="rId3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QA course ‘Programming with JavaScript’</w:t>
        </w:r>
      </w:hyperlink>
      <w:r>
        <w:rPr>
          <w:color w:val="111111"/>
          <w:sz w:val="24"/>
          <w:szCs w:val="24"/>
          <w:highlight w:val="white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Previous experience launching a Wordpress website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Manual testing across devices and browsers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Self-learner, using a range of resources (textbooks, videos, code challenges)</w:t>
      </w:r>
    </w:p>
    <w:p>
      <w:pPr>
        <w:pStyle w:val="Normal"/>
        <w:spacing w:lineRule="auto" w:line="240" w:before="160" w:after="160"/>
        <w:ind w:left="0" w:right="0" w:hanging="0"/>
        <w:rPr>
          <w:b/>
          <w:b/>
          <w:color w:val="FF8150"/>
          <w:sz w:val="24"/>
          <w:szCs w:val="24"/>
          <w:highlight w:val="white"/>
          <w:u w:val="none"/>
        </w:rPr>
      </w:pPr>
      <w:r>
        <w:rPr/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Web dev work experience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 xml:space="preserve">Junior Web Developer - Co-op Bank, Manchester </w:t>
      </w:r>
      <w:r>
        <w:rPr>
          <w:i/>
          <w:color w:val="111111"/>
          <w:sz w:val="24"/>
          <w:szCs w:val="24"/>
          <w:highlight w:val="white"/>
        </w:rPr>
        <w:t>(January 2016 – Present)</w:t>
      </w:r>
      <w:r>
        <w:rPr>
          <w:color w:val="111111"/>
          <w:sz w:val="24"/>
          <w:szCs w:val="24"/>
          <w:highlight w:val="white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Working as part of a team to refresh </w:t>
      </w:r>
      <w:hyperlink r:id="rId4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www.co-operativebank.co.uk</w:t>
        </w:r>
      </w:hyperlink>
      <w:r>
        <w:rPr>
          <w:color w:val="111111"/>
          <w:sz w:val="24"/>
          <w:szCs w:val="24"/>
          <w:highlight w:val="white"/>
        </w:rPr>
        <w:t xml:space="preserve"> and </w:t>
      </w:r>
      <w:hyperlink r:id="rId5">
        <w:r>
          <w:rPr>
            <w:rStyle w:val="InternetLink"/>
            <w:color w:val="1155CC"/>
            <w:sz w:val="24"/>
            <w:szCs w:val="24"/>
            <w:highlight w:val="white"/>
            <w:u w:val="single"/>
          </w:rPr>
          <w:t>www.smile.co.uk</w:t>
        </w:r>
      </w:hyperlink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Building pages using </w:t>
      </w:r>
      <w:r>
        <w:rPr>
          <w:color w:val="111111"/>
          <w:sz w:val="24"/>
          <w:szCs w:val="24"/>
          <w:highlight w:val="white"/>
        </w:rPr>
        <w:t xml:space="preserve">a </w:t>
      </w:r>
      <w:r>
        <w:rPr>
          <w:color w:val="111111"/>
          <w:sz w:val="24"/>
          <w:szCs w:val="24"/>
          <w:highlight w:val="white"/>
        </w:rPr>
        <w:t xml:space="preserve">bespoke HTML </w:t>
      </w:r>
      <w:r>
        <w:rPr>
          <w:color w:val="111111"/>
          <w:sz w:val="24"/>
          <w:szCs w:val="24"/>
          <w:highlight w:val="white"/>
        </w:rPr>
        <w:t xml:space="preserve">framework </w:t>
      </w:r>
      <w:r>
        <w:rPr>
          <w:color w:val="111111"/>
          <w:sz w:val="24"/>
          <w:szCs w:val="24"/>
          <w:highlight w:val="white"/>
        </w:rPr>
        <w:t xml:space="preserve">and Javascript </w:t>
      </w:r>
      <w:r>
        <w:rPr>
          <w:color w:val="111111"/>
          <w:sz w:val="24"/>
          <w:szCs w:val="24"/>
          <w:highlight w:val="white"/>
        </w:rPr>
        <w:t>library</w:t>
      </w:r>
      <w:r>
        <w:rPr>
          <w:color w:val="111111"/>
          <w:sz w:val="24"/>
          <w:szCs w:val="24"/>
          <w:highlight w:val="white"/>
        </w:rPr>
        <w:t>, creating components with Sass and writing Gulp scripts to automate processes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Using Atlassian workflow tools and Agile methodology</w:t>
      </w:r>
      <w:r>
        <w:rPr>
          <w:color w:val="111111"/>
          <w:sz w:val="24"/>
          <w:szCs w:val="24"/>
          <w:highlight w:val="white"/>
          <w:u w:val="none"/>
        </w:rPr>
        <w:t xml:space="preserve"> </w:t>
      </w:r>
      <w:r>
        <w:rPr>
          <w:color w:val="111111"/>
          <w:sz w:val="24"/>
          <w:szCs w:val="24"/>
          <w:highlight w:val="white"/>
          <w:u w:val="none"/>
        </w:rPr>
        <w:t>(Scrum and Kanban)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Testing other developers work for cross-browser and cross-device compliance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color w:val="111111"/>
          <w:sz w:val="24"/>
          <w:szCs w:val="24"/>
          <w:highlight w:val="white"/>
        </w:rPr>
        <w:t>Collaborating with other departments within digital (UX, Copy, SEO, Test and DevOps) to gain understanding for other roles within the industry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color w:val="111111"/>
          <w:sz w:val="24"/>
          <w:szCs w:val="24"/>
          <w:highlight w:val="white"/>
        </w:rPr>
        <w:t>Doing live deployments on a daily basis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color w:val="111111"/>
          <w:sz w:val="24"/>
          <w:szCs w:val="24"/>
          <w:highlight w:val="white"/>
        </w:rPr>
        <w:t>Assisting business analyst to compile information required for projects</w:t>
      </w:r>
      <w:r>
        <w:br w:type="page"/>
      </w:r>
    </w:p>
    <w:p>
      <w:pPr>
        <w:pStyle w:val="Normal"/>
        <w:spacing w:lineRule="auto" w:line="240" w:before="160" w:after="160"/>
        <w:rPr/>
      </w:pPr>
      <w:r>
        <w:rPr>
          <w:b/>
          <w:color w:val="FF8150"/>
          <w:sz w:val="24"/>
          <w:szCs w:val="24"/>
          <w:highlight w:val="white"/>
        </w:rPr>
        <w:t>Previous work experience</w:t>
      </w:r>
    </w:p>
    <w:p>
      <w:pPr>
        <w:pStyle w:val="Normal"/>
        <w:spacing w:lineRule="auto" w:line="240" w:before="160" w:after="160"/>
        <w:rPr/>
      </w:pPr>
      <w:r>
        <w:rPr>
          <w:b/>
          <w:color w:val="111111"/>
          <w:sz w:val="24"/>
          <w:szCs w:val="24"/>
          <w:highlight w:val="white"/>
        </w:rPr>
        <w:t xml:space="preserve">Senior Editorial Assistant – SciMentum, Manchester </w:t>
      </w:r>
      <w:r>
        <w:rPr>
          <w:i/>
          <w:color w:val="111111"/>
          <w:sz w:val="24"/>
          <w:szCs w:val="24"/>
          <w:highlight w:val="white"/>
        </w:rPr>
        <w:t>(March 2014 – January 2016)</w:t>
      </w:r>
    </w:p>
    <w:p>
      <w:pPr>
        <w:pStyle w:val="Normal"/>
        <w:spacing w:lineRule="auto" w:line="240" w:before="160" w:after="160"/>
        <w:rPr/>
      </w:pPr>
      <w:r>
        <w:rPr>
          <w:b/>
          <w:i/>
          <w:color w:val="111111"/>
          <w:sz w:val="24"/>
          <w:szCs w:val="24"/>
          <w:highlight w:val="white"/>
        </w:rPr>
        <w:t>Editorial Assistant – Gardiner-Caldwell Communications, Macclesfield (September 2011 – March 2014)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Proofreading a range of digital and print materials, from websites to scientific papers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Contacting clients to give project updates, and gathering information to kick off projects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color w:val="111111"/>
          <w:sz w:val="24"/>
          <w:szCs w:val="24"/>
          <w:highlight w:val="white"/>
        </w:rPr>
        <w:t>Maintaining agency intranet site, to share best practices and information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color w:val="111111"/>
          <w:sz w:val="24"/>
          <w:szCs w:val="24"/>
          <w:highlight w:val="white"/>
          <w:u w:val="none"/>
        </w:rPr>
      </w:pPr>
      <w:r>
        <w:rPr>
          <w:color w:val="111111"/>
          <w:sz w:val="24"/>
          <w:szCs w:val="24"/>
          <w:highlight w:val="white"/>
        </w:rPr>
        <w:t>Understanding what was needed by the studio team, writing clear, succinct briefs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color w:val="111111"/>
          <w:sz w:val="24"/>
          <w:szCs w:val="24"/>
          <w:highlight w:val="white"/>
          <w:u w:val="none"/>
        </w:rPr>
      </w:pPr>
      <w:r>
        <w:rPr>
          <w:color w:val="111111"/>
          <w:sz w:val="24"/>
          <w:szCs w:val="24"/>
          <w:highlight w:val="white"/>
        </w:rPr>
        <w:t>Teaching others to use advanced Microsoft Office features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 xml:space="preserve"> 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Education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809"/>
        <w:gridCol w:w="5550"/>
      </w:tblGrid>
      <w:tr>
        <w:trPr/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b/>
                <w:color w:val="111111"/>
                <w:sz w:val="24"/>
                <w:szCs w:val="24"/>
                <w:highlight w:val="white"/>
              </w:rPr>
              <w:t>University of Leeds, Leeds</w:t>
            </w:r>
          </w:p>
        </w:tc>
        <w:tc>
          <w:tcPr>
            <w:tcW w:w="5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BSc (Hons) - Human Genetics (2:1) </w:t>
            </w:r>
          </w:p>
        </w:tc>
      </w:tr>
      <w:tr>
        <w:trPr/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b/>
                <w:color w:val="111111"/>
                <w:sz w:val="24"/>
                <w:szCs w:val="24"/>
                <w:highlight w:val="white"/>
              </w:rPr>
              <w:t xml:space="preserve">Arnold Hill Technology College, Nottingham </w:t>
            </w:r>
          </w:p>
        </w:tc>
        <w:tc>
          <w:tcPr>
            <w:tcW w:w="5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160" w:after="160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A Levels - Maths (C), Biology (C), Physics (C) </w:t>
            </w:r>
          </w:p>
          <w:p>
            <w:pPr>
              <w:pStyle w:val="Normal"/>
              <w:spacing w:lineRule="auto" w:line="240" w:before="160" w:after="160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>AS Levels - Geography (B)</w:t>
            </w:r>
          </w:p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>GCSEs - 8 As and 3 Bs</w:t>
            </w:r>
          </w:p>
        </w:tc>
      </w:tr>
    </w:tbl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</w:r>
    </w:p>
    <w:p>
      <w:pPr>
        <w:pStyle w:val="Normal"/>
        <w:spacing w:lineRule="auto" w:line="240" w:before="160" w:after="160"/>
        <w:rPr>
          <w:b/>
          <w:b/>
          <w:color w:val="FF8150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References available on request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Please do not hesitate to contact me if you require references from any of my previous employers.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szCs w:val="24"/>
        <w:highlight w:val="white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szCs w:val="24"/>
        <w:highlight w:val="white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szCs w:val="24"/>
        <w:highlight w:val="white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1111"/>
      <w:sz w:val="24"/>
      <w:szCs w:val="24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1111"/>
      <w:sz w:val="24"/>
      <w:szCs w:val="24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1111"/>
      <w:sz w:val="24"/>
      <w:szCs w:val="24"/>
      <w:highlight w:val="whit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mes.hollands0190@gmail.com" TargetMode="External"/><Relationship Id="rId3" Type="http://schemas.openxmlformats.org/officeDocument/2006/relationships/hyperlink" Target="https://www.qa.com/hot-topics/application-and-web-development/website-development/javascript-and-web-programming/programming-with-javascript" TargetMode="External"/><Relationship Id="rId4" Type="http://schemas.openxmlformats.org/officeDocument/2006/relationships/hyperlink" Target="http://www.co-operativebank.co.uk/" TargetMode="External"/><Relationship Id="rId5" Type="http://schemas.openxmlformats.org/officeDocument/2006/relationships/hyperlink" Target="http://www.smile.co.uk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437</Words>
  <Characters>2561</Characters>
  <CharactersWithSpaces>2944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2017-05-07T18:59:03Z</dcterms:modified>
  <cp:revision>1</cp:revision>
  <dc:subject/>
  <dc:title/>
</cp:coreProperties>
</file>