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FA0279">
        <w:trPr>
          <w:trHeight w:val="1008"/>
          <w:jc w:val="right"/>
        </w:trPr>
        <w:tc>
          <w:tcPr>
            <w:tcW w:w="965" w:type="dxa"/>
          </w:tcPr>
          <w:p w:rsidR="00FA0279" w:rsidRDefault="00FA0279">
            <w:pPr>
              <w:pStyle w:val="KeinLeerraum"/>
            </w:pPr>
          </w:p>
        </w:tc>
        <w:tc>
          <w:tcPr>
            <w:tcW w:w="158" w:type="dxa"/>
            <w:vAlign w:val="center"/>
          </w:tcPr>
          <w:p w:rsidR="00FA0279" w:rsidRDefault="00FA0279"/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957"/>
            </w:tblGrid>
            <w:tr w:rsidR="00FA0279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FA0279" w:rsidRDefault="00FA0279">
                  <w:pPr>
                    <w:pStyle w:val="KeinLeerraum"/>
                  </w:pPr>
                </w:p>
              </w:tc>
            </w:tr>
            <w:tr w:rsidR="00FA0279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FA0279" w:rsidRPr="005D07B1" w:rsidRDefault="005E1C15">
                  <w:pPr>
                    <w:pStyle w:val="Titel"/>
                    <w:rPr>
                      <w:sz w:val="55"/>
                      <w:szCs w:val="55"/>
                    </w:rPr>
                  </w:pPr>
                  <w:r>
                    <w:rPr>
                      <w:sz w:val="55"/>
                      <w:szCs w:val="55"/>
                      <w:lang w:val="de-DE"/>
                    </w:rPr>
                    <w:t>Forschungen</w:t>
                  </w:r>
                </w:p>
              </w:tc>
            </w:tr>
            <w:tr w:rsidR="00FA0279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FA0279" w:rsidRDefault="00FA0279">
                  <w:pPr>
                    <w:pStyle w:val="KeinLeerraum"/>
                  </w:pPr>
                </w:p>
              </w:tc>
            </w:tr>
          </w:tbl>
          <w:p w:rsidR="00FA0279" w:rsidRDefault="00FA0279"/>
        </w:tc>
      </w:tr>
    </w:tbl>
    <w:p w:rsidR="00FA0279" w:rsidRDefault="0040331B" w:rsidP="00896753">
      <w:pPr>
        <w:pStyle w:val="berschrift1"/>
        <w:spacing w:before="620"/>
        <w:rPr>
          <w:lang w:val="de-DE"/>
        </w:rPr>
      </w:pPr>
      <w:r>
        <w:rPr>
          <w:lang w:val="de-DE"/>
        </w:rPr>
        <w:t>Forschungen</w:t>
      </w:r>
    </w:p>
    <w:p w:rsidR="009750EA" w:rsidRDefault="005E1C15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Faustkeil (einfaches Werkzeug) (2,5 Mio. v.Chr.)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Feuer (1,5 Mio. v. Chr.)</w:t>
      </w:r>
    </w:p>
    <w:p w:rsidR="005D0359" w:rsidRDefault="005D0359" w:rsidP="005D0359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Säge (fortgeschrittenes Werkzeug)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Rad (4000 v. Chr.)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Häuserbau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Leuchtturm (260 v. Chr.)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Pfeil und Bogen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Fischernetz</w:t>
      </w:r>
    </w:p>
    <w:p w:rsidR="005E1C15" w:rsidRDefault="005E1C15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Ackerbau (9000 v. Chr.)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Backofen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Tagebau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Müllerei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Metallverarbeitung (5000 v. Chr.)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Bewässerung (5000 v. Chr.)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Schifffahrt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Schmiedekunst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Goldschmelzen (4000 v. Chr.)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Schriftzeichen (4000 v. Chr.)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Glas (1450 v. Chr.)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Fleischverarbeitung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Porzellan (5.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Papier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Kompass (10.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Zuckerfabrikation</w:t>
      </w:r>
    </w:p>
    <w:p w:rsidR="005E1C15" w:rsidRDefault="005E1C15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Schießpulver (14.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Uhr (14.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Brille (14. Jahrhundert)</w:t>
      </w:r>
    </w:p>
    <w:p w:rsidR="005E1C15" w:rsidRDefault="005E1C15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Buchdruck (</w:t>
      </w:r>
      <w:r w:rsidR="00353374">
        <w:rPr>
          <w:sz w:val="22"/>
          <w:szCs w:val="22"/>
          <w:lang w:val="de-DE"/>
        </w:rPr>
        <w:t>15</w:t>
      </w:r>
      <w:r>
        <w:rPr>
          <w:sz w:val="22"/>
          <w:szCs w:val="22"/>
          <w:lang w:val="de-DE"/>
        </w:rPr>
        <w:t>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Fotografie (15.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Bier (16.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Mikroskop (16.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Finanzen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Fernrohr (17.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Straßenbeleuchtung (17.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Sextant (18.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Kühlung (18. Jahrhundert)</w:t>
      </w:r>
    </w:p>
    <w:p w:rsidR="005E1C15" w:rsidRDefault="005E1C15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Dampfmaschine (18.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Stromerzeugung (18.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Homöopathie (18.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Impfung (18.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Autoreifen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Glühlampe (19.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Dynamo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Telefon (19.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Schreibmaschine (19. Jahrhundert)</w:t>
      </w:r>
    </w:p>
    <w:p w:rsidR="005E1C15" w:rsidRDefault="005E1C15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Eisenbahn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Automobil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Periodensystem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Bakteriologie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lastRenderedPageBreak/>
        <w:t>Sozialgesetze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Dieselmotor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Röntgenstrahlung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Aspirin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Stahlproduktion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Revolver (19.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Schmuck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Fahrstuhl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Kunststoff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Dynamit (19. Jahrhundert)</w:t>
      </w:r>
    </w:p>
    <w:p w:rsidR="0040331B" w:rsidRDefault="0040331B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Stacheldraht (19.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Relativitätstheorie (20.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Zündkerze (20.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Flugzeug (20.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Fotoapparat (20. Jahrhundert)</w:t>
      </w:r>
    </w:p>
    <w:p w:rsidR="005E1C15" w:rsidRDefault="005E1C15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Rundfunk (20.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Düsentriebwerk (20.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Fernsehen (20. Jahrhundert)</w:t>
      </w:r>
    </w:p>
    <w:p w:rsidR="005E1C15" w:rsidRDefault="005E1C15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Penicillin (20.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Tonband (20. Jahrhundert)</w:t>
      </w:r>
    </w:p>
    <w:p w:rsidR="005E1C15" w:rsidRDefault="005E1C15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Computer (20. Jahrhundert)</w:t>
      </w:r>
    </w:p>
    <w:p w:rsidR="005E1C15" w:rsidRDefault="00616D8B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Kernspaltung</w:t>
      </w:r>
      <w:r w:rsidR="005E1C15">
        <w:rPr>
          <w:sz w:val="22"/>
          <w:szCs w:val="22"/>
          <w:lang w:val="de-DE"/>
        </w:rPr>
        <w:t xml:space="preserve"> (20. Jahrhundert)</w:t>
      </w:r>
    </w:p>
    <w:p w:rsidR="008C0BE0" w:rsidRDefault="008C0BE0" w:rsidP="008C0BE0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Düngemittel (20. Jahrhundert)</w:t>
      </w:r>
    </w:p>
    <w:p w:rsidR="005E1C15" w:rsidRDefault="00042B11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Raketentechnologie (20. Jahrhundert)</w:t>
      </w:r>
    </w:p>
    <w:p w:rsidR="00042B11" w:rsidRDefault="00042B11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Internet (20. Jahrhundert)</w:t>
      </w:r>
    </w:p>
    <w:p w:rsidR="00042B11" w:rsidRDefault="00042B11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Gentechnik (20. Jahrhundert)</w:t>
      </w:r>
    </w:p>
    <w:p w:rsidR="00616D8B" w:rsidRDefault="00616D8B" w:rsidP="00EC3E2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Magnetschwebebahn (20. Jahrhundert)</w:t>
      </w:r>
    </w:p>
    <w:p w:rsidR="00616D8B" w:rsidRDefault="00616D8B" w:rsidP="00EC3E2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Hubschrauber (20. Jahrhundert)</w:t>
      </w:r>
    </w:p>
    <w:p w:rsidR="005C1E28" w:rsidRPr="0040331B" w:rsidRDefault="005C1E28" w:rsidP="0040331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Halbleitertechnologie (20. Jahrhundert)</w:t>
      </w:r>
    </w:p>
    <w:p w:rsidR="005A71B6" w:rsidRDefault="005A71B6" w:rsidP="002C6D06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Ölverarbeitung</w:t>
      </w:r>
    </w:p>
    <w:p w:rsidR="005A71B6" w:rsidRDefault="005A71B6" w:rsidP="002C6D06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Gasförderung</w:t>
      </w:r>
    </w:p>
    <w:p w:rsidR="005A71B6" w:rsidRDefault="005A71B6" w:rsidP="002C6D06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Maschinengewehr</w:t>
      </w:r>
    </w:p>
    <w:p w:rsidR="005A71B6" w:rsidRDefault="005444DB" w:rsidP="002C6D06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Panzer</w:t>
      </w:r>
    </w:p>
    <w:p w:rsidR="00FB4A74" w:rsidRDefault="00FB4A74" w:rsidP="002C6D06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Weltraumfahrt</w:t>
      </w:r>
    </w:p>
    <w:p w:rsidR="005444DB" w:rsidRPr="005444DB" w:rsidRDefault="005444DB" w:rsidP="005444DB">
      <w:pPr>
        <w:rPr>
          <w:sz w:val="22"/>
          <w:szCs w:val="22"/>
          <w:lang w:val="de-DE"/>
        </w:rPr>
      </w:pPr>
      <w:bookmarkStart w:id="0" w:name="_GoBack"/>
      <w:bookmarkEnd w:id="0"/>
    </w:p>
    <w:sectPr w:rsidR="005444DB" w:rsidRPr="005444DB" w:rsidSect="005E71B4">
      <w:footerReference w:type="default" r:id="rId8"/>
      <w:footerReference w:type="first" r:id="rId9"/>
      <w:pgSz w:w="11907" w:h="16839" w:code="9"/>
      <w:pgMar w:top="851" w:right="964" w:bottom="680" w:left="204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753" w:rsidRDefault="00896753">
      <w:pPr>
        <w:spacing w:before="0" w:line="240" w:lineRule="auto"/>
      </w:pPr>
      <w:r>
        <w:separator/>
      </w:r>
    </w:p>
  </w:endnote>
  <w:endnote w:type="continuationSeparator" w:id="0">
    <w:p w:rsidR="00896753" w:rsidRDefault="008967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279" w:rsidRPr="005E71B4" w:rsidRDefault="008B6A31">
    <w:pPr>
      <w:pStyle w:val="Fuzeile"/>
      <w:rPr>
        <w:rFonts w:ascii="Berlin Sans FB" w:hAnsi="Berlin Sans FB"/>
        <w:sz w:val="22"/>
        <w:szCs w:val="22"/>
      </w:rPr>
    </w:pPr>
    <w:r w:rsidRPr="005E71B4">
      <w:rPr>
        <w:rFonts w:ascii="Berlin Sans FB" w:hAnsi="Berlin Sans FB"/>
        <w:sz w:val="22"/>
        <w:szCs w:val="22"/>
        <w:lang w:val="de-DE"/>
      </w:rPr>
      <w:t xml:space="preserve">Seite </w:t>
    </w:r>
    <w:r w:rsidRPr="005E71B4">
      <w:rPr>
        <w:rFonts w:ascii="Berlin Sans FB" w:hAnsi="Berlin Sans FB"/>
        <w:sz w:val="22"/>
        <w:szCs w:val="22"/>
      </w:rPr>
      <w:fldChar w:fldCharType="begin"/>
    </w:r>
    <w:r w:rsidRPr="005E71B4">
      <w:rPr>
        <w:rFonts w:ascii="Berlin Sans FB" w:hAnsi="Berlin Sans FB"/>
        <w:sz w:val="22"/>
        <w:szCs w:val="22"/>
      </w:rPr>
      <w:instrText xml:space="preserve"> PAGE   \* MERGEFORMAT </w:instrText>
    </w:r>
    <w:r w:rsidRPr="005E71B4">
      <w:rPr>
        <w:rFonts w:ascii="Berlin Sans FB" w:hAnsi="Berlin Sans FB"/>
        <w:sz w:val="22"/>
        <w:szCs w:val="22"/>
      </w:rPr>
      <w:fldChar w:fldCharType="separate"/>
    </w:r>
    <w:r w:rsidR="00FB4A74" w:rsidRPr="00FB4A74">
      <w:rPr>
        <w:rFonts w:ascii="Berlin Sans FB" w:hAnsi="Berlin Sans FB"/>
        <w:noProof/>
        <w:sz w:val="22"/>
        <w:szCs w:val="22"/>
        <w:lang w:val="de-DE"/>
      </w:rPr>
      <w:t>1</w:t>
    </w:r>
    <w:r w:rsidRPr="005E71B4">
      <w:rPr>
        <w:rFonts w:ascii="Berlin Sans FB" w:hAnsi="Berlin Sans FB"/>
        <w:noProof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9D9" w:rsidRDefault="00E909D9" w:rsidP="00E909D9">
    <w:pPr>
      <w:pStyle w:val="Fuzeile"/>
      <w:jc w:val="left"/>
    </w:pPr>
    <w:r>
      <w:rPr>
        <w:noProof/>
        <w:color w:val="3891A7" w:themeColor="accent1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69E03E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947b42 [1614]" strokeweight="1.25pt">
              <w10:wrap anchorx="page" anchory="page"/>
            </v:rect>
          </w:pict>
        </mc:Fallback>
      </mc:AlternateContent>
    </w:r>
    <w:r>
      <w:rPr>
        <w:color w:val="3891A7" w:themeColor="accent1"/>
        <w:lang w:val="de-DE"/>
      </w:rPr>
      <w:fldChar w:fldCharType="begin"/>
    </w:r>
    <w:r>
      <w:rPr>
        <w:color w:val="3891A7" w:themeColor="accent1"/>
        <w:lang w:val="de-DE"/>
      </w:rPr>
      <w:instrText xml:space="preserve"> FILENAME \* MERGEFORMAT </w:instrText>
    </w:r>
    <w:r>
      <w:rPr>
        <w:color w:val="3891A7" w:themeColor="accent1"/>
        <w:lang w:val="de-DE"/>
      </w:rPr>
      <w:fldChar w:fldCharType="separate"/>
    </w:r>
    <w:r w:rsidR="009750EA">
      <w:rPr>
        <w:noProof/>
        <w:color w:val="3891A7" w:themeColor="accent1"/>
        <w:lang w:val="de-DE"/>
      </w:rPr>
      <w:t>20170323_Rohstoffe.docx</w:t>
    </w:r>
    <w:r>
      <w:rPr>
        <w:color w:val="3891A7" w:themeColor="accent1"/>
        <w:lang w:val="de-DE"/>
      </w:rPr>
      <w:fldChar w:fldCharType="end"/>
    </w:r>
    <w:r>
      <w:rPr>
        <w:color w:val="3891A7" w:themeColor="accent1"/>
        <w:lang w:val="de-DE"/>
      </w:rPr>
      <w:tab/>
    </w:r>
    <w:r>
      <w:rPr>
        <w:color w:val="3891A7" w:themeColor="accent1"/>
        <w:lang w:val="de-DE"/>
      </w:rPr>
      <w:tab/>
      <w:t xml:space="preserve"> </w:t>
    </w:r>
    <w:r>
      <w:rPr>
        <w:rFonts w:asciiTheme="majorHAnsi" w:eastAsiaTheme="majorEastAsia" w:hAnsiTheme="majorHAnsi" w:cstheme="majorBidi"/>
        <w:color w:val="3891A7" w:themeColor="accent1"/>
        <w:sz w:val="20"/>
        <w:lang w:val="de-DE"/>
      </w:rPr>
      <w:t xml:space="preserve">S. </w:t>
    </w:r>
    <w:r>
      <w:rPr>
        <w:rFonts w:eastAsiaTheme="minorEastAsia"/>
        <w:color w:val="3891A7" w:themeColor="accent1"/>
        <w:sz w:val="20"/>
      </w:rPr>
      <w:fldChar w:fldCharType="begin"/>
    </w:r>
    <w:r>
      <w:rPr>
        <w:color w:val="3891A7" w:themeColor="accent1"/>
        <w:sz w:val="20"/>
      </w:rPr>
      <w:instrText>PAGE    \* MERGEFORMAT</w:instrText>
    </w:r>
    <w:r>
      <w:rPr>
        <w:rFonts w:eastAsiaTheme="minorEastAsia"/>
        <w:color w:val="3891A7" w:themeColor="accent1"/>
        <w:sz w:val="20"/>
      </w:rPr>
      <w:fldChar w:fldCharType="separate"/>
    </w:r>
    <w:r w:rsidR="005E71B4" w:rsidRPr="005E71B4">
      <w:rPr>
        <w:rFonts w:asciiTheme="majorHAnsi" w:eastAsiaTheme="majorEastAsia" w:hAnsiTheme="majorHAnsi" w:cstheme="majorBidi"/>
        <w:noProof/>
        <w:color w:val="3891A7" w:themeColor="accent1"/>
        <w:sz w:val="20"/>
        <w:lang w:val="de-DE"/>
      </w:rPr>
      <w:t>1</w:t>
    </w:r>
    <w:r>
      <w:rPr>
        <w:rFonts w:asciiTheme="majorHAnsi" w:eastAsiaTheme="majorEastAsia" w:hAnsiTheme="majorHAnsi" w:cstheme="majorBidi"/>
        <w:color w:val="3891A7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753" w:rsidRDefault="00896753">
      <w:pPr>
        <w:spacing w:before="0" w:line="240" w:lineRule="auto"/>
      </w:pPr>
      <w:r>
        <w:separator/>
      </w:r>
    </w:p>
  </w:footnote>
  <w:footnote w:type="continuationSeparator" w:id="0">
    <w:p w:rsidR="00896753" w:rsidRDefault="0089675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C45"/>
    <w:multiLevelType w:val="hybridMultilevel"/>
    <w:tmpl w:val="624C79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58EE"/>
    <w:multiLevelType w:val="hybridMultilevel"/>
    <w:tmpl w:val="F96AEB3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011AF"/>
    <w:multiLevelType w:val="hybridMultilevel"/>
    <w:tmpl w:val="14789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A50EF"/>
    <w:multiLevelType w:val="hybridMultilevel"/>
    <w:tmpl w:val="099CFD5E"/>
    <w:lvl w:ilvl="0" w:tplc="B34CED3A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53"/>
    <w:rsid w:val="0003483F"/>
    <w:rsid w:val="00042B11"/>
    <w:rsid w:val="00060CDD"/>
    <w:rsid w:val="000D6E4A"/>
    <w:rsid w:val="00191EB1"/>
    <w:rsid w:val="0029400F"/>
    <w:rsid w:val="002A6435"/>
    <w:rsid w:val="002C6D06"/>
    <w:rsid w:val="002E6C24"/>
    <w:rsid w:val="002F61AE"/>
    <w:rsid w:val="00353374"/>
    <w:rsid w:val="003667A0"/>
    <w:rsid w:val="003D4C34"/>
    <w:rsid w:val="0040331B"/>
    <w:rsid w:val="0042238F"/>
    <w:rsid w:val="00487428"/>
    <w:rsid w:val="00521BBB"/>
    <w:rsid w:val="005444DB"/>
    <w:rsid w:val="005A71B6"/>
    <w:rsid w:val="005C1E28"/>
    <w:rsid w:val="005D0359"/>
    <w:rsid w:val="005D07B1"/>
    <w:rsid w:val="005E1C15"/>
    <w:rsid w:val="005E71B4"/>
    <w:rsid w:val="00616D8B"/>
    <w:rsid w:val="006720B8"/>
    <w:rsid w:val="00770F1A"/>
    <w:rsid w:val="007B206A"/>
    <w:rsid w:val="0082677E"/>
    <w:rsid w:val="00896753"/>
    <w:rsid w:val="008B6A31"/>
    <w:rsid w:val="008C0BE0"/>
    <w:rsid w:val="008E15AC"/>
    <w:rsid w:val="008F3344"/>
    <w:rsid w:val="00945941"/>
    <w:rsid w:val="0095762A"/>
    <w:rsid w:val="009635D0"/>
    <w:rsid w:val="009750EA"/>
    <w:rsid w:val="009E5DAB"/>
    <w:rsid w:val="00A03107"/>
    <w:rsid w:val="00A405B1"/>
    <w:rsid w:val="00A41AF4"/>
    <w:rsid w:val="00AC06C2"/>
    <w:rsid w:val="00B7149F"/>
    <w:rsid w:val="00B754BD"/>
    <w:rsid w:val="00BA116D"/>
    <w:rsid w:val="00BA19FB"/>
    <w:rsid w:val="00BB51B8"/>
    <w:rsid w:val="00BB7DBE"/>
    <w:rsid w:val="00BD7673"/>
    <w:rsid w:val="00C148C4"/>
    <w:rsid w:val="00C3351A"/>
    <w:rsid w:val="00C340EC"/>
    <w:rsid w:val="00C92C6E"/>
    <w:rsid w:val="00D16282"/>
    <w:rsid w:val="00D20CE3"/>
    <w:rsid w:val="00D765D9"/>
    <w:rsid w:val="00E12990"/>
    <w:rsid w:val="00E909D9"/>
    <w:rsid w:val="00EC3E2B"/>
    <w:rsid w:val="00ED59CD"/>
    <w:rsid w:val="00EF4040"/>
    <w:rsid w:val="00FA0279"/>
    <w:rsid w:val="00FB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03C4FF8F"/>
  <w15:chartTrackingRefBased/>
  <w15:docId w15:val="{A3AA1ACE-9160-4895-B495-DDCEA48F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berschrift2">
    <w:name w:val="heading 2"/>
    <w:basedOn w:val="Standard"/>
    <w:next w:val="Standard"/>
    <w:link w:val="berschrift2Zchn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99"/>
    <w:qFormat/>
    <w:pPr>
      <w:spacing w:before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berschrift1Zchn">
    <w:name w:val="Überschrift 1 Zchn"/>
    <w:basedOn w:val="Absatz-Standardschriftart"/>
    <w:link w:val="berschrift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e">
    <w:name w:val="List"/>
    <w:basedOn w:val="Standard"/>
    <w:uiPriority w:val="1"/>
    <w:unhideWhenUsed/>
    <w:qFormat/>
    <w:pPr>
      <w:ind w:right="720"/>
    </w:pPr>
  </w:style>
  <w:style w:type="paragraph" w:customStyle="1" w:styleId="Kontrollkstchen">
    <w:name w:val="Kontrollkästchen"/>
    <w:basedOn w:val="Standard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Pr>
      <w:sz w:val="16"/>
    </w:rPr>
  </w:style>
  <w:style w:type="character" w:customStyle="1" w:styleId="berschrift2Zchn">
    <w:name w:val="Überschrift 2 Zchn"/>
    <w:basedOn w:val="Absatz-Standardschriftart"/>
    <w:link w:val="berschrift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</w:rPr>
  </w:style>
  <w:style w:type="paragraph" w:styleId="Listenabsatz">
    <w:name w:val="List Paragraph"/>
    <w:basedOn w:val="Standard"/>
    <w:uiPriority w:val="34"/>
    <w:unhideWhenUsed/>
    <w:qFormat/>
    <w:rsid w:val="0089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le\AppData\Roaming\Microsoft\Templates\Reisecheckliste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Reisecheckliste.dotx</Template>
  <TotalTime>0</TotalTime>
  <Pages>2</Pages>
  <Words>298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Holger Herrmann</dc:creator>
  <cp:keywords/>
  <cp:lastModifiedBy>Holger Herrmann</cp:lastModifiedBy>
  <cp:revision>44</cp:revision>
  <cp:lastPrinted>2012-07-31T23:37:00Z</cp:lastPrinted>
  <dcterms:created xsi:type="dcterms:W3CDTF">2017-03-23T05:48:00Z</dcterms:created>
  <dcterms:modified xsi:type="dcterms:W3CDTF">2017-03-26T11:58:00Z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