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79B94" w14:textId="2A325C3A" w:rsidR="00E45A7C" w:rsidRDefault="00BF65B3">
      <w:r>
        <w:t>Ch 2 programming basics</w:t>
      </w:r>
    </w:p>
    <w:p w14:paraId="6908F004" w14:textId="34035787" w:rsidR="00BF65B3" w:rsidRDefault="00BF65B3" w:rsidP="00BF65B3">
      <w:pPr>
        <w:pStyle w:val="ListParagraph"/>
        <w:numPr>
          <w:ilvl w:val="0"/>
          <w:numId w:val="1"/>
        </w:numPr>
      </w:pPr>
      <w:r>
        <w:t xml:space="preserve">Comments in </w:t>
      </w:r>
      <w:proofErr w:type="spellStart"/>
      <w:r>
        <w:t>javascript</w:t>
      </w:r>
      <w:proofErr w:type="spellEnd"/>
      <w:r>
        <w:t xml:space="preserve"> // this a is a comment /* this is a longer comment*/</w:t>
      </w:r>
    </w:p>
    <w:p w14:paraId="7F419D72" w14:textId="7451EECA" w:rsidR="00BF65B3" w:rsidRDefault="00BF65B3" w:rsidP="00BF65B3">
      <w:pPr>
        <w:pStyle w:val="ListParagraph"/>
        <w:numPr>
          <w:ilvl w:val="0"/>
          <w:numId w:val="1"/>
        </w:numPr>
      </w:pPr>
      <w:r>
        <w:t xml:space="preserve">Grammar is </w:t>
      </w:r>
      <w:proofErr w:type="gramStart"/>
      <w:r>
        <w:t>similar to</w:t>
      </w:r>
      <w:proofErr w:type="gramEnd"/>
      <w:r>
        <w:t xml:space="preserve"> c programming languages</w:t>
      </w:r>
    </w:p>
    <w:p w14:paraId="0642AD6D" w14:textId="587FF531" w:rsidR="00BF65B3" w:rsidRDefault="00BF65B3" w:rsidP="00BF65B3">
      <w:pPr>
        <w:pStyle w:val="ListParagraph"/>
        <w:numPr>
          <w:ilvl w:val="0"/>
          <w:numId w:val="1"/>
        </w:numPr>
      </w:pPr>
      <w:r>
        <w:t>No need to use ae semicolon to terminate statement because JS interpreters use process called Automatic semicolon insertion (ASI) but you can still add them if you want</w:t>
      </w:r>
    </w:p>
    <w:p w14:paraId="3FEE4226" w14:textId="7A4B0495" w:rsidR="00BF65B3" w:rsidRDefault="00BF65B3" w:rsidP="00BF65B3">
      <w:pPr>
        <w:pStyle w:val="ListParagraph"/>
        <w:numPr>
          <w:ilvl w:val="0"/>
          <w:numId w:val="1"/>
        </w:numPr>
      </w:pPr>
      <w:r>
        <w:t>Blocks are curly braces</w:t>
      </w:r>
    </w:p>
    <w:p w14:paraId="2AFBC782" w14:textId="6E8577B0" w:rsidR="00BF65B3" w:rsidRPr="00BF65B3" w:rsidRDefault="00BF65B3" w:rsidP="00BF65B3">
      <w:pPr>
        <w:pStyle w:val="ListParagraph"/>
        <w:numPr>
          <w:ilvl w:val="0"/>
          <w:numId w:val="1"/>
        </w:numPr>
        <w:rPr>
          <w:rStyle w:val="token"/>
        </w:rPr>
      </w:pPr>
      <w:r w:rsidRPr="00BF65B3">
        <w:t>These are reserved words: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>abstract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await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>boolean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break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byte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case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catch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char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class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const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continue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debugger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default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delete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do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double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else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enum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export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extends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728FCB"/>
          <w:sz w:val="27"/>
          <w:szCs w:val="27"/>
          <w:shd w:val="clear" w:color="auto" w:fill="F5F2F0"/>
        </w:rPr>
        <w:t>false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final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finally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float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for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function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>goto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if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implements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import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in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instanceof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int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interface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let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long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native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new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null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package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private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protected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public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return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short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static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super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switch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synchronized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this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throw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throws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transient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728FCB"/>
          <w:sz w:val="27"/>
          <w:szCs w:val="27"/>
          <w:shd w:val="clear" w:color="auto" w:fill="F5F2F0"/>
        </w:rPr>
        <w:t>true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try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typeof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var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volatile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void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while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with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5F2F0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shd w:val="clear" w:color="auto" w:fill="F5F2F0"/>
        </w:rPr>
        <w:t>yield</w:t>
      </w:r>
    </w:p>
    <w:p w14:paraId="114D90BA" w14:textId="63F87669" w:rsidR="00BF65B3" w:rsidRDefault="00BF65B3" w:rsidP="00BF65B3">
      <w:pPr>
        <w:pStyle w:val="ListParagraph"/>
        <w:numPr>
          <w:ilvl w:val="0"/>
          <w:numId w:val="1"/>
        </w:numPr>
      </w:pPr>
      <w:r w:rsidRPr="00BF65B3">
        <w:t>Objects</w:t>
      </w:r>
      <w:r>
        <w:t xml:space="preserve"> include arrays, functions, object literals</w:t>
      </w:r>
    </w:p>
    <w:p w14:paraId="4DE392DA" w14:textId="0C87EBCC" w:rsidR="00BF65B3" w:rsidRDefault="00BF65B3" w:rsidP="00BF65B3">
      <w:pPr>
        <w:pStyle w:val="ListParagraph"/>
        <w:numPr>
          <w:ilvl w:val="0"/>
          <w:numId w:val="1"/>
        </w:numPr>
      </w:pPr>
      <w:proofErr w:type="spellStart"/>
      <w:r>
        <w:t>Typeof</w:t>
      </w:r>
      <w:proofErr w:type="spellEnd"/>
      <w:r>
        <w:t xml:space="preserve"> – ex: </w:t>
      </w:r>
      <w:proofErr w:type="spellStart"/>
      <w:r>
        <w:t>typeof</w:t>
      </w:r>
      <w:proofErr w:type="spellEnd"/>
      <w:r>
        <w:t xml:space="preserve"> {ninja: ‘turtle’} (return) &lt;&lt; ‘object’</w:t>
      </w:r>
    </w:p>
    <w:p w14:paraId="556DA0B0" w14:textId="178BFF29" w:rsidR="00331112" w:rsidRDefault="00331112" w:rsidP="00BF65B3">
      <w:pPr>
        <w:pStyle w:val="ListParagraph"/>
        <w:numPr>
          <w:ilvl w:val="0"/>
          <w:numId w:val="1"/>
        </w:numPr>
      </w:pPr>
      <w:r>
        <w:t>Const is constant, let is if the variable might be reassigned later</w:t>
      </w:r>
    </w:p>
    <w:p w14:paraId="70C88628" w14:textId="71BEA8E1" w:rsidR="00331112" w:rsidRDefault="00331112" w:rsidP="00BF65B3">
      <w:pPr>
        <w:pStyle w:val="ListParagraph"/>
        <w:numPr>
          <w:ilvl w:val="0"/>
          <w:numId w:val="1"/>
        </w:numPr>
      </w:pPr>
      <w:r>
        <w:t>Exponential notation = 1e6 – 1000000, 2E3 – 2000, 2.5e-3 – 0.0025</w:t>
      </w:r>
    </w:p>
    <w:p w14:paraId="3A61BF44" w14:textId="2BB49005" w:rsidR="00331112" w:rsidRDefault="008B77EC" w:rsidP="00BF65B3">
      <w:pPr>
        <w:pStyle w:val="ListParagraph"/>
        <w:numPr>
          <w:ilvl w:val="0"/>
          <w:numId w:val="1"/>
        </w:numPr>
      </w:pPr>
      <w:proofErr w:type="spellStart"/>
      <w:r>
        <w:t>NaN</w:t>
      </w:r>
      <w:proofErr w:type="spellEnd"/>
      <w:r>
        <w:t xml:space="preserve"> – not a number</w:t>
      </w:r>
    </w:p>
    <w:p w14:paraId="4905CD08" w14:textId="044BD990" w:rsidR="008B77EC" w:rsidRDefault="008B77EC" w:rsidP="00BF65B3">
      <w:pPr>
        <w:pStyle w:val="ListParagraph"/>
        <w:numPr>
          <w:ilvl w:val="0"/>
          <w:numId w:val="1"/>
        </w:numPr>
      </w:pP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) – can be used to convert string into number value</w:t>
      </w:r>
    </w:p>
    <w:p w14:paraId="6CE6107F" w14:textId="15CDA528" w:rsidR="005976C0" w:rsidRDefault="005976C0" w:rsidP="005976C0">
      <w:r>
        <w:rPr>
          <w:noProof/>
        </w:rPr>
        <w:drawing>
          <wp:inline distT="0" distB="0" distL="0" distR="0" wp14:anchorId="292A4245" wp14:editId="75E964D1">
            <wp:extent cx="5943600" cy="318198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B37F" w14:textId="3E3D4683" w:rsidR="005976C0" w:rsidRDefault="005976C0" w:rsidP="005976C0"/>
    <w:p w14:paraId="1D862230" w14:textId="77777777" w:rsidR="005976C0" w:rsidRDefault="005976C0" w:rsidP="005976C0"/>
    <w:p w14:paraId="4FC6D546" w14:textId="3DDA5671" w:rsidR="005976C0" w:rsidRDefault="005976C0" w:rsidP="005976C0">
      <w:r>
        <w:lastRenderedPageBreak/>
        <w:t xml:space="preserve"> Ch 3 arrays, logic, and loops</w:t>
      </w:r>
    </w:p>
    <w:p w14:paraId="6E33051F" w14:textId="22409295" w:rsidR="005976C0" w:rsidRDefault="000E525C" w:rsidP="005976C0">
      <w:pPr>
        <w:pStyle w:val="ListParagraph"/>
        <w:numPr>
          <w:ilvl w:val="0"/>
          <w:numId w:val="1"/>
        </w:numPr>
      </w:pPr>
      <w:proofErr w:type="gramStart"/>
      <w:r>
        <w:t>join(</w:t>
      </w:r>
      <w:proofErr w:type="gramEnd"/>
      <w:r>
        <w:t>) – can be used to turn array into string</w:t>
      </w:r>
    </w:p>
    <w:p w14:paraId="22441E59" w14:textId="5248EDB3" w:rsidR="000E525C" w:rsidRDefault="000E525C" w:rsidP="005976C0">
      <w:pPr>
        <w:pStyle w:val="ListParagraph"/>
        <w:numPr>
          <w:ilvl w:val="0"/>
          <w:numId w:val="1"/>
        </w:numPr>
      </w:pPr>
      <w:proofErr w:type="gramStart"/>
      <w:r>
        <w:t>slice(</w:t>
      </w:r>
      <w:proofErr w:type="gramEnd"/>
      <w:r>
        <w:t xml:space="preserve">) – creates subarray, chopping out slice of original </w:t>
      </w:r>
    </w:p>
    <w:p w14:paraId="52D3C112" w14:textId="3BB57FFB" w:rsidR="000E525C" w:rsidRDefault="000E525C" w:rsidP="005976C0">
      <w:pPr>
        <w:pStyle w:val="ListParagraph"/>
        <w:numPr>
          <w:ilvl w:val="0"/>
          <w:numId w:val="1"/>
        </w:numPr>
      </w:pPr>
      <w:proofErr w:type="gramStart"/>
      <w:r>
        <w:t>splice(</w:t>
      </w:r>
      <w:proofErr w:type="gramEnd"/>
      <w:r>
        <w:t>) – removes items from array, inserts new items in their place</w:t>
      </w:r>
    </w:p>
    <w:p w14:paraId="3CFB8FFC" w14:textId="0ED8AE0C" w:rsidR="000E525C" w:rsidRDefault="000E525C" w:rsidP="005976C0">
      <w:pPr>
        <w:pStyle w:val="ListParagraph"/>
        <w:numPr>
          <w:ilvl w:val="0"/>
          <w:numId w:val="1"/>
        </w:numPr>
      </w:pPr>
      <w:proofErr w:type="gramStart"/>
      <w:r>
        <w:t>reverse(</w:t>
      </w:r>
      <w:proofErr w:type="gramEnd"/>
      <w:r>
        <w:t>) – reverses order of array</w:t>
      </w:r>
    </w:p>
    <w:p w14:paraId="2999B52A" w14:textId="1FDF0C91" w:rsidR="000E525C" w:rsidRDefault="000E525C" w:rsidP="005976C0">
      <w:pPr>
        <w:pStyle w:val="ListParagraph"/>
        <w:numPr>
          <w:ilvl w:val="0"/>
          <w:numId w:val="1"/>
        </w:numPr>
      </w:pPr>
      <w:r>
        <w:t>set – data structure that represents collection of unique values</w:t>
      </w:r>
    </w:p>
    <w:p w14:paraId="4AF1D371" w14:textId="193A2766" w:rsidR="000B23B9" w:rsidRDefault="000B23B9" w:rsidP="005976C0">
      <w:pPr>
        <w:pStyle w:val="ListParagraph"/>
        <w:numPr>
          <w:ilvl w:val="0"/>
          <w:numId w:val="1"/>
        </w:numPr>
      </w:pPr>
      <w:r>
        <w:t xml:space="preserve">ex: const list = new </w:t>
      </w:r>
      <w:proofErr w:type="gramStart"/>
      <w:r>
        <w:t>Set(</w:t>
      </w:r>
      <w:proofErr w:type="gramEnd"/>
      <w:r>
        <w:t>);</w:t>
      </w:r>
    </w:p>
    <w:p w14:paraId="67064473" w14:textId="0AE22790" w:rsidR="000B23B9" w:rsidRDefault="000B23B9" w:rsidP="005976C0">
      <w:pPr>
        <w:pStyle w:val="ListParagraph"/>
        <w:numPr>
          <w:ilvl w:val="0"/>
          <w:numId w:val="1"/>
        </w:numPr>
      </w:pPr>
      <w:r>
        <w:t xml:space="preserve">ex adding: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1);</w:t>
      </w:r>
    </w:p>
    <w:p w14:paraId="21148436" w14:textId="14B184C5" w:rsidR="000B23B9" w:rsidRDefault="000B23B9" w:rsidP="005976C0">
      <w:pPr>
        <w:pStyle w:val="ListParagraph"/>
        <w:numPr>
          <w:ilvl w:val="0"/>
          <w:numId w:val="1"/>
        </w:numPr>
      </w:pPr>
      <w:r>
        <w:t xml:space="preserve">ex add </w:t>
      </w:r>
      <w:proofErr w:type="spellStart"/>
      <w:r>
        <w:t>multiples:m</w:t>
      </w:r>
      <w:proofErr w:type="spellEnd"/>
      <w:r>
        <w:t xml:space="preserve"> </w:t>
      </w:r>
      <w:proofErr w:type="spellStart"/>
      <w:r>
        <w:t>list.add</w:t>
      </w:r>
      <w:proofErr w:type="spellEnd"/>
      <w:r>
        <w:t>(2</w:t>
      </w:r>
      <w:proofErr w:type="gramStart"/>
      <w:r>
        <w:t>).add</w:t>
      </w:r>
      <w:proofErr w:type="gramEnd"/>
      <w:r>
        <w:t>(3).add(4);</w:t>
      </w:r>
    </w:p>
    <w:p w14:paraId="793F37AE" w14:textId="4D9BEC05" w:rsidR="000B23B9" w:rsidRDefault="000B23B9" w:rsidP="005976C0">
      <w:pPr>
        <w:pStyle w:val="ListParagraph"/>
        <w:numPr>
          <w:ilvl w:val="0"/>
          <w:numId w:val="1"/>
        </w:numPr>
      </w:pPr>
      <w:r>
        <w:t xml:space="preserve">removing values: </w:t>
      </w:r>
      <w:proofErr w:type="spellStart"/>
      <w:proofErr w:type="gramStart"/>
      <w:r>
        <w:t>list.delete</w:t>
      </w:r>
      <w:proofErr w:type="spellEnd"/>
      <w:proofErr w:type="gramEnd"/>
      <w:r>
        <w:t>(2);</w:t>
      </w:r>
    </w:p>
    <w:p w14:paraId="71BA4791" w14:textId="36B58BCB" w:rsidR="000B23B9" w:rsidRDefault="000B23B9" w:rsidP="005976C0">
      <w:pPr>
        <w:pStyle w:val="ListParagraph"/>
        <w:numPr>
          <w:ilvl w:val="0"/>
          <w:numId w:val="1"/>
        </w:numPr>
      </w:pPr>
      <w:r>
        <w:t>maps – data structure, convenient way of keeping list of key and value pairs</w:t>
      </w:r>
    </w:p>
    <w:p w14:paraId="6DC0CCE6" w14:textId="3C59BF5B" w:rsidR="000B23B9" w:rsidRDefault="000B23B9" w:rsidP="000B23B9">
      <w:pPr>
        <w:pStyle w:val="ListParagraph"/>
        <w:numPr>
          <w:ilvl w:val="1"/>
          <w:numId w:val="1"/>
        </w:numPr>
      </w:pPr>
      <w:proofErr w:type="gramStart"/>
      <w:r>
        <w:t>similar to</w:t>
      </w:r>
      <w:proofErr w:type="gramEnd"/>
      <w:r>
        <w:t xml:space="preserve"> objects, maps can use any data type as key</w:t>
      </w:r>
    </w:p>
    <w:p w14:paraId="5A0ED136" w14:textId="28D0352F" w:rsidR="000B23B9" w:rsidRDefault="000B23B9" w:rsidP="000B23B9">
      <w:pPr>
        <w:pStyle w:val="ListParagraph"/>
        <w:numPr>
          <w:ilvl w:val="1"/>
          <w:numId w:val="1"/>
        </w:numPr>
      </w:pPr>
      <w:r>
        <w:t xml:space="preserve">creating map: const </w:t>
      </w:r>
      <w:proofErr w:type="spellStart"/>
      <w:r>
        <w:t>romanNumerals</w:t>
      </w:r>
      <w:proofErr w:type="spellEnd"/>
      <w:r>
        <w:t xml:space="preserve"> = new </w:t>
      </w:r>
      <w:proofErr w:type="gramStart"/>
      <w:r>
        <w:t>Map(</w:t>
      </w:r>
      <w:proofErr w:type="gramEnd"/>
      <w:r>
        <w:t>);</w:t>
      </w:r>
    </w:p>
    <w:p w14:paraId="67DF164D" w14:textId="23D14BC9" w:rsidR="00270A1A" w:rsidRDefault="000B23B9" w:rsidP="00270A1A">
      <w:pPr>
        <w:pStyle w:val="ListParagraph"/>
        <w:numPr>
          <w:ilvl w:val="1"/>
          <w:numId w:val="1"/>
        </w:numPr>
      </w:pPr>
      <w:proofErr w:type="spellStart"/>
      <w:proofErr w:type="gramStart"/>
      <w:r>
        <w:t>romanNumerals.set</w:t>
      </w:r>
      <w:proofErr w:type="spellEnd"/>
      <w:r>
        <w:t>(</w:t>
      </w:r>
      <w:proofErr w:type="gramEnd"/>
      <w:r>
        <w:t>1, ‘I’);</w:t>
      </w:r>
    </w:p>
    <w:p w14:paraId="2F551BE9" w14:textId="03331C2D" w:rsidR="00270A1A" w:rsidRDefault="00270A1A" w:rsidP="00270A1A">
      <w:r>
        <w:rPr>
          <w:noProof/>
        </w:rPr>
        <w:drawing>
          <wp:inline distT="0" distB="0" distL="0" distR="0" wp14:anchorId="182C1D16" wp14:editId="3C9A36BF">
            <wp:extent cx="5943600" cy="3159125"/>
            <wp:effectExtent l="0" t="0" r="0" b="317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9535" w14:textId="44F429D4" w:rsidR="00270A1A" w:rsidRDefault="00270A1A" w:rsidP="00270A1A"/>
    <w:p w14:paraId="65F58F3E" w14:textId="0E99CA72" w:rsidR="00270A1A" w:rsidRDefault="00270A1A" w:rsidP="00270A1A">
      <w:r>
        <w:t>Ch 4 functions</w:t>
      </w:r>
    </w:p>
    <w:p w14:paraId="3CF83934" w14:textId="473A6427" w:rsidR="00270A1A" w:rsidRDefault="00270A1A" w:rsidP="00270A1A">
      <w:pPr>
        <w:pStyle w:val="ListParagraph"/>
        <w:numPr>
          <w:ilvl w:val="0"/>
          <w:numId w:val="1"/>
        </w:numPr>
      </w:pPr>
      <w:r>
        <w:t>function can be declared using constructor, body of function then is entered as a string</w:t>
      </w:r>
    </w:p>
    <w:p w14:paraId="2620F959" w14:textId="6A238972" w:rsidR="00270A1A" w:rsidRDefault="00270A1A" w:rsidP="00270A1A">
      <w:pPr>
        <w:pStyle w:val="ListParagraph"/>
        <w:numPr>
          <w:ilvl w:val="0"/>
          <w:numId w:val="1"/>
        </w:numPr>
      </w:pPr>
      <w:r>
        <w:t xml:space="preserve">function hoisting – action of moving all variable and function declarations to the top of current scope = </w:t>
      </w:r>
      <w:proofErr w:type="gramStart"/>
      <w:r>
        <w:t>hoist(</w:t>
      </w:r>
      <w:proofErr w:type="gramEnd"/>
      <w:r>
        <w:t>);</w:t>
      </w:r>
    </w:p>
    <w:p w14:paraId="705CBDC4" w14:textId="40466DD7" w:rsidR="00270A1A" w:rsidRDefault="00270A1A" w:rsidP="00270A1A">
      <w:pPr>
        <w:pStyle w:val="ListParagraph"/>
        <w:numPr>
          <w:ilvl w:val="1"/>
          <w:numId w:val="1"/>
        </w:numPr>
      </w:pPr>
      <w:r>
        <w:t>//code here</w:t>
      </w:r>
    </w:p>
    <w:p w14:paraId="68F0BA27" w14:textId="2B7B07DD" w:rsidR="00270A1A" w:rsidRDefault="00270A1A" w:rsidP="00270A1A">
      <w:pPr>
        <w:pStyle w:val="ListParagraph"/>
        <w:numPr>
          <w:ilvl w:val="1"/>
          <w:numId w:val="1"/>
        </w:numPr>
      </w:pPr>
      <w:r>
        <w:t xml:space="preserve">Function </w:t>
      </w:r>
      <w:proofErr w:type="gramStart"/>
      <w:r>
        <w:t>hoist(</w:t>
      </w:r>
      <w:proofErr w:type="gramEnd"/>
      <w:r>
        <w:t>) {</w:t>
      </w:r>
    </w:p>
    <w:p w14:paraId="29E979D6" w14:textId="65FB4B71" w:rsidR="00270A1A" w:rsidRDefault="00270A1A" w:rsidP="00270A1A">
      <w:pPr>
        <w:pStyle w:val="ListParagraph"/>
        <w:numPr>
          <w:ilvl w:val="1"/>
          <w:numId w:val="1"/>
        </w:numPr>
      </w:pPr>
      <w:proofErr w:type="gramStart"/>
      <w:r>
        <w:t>Console.log(</w:t>
      </w:r>
      <w:proofErr w:type="gramEnd"/>
      <w:r>
        <w:t>‘Hoist Me!’);</w:t>
      </w:r>
    </w:p>
    <w:p w14:paraId="748A1D77" w14:textId="245B338D" w:rsidR="00270A1A" w:rsidRDefault="00270A1A" w:rsidP="00270A1A">
      <w:pPr>
        <w:pStyle w:val="ListParagraph"/>
        <w:numPr>
          <w:ilvl w:val="1"/>
          <w:numId w:val="1"/>
        </w:numPr>
      </w:pPr>
      <w:r>
        <w:t>}</w:t>
      </w:r>
    </w:p>
    <w:p w14:paraId="59D57D44" w14:textId="03DD8F2C" w:rsidR="00270A1A" w:rsidRDefault="001100C4" w:rsidP="00270A1A">
      <w:pPr>
        <w:pStyle w:val="ListParagraph"/>
        <w:numPr>
          <w:ilvl w:val="0"/>
          <w:numId w:val="1"/>
        </w:numPr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 – loops through array and invoke callback function</w:t>
      </w:r>
    </w:p>
    <w:p w14:paraId="032DEC1A" w14:textId="77777777" w:rsidR="001100C4" w:rsidRPr="001100C4" w:rsidRDefault="001100C4" w:rsidP="001100C4">
      <w:pPr>
        <w:pStyle w:val="ListParagraph"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1100C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colors</w:t>
      </w:r>
      <w:r w:rsidRPr="001100C4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1100C4">
        <w:rPr>
          <w:rFonts w:ascii="Consolas" w:eastAsia="Times New Roman" w:hAnsi="Consolas" w:cs="Courier New"/>
          <w:color w:val="B29762"/>
          <w:sz w:val="20"/>
          <w:szCs w:val="20"/>
        </w:rPr>
        <w:t>forEach</w:t>
      </w:r>
      <w:proofErr w:type="spellEnd"/>
      <w:proofErr w:type="gramEnd"/>
      <w:r w:rsidRPr="001100C4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1100C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100C4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r w:rsidRPr="001100C4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1100C4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1100C4">
        <w:rPr>
          <w:rFonts w:ascii="Consolas" w:eastAsia="Times New Roman" w:hAnsi="Consolas" w:cs="Courier New"/>
          <w:color w:val="000000"/>
          <w:sz w:val="20"/>
          <w:szCs w:val="20"/>
        </w:rPr>
        <w:t>index</w:t>
      </w:r>
      <w:proofErr w:type="spellEnd"/>
      <w:r w:rsidRPr="001100C4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1100C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100C4">
        <w:rPr>
          <w:rFonts w:ascii="Consolas" w:eastAsia="Times New Roman" w:hAnsi="Consolas" w:cs="Courier New"/>
          <w:color w:val="063289"/>
          <w:sz w:val="20"/>
          <w:szCs w:val="20"/>
        </w:rPr>
        <w:t>=&gt;</w:t>
      </w:r>
    </w:p>
    <w:p w14:paraId="13C7456A" w14:textId="77777777" w:rsidR="001100C4" w:rsidRPr="001100C4" w:rsidRDefault="001100C4" w:rsidP="001100C4">
      <w:pPr>
        <w:pStyle w:val="ListParagraph"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100C4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1100C4">
        <w:rPr>
          <w:rFonts w:ascii="Consolas" w:eastAsia="Times New Roman" w:hAnsi="Consolas" w:cs="Courier New"/>
          <w:color w:val="000000"/>
          <w:sz w:val="20"/>
          <w:szCs w:val="20"/>
        </w:rPr>
        <w:t>console</w:t>
      </w:r>
      <w:r w:rsidRPr="001100C4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1100C4">
        <w:rPr>
          <w:rFonts w:ascii="Consolas" w:eastAsia="Times New Roman" w:hAnsi="Consolas" w:cs="Courier New"/>
          <w:color w:val="B29762"/>
          <w:sz w:val="20"/>
          <w:szCs w:val="20"/>
        </w:rPr>
        <w:t>log</w:t>
      </w:r>
      <w:r w:rsidRPr="001100C4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1100C4">
        <w:rPr>
          <w:rFonts w:ascii="Consolas" w:eastAsia="Times New Roman" w:hAnsi="Consolas" w:cs="Courier New"/>
          <w:color w:val="669900"/>
          <w:sz w:val="20"/>
          <w:szCs w:val="20"/>
        </w:rPr>
        <w:t xml:space="preserve">`Color at position </w:t>
      </w:r>
      <w:r w:rsidRPr="001100C4">
        <w:rPr>
          <w:rFonts w:ascii="Consolas" w:eastAsia="Times New Roman" w:hAnsi="Consolas" w:cs="Courier New"/>
          <w:color w:val="000000"/>
          <w:sz w:val="20"/>
          <w:szCs w:val="20"/>
        </w:rPr>
        <w:t>${index}</w:t>
      </w:r>
      <w:r w:rsidRPr="001100C4">
        <w:rPr>
          <w:rFonts w:ascii="Consolas" w:eastAsia="Times New Roman" w:hAnsi="Consolas" w:cs="Courier New"/>
          <w:color w:val="669900"/>
          <w:sz w:val="20"/>
          <w:szCs w:val="20"/>
        </w:rPr>
        <w:t xml:space="preserve">  is </w:t>
      </w:r>
      <w:r w:rsidRPr="001100C4">
        <w:rPr>
          <w:rFonts w:ascii="Consolas" w:eastAsia="Times New Roman" w:hAnsi="Consolas" w:cs="Courier New"/>
          <w:color w:val="000000"/>
          <w:sz w:val="20"/>
          <w:szCs w:val="20"/>
        </w:rPr>
        <w:t>${color}</w:t>
      </w:r>
      <w:r w:rsidRPr="001100C4">
        <w:rPr>
          <w:rFonts w:ascii="Consolas" w:eastAsia="Times New Roman" w:hAnsi="Consolas" w:cs="Courier New"/>
          <w:color w:val="669900"/>
          <w:sz w:val="20"/>
          <w:szCs w:val="20"/>
        </w:rPr>
        <w:t>`</w:t>
      </w:r>
      <w:r w:rsidRPr="001100C4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1100C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100C4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65CA3DDC" w14:textId="0863A3EE" w:rsidR="001100C4" w:rsidRDefault="001100C4" w:rsidP="001100C4">
      <w:pPr>
        <w:pStyle w:val="ListParagraph"/>
        <w:numPr>
          <w:ilvl w:val="0"/>
          <w:numId w:val="1"/>
        </w:numPr>
      </w:pPr>
      <w:proofErr w:type="gramStart"/>
      <w:r>
        <w:t>Reduce(</w:t>
      </w:r>
      <w:proofErr w:type="gramEnd"/>
      <w:r>
        <w:t>) – iterates over each value in array</w:t>
      </w:r>
    </w:p>
    <w:p w14:paraId="7194A92A" w14:textId="56C1433F" w:rsidR="001100C4" w:rsidRDefault="001100C4" w:rsidP="001100C4">
      <w:pPr>
        <w:pStyle w:val="ListParagraph"/>
        <w:numPr>
          <w:ilvl w:val="0"/>
          <w:numId w:val="1"/>
        </w:numPr>
      </w:pPr>
      <w:proofErr w:type="gramStart"/>
      <w:r>
        <w:t>Filter(</w:t>
      </w:r>
      <w:proofErr w:type="gramEnd"/>
      <w:r>
        <w:t>) – returns new array that only contains items from original array</w:t>
      </w:r>
    </w:p>
    <w:p w14:paraId="4F3D997C" w14:textId="77777777" w:rsidR="001100C4" w:rsidRDefault="001100C4" w:rsidP="001100C4"/>
    <w:sectPr w:rsidR="00110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E707BC"/>
    <w:multiLevelType w:val="hybridMultilevel"/>
    <w:tmpl w:val="4EFEBE66"/>
    <w:lvl w:ilvl="0" w:tplc="0D26DA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B3"/>
    <w:rsid w:val="000B23B9"/>
    <w:rsid w:val="000E525C"/>
    <w:rsid w:val="001100C4"/>
    <w:rsid w:val="00270A1A"/>
    <w:rsid w:val="00331112"/>
    <w:rsid w:val="005976C0"/>
    <w:rsid w:val="008B77EC"/>
    <w:rsid w:val="00BF65B3"/>
    <w:rsid w:val="00E4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4F28"/>
  <w15:chartTrackingRefBased/>
  <w15:docId w15:val="{6C5CD309-BC55-442E-92E8-A97F2ADC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5B3"/>
    <w:pPr>
      <w:ind w:left="720"/>
      <w:contextualSpacing/>
    </w:pPr>
  </w:style>
  <w:style w:type="character" w:customStyle="1" w:styleId="token">
    <w:name w:val="token"/>
    <w:basedOn w:val="DefaultParagraphFont"/>
    <w:rsid w:val="00BF65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0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0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VanAuker, Holly</dc:creator>
  <cp:keywords/>
  <dc:description/>
  <cp:lastModifiedBy>VanAuker, Holly</cp:lastModifiedBy>
  <cp:revision>2</cp:revision>
  <dcterms:created xsi:type="dcterms:W3CDTF">2020-09-23T20:29:00Z</dcterms:created>
  <dcterms:modified xsi:type="dcterms:W3CDTF">2020-09-24T01:45:00Z</dcterms:modified>
</cp:coreProperties>
</file>