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D731BD" w14:textId="28B96FB7" w:rsidR="003B4B3C" w:rsidRPr="007D4655" w:rsidRDefault="003B4B3C" w:rsidP="003B4B3C">
      <w:pPr>
        <w:tabs>
          <w:tab w:val="left" w:pos="1134"/>
        </w:tabs>
        <w:spacing w:line="360" w:lineRule="auto"/>
        <w:ind w:left="360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 xml:space="preserve">Отчет по </w:t>
      </w:r>
      <w:r w:rsidRPr="003B4B3C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Практическо</w:t>
      </w:r>
      <w:r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му</w:t>
      </w:r>
      <w:r w:rsidRPr="003B4B3C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 xml:space="preserve"> заняти</w:t>
      </w:r>
      <w:r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ю</w:t>
      </w:r>
      <w:r w:rsidRPr="003B4B3C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 xml:space="preserve"> №</w:t>
      </w:r>
      <w:r w:rsidR="007D4655" w:rsidRPr="007D4655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3</w:t>
      </w:r>
    </w:p>
    <w:p w14:paraId="60C75DB8" w14:textId="77777777" w:rsidR="007D4655" w:rsidRPr="007D4655" w:rsidRDefault="007D4655" w:rsidP="007D4655">
      <w:pPr>
        <w:spacing w:line="360" w:lineRule="auto"/>
        <w:ind w:left="360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D4655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Работа с компонентами пользовательского интерфейса. Работа с основными виджетами. Работа с цветами, шрифтами и компоновкой элементов».</w:t>
      </w:r>
    </w:p>
    <w:p w14:paraId="686CAF16" w14:textId="1F2338DD" w:rsidR="007D4655" w:rsidRDefault="007D4655" w:rsidP="007D4655">
      <w:pPr>
        <w:numPr>
          <w:ilvl w:val="0"/>
          <w:numId w:val="1"/>
        </w:numPr>
      </w:pPr>
      <w:r>
        <w:t xml:space="preserve">Задумка для приложения – легкое клиентской приложения для возможности использования технологии </w:t>
      </w:r>
      <w:proofErr w:type="spellStart"/>
      <w:r>
        <w:t>проксирования</w:t>
      </w:r>
      <w:proofErr w:type="spellEnd"/>
      <w:r>
        <w:t xml:space="preserve"> трафика для мобильных устройств.</w:t>
      </w:r>
    </w:p>
    <w:p w14:paraId="07E7350F" w14:textId="3E007F42" w:rsidR="007D4655" w:rsidRDefault="007D4655" w:rsidP="007D4655">
      <w:pPr>
        <w:ind w:left="720"/>
      </w:pPr>
      <w:r>
        <w:t xml:space="preserve">Для того чтобы реализовать задуманный функционал я сделал 3 экрана и 1 дополнительный виджет для реализации импортирования конфигурации полученной с прокси сервера с инструкциями которые должны быть переданы на клиент. </w:t>
      </w:r>
    </w:p>
    <w:p w14:paraId="1B8027B5" w14:textId="479FBD1C" w:rsidR="00F52BEA" w:rsidRPr="007D4655" w:rsidRDefault="007D4655" w:rsidP="00F52BEA">
      <w:pPr>
        <w:pStyle w:val="a7"/>
        <w:numPr>
          <w:ilvl w:val="0"/>
          <w:numId w:val="2"/>
        </w:numPr>
      </w:pPr>
      <w:r>
        <w:rPr>
          <w:lang w:val="en-US"/>
        </w:rPr>
        <w:t>Proxy</w:t>
      </w:r>
      <w:r w:rsidRPr="007D4655">
        <w:t>_</w:t>
      </w:r>
      <w:r>
        <w:rPr>
          <w:lang w:val="en-US"/>
        </w:rPr>
        <w:t>configuration</w:t>
      </w:r>
      <w:r w:rsidRPr="007D4655">
        <w:t>_</w:t>
      </w:r>
      <w:r>
        <w:rPr>
          <w:lang w:val="en-US"/>
        </w:rPr>
        <w:t>screen</w:t>
      </w:r>
      <w:r w:rsidRPr="007D4655">
        <w:t>.</w:t>
      </w:r>
      <w:r>
        <w:rPr>
          <w:lang w:val="en-US"/>
        </w:rPr>
        <w:t>dart</w:t>
      </w:r>
      <w:r w:rsidRPr="007D4655">
        <w:t xml:space="preserve"> – </w:t>
      </w:r>
      <w:r>
        <w:t>нижний</w:t>
      </w:r>
      <w:r w:rsidRPr="007D4655">
        <w:t xml:space="preserve"> </w:t>
      </w:r>
      <w:r>
        <w:t>слой</w:t>
      </w:r>
      <w:r w:rsidRPr="007D4655">
        <w:t xml:space="preserve">, </w:t>
      </w:r>
      <w:r>
        <w:t>отвечающий</w:t>
      </w:r>
      <w:r w:rsidRPr="007D4655">
        <w:t xml:space="preserve"> </w:t>
      </w:r>
      <w:r>
        <w:t xml:space="preserve">за переключение между </w:t>
      </w:r>
      <w:r>
        <w:rPr>
          <w:lang w:val="en-US"/>
        </w:rPr>
        <w:t>screens</w:t>
      </w:r>
      <w:r w:rsidRPr="007D4655">
        <w:t xml:space="preserve"> </w:t>
      </w:r>
      <w:r>
        <w:t>приложения и назначенный основным</w:t>
      </w:r>
    </w:p>
    <w:p w14:paraId="1E8015AF" w14:textId="36AE01AA" w:rsidR="00F52BEA" w:rsidRPr="007D4655" w:rsidRDefault="007D4655" w:rsidP="00F52BEA">
      <w:pPr>
        <w:pStyle w:val="a7"/>
        <w:numPr>
          <w:ilvl w:val="0"/>
          <w:numId w:val="2"/>
        </w:numPr>
      </w:pPr>
      <w:r>
        <w:rPr>
          <w:lang w:val="en-US"/>
        </w:rPr>
        <w:t>Import</w:t>
      </w:r>
      <w:r w:rsidRPr="007D4655">
        <w:t>_</w:t>
      </w:r>
      <w:r>
        <w:rPr>
          <w:lang w:val="en-US"/>
        </w:rPr>
        <w:t>screens</w:t>
      </w:r>
      <w:r w:rsidRPr="007D4655">
        <w:t>.</w:t>
      </w:r>
      <w:r>
        <w:rPr>
          <w:lang w:val="en-US"/>
        </w:rPr>
        <w:t>dart</w:t>
      </w:r>
      <w:r w:rsidRPr="007D4655">
        <w:t xml:space="preserve"> – </w:t>
      </w:r>
      <w:r>
        <w:t>экран</w:t>
      </w:r>
      <w:r w:rsidRPr="007D4655">
        <w:t xml:space="preserve"> </w:t>
      </w:r>
      <w:r>
        <w:t>добавления</w:t>
      </w:r>
      <w:r w:rsidRPr="007D4655">
        <w:t xml:space="preserve"> </w:t>
      </w:r>
      <w:r>
        <w:t>конфигураций, на котором и будут расположены виджеты для сценариев добавления конфигураций клиента</w:t>
      </w:r>
    </w:p>
    <w:p w14:paraId="4C94399C" w14:textId="199E0106" w:rsidR="00F52BEA" w:rsidRPr="007D4655" w:rsidRDefault="007D4655" w:rsidP="00F52BEA">
      <w:pPr>
        <w:pStyle w:val="a7"/>
        <w:numPr>
          <w:ilvl w:val="0"/>
          <w:numId w:val="2"/>
        </w:numPr>
      </w:pPr>
      <w:r>
        <w:rPr>
          <w:lang w:val="en-US"/>
        </w:rPr>
        <w:t>Home</w:t>
      </w:r>
      <w:r w:rsidRPr="007D4655">
        <w:t>_</w:t>
      </w:r>
      <w:r>
        <w:rPr>
          <w:lang w:val="en-US"/>
        </w:rPr>
        <w:t>screen</w:t>
      </w:r>
      <w:r w:rsidRPr="007D4655">
        <w:t>.</w:t>
      </w:r>
      <w:r>
        <w:rPr>
          <w:lang w:val="en-US"/>
        </w:rPr>
        <w:t>dart</w:t>
      </w:r>
      <w:r w:rsidRPr="007D4655">
        <w:t xml:space="preserve"> – </w:t>
      </w:r>
      <w:r>
        <w:t>первый</w:t>
      </w:r>
      <w:r w:rsidRPr="007D4655">
        <w:t xml:space="preserve"> </w:t>
      </w:r>
      <w:r>
        <w:t xml:space="preserve">открывающийся при старте приложения экран, на нем расположен слайдер для быстрого подключения к последнему использованному прокси серверу и реализован модуль мониторинга (в дальнейшем </w:t>
      </w:r>
      <w:r>
        <w:rPr>
          <w:lang w:val="en-US"/>
        </w:rPr>
        <w:t>ping</w:t>
      </w:r>
      <w:r w:rsidRPr="007D4655">
        <w:t xml:space="preserve">, </w:t>
      </w:r>
      <w:proofErr w:type="spellStart"/>
      <w:r>
        <w:rPr>
          <w:lang w:val="en-US"/>
        </w:rPr>
        <w:t>geoip</w:t>
      </w:r>
      <w:proofErr w:type="spellEnd"/>
      <w:r w:rsidRPr="007D4655">
        <w:t xml:space="preserve"> </w:t>
      </w:r>
      <w:r>
        <w:t>принадлежность</w:t>
      </w:r>
      <w:r w:rsidRPr="007D4655">
        <w:t xml:space="preserve"> </w:t>
      </w:r>
      <w:proofErr w:type="spellStart"/>
      <w:r>
        <w:t>итд</w:t>
      </w:r>
      <w:proofErr w:type="spellEnd"/>
      <w:r>
        <w:t>.)</w:t>
      </w:r>
    </w:p>
    <w:p w14:paraId="6B8FA627" w14:textId="7E0916CD" w:rsidR="00F52BEA" w:rsidRPr="007D4655" w:rsidRDefault="007D4655" w:rsidP="00F52BEA">
      <w:pPr>
        <w:pStyle w:val="a7"/>
        <w:numPr>
          <w:ilvl w:val="0"/>
          <w:numId w:val="2"/>
        </w:numPr>
      </w:pPr>
      <w:r>
        <w:rPr>
          <w:lang w:val="en-US"/>
        </w:rPr>
        <w:t>Widgets</w:t>
      </w:r>
      <w:r w:rsidRPr="007D4655">
        <w:t>/</w:t>
      </w:r>
      <w:r>
        <w:rPr>
          <w:lang w:val="en-US"/>
        </w:rPr>
        <w:t>import</w:t>
      </w:r>
      <w:r w:rsidRPr="007D4655">
        <w:t>_</w:t>
      </w:r>
      <w:r>
        <w:rPr>
          <w:lang w:val="en-US"/>
        </w:rPr>
        <w:t>widget</w:t>
      </w:r>
      <w:r w:rsidRPr="007D4655">
        <w:t>.</w:t>
      </w:r>
      <w:r>
        <w:rPr>
          <w:lang w:val="en-US"/>
        </w:rPr>
        <w:t>dart</w:t>
      </w:r>
      <w:r w:rsidRPr="007D4655">
        <w:t xml:space="preserve"> – </w:t>
      </w:r>
      <w:r>
        <w:t>виджет</w:t>
      </w:r>
      <w:r w:rsidRPr="007D4655">
        <w:t xml:space="preserve"> </w:t>
      </w:r>
      <w:r>
        <w:t>который</w:t>
      </w:r>
      <w:r w:rsidRPr="007D4655">
        <w:t xml:space="preserve"> </w:t>
      </w:r>
      <w:r>
        <w:t xml:space="preserve">будет наделен функционалом импорта конфигураций (пока нацелен на получение данных о конфигурации в формате </w:t>
      </w:r>
      <w:r>
        <w:rPr>
          <w:lang w:val="en-US"/>
        </w:rPr>
        <w:t>URI</w:t>
      </w:r>
      <w:r w:rsidRPr="007D4655">
        <w:t xml:space="preserve"> </w:t>
      </w:r>
      <w:r>
        <w:t>)</w:t>
      </w:r>
    </w:p>
    <w:p w14:paraId="443A5A38" w14:textId="5C4E94DB" w:rsidR="00F52BEA" w:rsidRPr="00F52BEA" w:rsidRDefault="00F52BEA" w:rsidP="007D4655">
      <w:pPr>
        <w:pStyle w:val="a7"/>
        <w:ind w:left="1080"/>
      </w:pPr>
    </w:p>
    <w:p w14:paraId="4176E477" w14:textId="77777777" w:rsidR="00F52BEA" w:rsidRPr="009637CF" w:rsidRDefault="00F52BEA" w:rsidP="00F52BEA">
      <w:pPr>
        <w:pStyle w:val="a7"/>
        <w:ind w:left="1080"/>
        <w:rPr>
          <w:b/>
          <w:bCs/>
        </w:rPr>
      </w:pPr>
      <w:r w:rsidRPr="00F52BEA">
        <w:rPr>
          <w:b/>
          <w:bCs/>
        </w:rPr>
        <w:t>Встреченные проблемы</w:t>
      </w:r>
      <w:r w:rsidRPr="009637CF">
        <w:rPr>
          <w:b/>
          <w:bCs/>
        </w:rPr>
        <w:t>:</w:t>
      </w:r>
    </w:p>
    <w:p w14:paraId="1B47399A" w14:textId="17E6AB79" w:rsidR="00F52BEA" w:rsidRPr="00F52BEA" w:rsidRDefault="00F52BEA" w:rsidP="00F52BEA">
      <w:pPr>
        <w:pStyle w:val="a7"/>
        <w:ind w:left="1080"/>
        <w:rPr>
          <w:b/>
          <w:bCs/>
        </w:rPr>
      </w:pPr>
      <w:r w:rsidRPr="00F52BEA">
        <w:rPr>
          <w:b/>
          <w:bCs/>
        </w:rPr>
        <w:t>Проблема</w:t>
      </w:r>
      <w:r w:rsidRPr="009637CF">
        <w:rPr>
          <w:b/>
          <w:bCs/>
        </w:rPr>
        <w:t xml:space="preserve">: </w:t>
      </w:r>
    </w:p>
    <w:p w14:paraId="27AD49A4" w14:textId="77777777" w:rsidR="009637CF" w:rsidRPr="009637CF" w:rsidRDefault="009637CF" w:rsidP="009637CF">
      <w:pPr>
        <w:ind w:left="720"/>
        <w:rPr>
          <w:i/>
          <w:iCs/>
          <w:color w:val="EE0000"/>
        </w:rPr>
      </w:pPr>
      <w:r w:rsidRPr="009637CF">
        <w:rPr>
          <w:i/>
          <w:iCs/>
          <w:color w:val="EE0000"/>
          <w:lang w:val="en-US"/>
        </w:rPr>
        <w:t>Error</w:t>
      </w:r>
      <w:r w:rsidRPr="009637CF">
        <w:rPr>
          <w:i/>
          <w:iCs/>
          <w:color w:val="EE0000"/>
        </w:rPr>
        <w:t xml:space="preserve">: </w:t>
      </w:r>
      <w:r w:rsidRPr="009637CF">
        <w:rPr>
          <w:i/>
          <w:iCs/>
          <w:color w:val="EE0000"/>
          <w:lang w:val="en-US"/>
        </w:rPr>
        <w:t>Can</w:t>
      </w:r>
      <w:r w:rsidRPr="009637CF">
        <w:rPr>
          <w:i/>
          <w:iCs/>
          <w:color w:val="EE0000"/>
        </w:rPr>
        <w:t>'</w:t>
      </w:r>
      <w:r w:rsidRPr="009637CF">
        <w:rPr>
          <w:i/>
          <w:iCs/>
          <w:color w:val="EE0000"/>
          <w:lang w:val="en-US"/>
        </w:rPr>
        <w:t>t</w:t>
      </w:r>
      <w:r w:rsidRPr="009637CF">
        <w:rPr>
          <w:i/>
          <w:iCs/>
          <w:color w:val="EE0000"/>
        </w:rPr>
        <w:t xml:space="preserve"> </w:t>
      </w:r>
      <w:r w:rsidRPr="009637CF">
        <w:rPr>
          <w:i/>
          <w:iCs/>
          <w:color w:val="EE0000"/>
          <w:lang w:val="en-US"/>
        </w:rPr>
        <w:t>find</w:t>
      </w:r>
      <w:r w:rsidRPr="009637CF">
        <w:rPr>
          <w:i/>
          <w:iCs/>
          <w:color w:val="EE0000"/>
        </w:rPr>
        <w:t xml:space="preserve"> ')' </w:t>
      </w:r>
      <w:r w:rsidRPr="009637CF">
        <w:rPr>
          <w:i/>
          <w:iCs/>
          <w:color w:val="EE0000"/>
          <w:lang w:val="en-US"/>
        </w:rPr>
        <w:t>to</w:t>
      </w:r>
      <w:r w:rsidRPr="009637CF">
        <w:rPr>
          <w:i/>
          <w:iCs/>
          <w:color w:val="EE0000"/>
        </w:rPr>
        <w:t xml:space="preserve"> </w:t>
      </w:r>
      <w:r w:rsidRPr="009637CF">
        <w:rPr>
          <w:i/>
          <w:iCs/>
          <w:color w:val="EE0000"/>
          <w:lang w:val="en-US"/>
        </w:rPr>
        <w:t>match</w:t>
      </w:r>
      <w:r w:rsidRPr="009637CF">
        <w:rPr>
          <w:i/>
          <w:iCs/>
          <w:color w:val="EE0000"/>
        </w:rPr>
        <w:t xml:space="preserve"> '('.</w:t>
      </w:r>
    </w:p>
    <w:p w14:paraId="3DEEF2A4" w14:textId="77777777" w:rsidR="009637CF" w:rsidRPr="009637CF" w:rsidRDefault="009637CF" w:rsidP="009637CF">
      <w:pPr>
        <w:ind w:left="720"/>
        <w:rPr>
          <w:i/>
          <w:iCs/>
          <w:color w:val="EE0000"/>
          <w:lang w:val="en-US"/>
        </w:rPr>
      </w:pPr>
      <w:r w:rsidRPr="009637CF">
        <w:rPr>
          <w:i/>
          <w:iCs/>
          <w:color w:val="EE0000"/>
          <w:lang w:val="en-US"/>
        </w:rPr>
        <w:t>Can't find '}' to match '{'</w:t>
      </w:r>
    </w:p>
    <w:p w14:paraId="1551804D" w14:textId="77777777" w:rsidR="009637CF" w:rsidRDefault="009637CF" w:rsidP="009637CF">
      <w:pPr>
        <w:ind w:left="720"/>
        <w:rPr>
          <w:i/>
          <w:iCs/>
          <w:color w:val="EE0000"/>
        </w:rPr>
      </w:pPr>
      <w:r w:rsidRPr="009637CF">
        <w:rPr>
          <w:i/>
          <w:iCs/>
          <w:color w:val="EE0000"/>
          <w:lang w:val="en-US"/>
        </w:rPr>
        <w:t>Can</w:t>
      </w:r>
      <w:r w:rsidRPr="009637CF">
        <w:rPr>
          <w:i/>
          <w:iCs/>
          <w:color w:val="EE0000"/>
        </w:rPr>
        <w:t>'</w:t>
      </w:r>
      <w:r w:rsidRPr="009637CF">
        <w:rPr>
          <w:i/>
          <w:iCs/>
          <w:color w:val="EE0000"/>
          <w:lang w:val="en-US"/>
        </w:rPr>
        <w:t>t</w:t>
      </w:r>
      <w:r w:rsidRPr="009637CF">
        <w:rPr>
          <w:i/>
          <w:iCs/>
          <w:color w:val="EE0000"/>
        </w:rPr>
        <w:t xml:space="preserve"> </w:t>
      </w:r>
      <w:r w:rsidRPr="009637CF">
        <w:rPr>
          <w:i/>
          <w:iCs/>
          <w:color w:val="EE0000"/>
          <w:lang w:val="en-US"/>
        </w:rPr>
        <w:t>find</w:t>
      </w:r>
      <w:r w:rsidRPr="009637CF">
        <w:rPr>
          <w:i/>
          <w:iCs/>
          <w:color w:val="EE0000"/>
        </w:rPr>
        <w:t xml:space="preserve"> ']' </w:t>
      </w:r>
      <w:r w:rsidRPr="009637CF">
        <w:rPr>
          <w:i/>
          <w:iCs/>
          <w:color w:val="EE0000"/>
          <w:lang w:val="en-US"/>
        </w:rPr>
        <w:t>to</w:t>
      </w:r>
      <w:r w:rsidRPr="009637CF">
        <w:rPr>
          <w:i/>
          <w:iCs/>
          <w:color w:val="EE0000"/>
        </w:rPr>
        <w:t xml:space="preserve"> </w:t>
      </w:r>
      <w:r w:rsidRPr="009637CF">
        <w:rPr>
          <w:i/>
          <w:iCs/>
          <w:color w:val="EE0000"/>
          <w:lang w:val="en-US"/>
        </w:rPr>
        <w:t>match</w:t>
      </w:r>
      <w:r w:rsidRPr="009637CF">
        <w:rPr>
          <w:i/>
          <w:iCs/>
          <w:color w:val="EE0000"/>
        </w:rPr>
        <w:t xml:space="preserve"> '['</w:t>
      </w:r>
    </w:p>
    <w:p w14:paraId="0C827F7E" w14:textId="2D1B7B95" w:rsidR="00F52BEA" w:rsidRPr="009637CF" w:rsidRDefault="00F52BEA" w:rsidP="009637CF">
      <w:pPr>
        <w:ind w:left="720"/>
      </w:pPr>
      <w:r w:rsidRPr="00F52BEA">
        <w:rPr>
          <w:b/>
          <w:bCs/>
        </w:rPr>
        <w:t>Причина:</w:t>
      </w:r>
      <w:r>
        <w:t xml:space="preserve"> </w:t>
      </w:r>
      <w:r w:rsidR="009637CF">
        <w:t>Немного ошибся в синтаксисе, забыв закрыть скобки</w:t>
      </w:r>
    </w:p>
    <w:p w14:paraId="4873D86F" w14:textId="38114982" w:rsidR="003B4B3C" w:rsidRPr="003B4B3C" w:rsidRDefault="00F52BEA" w:rsidP="003B4B3C">
      <w:pPr>
        <w:ind w:left="720"/>
        <w:rPr>
          <w:i/>
          <w:iCs/>
        </w:rPr>
      </w:pPr>
      <w:r w:rsidRPr="003B4B3C">
        <w:rPr>
          <w:b/>
          <w:bCs/>
        </w:rPr>
        <w:t>Решение:</w:t>
      </w:r>
      <w:r w:rsidRPr="00F52BEA">
        <w:t xml:space="preserve"> </w:t>
      </w:r>
      <w:proofErr w:type="spellStart"/>
      <w:r w:rsidR="009637CF">
        <w:t>Коректно</w:t>
      </w:r>
      <w:proofErr w:type="spellEnd"/>
      <w:r w:rsidR="009637CF">
        <w:t xml:space="preserve"> закрыты скобки</w:t>
      </w:r>
      <w:r>
        <w:br/>
      </w:r>
    </w:p>
    <w:p w14:paraId="119F8CD2" w14:textId="341978C1" w:rsidR="00F52BEA" w:rsidRPr="009637CF" w:rsidRDefault="00F52BEA" w:rsidP="009637CF">
      <w:pPr>
        <w:pStyle w:val="a7"/>
        <w:ind w:left="1440"/>
        <w:rPr>
          <w:i/>
          <w:iCs/>
          <w:lang w:val="en-US"/>
        </w:rPr>
      </w:pPr>
    </w:p>
    <w:p w14:paraId="52073CF5" w14:textId="280D49B6" w:rsidR="00F52BEA" w:rsidRDefault="009637CF" w:rsidP="00F52BEA">
      <w:pPr>
        <w:numPr>
          <w:ilvl w:val="0"/>
          <w:numId w:val="1"/>
        </w:numPr>
      </w:pPr>
      <w:r>
        <w:t xml:space="preserve">Проведена работы над пониманием работы с базовыми виджетами </w:t>
      </w:r>
      <w:r>
        <w:rPr>
          <w:lang w:val="en-US"/>
        </w:rPr>
        <w:t>Flutter</w:t>
      </w:r>
    </w:p>
    <w:p w14:paraId="1200DD71" w14:textId="627DA981" w:rsidR="003B4B3C" w:rsidRPr="00F52BEA" w:rsidRDefault="00560101" w:rsidP="003B4B3C">
      <w:pPr>
        <w:ind w:left="720"/>
      </w:pPr>
      <w:r w:rsidRPr="00560101">
        <w:lastRenderedPageBreak/>
        <w:drawing>
          <wp:inline distT="0" distB="0" distL="0" distR="0" wp14:anchorId="09DCB1FA" wp14:editId="4308E2BD">
            <wp:extent cx="5940425" cy="3433445"/>
            <wp:effectExtent l="0" t="0" r="3175" b="0"/>
            <wp:docPr id="19183550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35502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3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A9379" w14:textId="17BFDDFA" w:rsidR="00560101" w:rsidRDefault="00560101" w:rsidP="00F52BEA">
      <w:pPr>
        <w:ind w:left="720"/>
        <w:rPr>
          <w:b/>
          <w:bCs/>
          <w:lang w:val="en-US"/>
        </w:rPr>
      </w:pPr>
      <w:r w:rsidRPr="00560101">
        <w:rPr>
          <w:b/>
          <w:bCs/>
          <w:lang w:val="en-US"/>
        </w:rPr>
        <w:drawing>
          <wp:inline distT="0" distB="0" distL="0" distR="0" wp14:anchorId="36B38E0C" wp14:editId="6A6CCFF6">
            <wp:extent cx="5940425" cy="3508375"/>
            <wp:effectExtent l="0" t="0" r="3175" b="0"/>
            <wp:docPr id="5057513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75130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0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2CFAC" w14:textId="46EF436D" w:rsidR="00F52BEA" w:rsidRPr="00F52BEA" w:rsidRDefault="00F52BEA" w:rsidP="00F52BEA">
      <w:pPr>
        <w:ind w:left="720"/>
        <w:rPr>
          <w:b/>
          <w:bCs/>
          <w:lang w:val="en-US"/>
        </w:rPr>
      </w:pPr>
      <w:r>
        <w:rPr>
          <w:b/>
          <w:bCs/>
        </w:rPr>
        <w:t>Встреченные</w:t>
      </w:r>
      <w:r w:rsidRPr="007D4655">
        <w:rPr>
          <w:b/>
          <w:bCs/>
          <w:lang w:val="en-US"/>
        </w:rPr>
        <w:t xml:space="preserve"> </w:t>
      </w:r>
      <w:r>
        <w:rPr>
          <w:b/>
          <w:bCs/>
        </w:rPr>
        <w:t>проблемы</w:t>
      </w:r>
      <w:r>
        <w:rPr>
          <w:b/>
          <w:bCs/>
          <w:lang w:val="en-US"/>
        </w:rPr>
        <w:t>:</w:t>
      </w:r>
    </w:p>
    <w:p w14:paraId="0A475D05" w14:textId="3835A8A0" w:rsidR="00F52BEA" w:rsidRPr="00F52BEA" w:rsidRDefault="00F52BEA" w:rsidP="00F52BEA">
      <w:pPr>
        <w:ind w:left="720"/>
        <w:rPr>
          <w:b/>
          <w:bCs/>
          <w:lang w:val="en-US"/>
        </w:rPr>
      </w:pPr>
      <w:r w:rsidRPr="00F52BEA">
        <w:rPr>
          <w:b/>
          <w:bCs/>
        </w:rPr>
        <w:t>Проблем</w:t>
      </w:r>
      <w:r>
        <w:rPr>
          <w:b/>
          <w:bCs/>
        </w:rPr>
        <w:t>а</w:t>
      </w:r>
      <w:r w:rsidRPr="00F52BEA">
        <w:rPr>
          <w:b/>
          <w:bCs/>
          <w:lang w:val="en-US"/>
        </w:rPr>
        <w:t>:</w:t>
      </w:r>
    </w:p>
    <w:p w14:paraId="3DBCC4D9" w14:textId="77777777" w:rsidR="009637CF" w:rsidRDefault="009637CF" w:rsidP="003B4B3C">
      <w:pPr>
        <w:ind w:left="720"/>
        <w:rPr>
          <w:color w:val="EE0000"/>
        </w:rPr>
      </w:pPr>
      <w:r w:rsidRPr="009637CF">
        <w:rPr>
          <w:color w:val="EE0000"/>
          <w:lang w:val="en-US"/>
        </w:rPr>
        <w:t>Launching lib\</w:t>
      </w:r>
      <w:proofErr w:type="spellStart"/>
      <w:r w:rsidRPr="009637CF">
        <w:rPr>
          <w:color w:val="EE0000"/>
          <w:lang w:val="en-US"/>
        </w:rPr>
        <w:t>main.dart</w:t>
      </w:r>
      <w:proofErr w:type="spellEnd"/>
      <w:r w:rsidRPr="009637CF">
        <w:rPr>
          <w:color w:val="EE0000"/>
          <w:lang w:val="en-US"/>
        </w:rPr>
        <w:t xml:space="preserve"> on </w:t>
      </w:r>
      <w:proofErr w:type="spellStart"/>
      <w:r w:rsidRPr="009637CF">
        <w:rPr>
          <w:color w:val="EE0000"/>
          <w:lang w:val="en-US"/>
        </w:rPr>
        <w:t>sdk</w:t>
      </w:r>
      <w:proofErr w:type="spellEnd"/>
      <w:r w:rsidRPr="009637CF">
        <w:rPr>
          <w:color w:val="EE0000"/>
          <w:lang w:val="en-US"/>
        </w:rPr>
        <w:t xml:space="preserve"> gphone64 x86 64 in debug mode... lib/screens/proxy_configurator_screen.dart:26:21: Error: Not a constant expression. ? const _</w:t>
      </w:r>
      <w:proofErr w:type="spellStart"/>
      <w:r w:rsidRPr="009637CF">
        <w:rPr>
          <w:color w:val="EE0000"/>
          <w:lang w:val="en-US"/>
        </w:rPr>
        <w:t>ConnectPanel</w:t>
      </w:r>
      <w:proofErr w:type="spellEnd"/>
      <w:r w:rsidRPr="009637CF">
        <w:rPr>
          <w:color w:val="EE0000"/>
          <w:lang w:val="en-US"/>
        </w:rPr>
        <w:t xml:space="preserve">() ^^^^^^^^^^^^^ Target </w:t>
      </w:r>
      <w:proofErr w:type="spellStart"/>
      <w:r w:rsidRPr="009637CF">
        <w:rPr>
          <w:color w:val="EE0000"/>
          <w:lang w:val="en-US"/>
        </w:rPr>
        <w:t>kernel_snapshot_program</w:t>
      </w:r>
      <w:proofErr w:type="spellEnd"/>
      <w:r w:rsidRPr="009637CF">
        <w:rPr>
          <w:color w:val="EE0000"/>
          <w:lang w:val="en-US"/>
        </w:rPr>
        <w:t xml:space="preserve"> failed: Exception FAILURE: Build failed with an exception. * What went wrong: Execution failed for task ':</w:t>
      </w:r>
      <w:proofErr w:type="spellStart"/>
      <w:r w:rsidRPr="009637CF">
        <w:rPr>
          <w:color w:val="EE0000"/>
          <w:lang w:val="en-US"/>
        </w:rPr>
        <w:t>app:compileFlutterBuildDebug</w:t>
      </w:r>
      <w:proofErr w:type="spellEnd"/>
      <w:r w:rsidRPr="009637CF">
        <w:rPr>
          <w:color w:val="EE0000"/>
          <w:lang w:val="en-US"/>
        </w:rPr>
        <w:t>'. &gt; Process 'command 'C:\Users\Admin\</w:t>
      </w:r>
      <w:proofErr w:type="spellStart"/>
      <w:r w:rsidRPr="009637CF">
        <w:rPr>
          <w:color w:val="EE0000"/>
          <w:lang w:val="en-US"/>
        </w:rPr>
        <w:t>vsCodeProj</w:t>
      </w:r>
      <w:proofErr w:type="spellEnd"/>
      <w:r w:rsidRPr="009637CF">
        <w:rPr>
          <w:color w:val="EE0000"/>
          <w:lang w:val="en-US"/>
        </w:rPr>
        <w:t>\</w:t>
      </w:r>
      <w:proofErr w:type="spellStart"/>
      <w:r w:rsidRPr="009637CF">
        <w:rPr>
          <w:color w:val="EE0000"/>
          <w:lang w:val="en-US"/>
        </w:rPr>
        <w:t>vless</w:t>
      </w:r>
      <w:proofErr w:type="spellEnd"/>
      <w:r w:rsidRPr="009637CF">
        <w:rPr>
          <w:color w:val="EE0000"/>
          <w:lang w:val="en-US"/>
        </w:rPr>
        <w:t xml:space="preserve">\flutter\bin\flutter.bat'' finished with non-zero exit </w:t>
      </w:r>
      <w:r w:rsidRPr="009637CF">
        <w:rPr>
          <w:color w:val="EE0000"/>
          <w:lang w:val="en-US"/>
        </w:rPr>
        <w:lastRenderedPageBreak/>
        <w:t>value 1 * Try: &gt; Run with --</w:t>
      </w:r>
      <w:proofErr w:type="spellStart"/>
      <w:r w:rsidRPr="009637CF">
        <w:rPr>
          <w:color w:val="EE0000"/>
          <w:lang w:val="en-US"/>
        </w:rPr>
        <w:t>stacktrace</w:t>
      </w:r>
      <w:proofErr w:type="spellEnd"/>
      <w:r w:rsidRPr="009637CF">
        <w:rPr>
          <w:color w:val="EE0000"/>
          <w:lang w:val="en-US"/>
        </w:rPr>
        <w:t xml:space="preserve"> option to get the stack trace. &gt; Run with --info or --debug option to get more log output. &gt; Run with --scan to get full insights. &gt; Get more help at https://help.gradle.org. BUILD FAILED in 3s Running Gradle task '</w:t>
      </w:r>
      <w:proofErr w:type="spellStart"/>
      <w:r w:rsidRPr="009637CF">
        <w:rPr>
          <w:color w:val="EE0000"/>
          <w:lang w:val="en-US"/>
        </w:rPr>
        <w:t>assembleDebug</w:t>
      </w:r>
      <w:proofErr w:type="spellEnd"/>
      <w:r w:rsidRPr="009637CF">
        <w:rPr>
          <w:color w:val="EE0000"/>
          <w:lang w:val="en-US"/>
        </w:rPr>
        <w:t xml:space="preserve">'... 3,6s Error: Gradle task </w:t>
      </w:r>
      <w:proofErr w:type="spellStart"/>
      <w:r w:rsidRPr="009637CF">
        <w:rPr>
          <w:color w:val="EE0000"/>
          <w:lang w:val="en-US"/>
        </w:rPr>
        <w:t>assembleDebug</w:t>
      </w:r>
      <w:proofErr w:type="spellEnd"/>
      <w:r w:rsidRPr="009637CF">
        <w:rPr>
          <w:color w:val="EE0000"/>
          <w:lang w:val="en-US"/>
        </w:rPr>
        <w:t xml:space="preserve"> failed with exit code 1</w:t>
      </w:r>
    </w:p>
    <w:p w14:paraId="3821DCF5" w14:textId="2AFF559A" w:rsidR="003B4B3C" w:rsidRPr="009637CF" w:rsidRDefault="003B4B3C" w:rsidP="003B4B3C">
      <w:pPr>
        <w:ind w:left="720"/>
      </w:pPr>
      <w:r>
        <w:rPr>
          <w:b/>
          <w:bCs/>
        </w:rPr>
        <w:t>Причина</w:t>
      </w:r>
      <w:r w:rsidRPr="009637CF">
        <w:rPr>
          <w:b/>
          <w:bCs/>
        </w:rPr>
        <w:t xml:space="preserve">: </w:t>
      </w:r>
      <w:r w:rsidR="009637CF">
        <w:t>Попытка</w:t>
      </w:r>
      <w:r w:rsidR="009637CF" w:rsidRPr="009637CF">
        <w:t xml:space="preserve"> использовать </w:t>
      </w:r>
      <w:proofErr w:type="spellStart"/>
      <w:r w:rsidR="009637CF" w:rsidRPr="009637CF">
        <w:t>const</w:t>
      </w:r>
      <w:proofErr w:type="spellEnd"/>
      <w:r w:rsidR="009637CF" w:rsidRPr="009637CF">
        <w:t xml:space="preserve"> перед виджетом, который не может быть </w:t>
      </w:r>
      <w:proofErr w:type="spellStart"/>
      <w:r w:rsidR="009637CF" w:rsidRPr="009637CF">
        <w:t>const</w:t>
      </w:r>
      <w:proofErr w:type="spellEnd"/>
      <w:r w:rsidR="009637CF" w:rsidRPr="009637CF">
        <w:t>, потому что внутри есть состояние и не-</w:t>
      </w:r>
      <w:proofErr w:type="spellStart"/>
      <w:r w:rsidR="009637CF" w:rsidRPr="009637CF">
        <w:t>const</w:t>
      </w:r>
      <w:proofErr w:type="spellEnd"/>
      <w:r w:rsidR="009637CF" w:rsidRPr="009637CF">
        <w:t xml:space="preserve"> поля.</w:t>
      </w:r>
    </w:p>
    <w:p w14:paraId="792B6E04" w14:textId="3AA2B60D" w:rsidR="003B4B3C" w:rsidRPr="009637CF" w:rsidRDefault="00F52BEA" w:rsidP="003B4B3C">
      <w:pPr>
        <w:ind w:left="720"/>
      </w:pPr>
      <w:r w:rsidRPr="00F52BEA">
        <w:rPr>
          <w:b/>
          <w:bCs/>
        </w:rPr>
        <w:t>Решение</w:t>
      </w:r>
      <w:r w:rsidRPr="003B4B3C">
        <w:rPr>
          <w:b/>
          <w:bCs/>
        </w:rPr>
        <w:t xml:space="preserve">: </w:t>
      </w:r>
      <w:r w:rsidR="003B4B3C" w:rsidRPr="003B4B3C">
        <w:rPr>
          <w:b/>
          <w:bCs/>
        </w:rPr>
        <w:t xml:space="preserve"> </w:t>
      </w:r>
      <w:r w:rsidR="009637CF">
        <w:t>Поменяна логика взаимодействия экранов, убраны артефакты и черновые варианты экранов</w:t>
      </w:r>
    </w:p>
    <w:p w14:paraId="1AA3CADA" w14:textId="44094FE1" w:rsidR="00F52BEA" w:rsidRPr="00F52BEA" w:rsidRDefault="00F52BEA" w:rsidP="00F52BEA">
      <w:pPr>
        <w:ind w:left="720"/>
        <w:rPr>
          <w:lang w:val="en-US"/>
        </w:rPr>
      </w:pPr>
    </w:p>
    <w:p w14:paraId="7ABA65D5" w14:textId="50437206" w:rsidR="00F52BEA" w:rsidRPr="003B4B3C" w:rsidRDefault="003D7231" w:rsidP="00F52BEA">
      <w:pPr>
        <w:numPr>
          <w:ilvl w:val="0"/>
          <w:numId w:val="1"/>
        </w:numPr>
      </w:pPr>
      <w:r>
        <w:t xml:space="preserve">Освоено задание цветов и стилей текста, добавлен компонент </w:t>
      </w:r>
      <w:r w:rsidRPr="003D7231">
        <w:t>/</w:t>
      </w:r>
      <w:r>
        <w:rPr>
          <w:lang w:val="en-US"/>
        </w:rPr>
        <w:t>theme</w:t>
      </w:r>
      <w:r w:rsidRPr="003D7231">
        <w:t>/</w:t>
      </w:r>
      <w:r>
        <w:rPr>
          <w:lang w:val="en-US"/>
        </w:rPr>
        <w:t>theme</w:t>
      </w:r>
      <w:r w:rsidRPr="003D7231">
        <w:t>.</w:t>
      </w:r>
      <w:r>
        <w:rPr>
          <w:lang w:val="en-US"/>
        </w:rPr>
        <w:t>dart</w:t>
      </w:r>
      <w:r w:rsidRPr="003D7231">
        <w:t xml:space="preserve"> </w:t>
      </w:r>
      <w:r>
        <w:t>с темной темой для более приятного для глаз интерфейса</w:t>
      </w:r>
    </w:p>
    <w:p w14:paraId="47EF5F1B" w14:textId="2B35CEF2" w:rsidR="003B4B3C" w:rsidRDefault="003B4B3C" w:rsidP="003B4B3C">
      <w:pPr>
        <w:pStyle w:val="a7"/>
        <w:rPr>
          <w:i/>
          <w:iCs/>
        </w:rPr>
      </w:pPr>
      <w:r w:rsidRPr="00F52BEA">
        <w:rPr>
          <w:b/>
          <w:bCs/>
        </w:rPr>
        <w:t>Встреченные проблемы</w:t>
      </w:r>
      <w:r w:rsidRPr="003B4B3C">
        <w:rPr>
          <w:b/>
          <w:bCs/>
        </w:rPr>
        <w:t xml:space="preserve">: </w:t>
      </w:r>
      <w:r w:rsidR="003D7231">
        <w:t xml:space="preserve">Со строгой привязки по цветам необходимо было перейти к формату задания стиля синтаксисом формата </w:t>
      </w:r>
      <w:proofErr w:type="spellStart"/>
      <w:r w:rsidR="003D7231" w:rsidRPr="003D7231">
        <w:rPr>
          <w:i/>
          <w:iCs/>
        </w:rPr>
        <w:t>Theme.of</w:t>
      </w:r>
      <w:proofErr w:type="spellEnd"/>
      <w:r w:rsidR="003D7231" w:rsidRPr="003D7231">
        <w:rPr>
          <w:i/>
          <w:iCs/>
        </w:rPr>
        <w:t>(</w:t>
      </w:r>
      <w:proofErr w:type="spellStart"/>
      <w:r w:rsidR="003D7231" w:rsidRPr="003D7231">
        <w:rPr>
          <w:i/>
          <w:iCs/>
        </w:rPr>
        <w:t>context</w:t>
      </w:r>
      <w:proofErr w:type="spellEnd"/>
      <w:r w:rsidR="003D7231" w:rsidRPr="003D7231">
        <w:rPr>
          <w:i/>
          <w:iCs/>
        </w:rPr>
        <w:t>).</w:t>
      </w:r>
      <w:proofErr w:type="spellStart"/>
      <w:r w:rsidR="003D7231" w:rsidRPr="003D7231">
        <w:rPr>
          <w:i/>
          <w:iCs/>
        </w:rPr>
        <w:t>colorScheme.primary</w:t>
      </w:r>
      <w:proofErr w:type="spellEnd"/>
      <w:r w:rsidR="003D7231">
        <w:rPr>
          <w:i/>
          <w:iCs/>
        </w:rPr>
        <w:t xml:space="preserve"> </w:t>
      </w:r>
    </w:p>
    <w:p w14:paraId="1C6ADE65" w14:textId="08CE6F92" w:rsidR="003D7231" w:rsidRPr="003D7231" w:rsidRDefault="003D7231" w:rsidP="003B4B3C">
      <w:pPr>
        <w:pStyle w:val="a7"/>
      </w:pPr>
      <w:r>
        <w:t>Для удобного изменения стилей позже на всех экранах одновременно</w:t>
      </w:r>
    </w:p>
    <w:p w14:paraId="5FAE974D" w14:textId="77777777" w:rsidR="003B4B3C" w:rsidRPr="00F52BEA" w:rsidRDefault="003B4B3C" w:rsidP="003B4B3C">
      <w:pPr>
        <w:ind w:left="720"/>
      </w:pPr>
    </w:p>
    <w:p w14:paraId="028E44BC" w14:textId="6B666921" w:rsidR="003D7231" w:rsidRDefault="00F52BEA" w:rsidP="003B4B3C">
      <w:pPr>
        <w:numPr>
          <w:ilvl w:val="0"/>
          <w:numId w:val="1"/>
        </w:numPr>
      </w:pPr>
      <w:r>
        <w:t>Освоен</w:t>
      </w:r>
      <w:r w:rsidR="003D7231">
        <w:t xml:space="preserve">а грамотная компоновка элементов. К примеру кнопка </w:t>
      </w:r>
      <w:r w:rsidR="003D7231" w:rsidRPr="003D7231">
        <w:t>“</w:t>
      </w:r>
      <w:r w:rsidR="003D7231">
        <w:t xml:space="preserve">Подключиться </w:t>
      </w:r>
      <w:r w:rsidR="003D7231" w:rsidRPr="003D7231">
        <w:t>”</w:t>
      </w:r>
      <w:r w:rsidR="003D7231">
        <w:t xml:space="preserve"> перенесена в нижнюю часть экрана, из соображений </w:t>
      </w:r>
      <w:r w:rsidR="003D7231">
        <w:rPr>
          <w:lang w:val="en-US"/>
        </w:rPr>
        <w:t>UX</w:t>
      </w:r>
      <w:r w:rsidR="003D7231">
        <w:t>, человеку куда удобнее выполнить основной сценарий взаимодействия с приложением большим пальцем руки, при держании в руке девайса также верхняя часть должна быть информативной, так как она находится в области обзора намного больше</w:t>
      </w:r>
      <w:r w:rsidR="007B2A09">
        <w:t>е</w:t>
      </w:r>
      <w:r w:rsidR="003D7231">
        <w:t xml:space="preserve"> врем</w:t>
      </w:r>
      <w:r w:rsidR="007B2A09">
        <w:t>я</w:t>
      </w:r>
      <w:r w:rsidR="003D7231">
        <w:t xml:space="preserve">, лучше не располагать там элементы </w:t>
      </w:r>
      <w:r w:rsidR="003D7231">
        <w:rPr>
          <w:lang w:val="en-US"/>
        </w:rPr>
        <w:t>UI</w:t>
      </w:r>
      <w:r w:rsidR="003D7231" w:rsidRPr="003D7231">
        <w:t>/</w:t>
      </w:r>
      <w:r w:rsidR="003D7231">
        <w:rPr>
          <w:lang w:val="en-US"/>
        </w:rPr>
        <w:t>UX</w:t>
      </w:r>
      <w:r w:rsidR="003D7231">
        <w:t>, так как</w:t>
      </w:r>
      <w:r w:rsidR="007B2A09">
        <w:t xml:space="preserve"> в таком случае</w:t>
      </w:r>
      <w:r w:rsidR="003D7231">
        <w:t xml:space="preserve"> намного </w:t>
      </w:r>
      <w:r w:rsidR="007B2A09">
        <w:t>сложнее</w:t>
      </w:r>
      <w:r w:rsidR="003D7231">
        <w:t xml:space="preserve"> осуществлять взаимодействие при помощи одной руки на ходу. Я изрек из этого выгоду и расположил мониторинг в верхних двух третях экрана</w:t>
      </w:r>
      <w:r w:rsidR="007B2A09">
        <w:t>.</w:t>
      </w:r>
    </w:p>
    <w:p w14:paraId="6083C3C5" w14:textId="1E143373" w:rsidR="007B2A09" w:rsidRPr="007B2A09" w:rsidRDefault="007B2A09" w:rsidP="007B2A09">
      <w:pPr>
        <w:ind w:left="720"/>
        <w:rPr>
          <w:lang w:val="en-US"/>
        </w:rPr>
      </w:pPr>
      <w:r w:rsidRPr="007B2A09">
        <w:rPr>
          <w:lang w:val="en-US"/>
        </w:rPr>
        <w:lastRenderedPageBreak/>
        <w:drawing>
          <wp:inline distT="0" distB="0" distL="0" distR="0" wp14:anchorId="08068159" wp14:editId="34C2433A">
            <wp:extent cx="5940425" cy="4055110"/>
            <wp:effectExtent l="0" t="0" r="3175" b="2540"/>
            <wp:docPr id="12545614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56143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5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BB873" w14:textId="1B527DB8" w:rsidR="00F52BEA" w:rsidRPr="003B4B3C" w:rsidRDefault="007B2A09" w:rsidP="000C16E9">
      <w:pPr>
        <w:ind w:left="720"/>
      </w:pPr>
      <w:r w:rsidRPr="007B2A09">
        <w:rPr>
          <w:b/>
          <w:bCs/>
        </w:rPr>
        <w:drawing>
          <wp:inline distT="0" distB="0" distL="0" distR="0" wp14:anchorId="74731273" wp14:editId="5CC1F7FC">
            <wp:extent cx="5940425" cy="3905250"/>
            <wp:effectExtent l="0" t="0" r="3175" b="0"/>
            <wp:docPr id="18812302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2302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B4B3C" w:rsidRPr="003D7231">
        <w:rPr>
          <w:b/>
          <w:bCs/>
        </w:rPr>
        <w:t xml:space="preserve">Встреченные проблемы: </w:t>
      </w:r>
      <w:r>
        <w:t xml:space="preserve">Был осуществлен переход на </w:t>
      </w:r>
      <w:r>
        <w:rPr>
          <w:lang w:val="en-US"/>
        </w:rPr>
        <w:t>Expanded</w:t>
      </w:r>
      <w:r w:rsidRPr="007B2A09">
        <w:t xml:space="preserve">() </w:t>
      </w:r>
      <w:r>
        <w:t xml:space="preserve">блоки чтобы динамически конфигурировать размер контейнеров в зависимости от наполнения приложения.  Код проекта также доступен на хостинге </w:t>
      </w:r>
      <w:r>
        <w:rPr>
          <w:lang w:val="en-US"/>
        </w:rPr>
        <w:t>GitHub</w:t>
      </w:r>
      <w:r w:rsidRPr="007B2A09">
        <w:t xml:space="preserve"> </w:t>
      </w:r>
      <w:r>
        <w:t xml:space="preserve">по ссылке </w:t>
      </w:r>
      <w:r w:rsidRPr="007B2A09">
        <w:t>https://github.com/hollowgxd/WRay</w:t>
      </w:r>
      <w:r>
        <w:t xml:space="preserve"> со всеми выполненными изменениями и функциональными коммитами проекта</w:t>
      </w:r>
    </w:p>
    <w:sectPr w:rsidR="00F52BEA" w:rsidRPr="003B4B3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52381B"/>
    <w:multiLevelType w:val="multilevel"/>
    <w:tmpl w:val="491E65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B17113D"/>
    <w:multiLevelType w:val="hybridMultilevel"/>
    <w:tmpl w:val="1A6605E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6D327852"/>
    <w:multiLevelType w:val="hybridMultilevel"/>
    <w:tmpl w:val="8032793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77A965D2"/>
    <w:multiLevelType w:val="hybridMultilevel"/>
    <w:tmpl w:val="0382F79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55774448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701854975">
    <w:abstractNumId w:val="2"/>
  </w:num>
  <w:num w:numId="3" w16cid:durableId="995298824">
    <w:abstractNumId w:val="3"/>
  </w:num>
  <w:num w:numId="4" w16cid:durableId="766361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5B80"/>
    <w:rsid w:val="000A058E"/>
    <w:rsid w:val="000C16E9"/>
    <w:rsid w:val="003B4B3C"/>
    <w:rsid w:val="003D7231"/>
    <w:rsid w:val="00560101"/>
    <w:rsid w:val="007A5B80"/>
    <w:rsid w:val="007B2A09"/>
    <w:rsid w:val="007D4655"/>
    <w:rsid w:val="009637CF"/>
    <w:rsid w:val="00BC31B7"/>
    <w:rsid w:val="00F52B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988639"/>
  <w15:chartTrackingRefBased/>
  <w15:docId w15:val="{D12A6C4E-1085-4A3F-A03C-B2219EA540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A5B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A5B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A5B8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A5B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A5B8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A5B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A5B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A5B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A5B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A5B8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A5B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A5B8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A5B8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A5B8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A5B8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A5B8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A5B8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A5B8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A5B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A5B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A5B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A5B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A5B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A5B8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A5B8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A5B8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A5B8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A5B8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7A5B80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F52BEA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F52BE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8A5B5B-1DC9-4132-9BBE-B8104D5201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4</Pages>
  <Words>566</Words>
  <Characters>3231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5</cp:revision>
  <dcterms:created xsi:type="dcterms:W3CDTF">2025-11-11T14:10:00Z</dcterms:created>
  <dcterms:modified xsi:type="dcterms:W3CDTF">2025-11-14T10:59:00Z</dcterms:modified>
</cp:coreProperties>
</file>