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D11954" w:rsidRDefault="00D11954" w:rsidP="00D11954">
      <w:pPr>
        <w:spacing w:line="240" w:lineRule="auto"/>
        <w:jc w:val="center"/>
        <w:rPr>
          <w:b/>
          <w:lang w:val="ru-RU"/>
        </w:rPr>
      </w:pPr>
      <w:r w:rsidRPr="00AE5F07">
        <w:rPr>
          <w:b/>
          <w:lang w:val="ru-RU"/>
        </w:rPr>
        <w:t>Исследование асимметричных шифров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942D0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p w:rsidR="00AE5F07" w:rsidRPr="005440A4" w:rsidRDefault="00AE5F07" w:rsidP="00AE5F0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AE5F07" w:rsidRPr="005440A4" w:rsidRDefault="00AE5F07" w:rsidP="00AE5F0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="005810BF">
        <w:t>Java</w:t>
      </w:r>
      <w:bookmarkStart w:id="0" w:name="_GoBack"/>
      <w:bookmarkEnd w:id="0"/>
      <w:r w:rsidRPr="005440A4">
        <w:rPr>
          <w:lang w:val="ru-RU"/>
        </w:rPr>
        <w:t xml:space="preserve"> и позволяет выполнить следующие задачи:</w:t>
      </w:r>
    </w:p>
    <w:p w:rsidR="00AE5F07" w:rsidRPr="005440A4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генерация ключевой информации</w:t>
      </w:r>
    </w:p>
    <w:p w:rsidR="00AE5F07" w:rsidRPr="005440A4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proofErr w:type="spellStart"/>
      <w:r w:rsidRPr="005440A4">
        <w:rPr>
          <w:lang w:val="ru-RU"/>
        </w:rPr>
        <w:t>заши</w:t>
      </w:r>
      <w:r w:rsidRPr="00B93B2B">
        <w:rPr>
          <w:lang w:val="ru-RU"/>
        </w:rPr>
        <w:t>фрование</w:t>
      </w:r>
      <w:proofErr w:type="spellEnd"/>
      <w:r w:rsidRPr="00B93B2B">
        <w:rPr>
          <w:lang w:val="ru-RU"/>
        </w:rPr>
        <w:t xml:space="preserve">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AE5F07" w:rsidRPr="005440A4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proofErr w:type="spellStart"/>
      <w:r w:rsidRPr="00B93B2B">
        <w:rPr>
          <w:lang w:val="ru-RU"/>
        </w:rPr>
        <w:t>расшифрование</w:t>
      </w:r>
      <w:proofErr w:type="spellEnd"/>
      <w:r w:rsidRPr="00B93B2B">
        <w:rPr>
          <w:lang w:val="ru-RU"/>
        </w:rPr>
        <w:t xml:space="preserve">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AE5F07" w:rsidRPr="00B93B2B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</w:t>
      </w:r>
      <w:proofErr w:type="spellStart"/>
      <w:r w:rsidRPr="00B93B2B">
        <w:rPr>
          <w:lang w:val="ru-RU"/>
        </w:rPr>
        <w:t>зашифрование</w:t>
      </w:r>
      <w:proofErr w:type="spellEnd"/>
      <w:r w:rsidRPr="00B93B2B">
        <w:rPr>
          <w:lang w:val="ru-RU"/>
        </w:rPr>
        <w:t xml:space="preserve">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:rsidR="00AE5F07" w:rsidRPr="00B93B2B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</w:t>
      </w:r>
      <w:proofErr w:type="spellStart"/>
      <w:r w:rsidRPr="00B93B2B">
        <w:rPr>
          <w:lang w:val="ru-RU"/>
        </w:rPr>
        <w:t>расшифрование</w:t>
      </w:r>
      <w:proofErr w:type="spellEnd"/>
      <w:r w:rsidRPr="00B93B2B">
        <w:rPr>
          <w:lang w:val="ru-RU"/>
        </w:rPr>
        <w:t xml:space="preserve">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:rsidR="00AE5F07" w:rsidRPr="00B93B2B" w:rsidRDefault="00AE5F07" w:rsidP="00AE5F07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</w:t>
      </w: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и </w:t>
      </w:r>
      <w:proofErr w:type="spellStart"/>
      <w:r w:rsidRPr="00B93B2B">
        <w:rPr>
          <w:lang w:val="ru-RU"/>
        </w:rPr>
        <w:t>расшифрования</w:t>
      </w:r>
      <w:proofErr w:type="spellEnd"/>
      <w:r w:rsidRPr="00B93B2B">
        <w:rPr>
          <w:lang w:val="ru-RU"/>
        </w:rPr>
        <w:t>.</w:t>
      </w:r>
    </w:p>
    <w:p w:rsidR="00AE5F07" w:rsidRPr="005440A4" w:rsidRDefault="00AE5F07" w:rsidP="00AE5F0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AE5F07" w:rsidRPr="005440A4" w:rsidRDefault="00AE5F07" w:rsidP="00AE5F07">
      <w:pPr>
        <w:pStyle w:val="2"/>
        <w:rPr>
          <w:lang w:val="ru-RU"/>
        </w:rPr>
      </w:pPr>
      <w:r w:rsidRPr="005440A4">
        <w:rPr>
          <w:lang w:val="ru-RU"/>
        </w:rPr>
        <w:t>2.1. Алгоритм Эль-</w:t>
      </w:r>
      <w:proofErr w:type="spellStart"/>
      <w:r w:rsidRPr="005440A4">
        <w:rPr>
          <w:lang w:val="ru-RU"/>
        </w:rPr>
        <w:t>Гамаля</w:t>
      </w:r>
      <w:proofErr w:type="spellEnd"/>
    </w:p>
    <w:p w:rsidR="00AE5F07" w:rsidRPr="005440A4" w:rsidRDefault="00AE5F07" w:rsidP="00AE5F07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:rsidR="00AE5F07" w:rsidRPr="005440A4" w:rsidRDefault="00AE5F07" w:rsidP="00C56B85">
      <w:pPr>
        <w:spacing w:line="240" w:lineRule="auto"/>
        <w:rPr>
          <w:lang w:val="ru-RU"/>
        </w:rPr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2500].</w:t>
      </w:r>
      <w:r w:rsidRPr="00B93B2B">
        <w:rPr>
          <w:lang w:val="ru-RU"/>
        </w:rPr>
        <w:t xml:space="preserve"> 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proofErr w:type="gramStart"/>
      <w:r w:rsidRPr="005440A4">
        <w:t>g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proofErr w:type="spellStart"/>
      <w:r w:rsidRPr="005440A4">
        <w:t>g</w:t>
      </w:r>
      <w:r w:rsidRPr="005440A4">
        <w:rPr>
          <w:vertAlign w:val="superscript"/>
        </w:rPr>
        <w:t>i</w:t>
      </w:r>
      <w:proofErr w:type="spellEnd"/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proofErr w:type="spellStart"/>
      <w:r w:rsidRPr="005440A4">
        <w:t>i</w:t>
      </w:r>
      <w:proofErr w:type="spellEnd"/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proofErr w:type="gramStart"/>
      <w:r w:rsidRPr="005440A4">
        <w:t>x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 четвертых,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proofErr w:type="spellStart"/>
      <w:r w:rsidRPr="005440A4">
        <w:t>g</w:t>
      </w:r>
      <w:r w:rsidRPr="005440A4">
        <w:rPr>
          <w:vertAlign w:val="superscript"/>
        </w:rPr>
        <w:t>X</w:t>
      </w:r>
      <w:proofErr w:type="spellEnd"/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</w:t>
      </w: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и </w:t>
      </w:r>
      <w:proofErr w:type="spellStart"/>
      <w:r w:rsidRPr="00B93B2B">
        <w:rPr>
          <w:lang w:val="ru-RU"/>
        </w:rPr>
        <w:t>расшифрования</w:t>
      </w:r>
      <w:proofErr w:type="spellEnd"/>
      <w:r w:rsidRPr="00B93B2B">
        <w:rPr>
          <w:lang w:val="ru-RU"/>
        </w:rPr>
        <w:t>.</w:t>
      </w:r>
    </w:p>
    <w:p w:rsidR="00AE5F07" w:rsidRPr="005440A4" w:rsidRDefault="00AE5F07" w:rsidP="00AE5F07">
      <w:pPr>
        <w:spacing w:line="240" w:lineRule="auto"/>
        <w:rPr>
          <w:lang w:val="ru-RU"/>
        </w:rPr>
      </w:pP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:rsidR="00AE5F07" w:rsidRPr="005440A4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</w:t>
      </w:r>
      <w:proofErr w:type="spellStart"/>
      <w:r w:rsidRPr="00B93B2B">
        <w:rPr>
          <w:lang w:val="ru-RU"/>
        </w:rPr>
        <w:t>шифротекста</w:t>
      </w:r>
      <w:proofErr w:type="spellEnd"/>
      <w:r w:rsidRPr="00B93B2B">
        <w:rPr>
          <w:lang w:val="ru-RU"/>
        </w:rPr>
        <w:t xml:space="preserve">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proofErr w:type="spellStart"/>
      <w:r w:rsidRPr="005440A4">
        <w:t>ai</w:t>
      </w:r>
      <w:proofErr w:type="spellEnd"/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:rsidR="00AE5F07" w:rsidRPr="005440A4" w:rsidRDefault="00AE5F07" w:rsidP="00AE5F07">
      <w:pPr>
        <w:spacing w:line="240" w:lineRule="auto"/>
      </w:pPr>
      <w:proofErr w:type="spellStart"/>
      <w:proofErr w:type="gramStart"/>
      <w:r w:rsidRPr="005440A4">
        <w:t>ai</w:t>
      </w:r>
      <w:proofErr w:type="spellEnd"/>
      <w:proofErr w:type="gramEnd"/>
      <w:r w:rsidRPr="005440A4">
        <w:t xml:space="preserve"> = </w:t>
      </w:r>
      <w:proofErr w:type="spellStart"/>
      <w:r w:rsidRPr="005440A4">
        <w:t>g</w:t>
      </w:r>
      <w:r w:rsidRPr="005440A4">
        <w:rPr>
          <w:vertAlign w:val="superscript"/>
        </w:rPr>
        <w:t>k</w:t>
      </w:r>
      <w:proofErr w:type="spellEnd"/>
      <w:r w:rsidRPr="005440A4">
        <w:t xml:space="preserve"> mod p</w:t>
      </w:r>
    </w:p>
    <w:p w:rsidR="00AE5F07" w:rsidRPr="00B93B2B" w:rsidRDefault="00AE5F07" w:rsidP="00AE5F07">
      <w:pPr>
        <w:spacing w:line="240" w:lineRule="auto"/>
      </w:pPr>
      <w:proofErr w:type="gramStart"/>
      <w:r w:rsidRPr="005440A4">
        <w:t>bi</w:t>
      </w:r>
      <w:proofErr w:type="gramEnd"/>
      <w:r w:rsidRPr="00B93B2B">
        <w:t xml:space="preserve"> = (</w:t>
      </w:r>
      <w:proofErr w:type="spellStart"/>
      <w:r w:rsidRPr="005440A4">
        <w:t>y</w:t>
      </w:r>
      <w:r w:rsidRPr="005440A4">
        <w:rPr>
          <w:vertAlign w:val="superscript"/>
        </w:rPr>
        <w:t>k</w:t>
      </w:r>
      <w:proofErr w:type="spellEnd"/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Вычисление всех указанных выше действий </w:t>
      </w: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реализованы в функции, представленной на рисунке 2.2.</w:t>
      </w:r>
    </w:p>
    <w:p w:rsidR="00AE5F07" w:rsidRPr="005440A4" w:rsidRDefault="00AE5F07" w:rsidP="00AE5F07">
      <w:pPr>
        <w:pStyle w:val="a5"/>
      </w:pPr>
      <w:r w:rsidRPr="00AE5F07">
        <w:lastRenderedPageBreak/>
        <w:drawing>
          <wp:inline distT="0" distB="0" distL="0" distR="0" wp14:anchorId="4BAF6B75" wp14:editId="7A08C8D7">
            <wp:extent cx="4838131" cy="41373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854" cy="41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Pr="00B93B2B" w:rsidRDefault="00AE5F07" w:rsidP="00AE5F07">
      <w:pPr>
        <w:pStyle w:val="a5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Полученный </w:t>
      </w:r>
      <w:proofErr w:type="spellStart"/>
      <w:r w:rsidRPr="00B93B2B">
        <w:rPr>
          <w:lang w:val="ru-RU"/>
        </w:rPr>
        <w:t>шифротекст</w:t>
      </w:r>
      <w:proofErr w:type="spellEnd"/>
      <w:r w:rsidRPr="00B93B2B"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Pr="005440A4">
        <w:t>mi</w:t>
      </w:r>
      <w:r w:rsidRPr="005440A4">
        <w:rPr>
          <w:lang w:val="ru-RU"/>
        </w:rPr>
        <w:t xml:space="preserve"> = (</w:t>
      </w:r>
      <w:r w:rsidRPr="005440A4">
        <w:t>bi</w:t>
      </w:r>
      <w:r w:rsidRPr="005440A4">
        <w:rPr>
          <w:lang w:val="ru-RU"/>
        </w:rPr>
        <w:t xml:space="preserve"> *(</w:t>
      </w:r>
      <w:proofErr w:type="spellStart"/>
      <w:r w:rsidRPr="005440A4">
        <w:t>ai</w:t>
      </w:r>
      <w:proofErr w:type="spellEnd"/>
      <w:r w:rsidRPr="005440A4">
        <w:rPr>
          <w:lang w:val="ru-RU"/>
        </w:rPr>
        <w:t>)</w:t>
      </w:r>
      <w:r w:rsidRPr="005440A4">
        <w:rPr>
          <w:vertAlign w:val="superscript"/>
        </w:rPr>
        <w:t>p</w:t>
      </w:r>
      <w:r w:rsidRPr="005440A4">
        <w:rPr>
          <w:vertAlign w:val="superscript"/>
          <w:lang w:val="ru-RU"/>
        </w:rPr>
        <w:t>-</w:t>
      </w:r>
      <w:r w:rsidRPr="005440A4">
        <w:rPr>
          <w:vertAlign w:val="superscript"/>
        </w:rPr>
        <w:t>x</w:t>
      </w:r>
      <w:r w:rsidRPr="005440A4">
        <w:rPr>
          <w:vertAlign w:val="superscript"/>
          <w:lang w:val="ru-RU"/>
        </w:rPr>
        <w:t>-1</w:t>
      </w:r>
      <w:r w:rsidRPr="005440A4">
        <w:rPr>
          <w:lang w:val="ru-RU"/>
        </w:rPr>
        <w:t xml:space="preserve">)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Реализация </w:t>
      </w:r>
      <w:proofErr w:type="spellStart"/>
      <w:r w:rsidRPr="00B93B2B">
        <w:rPr>
          <w:lang w:val="ru-RU"/>
        </w:rPr>
        <w:t>расшифрования</w:t>
      </w:r>
      <w:proofErr w:type="spellEnd"/>
      <w:r w:rsidRPr="00B93B2B">
        <w:rPr>
          <w:lang w:val="ru-RU"/>
        </w:rPr>
        <w:t xml:space="preserve"> представлена на рисунке 2.3.</w:t>
      </w:r>
    </w:p>
    <w:p w:rsidR="00AE5F07" w:rsidRPr="005440A4" w:rsidRDefault="00AE5F07" w:rsidP="00AE5F07">
      <w:pPr>
        <w:pStyle w:val="a5"/>
      </w:pPr>
      <w:r w:rsidRPr="00AE5F07">
        <w:drawing>
          <wp:inline distT="0" distB="0" distL="0" distR="0" wp14:anchorId="2A4A72E8" wp14:editId="3EE0E781">
            <wp:extent cx="4623712" cy="2927445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638" cy="29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Pr="00B93B2B" w:rsidRDefault="00AE5F07" w:rsidP="00AE5F07">
      <w:pPr>
        <w:pStyle w:val="a5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:rsidR="00AE5F07" w:rsidRPr="005440A4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</w:t>
      </w:r>
      <w:r w:rsidRPr="00B93B2B">
        <w:rPr>
          <w:lang w:val="ru-RU"/>
        </w:rPr>
        <w:lastRenderedPageBreak/>
        <w:t xml:space="preserve">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</w:t>
      </w: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и </w:t>
      </w:r>
      <w:proofErr w:type="spellStart"/>
      <w:r w:rsidRPr="00B93B2B">
        <w:rPr>
          <w:lang w:val="ru-RU"/>
        </w:rPr>
        <w:t>расшифрования</w:t>
      </w:r>
      <w:proofErr w:type="spellEnd"/>
      <w:r w:rsidRPr="00B93B2B">
        <w:rPr>
          <w:lang w:val="ru-RU"/>
        </w:rPr>
        <w:t xml:space="preserve"> составляют всего 100 и 30 </w:t>
      </w:r>
      <w:proofErr w:type="spellStart"/>
      <w:r w:rsidRPr="00B93B2B">
        <w:rPr>
          <w:lang w:val="ru-RU"/>
        </w:rPr>
        <w:t>мс</w:t>
      </w:r>
      <w:proofErr w:type="spellEnd"/>
      <w:r w:rsidRPr="00B93B2B">
        <w:rPr>
          <w:lang w:val="ru-RU"/>
        </w:rPr>
        <w:t>, соответственно, что говорит о хороших результатах и большой производительности данного алгоритма. Из разницы размеров исходного и 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AE5F07" w:rsidRPr="005440A4" w:rsidRDefault="00465CAE" w:rsidP="00AE5F07">
      <w:pPr>
        <w:pStyle w:val="a5"/>
      </w:pPr>
      <w:r w:rsidRPr="00465CAE">
        <w:drawing>
          <wp:inline distT="0" distB="0" distL="0" distR="0" wp14:anchorId="2439B6AF" wp14:editId="2917D9F2">
            <wp:extent cx="3248478" cy="66684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Pr="00B93B2B" w:rsidRDefault="00AE5F07" w:rsidP="00AE5F07">
      <w:pPr>
        <w:pStyle w:val="a5"/>
        <w:rPr>
          <w:lang w:val="ru-RU"/>
        </w:rPr>
      </w:pPr>
      <w:r w:rsidRPr="00B93B2B">
        <w:rPr>
          <w:lang w:val="ru-RU"/>
        </w:rPr>
        <w:t>Рис. 2.4 – Результат алгоритма Эль-Гамаля</w:t>
      </w:r>
    </w:p>
    <w:p w:rsidR="00AE5F07" w:rsidRPr="00B93B2B" w:rsidRDefault="00AE5F07" w:rsidP="00AE5F07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</w:t>
      </w:r>
      <w:proofErr w:type="spellStart"/>
      <w:r w:rsidRPr="00B93B2B">
        <w:rPr>
          <w:lang w:val="ru-RU"/>
        </w:rPr>
        <w:t>зашифрования</w:t>
      </w:r>
      <w:proofErr w:type="spellEnd"/>
      <w:r w:rsidRPr="00B93B2B">
        <w:rPr>
          <w:lang w:val="ru-RU"/>
        </w:rPr>
        <w:t xml:space="preserve"> и </w:t>
      </w:r>
      <w:proofErr w:type="spellStart"/>
      <w:r w:rsidRPr="00B93B2B">
        <w:rPr>
          <w:lang w:val="ru-RU"/>
        </w:rPr>
        <w:t>расшифрования</w:t>
      </w:r>
      <w:proofErr w:type="spellEnd"/>
      <w:r w:rsidRPr="00B93B2B">
        <w:rPr>
          <w:lang w:val="ru-RU"/>
        </w:rPr>
        <w:t xml:space="preserve">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AE5F07" w:rsidRPr="005440A4" w:rsidRDefault="0010090A" w:rsidP="00AE5F07">
      <w:pPr>
        <w:pStyle w:val="a5"/>
      </w:pPr>
      <w:r w:rsidRPr="0010090A">
        <w:drawing>
          <wp:inline distT="0" distB="0" distL="0" distR="0" wp14:anchorId="5CAAD137" wp14:editId="40611E93">
            <wp:extent cx="2941092" cy="2941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697" cy="29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Pr="00B93B2B" w:rsidRDefault="00AE5F07" w:rsidP="00AE5F07">
      <w:pPr>
        <w:pStyle w:val="a5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:rsidR="00AE5F0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>Действие алгоритма заключается в следующих шагах.</w:t>
      </w:r>
    </w:p>
    <w:p w:rsidR="00AE5F0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:rsidR="00AE5F07" w:rsidRPr="00B02C1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lastRenderedPageBreak/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</w:t>
      </w:r>
      <w:proofErr w:type="gramStart"/>
      <w:r w:rsidRPr="005440A4">
        <w:rPr>
          <w:lang w:val="ru-RU"/>
        </w:rPr>
        <w:t>1)(</w:t>
      </w:r>
      <w:proofErr w:type="gramEnd"/>
      <w:r>
        <w:t>q</w:t>
      </w:r>
      <w:r w:rsidRPr="005440A4">
        <w:rPr>
          <w:lang w:val="ru-RU"/>
        </w:rPr>
        <w:t xml:space="preserve">-1).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proofErr w:type="gramStart"/>
      <w:r>
        <w:t>e</w:t>
      </w:r>
      <w:r w:rsidRPr="00B02C17">
        <w:rPr>
          <w:lang w:val="ru-RU"/>
        </w:rPr>
        <w:t>,</w:t>
      </w:r>
      <w:r>
        <w:t>n</w:t>
      </w:r>
      <w:proofErr w:type="gramEnd"/>
      <w:r w:rsidRPr="00B02C17">
        <w:rPr>
          <w:lang w:val="ru-RU"/>
        </w:rPr>
        <w:t>)</w:t>
      </w:r>
      <w:r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:rsidR="00AE5F07" w:rsidRDefault="0010090A" w:rsidP="00AE5F07">
      <w:pPr>
        <w:pStyle w:val="a5"/>
        <w:rPr>
          <w:lang w:val="ru-RU"/>
        </w:rPr>
      </w:pPr>
      <w:r w:rsidRPr="0010090A">
        <w:rPr>
          <w:lang w:val="ru-RU"/>
        </w:rPr>
        <w:drawing>
          <wp:inline distT="0" distB="0" distL="0" distR="0" wp14:anchorId="5FA82DBA" wp14:editId="15A77727">
            <wp:extent cx="3496163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Default="00AE5F07" w:rsidP="00AE5F07">
      <w:pPr>
        <w:pStyle w:val="a5"/>
        <w:rPr>
          <w:lang w:val="ru-RU"/>
        </w:rPr>
      </w:pPr>
      <w:r>
        <w:rPr>
          <w:lang w:val="ru-RU"/>
        </w:rPr>
        <w:t>Рис. 2.6 – Нахождение числа е</w:t>
      </w:r>
    </w:p>
    <w:p w:rsidR="00AE5F07" w:rsidRPr="00B02C1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proofErr w:type="spellStart"/>
      <w:r>
        <w:t>ed</w:t>
      </w:r>
      <w:proofErr w:type="spellEnd"/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proofErr w:type="gramStart"/>
      <w:r>
        <w:t>d</w:t>
      </w:r>
      <w:r w:rsidRPr="00B02C17">
        <w:rPr>
          <w:lang w:val="ru-RU"/>
        </w:rPr>
        <w:t>,</w:t>
      </w:r>
      <w:r>
        <w:t>n</w:t>
      </w:r>
      <w:proofErr w:type="gramEnd"/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:rsidR="00AE5F07" w:rsidRDefault="00AE5F07" w:rsidP="00AE5F07">
      <w:pPr>
        <w:pStyle w:val="a5"/>
        <w:rPr>
          <w:lang w:val="ru-RU"/>
        </w:rPr>
      </w:pPr>
    </w:p>
    <w:p w:rsidR="00AE5F07" w:rsidRPr="00B02C17" w:rsidRDefault="00AE5F07" w:rsidP="00AE5F07">
      <w:pPr>
        <w:pStyle w:val="a5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AE5F07" w:rsidRPr="00B02C1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AE5F07" w:rsidRDefault="00921F2E" w:rsidP="00AE5F07">
      <w:pPr>
        <w:pStyle w:val="a5"/>
        <w:rPr>
          <w:lang w:val="ru-RU"/>
        </w:rPr>
      </w:pPr>
      <w:r w:rsidRPr="00921F2E">
        <w:rPr>
          <w:lang w:val="ru-RU"/>
        </w:rPr>
        <w:lastRenderedPageBreak/>
        <w:drawing>
          <wp:inline distT="0" distB="0" distL="0" distR="0" wp14:anchorId="3B67DEB8" wp14:editId="3B23D657">
            <wp:extent cx="3858163" cy="286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07" w:rsidRDefault="00AE5F07" w:rsidP="00AE5F07">
      <w:pPr>
        <w:pStyle w:val="a5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AE5F07" w:rsidRPr="00B93B2B" w:rsidRDefault="00AE5F07" w:rsidP="00AE5F07">
      <w:pPr>
        <w:spacing w:line="240" w:lineRule="auto"/>
        <w:rPr>
          <w:lang w:val="ru-RU"/>
        </w:rPr>
      </w:pPr>
      <w:proofErr w:type="spellStart"/>
      <w:r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проводится подобным образом по формуле </w:t>
      </w:r>
      <w:r w:rsidRPr="005440A4">
        <w:t>mi</w:t>
      </w:r>
      <w:r w:rsidRPr="005440A4">
        <w:rPr>
          <w:lang w:val="ru-RU"/>
        </w:rPr>
        <w:t xml:space="preserve"> = (</w:t>
      </w:r>
      <w:r w:rsidRPr="005440A4">
        <w:t>ci</w:t>
      </w:r>
      <w:r w:rsidRPr="005440A4">
        <w:rPr>
          <w:lang w:val="ru-RU"/>
        </w:rPr>
        <w:t>)</w:t>
      </w:r>
      <w:r w:rsidRPr="005440A4">
        <w:rPr>
          <w:vertAlign w:val="superscript"/>
        </w:rPr>
        <w:t>d</w:t>
      </w:r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:rsidR="00AE5F07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:rsidR="00AE5F07" w:rsidRPr="00532A09" w:rsidRDefault="00AE5F07" w:rsidP="00AE5F0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</w:t>
      </w:r>
      <w:r w:rsidR="00E1560A">
        <w:rPr>
          <w:lang w:val="ru-RU"/>
        </w:rPr>
        <w:t>.</w:t>
      </w:r>
    </w:p>
    <w:p w:rsidR="00AE5F07" w:rsidRDefault="00AE5F07" w:rsidP="00AE5F0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AE5F07" w:rsidRPr="005440A4" w:rsidRDefault="00AE5F07" w:rsidP="00AE5F07">
      <w:pPr>
        <w:spacing w:line="240" w:lineRule="auto"/>
      </w:pPr>
      <w:r w:rsidRPr="005440A4"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 </w:t>
      </w:r>
      <w:r w:rsidRPr="005440A4">
        <w:t>RSA</w:t>
      </w:r>
      <w:r w:rsidRPr="005440A4">
        <w:rPr>
          <w:lang w:val="ru-RU"/>
        </w:rPr>
        <w:t xml:space="preserve"> и Эль-</w:t>
      </w:r>
      <w:proofErr w:type="spellStart"/>
      <w:r w:rsidRPr="005440A4">
        <w:rPr>
          <w:lang w:val="ru-RU"/>
        </w:rPr>
        <w:t>Гамаля</w:t>
      </w:r>
      <w:proofErr w:type="spellEnd"/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proofErr w:type="spellStart"/>
      <w:r w:rsidRPr="005440A4">
        <w:t>Также</w:t>
      </w:r>
      <w:proofErr w:type="spellEnd"/>
      <w:r w:rsidRPr="005440A4">
        <w:t xml:space="preserve"> </w:t>
      </w:r>
      <w:proofErr w:type="spellStart"/>
      <w:r w:rsidRPr="005440A4">
        <w:t>была</w:t>
      </w:r>
      <w:proofErr w:type="spellEnd"/>
      <w:r w:rsidRPr="005440A4">
        <w:t xml:space="preserve"> </w:t>
      </w:r>
      <w:proofErr w:type="spellStart"/>
      <w:r w:rsidRPr="005440A4">
        <w:t>оценена</w:t>
      </w:r>
      <w:proofErr w:type="spellEnd"/>
      <w:r w:rsidRPr="005440A4">
        <w:t xml:space="preserve"> </w:t>
      </w:r>
      <w:proofErr w:type="spellStart"/>
      <w:r w:rsidRPr="005440A4">
        <w:t>скорость</w:t>
      </w:r>
      <w:proofErr w:type="spellEnd"/>
      <w:r w:rsidRPr="005440A4">
        <w:t xml:space="preserve"> </w:t>
      </w:r>
      <w:proofErr w:type="spellStart"/>
      <w:r w:rsidRPr="005440A4">
        <w:t>зашифрования</w:t>
      </w:r>
      <w:proofErr w:type="spellEnd"/>
      <w:r w:rsidRPr="005440A4">
        <w:t>/</w:t>
      </w:r>
      <w:proofErr w:type="spellStart"/>
      <w:r w:rsidRPr="005440A4">
        <w:t>расшифрования</w:t>
      </w:r>
      <w:proofErr w:type="spellEnd"/>
      <w:r w:rsidRPr="005440A4">
        <w:t>.</w:t>
      </w:r>
    </w:p>
    <w:p w:rsidR="00D11954" w:rsidRPr="009A4FD2" w:rsidRDefault="00D11954" w:rsidP="009A4FD2">
      <w:pPr>
        <w:spacing w:before="360" w:after="240" w:line="240" w:lineRule="auto"/>
        <w:ind w:firstLine="0"/>
        <w:jc w:val="left"/>
        <w:rPr>
          <w:lang w:val="ru-RU"/>
        </w:rPr>
      </w:pPr>
    </w:p>
    <w:sectPr w:rsidR="00D11954" w:rsidRPr="009A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D44FD"/>
    <w:rsid w:val="002901CA"/>
    <w:rsid w:val="002B1EDA"/>
    <w:rsid w:val="002C01D3"/>
    <w:rsid w:val="00384009"/>
    <w:rsid w:val="00456B22"/>
    <w:rsid w:val="004641BA"/>
    <w:rsid w:val="00465CAE"/>
    <w:rsid w:val="00543C51"/>
    <w:rsid w:val="005810BF"/>
    <w:rsid w:val="0062360A"/>
    <w:rsid w:val="006731D8"/>
    <w:rsid w:val="00691D9E"/>
    <w:rsid w:val="006C4142"/>
    <w:rsid w:val="00713F04"/>
    <w:rsid w:val="007E0536"/>
    <w:rsid w:val="008942D0"/>
    <w:rsid w:val="008A3379"/>
    <w:rsid w:val="008D6AB2"/>
    <w:rsid w:val="00921F2E"/>
    <w:rsid w:val="009609B0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C43A6"/>
    <w:rsid w:val="00DF1939"/>
    <w:rsid w:val="00E1560A"/>
    <w:rsid w:val="00E25094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DD88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2023-06-02T14:50:00Z</dcterms:created>
  <dcterms:modified xsi:type="dcterms:W3CDTF">2023-06-02T17:09:00Z</dcterms:modified>
</cp:coreProperties>
</file>