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691D9E" w:rsidRDefault="00691D9E" w:rsidP="00691D9E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Исследование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блочных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шифров</w:t>
      </w:r>
      <w:proofErr w:type="spellEnd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  <w:bookmarkStart w:id="0" w:name="_GoBack"/>
      <w:bookmarkEnd w:id="0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9A4FD2" w:rsidRPr="004F4579" w:rsidRDefault="009A4FD2" w:rsidP="009A4FD2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t>Описание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приложения</w:t>
      </w:r>
      <w:proofErr w:type="spellEnd"/>
    </w:p>
    <w:p w:rsidR="009A4FD2" w:rsidRPr="008D6AB2" w:rsidRDefault="009A4FD2" w:rsidP="009A4FD2">
      <w:pPr>
        <w:spacing w:line="240" w:lineRule="auto"/>
        <w:ind w:firstLine="708"/>
        <w:rPr>
          <w:lang w:val="ru-RU"/>
        </w:rPr>
      </w:pPr>
      <w:r w:rsidRPr="009A4FD2">
        <w:rPr>
          <w:lang w:val="ru-RU"/>
        </w:rPr>
        <w:lastRenderedPageBreak/>
        <w:t xml:space="preserve">Приложение написано на языке программирования </w:t>
      </w:r>
      <w:r w:rsidR="008D6AB2">
        <w:t>Java</w:t>
      </w:r>
      <w:r w:rsidRPr="009A4FD2">
        <w:rPr>
          <w:lang w:val="ru-RU"/>
        </w:rPr>
        <w:t xml:space="preserve"> и позволяет зашифровать и расшифровать текстовый документ с помощью алгоритма </w:t>
      </w:r>
      <w:r>
        <w:t>DES</w:t>
      </w:r>
      <w:r w:rsidRPr="009A4FD2">
        <w:rPr>
          <w:lang w:val="ru-RU"/>
        </w:rPr>
        <w:t>-</w:t>
      </w:r>
      <w:r>
        <w:t>EEE</w:t>
      </w:r>
      <w:r w:rsidRPr="009A4FD2">
        <w:rPr>
          <w:lang w:val="ru-RU"/>
        </w:rPr>
        <w:t xml:space="preserve">2. </w:t>
      </w:r>
      <w:r w:rsidRPr="008D6AB2">
        <w:rPr>
          <w:lang w:val="ru-RU"/>
        </w:rPr>
        <w:t>Приложение реализует следующие операции:</w:t>
      </w:r>
    </w:p>
    <w:p w:rsidR="009A4FD2" w:rsidRPr="009A4FD2" w:rsidRDefault="009A4FD2" w:rsidP="009A4FD2">
      <w:pPr>
        <w:pStyle w:val="a3"/>
        <w:numPr>
          <w:ilvl w:val="0"/>
          <w:numId w:val="6"/>
        </w:numPr>
        <w:spacing w:line="240" w:lineRule="auto"/>
        <w:ind w:left="0" w:firstLine="709"/>
        <w:rPr>
          <w:lang w:val="ru-RU"/>
        </w:rPr>
      </w:pPr>
      <w:r w:rsidRPr="008D6AB2">
        <w:rPr>
          <w:lang w:val="ru-RU"/>
        </w:rPr>
        <w:t xml:space="preserve"> </w:t>
      </w:r>
      <w:r w:rsidRPr="009A4FD2">
        <w:rPr>
          <w:lang w:val="ru-RU"/>
        </w:rPr>
        <w:t>разделение входного потока данных на блоки требуемой длины с дополнением последнего блока нулями;</w:t>
      </w:r>
    </w:p>
    <w:p w:rsidR="009A4FD2" w:rsidRPr="009A4FD2" w:rsidRDefault="009A4FD2" w:rsidP="009A4FD2">
      <w:pPr>
        <w:pStyle w:val="a3"/>
        <w:numPr>
          <w:ilvl w:val="0"/>
          <w:numId w:val="6"/>
        </w:numPr>
        <w:spacing w:line="240" w:lineRule="auto"/>
        <w:ind w:left="0" w:firstLine="709"/>
        <w:rPr>
          <w:lang w:val="ru-RU"/>
        </w:rPr>
      </w:pPr>
      <w:r w:rsidRPr="009A4FD2">
        <w:rPr>
          <w:lang w:val="ru-RU"/>
        </w:rPr>
        <w:t xml:space="preserve"> преобразование ключевой информации по алгоритму </w:t>
      </w:r>
      <w:r>
        <w:t>MD</w:t>
      </w:r>
      <w:r w:rsidRPr="009A4FD2">
        <w:rPr>
          <w:lang w:val="ru-RU"/>
        </w:rPr>
        <w:t>5;</w:t>
      </w:r>
    </w:p>
    <w:p w:rsidR="009A4FD2" w:rsidRPr="009A4FD2" w:rsidRDefault="009A4FD2" w:rsidP="009A4FD2">
      <w:pPr>
        <w:pStyle w:val="a3"/>
        <w:numPr>
          <w:ilvl w:val="0"/>
          <w:numId w:val="6"/>
        </w:numPr>
        <w:spacing w:line="240" w:lineRule="auto"/>
        <w:ind w:left="0" w:firstLine="709"/>
        <w:rPr>
          <w:lang w:val="ru-RU"/>
        </w:rPr>
      </w:pPr>
      <w:r w:rsidRPr="009A4FD2">
        <w:rPr>
          <w:lang w:val="ru-RU"/>
        </w:rPr>
        <w:t xml:space="preserve"> пошаговый подсчет количества символов по отношению к исходному слову.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>Также приложение позволяет оценивать время выполнения операций за(рас)шифрования и записать исходной текст и соответствующий ему зашифрованный текст в выходной файл, чтобы в последующем оценить степень их сжатия.</w:t>
      </w:r>
    </w:p>
    <w:p w:rsidR="009A4FD2" w:rsidRPr="004F4579" w:rsidRDefault="009A4FD2" w:rsidP="009A4FD2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t>Методика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выполнения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поставленных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задач</w:t>
      </w:r>
      <w:proofErr w:type="spellEnd"/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Для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исходного текста были использованы встроенные экземпляры классов из пространства имен</w:t>
      </w:r>
      <w:r w:rsidRPr="009A4FD2">
        <w:rPr>
          <w:lang w:val="ru-RU"/>
        </w:rPr>
        <w:t xml:space="preserve"> </w:t>
      </w:r>
      <w:proofErr w:type="spellStart"/>
      <w:proofErr w:type="gramStart"/>
      <w:r>
        <w:t>javax</w:t>
      </w:r>
      <w:proofErr w:type="spellEnd"/>
      <w:r w:rsidRPr="009A4FD2">
        <w:rPr>
          <w:lang w:val="ru-RU"/>
        </w:rPr>
        <w:t>.</w:t>
      </w:r>
      <w:r>
        <w:t>crypto</w:t>
      </w:r>
      <w:proofErr w:type="gramEnd"/>
      <w:r w:rsidRPr="009A4FD2">
        <w:rPr>
          <w:lang w:val="ru-RU"/>
        </w:rPr>
        <w:t xml:space="preserve">. Реализация функции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представлена на рисунке 2.1.</w:t>
      </w:r>
    </w:p>
    <w:p w:rsidR="009A4FD2" w:rsidRDefault="009A4FD2" w:rsidP="009A4FD2">
      <w:pPr>
        <w:spacing w:before="240" w:line="240" w:lineRule="auto"/>
        <w:ind w:firstLine="142"/>
        <w:jc w:val="center"/>
      </w:pPr>
      <w:r w:rsidRPr="009A4FD2">
        <w:drawing>
          <wp:inline distT="0" distB="0" distL="0" distR="0" wp14:anchorId="3A21248C" wp14:editId="3C6F5F0B">
            <wp:extent cx="5940425" cy="3242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2" w:rsidRPr="009D205B" w:rsidRDefault="009A4FD2" w:rsidP="009A4FD2">
      <w:pPr>
        <w:spacing w:before="240" w:line="240" w:lineRule="auto"/>
        <w:jc w:val="center"/>
      </w:pPr>
      <w:r w:rsidRPr="009A4FD2">
        <w:rPr>
          <w:lang w:val="ru-RU"/>
        </w:rPr>
        <w:t xml:space="preserve">Рис. 2.1 – Реализация функции </w:t>
      </w:r>
      <w:proofErr w:type="spellStart"/>
      <w:r w:rsidR="009D205B">
        <w:t>hexSytingToByteArray</w:t>
      </w:r>
      <w:proofErr w:type="spellEnd"/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Сначала исходная строка разбивается на блоки фиксированной длины с дополнением последнего блока. Поскольку мы указали режим шифрования </w:t>
      </w:r>
      <w:r>
        <w:t>ECB</w:t>
      </w:r>
      <w:r w:rsidRPr="009A4FD2">
        <w:rPr>
          <w:lang w:val="ru-RU"/>
        </w:rPr>
        <w:t xml:space="preserve">, входной поток будет разбит на </w:t>
      </w:r>
      <w:proofErr w:type="spellStart"/>
      <w:r w:rsidRPr="009A4FD2">
        <w:rPr>
          <w:lang w:val="ru-RU"/>
        </w:rPr>
        <w:t>блкои</w:t>
      </w:r>
      <w:proofErr w:type="spellEnd"/>
      <w:r w:rsidRPr="009A4FD2">
        <w:rPr>
          <w:lang w:val="ru-RU"/>
        </w:rPr>
        <w:t xml:space="preserve"> длиной 8 байт (64 бит) по умолчанию. Режим дополнения </w:t>
      </w:r>
      <w:r>
        <w:t>Zeros</w:t>
      </w:r>
      <w:r w:rsidRPr="009A4FD2">
        <w:rPr>
          <w:lang w:val="ru-RU"/>
        </w:rPr>
        <w:t xml:space="preserve"> указывает, что последний блок будет дополняться нулями. Также выполняется преобразование ключевой информации – переданный в параметрах ключ </w:t>
      </w:r>
      <w:proofErr w:type="spellStart"/>
      <w:r w:rsidRPr="009A4FD2">
        <w:rPr>
          <w:lang w:val="ru-RU"/>
        </w:rPr>
        <w:t>хешируется</w:t>
      </w:r>
      <w:proofErr w:type="spellEnd"/>
      <w:r w:rsidRPr="009A4FD2">
        <w:rPr>
          <w:lang w:val="ru-RU"/>
        </w:rPr>
        <w:t xml:space="preserve"> с помощью алгоритма </w:t>
      </w:r>
      <w:r>
        <w:t>MD</w:t>
      </w:r>
      <w:r w:rsidRPr="009A4FD2">
        <w:rPr>
          <w:lang w:val="ru-RU"/>
        </w:rPr>
        <w:t>5.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Для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и </w:t>
      </w:r>
      <w:proofErr w:type="spellStart"/>
      <w:r w:rsidRPr="009A4FD2">
        <w:rPr>
          <w:lang w:val="ru-RU"/>
        </w:rPr>
        <w:t>расшифования</w:t>
      </w:r>
      <w:proofErr w:type="spellEnd"/>
      <w:r w:rsidRPr="009A4FD2">
        <w:rPr>
          <w:lang w:val="ru-RU"/>
        </w:rPr>
        <w:t xml:space="preserve"> используются ключи </w:t>
      </w:r>
      <w:r>
        <w:t>key</w:t>
      </w:r>
      <w:r w:rsidRPr="009A4FD2">
        <w:rPr>
          <w:lang w:val="ru-RU"/>
        </w:rPr>
        <w:t xml:space="preserve">1, </w:t>
      </w:r>
      <w:r>
        <w:t>key</w:t>
      </w:r>
      <w:r w:rsidRPr="009A4FD2">
        <w:rPr>
          <w:lang w:val="ru-RU"/>
        </w:rPr>
        <w:t xml:space="preserve">2, считанные из файловой системы. </w:t>
      </w:r>
      <w:proofErr w:type="spellStart"/>
      <w:r w:rsidRPr="009A4FD2">
        <w:rPr>
          <w:lang w:val="ru-RU"/>
        </w:rPr>
        <w:t>Расшифрование</w:t>
      </w:r>
      <w:proofErr w:type="spellEnd"/>
      <w:r w:rsidRPr="009A4FD2">
        <w:rPr>
          <w:lang w:val="ru-RU"/>
        </w:rPr>
        <w:t xml:space="preserve"> происходит в обратном </w:t>
      </w:r>
      <w:r w:rsidRPr="009A4FD2">
        <w:rPr>
          <w:lang w:val="ru-RU"/>
        </w:rPr>
        <w:lastRenderedPageBreak/>
        <w:t xml:space="preserve">порядке к процедуре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>, ключи также используются в обратном порядке.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Для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исходного текста использована простая маршрутная перестановка. Сначала исходная строка разбивается на подстроки длиной </w:t>
      </w:r>
      <w:r>
        <w:t>k</w:t>
      </w:r>
      <w:r w:rsidRPr="009A4FD2">
        <w:rPr>
          <w:lang w:val="ru-RU"/>
        </w:rPr>
        <w:t xml:space="preserve"> (ключ),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>Результат выполнения данного консольного приложения представлен на рисунке 2.3.</w:t>
      </w:r>
    </w:p>
    <w:p w:rsidR="009A4FD2" w:rsidRDefault="007E0536" w:rsidP="009A4FD2">
      <w:pPr>
        <w:spacing w:before="240" w:after="120" w:line="240" w:lineRule="auto"/>
        <w:ind w:firstLine="0"/>
        <w:jc w:val="center"/>
      </w:pPr>
      <w:r w:rsidRPr="007E0536">
        <w:drawing>
          <wp:inline distT="0" distB="0" distL="0" distR="0" wp14:anchorId="510F6C08" wp14:editId="1135FF41">
            <wp:extent cx="2181529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2" w:rsidRPr="009A4FD2" w:rsidRDefault="009A4FD2" w:rsidP="009A4FD2">
      <w:pPr>
        <w:spacing w:before="240" w:after="120" w:line="240" w:lineRule="auto"/>
        <w:jc w:val="center"/>
        <w:rPr>
          <w:lang w:val="ru-RU"/>
        </w:rPr>
      </w:pPr>
      <w:r w:rsidRPr="009A4FD2">
        <w:rPr>
          <w:lang w:val="ru-RU"/>
        </w:rPr>
        <w:t>Рис. 2.3 - Результат работы приложения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Была проведена оценка скорости выполнения операций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– 140 сек, и </w:t>
      </w:r>
      <w:proofErr w:type="spellStart"/>
      <w:r w:rsidRPr="009A4FD2">
        <w:rPr>
          <w:lang w:val="ru-RU"/>
        </w:rPr>
        <w:t>расшифрования</w:t>
      </w:r>
      <w:proofErr w:type="spellEnd"/>
      <w:r w:rsidRPr="009A4FD2">
        <w:rPr>
          <w:lang w:val="ru-RU"/>
        </w:rPr>
        <w:t xml:space="preserve"> – 20 сек. Из этого можно сделать вывод, </w:t>
      </w:r>
      <w:proofErr w:type="spellStart"/>
      <w:r w:rsidRPr="009A4FD2">
        <w:rPr>
          <w:lang w:val="ru-RU"/>
        </w:rPr>
        <w:t>расшифрование</w:t>
      </w:r>
      <w:proofErr w:type="spellEnd"/>
      <w:r w:rsidRPr="009A4FD2">
        <w:rPr>
          <w:lang w:val="ru-RU"/>
        </w:rPr>
        <w:t xml:space="preserve"> происходит в разы быстрее, так как использует уже кэшированные при </w:t>
      </w:r>
      <w:proofErr w:type="spellStart"/>
      <w:r w:rsidRPr="009A4FD2">
        <w:rPr>
          <w:lang w:val="ru-RU"/>
        </w:rPr>
        <w:t>зашифровании</w:t>
      </w:r>
      <w:proofErr w:type="spellEnd"/>
      <w:r w:rsidRPr="009A4FD2">
        <w:rPr>
          <w:lang w:val="ru-RU"/>
        </w:rPr>
        <w:t xml:space="preserve"> данные. В целом, у алгоритма достаточно высокая скорость выполнения, которая обусловлена малой длиной ключей </w:t>
      </w:r>
      <w:r>
        <w:t>key</w:t>
      </w:r>
      <w:r w:rsidRPr="009A4FD2">
        <w:rPr>
          <w:lang w:val="ru-RU"/>
        </w:rPr>
        <w:t xml:space="preserve">1, </w:t>
      </w:r>
      <w:r>
        <w:t>key</w:t>
      </w:r>
      <w:r w:rsidRPr="009A4FD2">
        <w:rPr>
          <w:lang w:val="ru-RU"/>
        </w:rPr>
        <w:t>2.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На каждом из трех этапов шифрования, при реализации алгоритма </w:t>
      </w:r>
      <w:r>
        <w:t>DES</w:t>
      </w:r>
      <w:r w:rsidRPr="009A4FD2">
        <w:rPr>
          <w:lang w:val="ru-RU"/>
        </w:rPr>
        <w:t>-</w:t>
      </w:r>
      <w:r>
        <w:t>EEE</w:t>
      </w:r>
      <w:r w:rsidRPr="009A4FD2">
        <w:rPr>
          <w:lang w:val="ru-RU"/>
        </w:rPr>
        <w:t xml:space="preserve">2, было подсчитано количество символов в </w:t>
      </w:r>
      <w:proofErr w:type="spellStart"/>
      <w:r w:rsidRPr="009A4FD2">
        <w:rPr>
          <w:lang w:val="ru-RU"/>
        </w:rPr>
        <w:t>шифротексте</w:t>
      </w:r>
      <w:proofErr w:type="spellEnd"/>
      <w:r w:rsidRPr="009A4FD2">
        <w:rPr>
          <w:lang w:val="ru-RU"/>
        </w:rPr>
        <w:t xml:space="preserve">. Результат вычислений показан на рисунке 2.3. Проанализировав его, нетрудно заметить, что на каждом шаге количество символов вырастает почти в 2 раза, что обуславливает постоянно возрастающий «лавинный эффект» и рост размера файла с </w:t>
      </w:r>
      <w:proofErr w:type="spellStart"/>
      <w:r w:rsidRPr="009A4FD2">
        <w:rPr>
          <w:lang w:val="ru-RU"/>
        </w:rPr>
        <w:t>шифротекстом</w:t>
      </w:r>
      <w:proofErr w:type="spellEnd"/>
      <w:r w:rsidRPr="009A4FD2">
        <w:rPr>
          <w:lang w:val="ru-RU"/>
        </w:rPr>
        <w:t>.</w:t>
      </w:r>
    </w:p>
    <w:p w:rsidR="009A4FD2" w:rsidRPr="009A4FD2" w:rsidRDefault="009A4FD2" w:rsidP="009A4FD2">
      <w:pPr>
        <w:spacing w:line="240" w:lineRule="auto"/>
        <w:rPr>
          <w:lang w:val="ru-RU"/>
        </w:rPr>
      </w:pPr>
      <w:r w:rsidRPr="009A4FD2">
        <w:rPr>
          <w:lang w:val="ru-RU"/>
        </w:rPr>
        <w:t xml:space="preserve"> Также, была оценена степень сжатия открытого текста (351 байт) и соответствующего зашифрованного текста (1,65 Кбайт). Такую ощутимую разницу можно объяснить тем, что с каждым вызовом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 xml:space="preserve"> возрастает «лавинный эффект» - растет зависимость всех битов результата от битов исходных данных и ключа, а также растет количество символов в зашифрованном тексте по отношению к количеству символов исходного текста.</w:t>
      </w:r>
    </w:p>
    <w:p w:rsidR="009A4FD2" w:rsidRPr="009A4FD2" w:rsidRDefault="009A4FD2" w:rsidP="009A4FD2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9A4FD2">
        <w:rPr>
          <w:b/>
          <w:lang w:val="ru-RU"/>
        </w:rPr>
        <w:t>Вывод</w:t>
      </w:r>
    </w:p>
    <w:p w:rsidR="009A4FD2" w:rsidRPr="009A4FD2" w:rsidRDefault="009A4FD2" w:rsidP="009A4FD2">
      <w:pPr>
        <w:tabs>
          <w:tab w:val="left" w:pos="709"/>
        </w:tabs>
        <w:spacing w:line="240" w:lineRule="auto"/>
        <w:rPr>
          <w:lang w:val="ru-RU"/>
        </w:rPr>
      </w:pPr>
      <w:r w:rsidRPr="009A4FD2"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</w:t>
      </w:r>
      <w:proofErr w:type="spellStart"/>
      <w:r w:rsidRPr="009A4FD2">
        <w:rPr>
          <w:lang w:val="ru-RU"/>
        </w:rPr>
        <w:t>криптостойкости</w:t>
      </w:r>
      <w:proofErr w:type="spellEnd"/>
      <w:r w:rsidRPr="009A4FD2">
        <w:rPr>
          <w:lang w:val="ru-RU"/>
        </w:rPr>
        <w:t xml:space="preserve"> блочных шифров, оценена скорость </w:t>
      </w:r>
      <w:proofErr w:type="spellStart"/>
      <w:r w:rsidRPr="009A4FD2">
        <w:rPr>
          <w:lang w:val="ru-RU"/>
        </w:rPr>
        <w:t>зашифрования</w:t>
      </w:r>
      <w:proofErr w:type="spellEnd"/>
      <w:r w:rsidRPr="009A4FD2">
        <w:rPr>
          <w:lang w:val="ru-RU"/>
        </w:rPr>
        <w:t>/</w:t>
      </w:r>
      <w:proofErr w:type="spellStart"/>
      <w:r w:rsidRPr="009A4FD2">
        <w:rPr>
          <w:lang w:val="ru-RU"/>
        </w:rPr>
        <w:t>расшифрования</w:t>
      </w:r>
      <w:proofErr w:type="spellEnd"/>
      <w:r w:rsidRPr="009A4FD2">
        <w:rPr>
          <w:lang w:val="ru-RU"/>
        </w:rPr>
        <w:t xml:space="preserve"> и сделаны соответствующие выводы. </w:t>
      </w:r>
    </w:p>
    <w:p w:rsidR="008942D0" w:rsidRPr="009A4FD2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sectPr w:rsidR="008942D0" w:rsidRPr="009A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B1EDA"/>
    <w:rsid w:val="002C01D3"/>
    <w:rsid w:val="00384009"/>
    <w:rsid w:val="00456B22"/>
    <w:rsid w:val="004641BA"/>
    <w:rsid w:val="00543C51"/>
    <w:rsid w:val="0062360A"/>
    <w:rsid w:val="00691D9E"/>
    <w:rsid w:val="006C4142"/>
    <w:rsid w:val="007E0536"/>
    <w:rsid w:val="008942D0"/>
    <w:rsid w:val="008A3379"/>
    <w:rsid w:val="008D6AB2"/>
    <w:rsid w:val="009609B0"/>
    <w:rsid w:val="009A4FD2"/>
    <w:rsid w:val="009D205B"/>
    <w:rsid w:val="00B01272"/>
    <w:rsid w:val="00B3163B"/>
    <w:rsid w:val="00D17BFB"/>
    <w:rsid w:val="00DC43A6"/>
    <w:rsid w:val="00DF1939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5BF1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2023-06-02T14:50:00Z</dcterms:created>
  <dcterms:modified xsi:type="dcterms:W3CDTF">2023-06-02T15:30:00Z</dcterms:modified>
</cp:coreProperties>
</file>