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691D9E" w:rsidRDefault="00691D9E" w:rsidP="00691D9E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Исследование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блочных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шифров</w:t>
      </w:r>
      <w:proofErr w:type="spellEnd"/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713F04" w:rsidRDefault="00713F04" w:rsidP="008942D0">
      <w:pPr>
        <w:spacing w:line="240" w:lineRule="auto"/>
        <w:ind w:firstLine="0"/>
        <w:jc w:val="center"/>
        <w:rPr>
          <w:lang w:val="ru-RU"/>
        </w:rPr>
      </w:pPr>
    </w:p>
    <w:p w:rsidR="00713F04" w:rsidRPr="004F4579" w:rsidRDefault="00713F04" w:rsidP="00713F04">
      <w:pPr>
        <w:pStyle w:val="a3"/>
        <w:numPr>
          <w:ilvl w:val="0"/>
          <w:numId w:val="5"/>
        </w:numPr>
        <w:spacing w:before="360" w:after="240" w:line="240" w:lineRule="auto"/>
        <w:ind w:left="0" w:firstLine="709"/>
        <w:contextualSpacing w:val="0"/>
        <w:jc w:val="left"/>
        <w:rPr>
          <w:b/>
        </w:rPr>
      </w:pPr>
      <w:proofErr w:type="spellStart"/>
      <w:r w:rsidRPr="004F4579">
        <w:rPr>
          <w:b/>
        </w:rPr>
        <w:lastRenderedPageBreak/>
        <w:t>Описание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приложения</w:t>
      </w:r>
      <w:proofErr w:type="spellEnd"/>
    </w:p>
    <w:p w:rsidR="00713F04" w:rsidRPr="00713F04" w:rsidRDefault="00713F04" w:rsidP="00713F04">
      <w:pPr>
        <w:spacing w:line="240" w:lineRule="auto"/>
        <w:ind w:firstLine="708"/>
        <w:rPr>
          <w:lang w:val="ru-RU"/>
        </w:rPr>
      </w:pPr>
      <w:r w:rsidRPr="00713F04">
        <w:rPr>
          <w:lang w:val="ru-RU"/>
        </w:rPr>
        <w:t xml:space="preserve">Приложение написано на языке программирования </w:t>
      </w:r>
      <w:r w:rsidR="001D44FD">
        <w:t>Java</w:t>
      </w:r>
      <w:r w:rsidRPr="00713F04">
        <w:rPr>
          <w:lang w:val="ru-RU"/>
        </w:rPr>
        <w:t xml:space="preserve"> и позволяет выполнить 2 задачи:</w:t>
      </w:r>
    </w:p>
    <w:p w:rsidR="00713F04" w:rsidRPr="00713F04" w:rsidRDefault="00713F04" w:rsidP="00713F0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713F04">
        <w:rPr>
          <w:lang w:val="ru-RU"/>
        </w:rPr>
        <w:t xml:space="preserve"> генерация псевдослучайной последовательности на основе алгоритма </w:t>
      </w:r>
      <w:r>
        <w:t>BBS</w:t>
      </w:r>
      <w:r w:rsidRPr="00713F04">
        <w:rPr>
          <w:lang w:val="ru-RU"/>
        </w:rPr>
        <w:t>;</w:t>
      </w:r>
    </w:p>
    <w:p w:rsidR="00713F04" w:rsidRPr="00713F04" w:rsidRDefault="00713F04" w:rsidP="00713F0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713F04">
        <w:rPr>
          <w:lang w:val="ru-RU"/>
        </w:rPr>
        <w:t xml:space="preserve"> </w:t>
      </w:r>
      <w:proofErr w:type="spellStart"/>
      <w:r w:rsidRPr="00713F04">
        <w:rPr>
          <w:lang w:val="ru-RU"/>
        </w:rPr>
        <w:t>зашифрование</w:t>
      </w:r>
      <w:proofErr w:type="spellEnd"/>
      <w:r w:rsidRPr="00713F04">
        <w:rPr>
          <w:lang w:val="ru-RU"/>
        </w:rPr>
        <w:t xml:space="preserve"> и </w:t>
      </w:r>
      <w:proofErr w:type="spellStart"/>
      <w:r w:rsidRPr="00713F04">
        <w:rPr>
          <w:lang w:val="ru-RU"/>
        </w:rPr>
        <w:t>расшифрование</w:t>
      </w:r>
      <w:proofErr w:type="spellEnd"/>
      <w:r w:rsidRPr="00713F04">
        <w:rPr>
          <w:lang w:val="ru-RU"/>
        </w:rPr>
        <w:t xml:space="preserve"> строки с помощью алгоритма </w:t>
      </w:r>
      <w:r>
        <w:t>RC</w:t>
      </w:r>
      <w:r w:rsidRPr="00713F04">
        <w:rPr>
          <w:lang w:val="ru-RU"/>
        </w:rPr>
        <w:t xml:space="preserve">4 с параметрами: </w:t>
      </w:r>
      <w:r>
        <w:t>n</w:t>
      </w:r>
      <w:r w:rsidRPr="00713F04">
        <w:rPr>
          <w:lang w:val="ru-RU"/>
        </w:rPr>
        <w:t>=8; ключ</w:t>
      </w:r>
      <w:proofErr w:type="gramStart"/>
      <w:r w:rsidRPr="00713F04">
        <w:rPr>
          <w:lang w:val="ru-RU"/>
        </w:rPr>
        <w:t>={</w:t>
      </w:r>
      <w:proofErr w:type="gramEnd"/>
      <w:r w:rsidRPr="00713F04">
        <w:rPr>
          <w:lang w:val="ru-RU"/>
        </w:rPr>
        <w:t>1, 11, 21, 31, 41, 51}.</w:t>
      </w:r>
    </w:p>
    <w:p w:rsidR="00713F04" w:rsidRPr="00713F04" w:rsidRDefault="00713F04" w:rsidP="00713F04">
      <w:pPr>
        <w:pStyle w:val="a3"/>
        <w:spacing w:line="240" w:lineRule="auto"/>
        <w:ind w:left="0"/>
        <w:rPr>
          <w:lang w:val="ru-RU"/>
        </w:rPr>
      </w:pPr>
      <w:r w:rsidRPr="00713F04">
        <w:rPr>
          <w:lang w:val="ru-RU"/>
        </w:rPr>
        <w:t>Также разработанное приложение позволяет оценить скорость выпо</w:t>
      </w:r>
      <w:r w:rsidR="001D44FD">
        <w:rPr>
          <w:lang w:val="ru-RU"/>
        </w:rPr>
        <w:t xml:space="preserve">лнения операций генерации ПСП. </w:t>
      </w:r>
    </w:p>
    <w:p w:rsidR="00713F04" w:rsidRPr="004F4579" w:rsidRDefault="00713F04" w:rsidP="00713F04">
      <w:pPr>
        <w:pStyle w:val="a3"/>
        <w:numPr>
          <w:ilvl w:val="0"/>
          <w:numId w:val="5"/>
        </w:numPr>
        <w:spacing w:before="360" w:after="240" w:line="240" w:lineRule="auto"/>
        <w:ind w:left="0" w:firstLine="709"/>
        <w:contextualSpacing w:val="0"/>
        <w:jc w:val="left"/>
        <w:rPr>
          <w:b/>
        </w:rPr>
      </w:pPr>
      <w:proofErr w:type="spellStart"/>
      <w:r w:rsidRPr="004F4579">
        <w:rPr>
          <w:b/>
        </w:rPr>
        <w:t>Методика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выполнения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поставленных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задач</w:t>
      </w:r>
      <w:proofErr w:type="spellEnd"/>
    </w:p>
    <w:p w:rsidR="00713F04" w:rsidRPr="00713F04" w:rsidRDefault="00713F04" w:rsidP="00713F04">
      <w:pPr>
        <w:spacing w:before="320" w:after="240" w:line="240" w:lineRule="auto"/>
        <w:rPr>
          <w:b/>
          <w:lang w:val="ru-RU"/>
        </w:rPr>
      </w:pPr>
      <w:r w:rsidRPr="00713F04">
        <w:rPr>
          <w:b/>
          <w:lang w:val="ru-RU"/>
        </w:rPr>
        <w:t xml:space="preserve">2.1. Генерация ПСП на основе алгоритма </w:t>
      </w:r>
      <w:r w:rsidRPr="00844ECC">
        <w:rPr>
          <w:b/>
        </w:rPr>
        <w:t>BBS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Для реализации генерации псевдослучайной последовательности (ПСП) на основе алгоритма </w:t>
      </w:r>
      <w:r>
        <w:t>BBS</w:t>
      </w:r>
      <w:r w:rsidRPr="00713F04">
        <w:rPr>
          <w:lang w:val="ru-RU"/>
        </w:rPr>
        <w:t xml:space="preserve"> была разработана функция, представленная на рисунке 2.1.</w:t>
      </w:r>
    </w:p>
    <w:p w:rsidR="00713F04" w:rsidRDefault="00713F04" w:rsidP="000918C4">
      <w:pPr>
        <w:spacing w:before="240" w:line="240" w:lineRule="auto"/>
        <w:ind w:firstLine="0"/>
        <w:jc w:val="center"/>
      </w:pPr>
      <w:r w:rsidRPr="00713F04">
        <w:drawing>
          <wp:inline distT="0" distB="0" distL="0" distR="0" wp14:anchorId="0F2EB30A" wp14:editId="637D754C">
            <wp:extent cx="5940425" cy="995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4" w:rsidRPr="00713F04" w:rsidRDefault="00713F04" w:rsidP="00713F04">
      <w:pPr>
        <w:spacing w:before="240" w:line="240" w:lineRule="auto"/>
        <w:jc w:val="center"/>
        <w:rPr>
          <w:lang w:val="ru-RU"/>
        </w:rPr>
      </w:pPr>
      <w:r w:rsidRPr="00713F04">
        <w:rPr>
          <w:lang w:val="ru-RU"/>
        </w:rPr>
        <w:t>Рис. 2.1 – Реализация генерации числа ПСП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Данная функция вычисляет каждое число последовательности отдельно по формуле квадратичных вычетов: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n</m:t>
        </m:r>
      </m:oMath>
      <w:r w:rsidRPr="00713F04">
        <w:rPr>
          <w:rFonts w:eastAsiaTheme="minorEastAsia"/>
          <w:lang w:val="ru-RU"/>
        </w:rPr>
        <w:t xml:space="preserve">, где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t</w:t>
      </w:r>
      <w:proofErr w:type="spellEnd"/>
      <w:r w:rsidRPr="00713F04">
        <w:rPr>
          <w:rFonts w:eastAsiaTheme="minorEastAsia"/>
          <w:lang w:val="ru-RU"/>
        </w:rPr>
        <w:t xml:space="preserve"> – вычисляемое значение генератора,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t</w:t>
      </w:r>
      <w:proofErr w:type="spellEnd"/>
      <w:r w:rsidRPr="00713F04">
        <w:rPr>
          <w:rFonts w:eastAsiaTheme="minorEastAsia"/>
          <w:vertAlign w:val="subscript"/>
          <w:lang w:val="ru-RU"/>
        </w:rPr>
        <w:t>-1</w:t>
      </w:r>
      <w:r w:rsidRPr="00713F04">
        <w:rPr>
          <w:rFonts w:eastAsiaTheme="minorEastAsia"/>
          <w:lang w:val="ru-RU"/>
        </w:rPr>
        <w:t xml:space="preserve"> – предыдущий элемент ПСП, </w:t>
      </w:r>
      <w:r>
        <w:rPr>
          <w:rFonts w:eastAsiaTheme="minorEastAsia"/>
        </w:rPr>
        <w:t>n</w:t>
      </w:r>
      <w:r w:rsidRPr="00713F04">
        <w:rPr>
          <w:rFonts w:eastAsiaTheme="minorEastAsia"/>
          <w:lang w:val="ru-RU"/>
        </w:rPr>
        <w:t xml:space="preserve"> = </w:t>
      </w:r>
      <w:proofErr w:type="spellStart"/>
      <w:r>
        <w:rPr>
          <w:rFonts w:eastAsiaTheme="minorEastAsia"/>
        </w:rPr>
        <w:t>pq</w:t>
      </w:r>
      <w:proofErr w:type="spellEnd"/>
      <w:r w:rsidRPr="00713F04">
        <w:rPr>
          <w:rFonts w:eastAsiaTheme="minorEastAsia"/>
          <w:lang w:val="ru-RU"/>
        </w:rPr>
        <w:t xml:space="preserve"> (число Блюма), </w:t>
      </w:r>
      <w:r w:rsidRPr="00713F04">
        <w:rPr>
          <w:lang w:val="ru-RU"/>
        </w:rPr>
        <w:t xml:space="preserve">причем простые числа </w:t>
      </w:r>
      <w:r>
        <w:t>p</w:t>
      </w:r>
      <w:r w:rsidRPr="00713F04">
        <w:rPr>
          <w:lang w:val="ru-RU"/>
        </w:rPr>
        <w:t xml:space="preserve"> и </w:t>
      </w:r>
      <w:r>
        <w:t>q</w:t>
      </w:r>
      <w:r w:rsidRPr="00713F04">
        <w:rPr>
          <w:lang w:val="ru-RU"/>
        </w:rPr>
        <w:t xml:space="preserve"> должны быть сравнимы с числом 3 по модулю 4 (в нашем случае 11 и 23).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Для вычисления начального значения генератора </w:t>
      </w:r>
      <w:r>
        <w:t>x</w:t>
      </w:r>
      <w:r w:rsidRPr="00713F04">
        <w:rPr>
          <w:vertAlign w:val="subscript"/>
          <w:lang w:val="ru-RU"/>
        </w:rPr>
        <w:t>0</w:t>
      </w:r>
      <w:r w:rsidRPr="00713F04">
        <w:rPr>
          <w:lang w:val="ru-RU"/>
        </w:rPr>
        <w:t xml:space="preserve"> используется то же соотношение, но вместо предыдущего элемента ПСП </w:t>
      </w:r>
      <w:proofErr w:type="spellStart"/>
      <w:r>
        <w:t>x</w:t>
      </w:r>
      <w:r>
        <w:rPr>
          <w:vertAlign w:val="subscript"/>
        </w:rPr>
        <w:t>t</w:t>
      </w:r>
      <w:proofErr w:type="spellEnd"/>
      <w:r w:rsidRPr="00713F04">
        <w:rPr>
          <w:vertAlign w:val="subscript"/>
          <w:lang w:val="ru-RU"/>
        </w:rPr>
        <w:t>-1</w:t>
      </w:r>
      <w:r w:rsidRPr="00713F04">
        <w:rPr>
          <w:vertAlign w:val="superscript"/>
          <w:lang w:val="ru-RU"/>
        </w:rPr>
        <w:t xml:space="preserve"> </w:t>
      </w:r>
      <w:r w:rsidRPr="00713F04">
        <w:rPr>
          <w:lang w:val="ru-RU"/>
        </w:rPr>
        <w:t xml:space="preserve">в функцию подается х=5 – число, взаимно простое с числом Блюма </w:t>
      </w:r>
      <w:r>
        <w:t>n</w:t>
      </w:r>
      <w:r w:rsidRPr="00713F04">
        <w:rPr>
          <w:lang w:val="ru-RU"/>
        </w:rPr>
        <w:t xml:space="preserve"> (выбрано нами самостоятельно).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В функции </w:t>
      </w:r>
      <w:proofErr w:type="gramStart"/>
      <w:r>
        <w:t>main</w:t>
      </w:r>
      <w:r w:rsidRPr="00713F04">
        <w:rPr>
          <w:lang w:val="ru-RU"/>
        </w:rPr>
        <w:t>(</w:t>
      </w:r>
      <w:proofErr w:type="gramEnd"/>
      <w:r w:rsidRPr="00713F04">
        <w:rPr>
          <w:lang w:val="ru-RU"/>
        </w:rPr>
        <w:t xml:space="preserve">) мы циклично вызываем выше изложенную функцию, последовательно заполняя массив </w:t>
      </w:r>
      <w:proofErr w:type="spellStart"/>
      <w:r>
        <w:t>seq</w:t>
      </w:r>
      <w:proofErr w:type="spellEnd"/>
      <w:r w:rsidRPr="00713F04">
        <w:rPr>
          <w:lang w:val="ru-RU"/>
        </w:rPr>
        <w:t>, который хранит числа генерируемой ПСП.</w:t>
      </w:r>
    </w:p>
    <w:p w:rsidR="00713F04" w:rsidRPr="00713F04" w:rsidRDefault="00713F04" w:rsidP="00713F04">
      <w:pPr>
        <w:spacing w:before="320" w:after="240" w:line="240" w:lineRule="auto"/>
        <w:rPr>
          <w:b/>
          <w:lang w:val="ru-RU"/>
        </w:rPr>
      </w:pPr>
      <w:r w:rsidRPr="00713F04">
        <w:rPr>
          <w:b/>
          <w:lang w:val="ru-RU"/>
        </w:rPr>
        <w:t xml:space="preserve">2.2. Реализация алгоритма </w:t>
      </w:r>
      <w:r w:rsidRPr="00844ECC">
        <w:rPr>
          <w:b/>
        </w:rPr>
        <w:t>RC</w:t>
      </w:r>
      <w:r w:rsidRPr="00713F04">
        <w:rPr>
          <w:b/>
          <w:lang w:val="ru-RU"/>
        </w:rPr>
        <w:t>4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Для решения поставленной задачи разработаем </w:t>
      </w:r>
      <w:r>
        <w:t>C</w:t>
      </w:r>
      <w:r w:rsidRPr="00713F04">
        <w:rPr>
          <w:lang w:val="ru-RU"/>
        </w:rPr>
        <w:t xml:space="preserve">#-класс </w:t>
      </w:r>
      <w:r>
        <w:t>RC</w:t>
      </w:r>
      <w:r w:rsidRPr="00713F04">
        <w:rPr>
          <w:lang w:val="ru-RU"/>
        </w:rPr>
        <w:t>4. При создании экземпляра данного класса вызывается конструктор, код которого приведен на рисунке 2.2.</w:t>
      </w:r>
    </w:p>
    <w:p w:rsidR="00713F04" w:rsidRDefault="000918C4" w:rsidP="000918C4">
      <w:pPr>
        <w:spacing w:before="280" w:line="240" w:lineRule="auto"/>
        <w:ind w:firstLine="0"/>
        <w:jc w:val="center"/>
      </w:pPr>
      <w:r w:rsidRPr="000918C4">
        <w:lastRenderedPageBreak/>
        <w:drawing>
          <wp:inline distT="0" distB="0" distL="0" distR="0" wp14:anchorId="4B3009B4" wp14:editId="250B50B5">
            <wp:extent cx="3572374" cy="147658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4" w:rsidRPr="00713F04" w:rsidRDefault="00713F04" w:rsidP="00713F04">
      <w:pPr>
        <w:spacing w:before="280" w:line="240" w:lineRule="auto"/>
        <w:jc w:val="center"/>
        <w:rPr>
          <w:lang w:val="ru-RU"/>
        </w:rPr>
      </w:pPr>
      <w:r w:rsidRPr="00713F04">
        <w:rPr>
          <w:lang w:val="ru-RU"/>
        </w:rPr>
        <w:t xml:space="preserve">Рис. 2.2 – Конструктор </w:t>
      </w:r>
      <w:r>
        <w:t>RC</w:t>
      </w:r>
      <w:r w:rsidRPr="00713F04">
        <w:rPr>
          <w:lang w:val="ru-RU"/>
        </w:rPr>
        <w:t>4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Сначала </w:t>
      </w:r>
      <w:r>
        <w:t>S</w:t>
      </w:r>
      <w:r w:rsidRPr="00713F04">
        <w:rPr>
          <w:lang w:val="ru-RU"/>
        </w:rPr>
        <w:t xml:space="preserve">-блок пополняется линейно: 0,1…255. Затем заполняется секретным ключом другой массив [256]. Если необходимо, ключ повторяется многократно чтобы заполнить весь массив </w:t>
      </w:r>
      <w:r>
        <w:t>K</w:t>
      </w:r>
      <w:r w:rsidRPr="00713F04">
        <w:rPr>
          <w:vertAlign w:val="subscript"/>
          <w:lang w:val="ru-RU"/>
        </w:rPr>
        <w:t>0</w:t>
      </w:r>
      <w:r w:rsidRPr="00713F04">
        <w:rPr>
          <w:lang w:val="ru-RU"/>
        </w:rPr>
        <w:t>…</w:t>
      </w:r>
      <w:r>
        <w:t>K</w:t>
      </w:r>
      <w:r w:rsidRPr="00713F04">
        <w:rPr>
          <w:vertAlign w:val="subscript"/>
          <w:lang w:val="ru-RU"/>
        </w:rPr>
        <w:t>255</w:t>
      </w:r>
      <w:r w:rsidRPr="00713F04">
        <w:rPr>
          <w:lang w:val="ru-RU"/>
        </w:rPr>
        <w:t xml:space="preserve">. Далее массив </w:t>
      </w:r>
      <w:r>
        <w:t>S</w:t>
      </w:r>
      <w:r w:rsidRPr="00713F04">
        <w:rPr>
          <w:lang w:val="ru-RU"/>
        </w:rPr>
        <w:t xml:space="preserve"> перемешивается путем перестановок, определяемых ключом.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Для </w:t>
      </w:r>
      <w:proofErr w:type="spellStart"/>
      <w:r w:rsidRPr="00713F04">
        <w:rPr>
          <w:lang w:val="ru-RU"/>
        </w:rPr>
        <w:t>зашифрования</w:t>
      </w:r>
      <w:proofErr w:type="spellEnd"/>
      <w:r w:rsidRPr="00713F04">
        <w:rPr>
          <w:lang w:val="ru-RU"/>
        </w:rPr>
        <w:t xml:space="preserve"> и </w:t>
      </w:r>
      <w:proofErr w:type="spellStart"/>
      <w:r w:rsidRPr="00713F04">
        <w:rPr>
          <w:lang w:val="ru-RU"/>
        </w:rPr>
        <w:t>расшифрования</w:t>
      </w:r>
      <w:proofErr w:type="spellEnd"/>
      <w:r w:rsidRPr="00713F04">
        <w:rPr>
          <w:lang w:val="ru-RU"/>
        </w:rPr>
        <w:t xml:space="preserve"> исходного сообщения используется функция </w:t>
      </w:r>
      <w:r w:rsidR="002901CA">
        <w:t>Ecncrypted</w:t>
      </w:r>
      <w:bookmarkStart w:id="0" w:name="_GoBack"/>
      <w:bookmarkEnd w:id="0"/>
      <w:r w:rsidRPr="00713F04">
        <w:rPr>
          <w:lang w:val="ru-RU"/>
        </w:rPr>
        <w:t>, представленная на рисунке 2.3.</w:t>
      </w:r>
    </w:p>
    <w:p w:rsidR="00713F04" w:rsidRDefault="000918C4" w:rsidP="000918C4">
      <w:pPr>
        <w:spacing w:before="280" w:line="240" w:lineRule="auto"/>
        <w:ind w:firstLine="0"/>
        <w:jc w:val="center"/>
      </w:pPr>
      <w:r w:rsidRPr="000918C4">
        <w:drawing>
          <wp:inline distT="0" distB="0" distL="0" distR="0" wp14:anchorId="5AAD6EB9" wp14:editId="0A2A0B45">
            <wp:extent cx="5940425" cy="2903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4" w:rsidRDefault="00713F04" w:rsidP="00713F04">
      <w:pPr>
        <w:spacing w:before="280" w:line="240" w:lineRule="auto"/>
        <w:jc w:val="center"/>
      </w:pPr>
      <w:r w:rsidRPr="00713F04">
        <w:rPr>
          <w:lang w:val="ru-RU"/>
        </w:rPr>
        <w:t xml:space="preserve">Рис. 2.3 – Реализация функции </w:t>
      </w:r>
      <w:r w:rsidR="000918C4">
        <w:t>Encrypted</w:t>
      </w:r>
    </w:p>
    <w:p w:rsidR="00FF1B2B" w:rsidRPr="00713F04" w:rsidRDefault="00FF1B2B" w:rsidP="00713F04">
      <w:pPr>
        <w:spacing w:before="280" w:line="240" w:lineRule="auto"/>
        <w:jc w:val="center"/>
        <w:rPr>
          <w:lang w:val="ru-RU"/>
        </w:rPr>
      </w:pP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В параметры данной функции передается массив исходных байтов и их размер. Для каждого исходного байта запрашивается текущий байт ключа, после чего они объединяются при помощи </w:t>
      </w:r>
      <w:r>
        <w:t>XOR</w:t>
      </w:r>
      <w:r w:rsidRPr="00713F04">
        <w:rPr>
          <w:lang w:val="ru-RU"/>
        </w:rPr>
        <w:t xml:space="preserve"> для получения 8-битного </w:t>
      </w:r>
      <w:proofErr w:type="spellStart"/>
      <w:r w:rsidRPr="00713F04">
        <w:rPr>
          <w:lang w:val="ru-RU"/>
        </w:rPr>
        <w:t>шифротекста</w:t>
      </w:r>
      <w:proofErr w:type="spellEnd"/>
      <w:r w:rsidRPr="00713F04">
        <w:rPr>
          <w:lang w:val="ru-RU"/>
        </w:rPr>
        <w:t>.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 xml:space="preserve">Эта часть алгоритма называется генератором ПСП при </w:t>
      </w:r>
      <w:r>
        <w:t>n</w:t>
      </w:r>
      <w:r w:rsidRPr="00713F04">
        <w:rPr>
          <w:lang w:val="ru-RU"/>
        </w:rPr>
        <w:t xml:space="preserve">=8. При каждом вызове функция отдает следующий байт ключевого потока. </w:t>
      </w:r>
    </w:p>
    <w:p w:rsidR="00713F04" w:rsidRPr="00713F04" w:rsidRDefault="00713F04" w:rsidP="00713F04">
      <w:pPr>
        <w:spacing w:line="240" w:lineRule="auto"/>
        <w:rPr>
          <w:lang w:val="ru-RU"/>
        </w:rPr>
      </w:pPr>
      <w:r w:rsidRPr="00713F04">
        <w:rPr>
          <w:lang w:val="ru-RU"/>
        </w:rPr>
        <w:t>Результат выполнения данного консольного приложения представлен на рисунке 2.3.</w:t>
      </w:r>
    </w:p>
    <w:p w:rsidR="00713F04" w:rsidRDefault="00A32A42" w:rsidP="00A32A42">
      <w:pPr>
        <w:spacing w:before="240" w:after="120" w:line="240" w:lineRule="auto"/>
        <w:ind w:firstLine="0"/>
        <w:jc w:val="center"/>
      </w:pPr>
      <w:r w:rsidRPr="00A32A42">
        <w:lastRenderedPageBreak/>
        <w:drawing>
          <wp:inline distT="0" distB="0" distL="0" distR="0" wp14:anchorId="28FB55A3" wp14:editId="2F50C18D">
            <wp:extent cx="5940425" cy="5128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4" w:rsidRPr="00713F04" w:rsidRDefault="00A32A42" w:rsidP="00713F04">
      <w:pPr>
        <w:spacing w:before="240" w:after="120" w:line="240" w:lineRule="auto"/>
        <w:jc w:val="center"/>
        <w:rPr>
          <w:lang w:val="ru-RU"/>
        </w:rPr>
      </w:pPr>
      <w:r>
        <w:rPr>
          <w:lang w:val="ru-RU"/>
        </w:rPr>
        <w:t>Рис. 2.</w:t>
      </w:r>
      <w:r>
        <w:t>4</w:t>
      </w:r>
      <w:r w:rsidR="00713F04" w:rsidRPr="00713F04">
        <w:rPr>
          <w:lang w:val="ru-RU"/>
        </w:rPr>
        <w:t xml:space="preserve"> - Результат работы приложения</w:t>
      </w:r>
    </w:p>
    <w:p w:rsidR="00713F04" w:rsidRPr="00713F04" w:rsidRDefault="00713F04" w:rsidP="00713F04">
      <w:pPr>
        <w:tabs>
          <w:tab w:val="left" w:pos="709"/>
        </w:tabs>
        <w:spacing w:before="360" w:after="240" w:line="240" w:lineRule="auto"/>
        <w:jc w:val="center"/>
        <w:rPr>
          <w:b/>
          <w:lang w:val="ru-RU"/>
        </w:rPr>
      </w:pPr>
      <w:r w:rsidRPr="00713F04">
        <w:rPr>
          <w:b/>
          <w:lang w:val="ru-RU"/>
        </w:rPr>
        <w:t>Вывод</w:t>
      </w:r>
    </w:p>
    <w:p w:rsidR="00713F04" w:rsidRPr="00F922E3" w:rsidRDefault="00713F04" w:rsidP="00713F04">
      <w:pPr>
        <w:tabs>
          <w:tab w:val="left" w:pos="709"/>
        </w:tabs>
        <w:spacing w:line="240" w:lineRule="auto"/>
      </w:pPr>
      <w:r w:rsidRPr="00713F04">
        <w:rPr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>
        <w:t>BBS</w:t>
      </w:r>
      <w:r w:rsidRPr="00713F04">
        <w:rPr>
          <w:lang w:val="ru-RU"/>
        </w:rPr>
        <w:t xml:space="preserve">-алгоритма генерации псевдослучайной последовательности. </w:t>
      </w:r>
      <w:proofErr w:type="spellStart"/>
      <w:r>
        <w:t>Также</w:t>
      </w:r>
      <w:proofErr w:type="spellEnd"/>
      <w:r>
        <w:t xml:space="preserve">,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реализован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RC-4 и </w:t>
      </w:r>
      <w:proofErr w:type="spellStart"/>
      <w:r>
        <w:t>выполнен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криптостойкости</w:t>
      </w:r>
      <w:proofErr w:type="spellEnd"/>
      <w:r>
        <w:t xml:space="preserve">. </w:t>
      </w:r>
    </w:p>
    <w:p w:rsidR="008942D0" w:rsidRPr="009A4FD2" w:rsidRDefault="008942D0" w:rsidP="009A4FD2">
      <w:pPr>
        <w:spacing w:before="360" w:after="240" w:line="240" w:lineRule="auto"/>
        <w:ind w:firstLine="0"/>
        <w:jc w:val="left"/>
        <w:rPr>
          <w:lang w:val="ru-RU"/>
        </w:rPr>
      </w:pPr>
    </w:p>
    <w:sectPr w:rsidR="008942D0" w:rsidRPr="009A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1D44FD"/>
    <w:rsid w:val="002901CA"/>
    <w:rsid w:val="002B1EDA"/>
    <w:rsid w:val="002C01D3"/>
    <w:rsid w:val="00384009"/>
    <w:rsid w:val="00456B22"/>
    <w:rsid w:val="004641BA"/>
    <w:rsid w:val="00543C51"/>
    <w:rsid w:val="0062360A"/>
    <w:rsid w:val="006731D8"/>
    <w:rsid w:val="00691D9E"/>
    <w:rsid w:val="006C4142"/>
    <w:rsid w:val="00713F04"/>
    <w:rsid w:val="007E0536"/>
    <w:rsid w:val="008942D0"/>
    <w:rsid w:val="008A3379"/>
    <w:rsid w:val="008D6AB2"/>
    <w:rsid w:val="009609B0"/>
    <w:rsid w:val="009A4FD2"/>
    <w:rsid w:val="009D205B"/>
    <w:rsid w:val="00A32A42"/>
    <w:rsid w:val="00B01272"/>
    <w:rsid w:val="00B3163B"/>
    <w:rsid w:val="00D17BFB"/>
    <w:rsid w:val="00DC43A6"/>
    <w:rsid w:val="00DF1939"/>
    <w:rsid w:val="00E25094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44B0"/>
  <w15:chartTrackingRefBased/>
  <w15:docId w15:val="{691BCB52-0B6D-4306-A171-CF84F0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2023-06-02T14:50:00Z</dcterms:created>
  <dcterms:modified xsi:type="dcterms:W3CDTF">2023-06-02T15:36:00Z</dcterms:modified>
</cp:coreProperties>
</file>