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44C3E" w14:textId="398CE3C9" w:rsidR="007870F8" w:rsidRPr="007870F8" w:rsidRDefault="00ED0DC6" w:rsidP="00E077B5">
      <w:pPr>
        <w:spacing w:line="360" w:lineRule="auto"/>
      </w:pPr>
      <w:r>
        <w:rPr>
          <w:rFonts w:asciiTheme="minorHAnsi" w:hAnsiTheme="minorHAnsi"/>
          <w:noProof/>
          <w:sz w:val="32"/>
        </w:rPr>
        <w:drawing>
          <wp:anchor distT="0" distB="0" distL="114300" distR="114300" simplePos="0" relativeHeight="251660288" behindDoc="0" locked="0" layoutInCell="1" allowOverlap="1" wp14:anchorId="4505E1F7" wp14:editId="3E69D544">
            <wp:simplePos x="0" y="0"/>
            <wp:positionH relativeFrom="column">
              <wp:posOffset>6126277</wp:posOffset>
            </wp:positionH>
            <wp:positionV relativeFrom="paragraph">
              <wp:posOffset>-294640</wp:posOffset>
            </wp:positionV>
            <wp:extent cx="929656" cy="91962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af95c326-5880-4e09-ab54-f46f1684c34220200131_16181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29656" cy="9196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2A2A1" w14:textId="79A2E3B4" w:rsidR="00511D20" w:rsidRPr="001B5CA5" w:rsidRDefault="00EB6A7D" w:rsidP="007870F8">
      <w:pPr>
        <w:spacing w:line="276" w:lineRule="auto"/>
        <w:jc w:val="center"/>
        <w:rPr>
          <w:rFonts w:asciiTheme="minorHAnsi" w:hAnsiTheme="minorHAnsi" w:cstheme="minorHAnsi"/>
          <w:sz w:val="48"/>
          <w:szCs w:val="40"/>
        </w:rPr>
      </w:pPr>
      <w:r w:rsidRPr="00E077B5">
        <w:rPr>
          <w:rFonts w:asciiTheme="minorHAnsi" w:hAnsiTheme="minorHAnsi" w:cstheme="minorHAnsi"/>
          <w:noProof/>
          <w:sz w:val="44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AFB4" wp14:editId="6B5883B7">
                <wp:simplePos x="0" y="0"/>
                <wp:positionH relativeFrom="column">
                  <wp:posOffset>6023407</wp:posOffset>
                </wp:positionH>
                <wp:positionV relativeFrom="paragraph">
                  <wp:posOffset>291465</wp:posOffset>
                </wp:positionV>
                <wp:extent cx="1137636" cy="50583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36" cy="505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6EF69" w14:textId="397ADC5F" w:rsidR="00EB6A7D" w:rsidRPr="00E077B5" w:rsidRDefault="00EB6A7D" w:rsidP="00EB6A7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077B5">
                              <w:rPr>
                                <w:sz w:val="16"/>
                                <w:szCs w:val="16"/>
                              </w:rPr>
                              <w:t>www.linkedin.com/in/holly-mcqueary/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8AF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74.3pt;margin-top:22.95pt;width:89.6pt;height:3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" filled="f" stroked="f" strokeweight=".5pt">
                <v:textbox>
                  <w:txbxContent>
                    <w:p w14:paraId="59C6EF69" w14:textId="397ADC5F" w:rsidR="00EB6A7D" w:rsidRPr="00E077B5" w:rsidRDefault="00EB6A7D" w:rsidP="00EB6A7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077B5">
                        <w:rPr>
                          <w:sz w:val="16"/>
                          <w:szCs w:val="16"/>
                        </w:rPr>
                        <w:t>www.linkedin.com/in/holly-mcqueary/</w:t>
                      </w:r>
                    </w:p>
                  </w:txbxContent>
                </v:textbox>
              </v:shape>
            </w:pict>
          </mc:Fallback>
        </mc:AlternateContent>
      </w:r>
      <w:r w:rsidR="00511D20" w:rsidRPr="00E077B5">
        <w:rPr>
          <w:rFonts w:asciiTheme="minorHAnsi" w:hAnsiTheme="minorHAnsi" w:cstheme="minorHAnsi"/>
          <w:sz w:val="44"/>
          <w:szCs w:val="36"/>
        </w:rPr>
        <w:t>HOLLY C</w:t>
      </w:r>
      <w:r w:rsidR="007D138E" w:rsidRPr="00E077B5">
        <w:rPr>
          <w:rFonts w:asciiTheme="minorHAnsi" w:hAnsiTheme="minorHAnsi" w:cstheme="minorHAnsi"/>
          <w:sz w:val="44"/>
          <w:szCs w:val="36"/>
        </w:rPr>
        <w:t>.</w:t>
      </w:r>
      <w:r w:rsidR="00511D20" w:rsidRPr="00E077B5">
        <w:rPr>
          <w:rFonts w:asciiTheme="minorHAnsi" w:hAnsiTheme="minorHAnsi" w:cstheme="minorHAnsi"/>
          <w:sz w:val="44"/>
          <w:szCs w:val="36"/>
        </w:rPr>
        <w:t xml:space="preserve"> MC</w:t>
      </w:r>
      <w:r w:rsidR="00E809B5">
        <w:rPr>
          <w:rFonts w:asciiTheme="minorHAnsi" w:hAnsiTheme="minorHAnsi" w:cstheme="minorHAnsi"/>
          <w:sz w:val="44"/>
          <w:szCs w:val="36"/>
        </w:rPr>
        <w:t>Q</w:t>
      </w:r>
      <w:r w:rsidR="00511D20" w:rsidRPr="00E077B5">
        <w:rPr>
          <w:rFonts w:asciiTheme="minorHAnsi" w:hAnsiTheme="minorHAnsi" w:cstheme="minorHAnsi"/>
          <w:sz w:val="44"/>
          <w:szCs w:val="36"/>
        </w:rPr>
        <w:t>UEARY</w:t>
      </w:r>
    </w:p>
    <w:p w14:paraId="59761676" w14:textId="77777777" w:rsidR="00A86ABD" w:rsidRPr="007870F8" w:rsidRDefault="00A86ABD" w:rsidP="007870F8">
      <w:pPr>
        <w:rPr>
          <w:rStyle w:val="Hyperlink"/>
          <w:rFonts w:asciiTheme="minorHAnsi" w:hAnsiTheme="minorHAnsi" w:cstheme="minorHAnsi"/>
          <w:color w:val="000000" w:themeColor="text1"/>
          <w:sz w:val="18"/>
          <w:u w:val="none"/>
        </w:rPr>
      </w:pPr>
    </w:p>
    <w:p w14:paraId="4F1B224A" w14:textId="5BB37DD9" w:rsidR="00511D20" w:rsidRPr="007870F8" w:rsidRDefault="00511D20" w:rsidP="007870F8">
      <w:pPr>
        <w:pBdr>
          <w:bottom w:val="single" w:sz="4" w:space="1" w:color="auto"/>
        </w:pBdr>
        <w:rPr>
          <w:sz w:val="18"/>
          <w:u w:val="single"/>
        </w:rPr>
      </w:pPr>
      <w:r w:rsidRPr="00F23B48">
        <w:rPr>
          <w:rFonts w:asciiTheme="minorHAnsi" w:hAnsiTheme="minorHAnsi" w:cstheme="minorHAnsi"/>
        </w:rPr>
        <w:t>EDUCATION</w:t>
      </w:r>
    </w:p>
    <w:p w14:paraId="5EFF616C" w14:textId="0EDAD5D0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  <w:b/>
        </w:rPr>
        <w:t>Doctor of Philosophy in Genetics</w:t>
      </w:r>
      <w:r w:rsidRPr="007F5AEA">
        <w:rPr>
          <w:rFonts w:cstheme="minorHAnsi"/>
          <w:b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 xml:space="preserve">        </w:t>
      </w:r>
      <w:r w:rsidRPr="007F5AEA">
        <w:rPr>
          <w:rFonts w:cstheme="minorHAnsi"/>
        </w:rPr>
        <w:tab/>
      </w:r>
      <w:r w:rsidR="00DD6E6C">
        <w:rPr>
          <w:rFonts w:cstheme="minorHAnsi"/>
        </w:rPr>
        <w:tab/>
        <w:t>July 2020</w:t>
      </w:r>
    </w:p>
    <w:p w14:paraId="064965B2" w14:textId="6F71747F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</w:rPr>
        <w:t xml:space="preserve">The University of Georgia </w:t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>Athens, GA</w:t>
      </w:r>
      <w:r w:rsidR="00CB648E">
        <w:rPr>
          <w:rFonts w:cstheme="minorHAnsi"/>
        </w:rPr>
        <w:t>, USA</w:t>
      </w:r>
    </w:p>
    <w:p w14:paraId="48CF2200" w14:textId="37F74ECA" w:rsidR="00511D20" w:rsidRDefault="002D61A8" w:rsidP="004D431F">
      <w:pPr>
        <w:pStyle w:val="NoSpacing"/>
        <w:rPr>
          <w:rFonts w:cstheme="minorHAnsi"/>
        </w:rPr>
      </w:pPr>
      <w:r w:rsidRPr="002D61A8">
        <w:rPr>
          <w:rFonts w:cstheme="minorHAnsi"/>
          <w:i/>
          <w:iCs/>
        </w:rPr>
        <w:t>Dissertation Title:</w:t>
      </w:r>
      <w:r>
        <w:rPr>
          <w:rFonts w:cstheme="minorHAnsi"/>
        </w:rPr>
        <w:t xml:space="preserve"> “Genomic and transcriptomic impacts of small- and large-scale spontaneous mutations in yeasts”</w:t>
      </w:r>
    </w:p>
    <w:p w14:paraId="25965DFF" w14:textId="2932DF69" w:rsidR="002D61A8" w:rsidRDefault="002D61A8" w:rsidP="004D431F">
      <w:pPr>
        <w:pStyle w:val="NoSpacing"/>
        <w:rPr>
          <w:rFonts w:cstheme="minorHAnsi"/>
        </w:rPr>
      </w:pPr>
      <w:r w:rsidRPr="002D61A8">
        <w:rPr>
          <w:rFonts w:cstheme="minorHAnsi"/>
          <w:i/>
          <w:iCs/>
        </w:rPr>
        <w:t>Advisor:</w:t>
      </w:r>
      <w:r>
        <w:rPr>
          <w:rFonts w:cstheme="minorHAnsi"/>
        </w:rPr>
        <w:t xml:space="preserve"> Dave Hall </w:t>
      </w:r>
    </w:p>
    <w:p w14:paraId="104ED486" w14:textId="77777777" w:rsidR="002D61A8" w:rsidRPr="007F5AEA" w:rsidRDefault="002D61A8" w:rsidP="00511D20">
      <w:pPr>
        <w:pStyle w:val="NoSpacing"/>
        <w:rPr>
          <w:rFonts w:cstheme="minorHAnsi"/>
        </w:rPr>
      </w:pPr>
    </w:p>
    <w:p w14:paraId="4D5826A7" w14:textId="77777777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  <w:b/>
        </w:rPr>
        <w:t>Bachelor of Science in Cell and Molecular Biology</w:t>
      </w:r>
      <w:r w:rsidRPr="007F5AEA">
        <w:rPr>
          <w:rFonts w:cstheme="minorHAnsi"/>
        </w:rPr>
        <w:t xml:space="preserve"> </w:t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>2015</w:t>
      </w:r>
    </w:p>
    <w:p w14:paraId="49CFA78A" w14:textId="06B7345A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</w:rPr>
        <w:t>The University of South Florida</w:t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>Tampa, FL</w:t>
      </w:r>
      <w:r w:rsidR="00CB648E">
        <w:rPr>
          <w:rFonts w:cstheme="minorHAnsi"/>
        </w:rPr>
        <w:t>, USA</w:t>
      </w:r>
      <w:r w:rsidRPr="007F5AEA">
        <w:rPr>
          <w:rFonts w:cstheme="minorHAnsi"/>
        </w:rPr>
        <w:t xml:space="preserve"> </w:t>
      </w:r>
    </w:p>
    <w:p w14:paraId="3E5B2EED" w14:textId="77777777" w:rsidR="00511D20" w:rsidRPr="007F5AEA" w:rsidRDefault="00511D20" w:rsidP="004D431F">
      <w:pPr>
        <w:rPr>
          <w:rFonts w:asciiTheme="minorHAnsi" w:hAnsiTheme="minorHAnsi" w:cstheme="minorHAnsi"/>
          <w:i/>
          <w:sz w:val="22"/>
          <w:szCs w:val="22"/>
        </w:rPr>
      </w:pPr>
      <w:r w:rsidRPr="007F5AEA">
        <w:rPr>
          <w:rFonts w:asciiTheme="minorHAnsi" w:hAnsiTheme="minorHAnsi" w:cstheme="minorHAnsi"/>
          <w:i/>
          <w:sz w:val="22"/>
          <w:szCs w:val="22"/>
        </w:rPr>
        <w:t>Thesis: Ultrasonic Mouse Vocalizations Facilitate the Acoustic Startle Reflex in Male CBA/</w:t>
      </w:r>
      <w:proofErr w:type="spellStart"/>
      <w:r w:rsidRPr="007F5AEA">
        <w:rPr>
          <w:rFonts w:asciiTheme="minorHAnsi" w:hAnsiTheme="minorHAnsi" w:cstheme="minorHAnsi"/>
          <w:i/>
          <w:sz w:val="22"/>
          <w:szCs w:val="22"/>
        </w:rPr>
        <w:t>CaJs</w:t>
      </w:r>
      <w:proofErr w:type="spellEnd"/>
    </w:p>
    <w:p w14:paraId="5DEAD784" w14:textId="77777777" w:rsidR="00A86ABD" w:rsidRDefault="00A86ABD" w:rsidP="002352A3"/>
    <w:p w14:paraId="36C9C2A2" w14:textId="77777777" w:rsidR="001B5CA5" w:rsidRPr="007F5AEA" w:rsidRDefault="001B5CA5" w:rsidP="001B5CA5">
      <w:pPr>
        <w:pStyle w:val="NoSpacing"/>
        <w:pBdr>
          <w:bottom w:val="single" w:sz="4" w:space="1" w:color="auto"/>
        </w:pBdr>
        <w:rPr>
          <w:rFonts w:cstheme="minorHAnsi"/>
          <w:sz w:val="24"/>
        </w:rPr>
      </w:pPr>
      <w:r w:rsidRPr="007F5AEA">
        <w:rPr>
          <w:rFonts w:cstheme="minorHAnsi"/>
          <w:sz w:val="24"/>
        </w:rPr>
        <w:t>RESEARCH EXPERIENCE</w:t>
      </w:r>
    </w:p>
    <w:p w14:paraId="753C9CB6" w14:textId="67E4B1BA" w:rsidR="001B5CA5" w:rsidRPr="00F23B48" w:rsidRDefault="001B5CA5" w:rsidP="001B5CA5">
      <w:pPr>
        <w:pStyle w:val="NoSpacing"/>
        <w:rPr>
          <w:rFonts w:cstheme="minorHAnsi"/>
        </w:rPr>
      </w:pPr>
      <w:r w:rsidRPr="00F23B48">
        <w:rPr>
          <w:rFonts w:cstheme="minorHAnsi"/>
          <w:b/>
        </w:rPr>
        <w:t>Graduate Research Assistant,</w:t>
      </w:r>
      <w:r w:rsidRPr="00F23B48">
        <w:rPr>
          <w:rFonts w:cstheme="minorHAnsi"/>
        </w:rPr>
        <w:t xml:space="preserve"> </w:t>
      </w:r>
      <w:r w:rsidRPr="00F23B48">
        <w:rPr>
          <w:rFonts w:cstheme="minorHAnsi"/>
          <w:i/>
        </w:rPr>
        <w:t>Hall Lab, University of Georgia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3B48">
        <w:rPr>
          <w:rFonts w:cstheme="minorHAnsi"/>
        </w:rPr>
        <w:t>2015 –</w:t>
      </w:r>
      <w:r w:rsidR="004D431F">
        <w:rPr>
          <w:rFonts w:cstheme="minorHAnsi"/>
        </w:rPr>
        <w:t xml:space="preserve"> </w:t>
      </w:r>
      <w:r w:rsidR="002D61A8">
        <w:rPr>
          <w:rFonts w:cstheme="minorHAnsi"/>
        </w:rPr>
        <w:t>2020</w:t>
      </w:r>
    </w:p>
    <w:p w14:paraId="09457C21" w14:textId="560DD3FA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 w:rsidRPr="00F23B48">
        <w:rPr>
          <w:rFonts w:cstheme="minorHAnsi"/>
        </w:rPr>
        <w:t xml:space="preserve">Analyzed genomic data regarding loss of heterozygosity in diploid mutation accumulation progenitor lines of </w:t>
      </w:r>
      <w:r w:rsidRPr="00F23B48">
        <w:rPr>
          <w:rFonts w:cstheme="minorHAnsi"/>
          <w:i/>
        </w:rPr>
        <w:t>Saccharomyces cerevisiae</w:t>
      </w:r>
      <w:r w:rsidRPr="00F23B48">
        <w:rPr>
          <w:rFonts w:cstheme="minorHAnsi"/>
        </w:rPr>
        <w:t xml:space="preserve"> using </w:t>
      </w:r>
      <w:r w:rsidR="00A86ABD">
        <w:rPr>
          <w:rFonts w:cstheme="minorHAnsi"/>
        </w:rPr>
        <w:t>Linux/</w:t>
      </w:r>
      <w:r w:rsidRPr="00F23B48">
        <w:rPr>
          <w:rFonts w:cstheme="minorHAnsi"/>
        </w:rPr>
        <w:t>bash scripting</w:t>
      </w:r>
    </w:p>
    <w:p w14:paraId="29957795" w14:textId="021A330C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Produced an experimental plan for future dissertation work in the form of an NSF grant, and orally defended the research plan</w:t>
      </w:r>
    </w:p>
    <w:p w14:paraId="74C64754" w14:textId="7BDCE461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 w:rsidRPr="00F23B48">
        <w:rPr>
          <w:rFonts w:cstheme="minorHAnsi"/>
        </w:rPr>
        <w:t xml:space="preserve">Trained </w:t>
      </w:r>
      <w:r>
        <w:rPr>
          <w:rFonts w:cstheme="minorHAnsi"/>
        </w:rPr>
        <w:t xml:space="preserve">and mentored </w:t>
      </w:r>
      <w:r w:rsidR="002D61A8">
        <w:rPr>
          <w:rFonts w:cstheme="minorHAnsi"/>
        </w:rPr>
        <w:t>9</w:t>
      </w:r>
      <w:r w:rsidRPr="00F23B48">
        <w:rPr>
          <w:rFonts w:cstheme="minorHAnsi"/>
        </w:rPr>
        <w:t xml:space="preserve"> undergraduate students in laboratory techniques and bioinformatics approaches</w:t>
      </w:r>
    </w:p>
    <w:p w14:paraId="481BE0D5" w14:textId="1E92F34D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Guided a team of undergraduates in producing a novel experimental protocol for a competitive fitness assay using flow cytometry</w:t>
      </w:r>
    </w:p>
    <w:p w14:paraId="733E16FA" w14:textId="5BF7F0F3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 w:rsidRPr="00F23B48">
        <w:rPr>
          <w:rFonts w:cstheme="minorHAnsi"/>
        </w:rPr>
        <w:t>Produced and analyzed whole-transcriptome datasets for 45 aneuploid and euploid yeast mutation accumulation lines with existing bioinformatics tools including R, JMP, the Tuxedo suite, and DESeq2</w:t>
      </w:r>
    </w:p>
    <w:p w14:paraId="34274EA7" w14:textId="70DD929C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Designed and c</w:t>
      </w:r>
      <w:r w:rsidRPr="00F23B48">
        <w:rPr>
          <w:rFonts w:cstheme="minorHAnsi"/>
        </w:rPr>
        <w:t xml:space="preserve">arried out a 200-day mutation accumulation experiment with 192 individual lines of </w:t>
      </w:r>
      <w:r w:rsidRPr="00F23B48">
        <w:rPr>
          <w:rFonts w:cstheme="minorHAnsi"/>
          <w:i/>
        </w:rPr>
        <w:t>Saccharomyces paradoxus</w:t>
      </w:r>
      <w:r w:rsidRPr="00F23B48">
        <w:rPr>
          <w:rFonts w:cstheme="minorHAnsi"/>
        </w:rPr>
        <w:t xml:space="preserve"> in order to determine the effect of transposon load on mutation rate and spectrum</w:t>
      </w:r>
      <w:r w:rsidR="0037353C">
        <w:rPr>
          <w:rFonts w:cstheme="minorHAnsi"/>
        </w:rPr>
        <w:t xml:space="preserve"> using comparative genomics</w:t>
      </w:r>
    </w:p>
    <w:p w14:paraId="41D3FC8B" w14:textId="64325127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Collaborated with another lab to determine the rate of transposition in the 192 </w:t>
      </w:r>
      <w:r w:rsidRPr="001C706A">
        <w:rPr>
          <w:rFonts w:cstheme="minorHAnsi"/>
          <w:i/>
        </w:rPr>
        <w:t xml:space="preserve">S. paradoxus </w:t>
      </w:r>
      <w:r>
        <w:rPr>
          <w:rFonts w:cstheme="minorHAnsi"/>
        </w:rPr>
        <w:t>lines</w:t>
      </w:r>
    </w:p>
    <w:p w14:paraId="79601F01" w14:textId="21442B60" w:rsidR="002D61A8" w:rsidRDefault="002D61A8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Determined rate and spectrum of spontaneous mutations in 144 </w:t>
      </w:r>
      <w:r w:rsidRPr="002D61A8">
        <w:rPr>
          <w:rFonts w:cstheme="minorHAnsi"/>
          <w:i/>
          <w:iCs/>
        </w:rPr>
        <w:t>S. paradoxus</w:t>
      </w:r>
      <w:r>
        <w:rPr>
          <w:rFonts w:cstheme="minorHAnsi"/>
        </w:rPr>
        <w:t xml:space="preserve"> mutation accumulation lines using bioinformatic tools including fastQC, </w:t>
      </w:r>
      <w:proofErr w:type="spellStart"/>
      <w:r>
        <w:rPr>
          <w:rFonts w:cstheme="minorHAnsi"/>
        </w:rPr>
        <w:t>SAMtools</w:t>
      </w:r>
      <w:proofErr w:type="spellEnd"/>
      <w:r>
        <w:rPr>
          <w:rFonts w:cstheme="minorHAnsi"/>
        </w:rPr>
        <w:t>, BWA, and GATK</w:t>
      </w:r>
    </w:p>
    <w:p w14:paraId="2B05A2A6" w14:textId="58CCD601" w:rsidR="00E077B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Held yearly committee meetings with 5 members of the faculty in order to evaluate progress towards degree and implemented ways to improve performance</w:t>
      </w:r>
    </w:p>
    <w:p w14:paraId="3154E67B" w14:textId="6EA492A9" w:rsidR="001B5CA5" w:rsidRDefault="001B5CA5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Presented biological research results biannually to colleague</w:t>
      </w:r>
      <w:r w:rsidR="00E077B5">
        <w:rPr>
          <w:rFonts w:cstheme="minorHAnsi"/>
        </w:rPr>
        <w:t>s</w:t>
      </w:r>
    </w:p>
    <w:p w14:paraId="3A9B4C37" w14:textId="5F49E168" w:rsidR="004D431F" w:rsidRDefault="004D431F" w:rsidP="00E077B5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Engineered yeast strains to produce GFP using CRISPR/Cas9 system</w:t>
      </w:r>
    </w:p>
    <w:p w14:paraId="211AD9F9" w14:textId="77777777" w:rsidR="001B5CA5" w:rsidRPr="00F23B48" w:rsidRDefault="001B5CA5" w:rsidP="001B5CA5">
      <w:pPr>
        <w:pStyle w:val="NoSpacing"/>
        <w:rPr>
          <w:rFonts w:cstheme="minorHAnsi"/>
        </w:rPr>
      </w:pPr>
    </w:p>
    <w:p w14:paraId="1E28DE68" w14:textId="77777777" w:rsidR="001B5CA5" w:rsidRDefault="001B5CA5" w:rsidP="001B5CA5">
      <w:pPr>
        <w:pStyle w:val="NoSpacing"/>
        <w:rPr>
          <w:rFonts w:cstheme="minorHAnsi"/>
        </w:rPr>
      </w:pPr>
      <w:r w:rsidRPr="00F23B48">
        <w:rPr>
          <w:rFonts w:cstheme="minorHAnsi"/>
          <w:b/>
        </w:rPr>
        <w:t>Undergraduate Research Assistant,</w:t>
      </w:r>
      <w:r w:rsidRPr="00F23B48">
        <w:rPr>
          <w:rFonts w:cstheme="minorHAnsi"/>
        </w:rPr>
        <w:t xml:space="preserve"> </w:t>
      </w:r>
      <w:r w:rsidRPr="00F23B48">
        <w:rPr>
          <w:rFonts w:cstheme="minorHAnsi"/>
          <w:i/>
        </w:rPr>
        <w:t>Global Center for Hearing and Speech Research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F23B48">
        <w:rPr>
          <w:rFonts w:cstheme="minorHAnsi"/>
        </w:rPr>
        <w:t>2013 – 2015</w:t>
      </w:r>
    </w:p>
    <w:p w14:paraId="574C389B" w14:textId="65035D01" w:rsidR="00E077B5" w:rsidRDefault="001B5CA5" w:rsidP="00E077B5">
      <w:pPr>
        <w:pStyle w:val="NoSpacing"/>
        <w:numPr>
          <w:ilvl w:val="0"/>
          <w:numId w:val="8"/>
        </w:numPr>
        <w:rPr>
          <w:rFonts w:cstheme="minorHAnsi"/>
        </w:rPr>
      </w:pPr>
      <w:r w:rsidRPr="00F23B48">
        <w:rPr>
          <w:rFonts w:cstheme="minorHAnsi"/>
        </w:rPr>
        <w:t>Assisted with behavioral studies involving mice</w:t>
      </w:r>
    </w:p>
    <w:p w14:paraId="7B5DB476" w14:textId="7D83B041" w:rsidR="00E077B5" w:rsidRDefault="00E077B5" w:rsidP="00E077B5">
      <w:pPr>
        <w:pStyle w:val="NoSpacing"/>
        <w:numPr>
          <w:ilvl w:val="0"/>
          <w:numId w:val="8"/>
        </w:numPr>
        <w:rPr>
          <w:rFonts w:cstheme="minorHAnsi"/>
        </w:rPr>
      </w:pPr>
      <w:r w:rsidRPr="00F23B48">
        <w:rPr>
          <w:rFonts w:cstheme="minorHAnsi"/>
        </w:rPr>
        <w:t>Handled mice prior to experiments, and injected mice with sodium salicylate to induce tinnitus and examine the effects of treatment on the acoustic startle reflex</w:t>
      </w:r>
    </w:p>
    <w:p w14:paraId="69D7452A" w14:textId="570504FB" w:rsidR="00E077B5" w:rsidRDefault="001B5CA5" w:rsidP="00E077B5">
      <w:pPr>
        <w:pStyle w:val="NoSpacing"/>
        <w:numPr>
          <w:ilvl w:val="0"/>
          <w:numId w:val="8"/>
        </w:numPr>
        <w:rPr>
          <w:rFonts w:cstheme="minorHAnsi"/>
        </w:rPr>
      </w:pPr>
      <w:r w:rsidRPr="00F23B48">
        <w:rPr>
          <w:rFonts w:cstheme="minorHAnsi"/>
        </w:rPr>
        <w:t xml:space="preserve">Placed mice on platforms inside boxes atop </w:t>
      </w:r>
      <w:proofErr w:type="spellStart"/>
      <w:r w:rsidRPr="00F23B48">
        <w:rPr>
          <w:rFonts w:cstheme="minorHAnsi"/>
        </w:rPr>
        <w:t>arduinos</w:t>
      </w:r>
      <w:proofErr w:type="spellEnd"/>
      <w:r w:rsidRPr="00F23B48">
        <w:rPr>
          <w:rFonts w:cstheme="minorHAnsi"/>
        </w:rPr>
        <w:t xml:space="preserve"> that transmitted the startle reflex of a mouse in response to a loud noise to the computer</w:t>
      </w:r>
    </w:p>
    <w:p w14:paraId="15212395" w14:textId="75693E99" w:rsidR="00762116" w:rsidRDefault="001B5CA5" w:rsidP="001B5CA5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Trained new undergraduate research assistants on basic laboratory techniques </w:t>
      </w:r>
    </w:p>
    <w:p w14:paraId="61936087" w14:textId="77777777" w:rsidR="00762116" w:rsidRPr="00762116" w:rsidRDefault="00762116" w:rsidP="00762116">
      <w:pPr>
        <w:pStyle w:val="NoSpacing"/>
        <w:ind w:left="720"/>
        <w:rPr>
          <w:rFonts w:cstheme="minorHAnsi"/>
        </w:rPr>
      </w:pPr>
    </w:p>
    <w:p w14:paraId="02DC6629" w14:textId="62A74CFC" w:rsidR="001B5CA5" w:rsidRPr="007F5AEA" w:rsidRDefault="001B5CA5" w:rsidP="001B5CA5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>PUBLICATIONS</w:t>
      </w:r>
    </w:p>
    <w:p w14:paraId="404568D9" w14:textId="331D56AA" w:rsidR="001B5CA5" w:rsidRPr="00A86ABD" w:rsidRDefault="001B5CA5" w:rsidP="002352A3">
      <w:pPr>
        <w:rPr>
          <w:rFonts w:asciiTheme="minorHAnsi" w:hAnsiTheme="minorHAnsi" w:cstheme="minorHAnsi"/>
          <w:i/>
          <w:iCs/>
          <w:sz w:val="22"/>
          <w:szCs w:val="22"/>
        </w:rPr>
      </w:pPr>
      <w:r w:rsidRPr="00A86ABD">
        <w:rPr>
          <w:rFonts w:asciiTheme="minorHAnsi" w:hAnsiTheme="minorHAnsi" w:cstheme="minorHAnsi"/>
          <w:i/>
          <w:iCs/>
          <w:sz w:val="22"/>
          <w:szCs w:val="22"/>
        </w:rPr>
        <w:t>In prep</w:t>
      </w:r>
    </w:p>
    <w:p w14:paraId="079276C7" w14:textId="3AD3BD64" w:rsidR="001B5CA5" w:rsidRDefault="001B5CA5" w:rsidP="002352A3">
      <w:pPr>
        <w:rPr>
          <w:rFonts w:asciiTheme="minorHAnsi" w:hAnsiTheme="minorHAnsi"/>
          <w:i/>
          <w:iCs/>
          <w:sz w:val="22"/>
          <w:szCs w:val="22"/>
        </w:rPr>
      </w:pPr>
      <w:proofErr w:type="spellStart"/>
      <w:r w:rsidRPr="00A86ABD">
        <w:rPr>
          <w:rFonts w:asciiTheme="minorHAnsi" w:hAnsiTheme="minorHAnsi" w:cstheme="minorHAnsi"/>
          <w:b/>
          <w:bCs/>
          <w:sz w:val="22"/>
          <w:szCs w:val="22"/>
        </w:rPr>
        <w:t>McQueary</w:t>
      </w:r>
      <w:proofErr w:type="spellEnd"/>
      <w:r w:rsidRPr="00A86ABD">
        <w:rPr>
          <w:rFonts w:asciiTheme="minorHAnsi" w:hAnsiTheme="minorHAnsi" w:cstheme="minorHAnsi"/>
          <w:b/>
          <w:bCs/>
          <w:sz w:val="22"/>
          <w:szCs w:val="22"/>
        </w:rPr>
        <w:t>, H</w:t>
      </w:r>
      <w:r w:rsidRPr="00A86ABD">
        <w:rPr>
          <w:rFonts w:asciiTheme="minorHAnsi" w:hAnsiTheme="minorHAnsi" w:cstheme="minorHAnsi"/>
          <w:sz w:val="22"/>
          <w:szCs w:val="22"/>
        </w:rPr>
        <w:t xml:space="preserve">, D. Hall. </w:t>
      </w:r>
      <w:r w:rsidR="002D61A8" w:rsidRPr="002D61A8">
        <w:rPr>
          <w:rFonts w:asciiTheme="minorHAnsi" w:hAnsiTheme="minorHAnsi"/>
          <w:sz w:val="22"/>
          <w:szCs w:val="22"/>
        </w:rPr>
        <w:t xml:space="preserve">Impacts of aneuploidy on gene expression in </w:t>
      </w:r>
      <w:r w:rsidR="002D61A8" w:rsidRPr="002D61A8">
        <w:rPr>
          <w:rFonts w:asciiTheme="minorHAnsi" w:hAnsiTheme="minorHAnsi"/>
          <w:i/>
          <w:iCs/>
          <w:sz w:val="22"/>
          <w:szCs w:val="22"/>
        </w:rPr>
        <w:t>Saccharomyces cerevisiae</w:t>
      </w:r>
    </w:p>
    <w:p w14:paraId="712AE8A7" w14:textId="77777777" w:rsidR="00A86ABD" w:rsidRPr="00A86ABD" w:rsidRDefault="00A86ABD" w:rsidP="00A86ABD">
      <w:pPr>
        <w:spacing w:before="100" w:beforeAutospacing="1" w:after="100" w:afterAutospacing="1"/>
        <w:contextualSpacing/>
        <w:rPr>
          <w:i/>
          <w:iCs/>
          <w:color w:val="000000" w:themeColor="text1"/>
          <w:sz w:val="22"/>
          <w:szCs w:val="22"/>
        </w:rPr>
      </w:pPr>
      <w:r w:rsidRPr="00A86ABD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In prep </w:t>
      </w:r>
    </w:p>
    <w:p w14:paraId="162C4C2D" w14:textId="6CCF8988" w:rsidR="00A86ABD" w:rsidRPr="002D61A8" w:rsidRDefault="00A86ABD" w:rsidP="00A86ABD">
      <w:pPr>
        <w:spacing w:before="100" w:beforeAutospacing="1" w:after="100" w:afterAutospacing="1"/>
        <w:contextualSpacing/>
        <w:rPr>
          <w:rFonts w:asciiTheme="minorHAnsi" w:hAnsiTheme="minorHAnsi"/>
          <w:i/>
          <w:iCs/>
          <w:color w:val="000000" w:themeColor="text1"/>
          <w:sz w:val="21"/>
          <w:szCs w:val="21"/>
        </w:rPr>
      </w:pPr>
      <w:proofErr w:type="spellStart"/>
      <w:r w:rsidRPr="00A86ABD">
        <w:rPr>
          <w:rFonts w:ascii="Calibri" w:hAnsi="Calibri"/>
          <w:b/>
          <w:bCs/>
          <w:color w:val="000000" w:themeColor="text1"/>
          <w:sz w:val="22"/>
          <w:szCs w:val="22"/>
        </w:rPr>
        <w:t>McQueary</w:t>
      </w:r>
      <w:proofErr w:type="spellEnd"/>
      <w:r w:rsidRPr="00A86ABD">
        <w:rPr>
          <w:rFonts w:ascii="Calibri" w:hAnsi="Calibri"/>
          <w:b/>
          <w:bCs/>
          <w:color w:val="000000" w:themeColor="text1"/>
          <w:sz w:val="22"/>
          <w:szCs w:val="22"/>
        </w:rPr>
        <w:t>, H</w:t>
      </w:r>
      <w:r w:rsidRPr="00A86ABD">
        <w:rPr>
          <w:rFonts w:ascii="Calibri" w:hAnsi="Calibri"/>
          <w:color w:val="000000" w:themeColor="text1"/>
          <w:sz w:val="22"/>
          <w:szCs w:val="22"/>
        </w:rPr>
        <w:t xml:space="preserve">, A. </w:t>
      </w:r>
      <w:proofErr w:type="spellStart"/>
      <w:r w:rsidRPr="00A86ABD">
        <w:rPr>
          <w:rFonts w:ascii="Calibri" w:hAnsi="Calibri"/>
          <w:color w:val="000000" w:themeColor="text1"/>
          <w:sz w:val="22"/>
          <w:szCs w:val="22"/>
        </w:rPr>
        <w:t>Tsfoni</w:t>
      </w:r>
      <w:proofErr w:type="spellEnd"/>
      <w:r w:rsidRPr="00A86ABD">
        <w:rPr>
          <w:rFonts w:ascii="Calibri" w:hAnsi="Calibri"/>
          <w:color w:val="000000" w:themeColor="text1"/>
          <w:sz w:val="22"/>
          <w:szCs w:val="22"/>
        </w:rPr>
        <w:t xml:space="preserve">, D. Hall. </w:t>
      </w:r>
      <w:r w:rsidR="002D61A8" w:rsidRPr="002D61A8">
        <w:rPr>
          <w:rFonts w:asciiTheme="minorHAnsi" w:hAnsiTheme="minorHAnsi"/>
          <w:sz w:val="22"/>
          <w:szCs w:val="22"/>
        </w:rPr>
        <w:t xml:space="preserve">Transposon presence increases rate of multinucleotide mutations in </w:t>
      </w:r>
      <w:r w:rsidR="002D61A8" w:rsidRPr="002D61A8">
        <w:rPr>
          <w:rFonts w:asciiTheme="minorHAnsi" w:hAnsiTheme="minorHAnsi"/>
          <w:i/>
          <w:iCs/>
          <w:sz w:val="22"/>
          <w:szCs w:val="22"/>
        </w:rPr>
        <w:t>Saccharomyces paradoxus</w:t>
      </w:r>
    </w:p>
    <w:p w14:paraId="0F5ECA14" w14:textId="77777777" w:rsidR="00A86ABD" w:rsidRDefault="00A86ABD" w:rsidP="002352A3"/>
    <w:p w14:paraId="42753C19" w14:textId="77777777" w:rsidR="001B5CA5" w:rsidRPr="007F5AEA" w:rsidRDefault="001B5CA5" w:rsidP="001B5CA5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 w:rsidRPr="007F5AEA">
        <w:rPr>
          <w:rFonts w:asciiTheme="minorHAnsi" w:hAnsiTheme="minorHAnsi"/>
          <w:szCs w:val="22"/>
        </w:rPr>
        <w:lastRenderedPageBreak/>
        <w:t>PRESENTATIONS/POSTERS</w:t>
      </w:r>
    </w:p>
    <w:p w14:paraId="268F63B9" w14:textId="77777777" w:rsidR="001B5CA5" w:rsidRPr="00034489" w:rsidRDefault="001B5CA5" w:rsidP="001B5CA5">
      <w:pPr>
        <w:pStyle w:val="NoSpacing"/>
        <w:rPr>
          <w:rFonts w:cstheme="minorHAnsi"/>
          <w:bCs/>
          <w:i/>
          <w:iCs/>
        </w:rPr>
      </w:pPr>
      <w:r>
        <w:rPr>
          <w:rFonts w:cstheme="minorHAnsi"/>
          <w:b/>
        </w:rPr>
        <w:t xml:space="preserve">Talk Titled: </w:t>
      </w:r>
      <w:r w:rsidRPr="00034489">
        <w:rPr>
          <w:rFonts w:cstheme="minorHAnsi"/>
          <w:bCs/>
        </w:rPr>
        <w:t>“</w:t>
      </w:r>
      <w:r w:rsidRPr="00034489">
        <w:rPr>
          <w:rFonts w:cstheme="minorHAnsi"/>
          <w:bCs/>
          <w:i/>
          <w:iCs/>
        </w:rPr>
        <w:t>Effects of Ploidy and Transposon Load on Mutation Rate</w:t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</w:rPr>
        <w:t>2019</w:t>
      </w:r>
    </w:p>
    <w:p w14:paraId="65F18579" w14:textId="77777777" w:rsidR="001B5CA5" w:rsidRPr="00034489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  <w:i/>
          <w:iCs/>
        </w:rPr>
        <w:t xml:space="preserve">in </w:t>
      </w:r>
      <w:r w:rsidRPr="00034489">
        <w:rPr>
          <w:rFonts w:cstheme="minorHAnsi"/>
          <w:bCs/>
        </w:rPr>
        <w:t>Saccharomyces paradoxus”</w:t>
      </w:r>
    </w:p>
    <w:p w14:paraId="7D9A67EB" w14:textId="77777777" w:rsidR="001B5CA5" w:rsidRPr="00034489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</w:rPr>
        <w:t>GENE 8880</w:t>
      </w:r>
    </w:p>
    <w:p w14:paraId="279190F8" w14:textId="77777777" w:rsidR="001B5CA5" w:rsidRPr="00034489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</w:rPr>
        <w:t>Department of Genetics</w:t>
      </w:r>
    </w:p>
    <w:p w14:paraId="16733178" w14:textId="77777777" w:rsidR="001B5CA5" w:rsidRPr="00034489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</w:rPr>
        <w:t>University of Georgia</w:t>
      </w:r>
    </w:p>
    <w:p w14:paraId="5C3D84FC" w14:textId="77777777" w:rsidR="001B5CA5" w:rsidRPr="00034489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</w:rPr>
        <w:t xml:space="preserve">Athens, GA </w:t>
      </w:r>
    </w:p>
    <w:p w14:paraId="3F23A0D2" w14:textId="77777777" w:rsidR="001B5CA5" w:rsidRDefault="001B5CA5" w:rsidP="001B5CA5">
      <w:pPr>
        <w:pStyle w:val="NoSpacing"/>
        <w:rPr>
          <w:rFonts w:cstheme="minorHAnsi"/>
          <w:b/>
        </w:rPr>
      </w:pPr>
    </w:p>
    <w:p w14:paraId="54DD79FF" w14:textId="77777777" w:rsidR="001B5CA5" w:rsidRPr="00034489" w:rsidRDefault="001B5CA5" w:rsidP="001B5CA5">
      <w:pPr>
        <w:pStyle w:val="NoSpacing"/>
        <w:rPr>
          <w:rFonts w:cstheme="minorHAnsi"/>
          <w:bCs/>
          <w:i/>
          <w:iCs/>
        </w:rPr>
      </w:pPr>
      <w:r>
        <w:rPr>
          <w:rFonts w:cstheme="minorHAnsi"/>
          <w:b/>
        </w:rPr>
        <w:t xml:space="preserve">Talk Titled: </w:t>
      </w:r>
      <w:r w:rsidRPr="00BD1F9C">
        <w:rPr>
          <w:rFonts w:cstheme="minorHAnsi"/>
          <w:bCs/>
        </w:rPr>
        <w:t>“</w:t>
      </w:r>
      <w:r w:rsidRPr="00034489">
        <w:rPr>
          <w:rFonts w:cstheme="minorHAnsi"/>
          <w:bCs/>
          <w:i/>
          <w:iCs/>
        </w:rPr>
        <w:t xml:space="preserve">Effects of Differing Transposon Load on Mutation Rate in </w:t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  <w:i/>
          <w:iCs/>
        </w:rPr>
        <w:tab/>
      </w:r>
      <w:r w:rsidRPr="00034489">
        <w:rPr>
          <w:rFonts w:cstheme="minorHAnsi"/>
          <w:bCs/>
        </w:rPr>
        <w:t>2019</w:t>
      </w:r>
    </w:p>
    <w:p w14:paraId="4F9E0015" w14:textId="77777777" w:rsidR="001B5CA5" w:rsidRDefault="001B5CA5" w:rsidP="001B5CA5">
      <w:pPr>
        <w:pStyle w:val="NoSpacing"/>
        <w:rPr>
          <w:rFonts w:cstheme="minorHAnsi"/>
          <w:bCs/>
        </w:rPr>
      </w:pPr>
      <w:r w:rsidRPr="00034489">
        <w:rPr>
          <w:rFonts w:cstheme="minorHAnsi"/>
          <w:bCs/>
        </w:rPr>
        <w:t>Saccharomyces paradoxus</w:t>
      </w:r>
      <w:r w:rsidRPr="00BD1F9C">
        <w:rPr>
          <w:rFonts w:cstheme="minorHAnsi"/>
          <w:bCs/>
        </w:rPr>
        <w:t>”</w:t>
      </w:r>
    </w:p>
    <w:p w14:paraId="61845C51" w14:textId="77777777" w:rsidR="00EB6A7D" w:rsidRPr="00034489" w:rsidRDefault="00EB6A7D" w:rsidP="00EB6A7D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Southeastern Population Ecology and Evolutionary Genetics Meeting</w:t>
      </w:r>
    </w:p>
    <w:p w14:paraId="772A2388" w14:textId="77777777" w:rsidR="001B5CA5" w:rsidRPr="00BD1F9C" w:rsidRDefault="001B5CA5" w:rsidP="001B5CA5">
      <w:pPr>
        <w:pStyle w:val="NoSpacing"/>
        <w:rPr>
          <w:rFonts w:cstheme="minorHAnsi"/>
          <w:bCs/>
        </w:rPr>
      </w:pPr>
      <w:r>
        <w:rPr>
          <w:rFonts w:cstheme="minorHAnsi"/>
          <w:bCs/>
        </w:rPr>
        <w:t xml:space="preserve">Clemson Outdoor Lab, SC </w:t>
      </w:r>
    </w:p>
    <w:p w14:paraId="26A21876" w14:textId="77777777" w:rsidR="001B5CA5" w:rsidRDefault="001B5CA5" w:rsidP="001B5CA5">
      <w:pPr>
        <w:rPr>
          <w:rFonts w:asciiTheme="minorHAnsi" w:hAnsiTheme="minorHAnsi"/>
          <w:b/>
          <w:sz w:val="22"/>
          <w:szCs w:val="22"/>
        </w:rPr>
      </w:pPr>
    </w:p>
    <w:p w14:paraId="33912AAE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 xml:space="preserve">Talk Titled: </w:t>
      </w:r>
      <w:r w:rsidRPr="007F5AEA">
        <w:rPr>
          <w:rFonts w:asciiTheme="minorHAnsi" w:hAnsiTheme="minorHAnsi"/>
          <w:sz w:val="22"/>
          <w:szCs w:val="22"/>
        </w:rPr>
        <w:t>“</w:t>
      </w:r>
      <w:r w:rsidRPr="00034489">
        <w:rPr>
          <w:rFonts w:asciiTheme="minorHAnsi" w:hAnsiTheme="minorHAnsi"/>
          <w:i/>
          <w:iCs/>
          <w:sz w:val="22"/>
          <w:szCs w:val="22"/>
        </w:rPr>
        <w:t>Gene expression in aneuploid yeast</w:t>
      </w:r>
      <w:r w:rsidRPr="007F5AEA">
        <w:rPr>
          <w:rFonts w:asciiTheme="minorHAnsi" w:hAnsiTheme="minorHAnsi"/>
          <w:sz w:val="22"/>
          <w:szCs w:val="22"/>
        </w:rPr>
        <w:t>”</w:t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  <w:t>2018</w:t>
      </w:r>
    </w:p>
    <w:p w14:paraId="631F177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GENE 8880 </w:t>
      </w:r>
    </w:p>
    <w:p w14:paraId="3AD3602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Department of Genetics</w:t>
      </w:r>
    </w:p>
    <w:p w14:paraId="5A1BCB85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Georgia</w:t>
      </w:r>
    </w:p>
    <w:p w14:paraId="775B9EFB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Athens, GA </w:t>
      </w:r>
    </w:p>
    <w:p w14:paraId="10EEF215" w14:textId="77777777" w:rsidR="001B5CA5" w:rsidRDefault="001B5CA5" w:rsidP="001B5CA5">
      <w:pPr>
        <w:rPr>
          <w:rFonts w:asciiTheme="minorHAnsi" w:hAnsiTheme="minorHAnsi"/>
          <w:b/>
          <w:sz w:val="22"/>
          <w:szCs w:val="22"/>
        </w:rPr>
      </w:pPr>
    </w:p>
    <w:p w14:paraId="39C9BC83" w14:textId="77777777" w:rsidR="001B5CA5" w:rsidRPr="00034489" w:rsidRDefault="001B5CA5" w:rsidP="001B5CA5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Poster Titled: </w:t>
      </w:r>
      <w:r w:rsidRPr="00034489">
        <w:rPr>
          <w:rFonts w:asciiTheme="minorHAnsi" w:hAnsiTheme="minorHAnsi"/>
          <w:bCs/>
          <w:sz w:val="22"/>
          <w:szCs w:val="22"/>
        </w:rPr>
        <w:t>“</w:t>
      </w:r>
      <w:r w:rsidRPr="00034489">
        <w:rPr>
          <w:rFonts w:asciiTheme="minorHAnsi" w:hAnsiTheme="minorHAnsi"/>
          <w:bCs/>
          <w:i/>
          <w:iCs/>
          <w:sz w:val="22"/>
          <w:szCs w:val="22"/>
        </w:rPr>
        <w:t>Effects of Aneuploidy on Gene Expression in Yeast</w:t>
      </w:r>
      <w:r w:rsidRPr="00034489">
        <w:rPr>
          <w:rFonts w:asciiTheme="minorHAnsi" w:hAnsiTheme="minorHAnsi"/>
          <w:bCs/>
          <w:sz w:val="22"/>
          <w:szCs w:val="22"/>
        </w:rPr>
        <w:t xml:space="preserve"> </w:t>
      </w:r>
      <w:r w:rsidRPr="00034489">
        <w:rPr>
          <w:rFonts w:asciiTheme="minorHAnsi" w:hAnsiTheme="minorHAnsi"/>
          <w:bCs/>
          <w:sz w:val="22"/>
          <w:szCs w:val="22"/>
        </w:rPr>
        <w:tab/>
      </w:r>
      <w:r w:rsidRPr="00034489">
        <w:rPr>
          <w:rFonts w:asciiTheme="minorHAnsi" w:hAnsiTheme="minorHAnsi"/>
          <w:bCs/>
          <w:sz w:val="22"/>
          <w:szCs w:val="22"/>
        </w:rPr>
        <w:tab/>
      </w:r>
      <w:r w:rsidRPr="00034489">
        <w:rPr>
          <w:rFonts w:asciiTheme="minorHAnsi" w:hAnsiTheme="minorHAnsi"/>
          <w:bCs/>
          <w:sz w:val="22"/>
          <w:szCs w:val="22"/>
        </w:rPr>
        <w:tab/>
      </w:r>
      <w:r w:rsidRPr="00034489">
        <w:rPr>
          <w:rFonts w:asciiTheme="minorHAnsi" w:hAnsiTheme="minorHAnsi"/>
          <w:bCs/>
          <w:sz w:val="22"/>
          <w:szCs w:val="22"/>
        </w:rPr>
        <w:tab/>
        <w:t>2018</w:t>
      </w:r>
    </w:p>
    <w:p w14:paraId="0B51BFDD" w14:textId="77777777" w:rsidR="001B5CA5" w:rsidRPr="00034489" w:rsidRDefault="001B5CA5" w:rsidP="001B5CA5">
      <w:pPr>
        <w:rPr>
          <w:rFonts w:asciiTheme="minorHAnsi" w:hAnsiTheme="minorHAnsi"/>
          <w:bCs/>
          <w:sz w:val="22"/>
          <w:szCs w:val="22"/>
        </w:rPr>
      </w:pPr>
      <w:r w:rsidRPr="00034489">
        <w:rPr>
          <w:rFonts w:asciiTheme="minorHAnsi" w:hAnsiTheme="minorHAnsi"/>
          <w:bCs/>
          <w:i/>
          <w:iCs/>
          <w:sz w:val="22"/>
          <w:szCs w:val="22"/>
        </w:rPr>
        <w:t>Mutation Accumulation Lines</w:t>
      </w:r>
      <w:r w:rsidRPr="00034489">
        <w:rPr>
          <w:rFonts w:asciiTheme="minorHAnsi" w:hAnsiTheme="minorHAnsi"/>
          <w:bCs/>
          <w:sz w:val="22"/>
          <w:szCs w:val="22"/>
        </w:rPr>
        <w:t>”</w:t>
      </w:r>
    </w:p>
    <w:p w14:paraId="5A3A45B2" w14:textId="37626D58" w:rsidR="001B5CA5" w:rsidRPr="00034489" w:rsidRDefault="00EB6A7D" w:rsidP="001B5CA5">
      <w:p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Southeastern Population Ecology and Evolutionary Genetics Meeting</w:t>
      </w:r>
    </w:p>
    <w:p w14:paraId="0890914A" w14:textId="77777777" w:rsidR="001B5CA5" w:rsidRPr="00034489" w:rsidRDefault="001B5CA5" w:rsidP="001B5CA5">
      <w:pPr>
        <w:rPr>
          <w:rFonts w:asciiTheme="minorHAnsi" w:hAnsiTheme="minorHAnsi"/>
          <w:bCs/>
          <w:sz w:val="22"/>
          <w:szCs w:val="22"/>
        </w:rPr>
      </w:pPr>
      <w:r w:rsidRPr="00034489">
        <w:rPr>
          <w:rFonts w:asciiTheme="minorHAnsi" w:hAnsiTheme="minorHAnsi"/>
          <w:bCs/>
          <w:sz w:val="22"/>
          <w:szCs w:val="22"/>
        </w:rPr>
        <w:t>Mountain Lake Biological Station, V</w:t>
      </w:r>
      <w:r>
        <w:rPr>
          <w:rFonts w:asciiTheme="minorHAnsi" w:hAnsiTheme="minorHAnsi"/>
          <w:bCs/>
          <w:sz w:val="22"/>
          <w:szCs w:val="22"/>
        </w:rPr>
        <w:t>A</w:t>
      </w:r>
    </w:p>
    <w:p w14:paraId="2D226C45" w14:textId="77777777" w:rsidR="001B5CA5" w:rsidRPr="007F5AEA" w:rsidRDefault="001B5CA5" w:rsidP="001B5CA5">
      <w:pPr>
        <w:rPr>
          <w:rFonts w:asciiTheme="minorHAnsi" w:hAnsiTheme="minorHAnsi"/>
          <w:b/>
          <w:sz w:val="22"/>
          <w:szCs w:val="22"/>
        </w:rPr>
      </w:pPr>
    </w:p>
    <w:p w14:paraId="1CA0693D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>Talk Titled:</w:t>
      </w:r>
      <w:r w:rsidRPr="007F5AEA">
        <w:rPr>
          <w:rFonts w:asciiTheme="minorHAnsi" w:hAnsiTheme="minorHAnsi"/>
          <w:sz w:val="22"/>
          <w:szCs w:val="22"/>
        </w:rPr>
        <w:t xml:space="preserve"> “</w:t>
      </w:r>
      <w:r w:rsidRPr="00034489">
        <w:rPr>
          <w:rFonts w:asciiTheme="minorHAnsi" w:hAnsiTheme="minorHAnsi"/>
          <w:i/>
          <w:iCs/>
          <w:sz w:val="22"/>
          <w:szCs w:val="22"/>
        </w:rPr>
        <w:t>Dosage Compensation in Yeast</w:t>
      </w:r>
      <w:r w:rsidRPr="007F5AEA">
        <w:rPr>
          <w:rFonts w:asciiTheme="minorHAnsi" w:hAnsiTheme="minorHAnsi"/>
          <w:sz w:val="22"/>
          <w:szCs w:val="22"/>
        </w:rPr>
        <w:t>”</w:t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  <w:t>2017</w:t>
      </w:r>
    </w:p>
    <w:p w14:paraId="50F1F84A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GENE 8880</w:t>
      </w:r>
    </w:p>
    <w:p w14:paraId="6DCF1263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Department of Genetics</w:t>
      </w:r>
    </w:p>
    <w:p w14:paraId="3C01423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University of Georgia </w:t>
      </w:r>
    </w:p>
    <w:p w14:paraId="1755571A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Athens, GA </w:t>
      </w:r>
    </w:p>
    <w:p w14:paraId="3FFB393E" w14:textId="77777777" w:rsidR="001B5CA5" w:rsidRPr="007F5AEA" w:rsidRDefault="001B5CA5" w:rsidP="001B5CA5">
      <w:pPr>
        <w:rPr>
          <w:rFonts w:asciiTheme="minorHAnsi" w:hAnsiTheme="minorHAnsi"/>
          <w:b/>
          <w:sz w:val="22"/>
          <w:szCs w:val="22"/>
        </w:rPr>
      </w:pPr>
    </w:p>
    <w:p w14:paraId="23CFCD3A" w14:textId="77777777" w:rsidR="001B5CA5" w:rsidRPr="007F5AEA" w:rsidRDefault="001B5CA5" w:rsidP="001B5CA5">
      <w:pPr>
        <w:rPr>
          <w:rFonts w:asciiTheme="minorHAnsi" w:hAnsiTheme="minorHAnsi"/>
          <w:i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 xml:space="preserve">Talk Titled: </w:t>
      </w:r>
      <w:r w:rsidRPr="007F5AEA">
        <w:rPr>
          <w:rFonts w:asciiTheme="minorHAnsi" w:hAnsiTheme="minorHAnsi"/>
          <w:i/>
          <w:sz w:val="22"/>
          <w:szCs w:val="22"/>
        </w:rPr>
        <w:t xml:space="preserve">“Evolution of Dosage Compensation in </w:t>
      </w:r>
      <w:proofErr w:type="spellStart"/>
      <w:r w:rsidRPr="007F5AEA">
        <w:rPr>
          <w:rFonts w:asciiTheme="minorHAnsi" w:hAnsiTheme="minorHAnsi"/>
          <w:sz w:val="22"/>
          <w:szCs w:val="22"/>
        </w:rPr>
        <w:t>Saccharyomces</w:t>
      </w:r>
      <w:proofErr w:type="spellEnd"/>
      <w:r w:rsidRPr="007F5AEA">
        <w:rPr>
          <w:rFonts w:asciiTheme="minorHAnsi" w:hAnsiTheme="minorHAnsi"/>
          <w:sz w:val="22"/>
          <w:szCs w:val="22"/>
        </w:rPr>
        <w:t xml:space="preserve"> cerevisiae</w:t>
      </w:r>
      <w:r w:rsidRPr="007F5AEA">
        <w:rPr>
          <w:rFonts w:asciiTheme="minorHAnsi" w:hAnsiTheme="minorHAnsi"/>
          <w:i/>
          <w:sz w:val="22"/>
          <w:szCs w:val="22"/>
        </w:rPr>
        <w:t>.”</w:t>
      </w:r>
      <w:r w:rsidRPr="007F5AEA">
        <w:rPr>
          <w:rFonts w:asciiTheme="minorHAnsi" w:hAnsiTheme="minorHAnsi"/>
          <w:b/>
          <w:sz w:val="22"/>
          <w:szCs w:val="22"/>
        </w:rPr>
        <w:t xml:space="preserve"> </w:t>
      </w:r>
      <w:r w:rsidRPr="007F5AEA">
        <w:rPr>
          <w:rFonts w:asciiTheme="minorHAnsi" w:hAnsiTheme="minorHAnsi"/>
          <w:b/>
          <w:sz w:val="22"/>
          <w:szCs w:val="22"/>
        </w:rPr>
        <w:tab/>
      </w:r>
      <w:r w:rsidRPr="007F5AEA">
        <w:rPr>
          <w:rFonts w:asciiTheme="minorHAnsi" w:hAnsiTheme="minorHAnsi"/>
          <w:b/>
          <w:sz w:val="22"/>
          <w:szCs w:val="22"/>
        </w:rPr>
        <w:tab/>
      </w:r>
      <w:r w:rsidRPr="007F5AEA">
        <w:rPr>
          <w:rFonts w:asciiTheme="minorHAnsi" w:hAnsiTheme="minorHAnsi"/>
          <w:b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>2017</w:t>
      </w:r>
    </w:p>
    <w:p w14:paraId="7600EB68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Genetics Graduate Student 3MT Competition</w:t>
      </w:r>
    </w:p>
    <w:p w14:paraId="1C53DD9C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Georgia</w:t>
      </w:r>
    </w:p>
    <w:p w14:paraId="586961A4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Athens, GA </w:t>
      </w:r>
    </w:p>
    <w:p w14:paraId="5DD3C4B7" w14:textId="77777777" w:rsidR="001B5CA5" w:rsidRPr="007F5AEA" w:rsidRDefault="001B5CA5" w:rsidP="001B5CA5">
      <w:pPr>
        <w:rPr>
          <w:rFonts w:asciiTheme="minorHAnsi" w:hAnsiTheme="minorHAnsi"/>
          <w:b/>
          <w:sz w:val="22"/>
          <w:szCs w:val="22"/>
        </w:rPr>
      </w:pPr>
    </w:p>
    <w:p w14:paraId="202E8F27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>Poster Titled:</w:t>
      </w:r>
      <w:r w:rsidRPr="007F5AEA">
        <w:rPr>
          <w:rFonts w:asciiTheme="minorHAnsi" w:hAnsiTheme="minorHAnsi"/>
          <w:i/>
          <w:sz w:val="22"/>
          <w:szCs w:val="22"/>
        </w:rPr>
        <w:t xml:space="preserve"> “Rates and Biases of Mitotic Gene Conversion in </w:t>
      </w:r>
      <w:r w:rsidRPr="007F5AEA">
        <w:rPr>
          <w:rFonts w:asciiTheme="minorHAnsi" w:hAnsiTheme="minorHAnsi"/>
          <w:sz w:val="22"/>
          <w:szCs w:val="22"/>
        </w:rPr>
        <w:t>Saccharomyces cerevisiae</w:t>
      </w:r>
      <w:r w:rsidRPr="007F5AEA">
        <w:rPr>
          <w:rFonts w:asciiTheme="minorHAnsi" w:hAnsiTheme="minorHAnsi"/>
          <w:i/>
          <w:sz w:val="22"/>
          <w:szCs w:val="22"/>
        </w:rPr>
        <w:t>.”</w:t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>2016</w:t>
      </w:r>
    </w:p>
    <w:p w14:paraId="3536898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Evolution</w:t>
      </w:r>
    </w:p>
    <w:p w14:paraId="08461EDD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Austin, TX </w:t>
      </w:r>
    </w:p>
    <w:p w14:paraId="051AC793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</w:p>
    <w:p w14:paraId="6F670A39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>Talk Titled:</w:t>
      </w:r>
      <w:r w:rsidRPr="007F5AEA">
        <w:rPr>
          <w:rFonts w:asciiTheme="minorHAnsi" w:hAnsiTheme="minorHAnsi"/>
          <w:i/>
          <w:sz w:val="22"/>
          <w:szCs w:val="22"/>
        </w:rPr>
        <w:t xml:space="preserve"> “Evolution of Dosage Compensation in </w:t>
      </w:r>
      <w:r w:rsidRPr="007F5AEA">
        <w:rPr>
          <w:rFonts w:asciiTheme="minorHAnsi" w:hAnsiTheme="minorHAnsi"/>
          <w:sz w:val="22"/>
          <w:szCs w:val="22"/>
        </w:rPr>
        <w:t>Saccharomyces cerevisiae</w:t>
      </w:r>
      <w:r w:rsidRPr="007F5AEA">
        <w:rPr>
          <w:rFonts w:asciiTheme="minorHAnsi" w:hAnsiTheme="minorHAnsi"/>
          <w:i/>
          <w:sz w:val="22"/>
          <w:szCs w:val="22"/>
        </w:rPr>
        <w:t>.”</w:t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>2016</w:t>
      </w:r>
    </w:p>
    <w:p w14:paraId="5F0012E8" w14:textId="246F6BB9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3</w:t>
      </w:r>
      <w:r w:rsidR="00EB6A7D">
        <w:rPr>
          <w:rFonts w:asciiTheme="minorHAnsi" w:hAnsiTheme="minorHAnsi"/>
          <w:sz w:val="22"/>
          <w:szCs w:val="22"/>
        </w:rPr>
        <w:t xml:space="preserve"> Minute Thesis (3MT)</w:t>
      </w:r>
      <w:r w:rsidRPr="007F5AEA">
        <w:rPr>
          <w:rFonts w:asciiTheme="minorHAnsi" w:hAnsiTheme="minorHAnsi"/>
          <w:sz w:val="22"/>
          <w:szCs w:val="22"/>
        </w:rPr>
        <w:t xml:space="preserve"> Competition</w:t>
      </w:r>
    </w:p>
    <w:p w14:paraId="20E2453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Georgia</w:t>
      </w:r>
    </w:p>
    <w:p w14:paraId="23854CC2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Athens, GA </w:t>
      </w:r>
    </w:p>
    <w:p w14:paraId="4BDE6DCA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</w:p>
    <w:p w14:paraId="2F26CAE1" w14:textId="77777777" w:rsidR="001B5CA5" w:rsidRPr="007F5AEA" w:rsidRDefault="001B5CA5" w:rsidP="001B5CA5">
      <w:pPr>
        <w:rPr>
          <w:rFonts w:asciiTheme="minorHAnsi" w:hAnsiTheme="minorHAnsi"/>
          <w:i/>
          <w:sz w:val="22"/>
          <w:szCs w:val="22"/>
        </w:rPr>
      </w:pPr>
      <w:r w:rsidRPr="007F5AEA">
        <w:rPr>
          <w:rFonts w:asciiTheme="minorHAnsi" w:hAnsiTheme="minorHAnsi"/>
          <w:b/>
          <w:sz w:val="22"/>
          <w:szCs w:val="22"/>
        </w:rPr>
        <w:t>Poster Titled:</w:t>
      </w:r>
      <w:r w:rsidRPr="007F5AEA">
        <w:rPr>
          <w:rFonts w:asciiTheme="minorHAnsi" w:hAnsiTheme="minorHAnsi"/>
          <w:i/>
          <w:sz w:val="22"/>
          <w:szCs w:val="22"/>
        </w:rPr>
        <w:t xml:space="preserve"> “Ultrasonic Mouse Vocalizations Facilitate the Acoustic Startle</w:t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i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>2015</w:t>
      </w:r>
    </w:p>
    <w:p w14:paraId="7E41F42C" w14:textId="2EABB871" w:rsidR="001B5CA5" w:rsidRPr="007F5AEA" w:rsidRDefault="001B5CA5" w:rsidP="001B5CA5">
      <w:pPr>
        <w:rPr>
          <w:rFonts w:asciiTheme="minorHAnsi" w:hAnsiTheme="minorHAnsi"/>
          <w:i/>
          <w:sz w:val="22"/>
          <w:szCs w:val="22"/>
        </w:rPr>
      </w:pPr>
      <w:r w:rsidRPr="007F5AEA">
        <w:rPr>
          <w:rFonts w:asciiTheme="minorHAnsi" w:hAnsiTheme="minorHAnsi"/>
          <w:i/>
          <w:sz w:val="22"/>
          <w:szCs w:val="22"/>
        </w:rPr>
        <w:t>Reflex in Male CBA/</w:t>
      </w:r>
      <w:proofErr w:type="spellStart"/>
      <w:r w:rsidRPr="007F5AEA">
        <w:rPr>
          <w:rFonts w:asciiTheme="minorHAnsi" w:hAnsiTheme="minorHAnsi"/>
          <w:i/>
          <w:sz w:val="22"/>
          <w:szCs w:val="22"/>
        </w:rPr>
        <w:t>CaJs</w:t>
      </w:r>
      <w:proofErr w:type="spellEnd"/>
      <w:r w:rsidRPr="007F5AEA">
        <w:rPr>
          <w:rFonts w:asciiTheme="minorHAnsi" w:hAnsiTheme="minorHAnsi"/>
          <w:i/>
          <w:sz w:val="22"/>
          <w:szCs w:val="22"/>
        </w:rPr>
        <w:t>”</w:t>
      </w:r>
    </w:p>
    <w:p w14:paraId="43414567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Undergraduate Research and Arts Colloquium </w:t>
      </w:r>
    </w:p>
    <w:p w14:paraId="3A105F5A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South Florida</w:t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</w:r>
      <w:r w:rsidRPr="007F5AEA">
        <w:rPr>
          <w:rFonts w:asciiTheme="minorHAnsi" w:hAnsiTheme="minorHAnsi"/>
          <w:sz w:val="22"/>
          <w:szCs w:val="22"/>
        </w:rPr>
        <w:tab/>
        <w:t xml:space="preserve">                   </w:t>
      </w:r>
    </w:p>
    <w:p w14:paraId="2126DEDB" w14:textId="77777777" w:rsidR="001B5CA5" w:rsidRPr="007F5AEA" w:rsidRDefault="001B5CA5" w:rsidP="001B5CA5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 xml:space="preserve">Tampa, FL </w:t>
      </w:r>
    </w:p>
    <w:p w14:paraId="5BF789FB" w14:textId="427B24ED" w:rsidR="001B5CA5" w:rsidRDefault="001B5CA5" w:rsidP="002352A3"/>
    <w:p w14:paraId="094472C4" w14:textId="77777777" w:rsidR="00A86ABD" w:rsidRPr="001A645E" w:rsidRDefault="00A86ABD" w:rsidP="002352A3"/>
    <w:p w14:paraId="51D09CB5" w14:textId="77777777" w:rsidR="00511D20" w:rsidRPr="007F5AEA" w:rsidRDefault="00511D20" w:rsidP="00511D20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 w:rsidRPr="007F5AEA">
        <w:rPr>
          <w:rFonts w:asciiTheme="minorHAnsi" w:hAnsiTheme="minorHAnsi"/>
          <w:szCs w:val="22"/>
        </w:rPr>
        <w:lastRenderedPageBreak/>
        <w:t>RESEARCH SUPPORT</w:t>
      </w:r>
    </w:p>
    <w:p w14:paraId="06C239A8" w14:textId="40565DDC" w:rsidR="00034489" w:rsidRDefault="00034489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  <w:r>
        <w:rPr>
          <w:rFonts w:asciiTheme="minorHAnsi" w:hAnsiTheme="minorHAnsi"/>
          <w:b/>
          <w:bCs/>
          <w:sz w:val="22"/>
          <w:szCs w:val="22"/>
          <w:lang w:bidi="en-US"/>
        </w:rPr>
        <w:t xml:space="preserve">Awarded </w:t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034489">
        <w:rPr>
          <w:rFonts w:asciiTheme="minorHAnsi" w:hAnsiTheme="minorHAnsi"/>
          <w:sz w:val="22"/>
          <w:szCs w:val="22"/>
          <w:lang w:bidi="en-US"/>
        </w:rPr>
        <w:tab/>
        <w:t>2019</w:t>
      </w:r>
    </w:p>
    <w:p w14:paraId="2A4DE187" w14:textId="142543E5" w:rsidR="00034489" w:rsidRPr="00034489" w:rsidRDefault="00034489" w:rsidP="00511D20">
      <w:pPr>
        <w:rPr>
          <w:rFonts w:asciiTheme="minorHAnsi" w:hAnsiTheme="minorHAnsi"/>
          <w:sz w:val="22"/>
          <w:szCs w:val="22"/>
          <w:lang w:bidi="en-US"/>
        </w:rPr>
      </w:pPr>
      <w:r w:rsidRPr="00034489">
        <w:rPr>
          <w:rFonts w:asciiTheme="minorHAnsi" w:hAnsiTheme="minorHAnsi"/>
          <w:sz w:val="22"/>
          <w:szCs w:val="22"/>
          <w:lang w:bidi="en-US"/>
        </w:rPr>
        <w:t>Genetics Graduate Student Association Travel Award ($500)</w:t>
      </w:r>
    </w:p>
    <w:p w14:paraId="74AA779D" w14:textId="17F4912E" w:rsidR="00034489" w:rsidRPr="00034489" w:rsidRDefault="00034489" w:rsidP="00511D20">
      <w:pPr>
        <w:rPr>
          <w:rFonts w:asciiTheme="minorHAnsi" w:hAnsiTheme="minorHAnsi"/>
          <w:sz w:val="22"/>
          <w:szCs w:val="22"/>
          <w:lang w:bidi="en-US"/>
        </w:rPr>
      </w:pPr>
      <w:r w:rsidRPr="00034489">
        <w:rPr>
          <w:rFonts w:asciiTheme="minorHAnsi" w:hAnsiTheme="minorHAnsi"/>
          <w:sz w:val="22"/>
          <w:szCs w:val="22"/>
          <w:lang w:bidi="en-US"/>
        </w:rPr>
        <w:t>Department of Genetics</w:t>
      </w:r>
    </w:p>
    <w:p w14:paraId="1C725034" w14:textId="2B1C5F20" w:rsidR="00034489" w:rsidRPr="00034489" w:rsidRDefault="00034489" w:rsidP="00511D20">
      <w:pPr>
        <w:rPr>
          <w:rFonts w:asciiTheme="minorHAnsi" w:hAnsiTheme="minorHAnsi"/>
          <w:sz w:val="22"/>
          <w:szCs w:val="22"/>
          <w:lang w:bidi="en-US"/>
        </w:rPr>
      </w:pPr>
      <w:r w:rsidRPr="00034489">
        <w:rPr>
          <w:rFonts w:asciiTheme="minorHAnsi" w:hAnsiTheme="minorHAnsi"/>
          <w:sz w:val="22"/>
          <w:szCs w:val="22"/>
          <w:lang w:bidi="en-US"/>
        </w:rPr>
        <w:t>University of Georgia</w:t>
      </w:r>
    </w:p>
    <w:p w14:paraId="3180BF58" w14:textId="77777777" w:rsidR="00A86ABD" w:rsidRDefault="00A86ABD" w:rsidP="00034489">
      <w:pPr>
        <w:pStyle w:val="NoSpacing"/>
        <w:rPr>
          <w:rFonts w:cstheme="minorHAnsi"/>
          <w:b/>
        </w:rPr>
      </w:pPr>
    </w:p>
    <w:p w14:paraId="7B105BAD" w14:textId="4C5ABF24" w:rsidR="00034489" w:rsidRPr="00D31FFB" w:rsidRDefault="00034489" w:rsidP="00034489">
      <w:pPr>
        <w:pStyle w:val="NoSpacing"/>
        <w:rPr>
          <w:rFonts w:cstheme="minorHAnsi"/>
          <w:bCs/>
        </w:rPr>
      </w:pPr>
      <w:r>
        <w:rPr>
          <w:rFonts w:cstheme="minorHAnsi"/>
          <w:b/>
        </w:rPr>
        <w:t xml:space="preserve">Awarded </w:t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>
        <w:rPr>
          <w:rFonts w:cstheme="minorHAnsi"/>
          <w:b/>
        </w:rPr>
        <w:tab/>
      </w:r>
      <w:r w:rsidR="00D31FFB" w:rsidRPr="00D31FFB">
        <w:rPr>
          <w:rFonts w:cstheme="minorHAnsi"/>
          <w:bCs/>
        </w:rPr>
        <w:t>2019</w:t>
      </w:r>
    </w:p>
    <w:p w14:paraId="27884A86" w14:textId="16350002" w:rsidR="00EB6A7D" w:rsidRPr="00EB6A7D" w:rsidRDefault="00EB6A7D" w:rsidP="00EB6A7D">
      <w:pPr>
        <w:rPr>
          <w:rFonts w:asciiTheme="minorHAnsi" w:hAnsiTheme="minorHAnsi" w:cstheme="minorHAnsi"/>
          <w:b/>
          <w:sz w:val="22"/>
          <w:szCs w:val="22"/>
        </w:rPr>
      </w:pPr>
      <w:r w:rsidRPr="00EB6A7D">
        <w:rPr>
          <w:rFonts w:asciiTheme="minorHAnsi" w:hAnsiTheme="minorHAnsi" w:cstheme="minorHAnsi"/>
          <w:bCs/>
          <w:sz w:val="22"/>
          <w:szCs w:val="22"/>
        </w:rPr>
        <w:t>Southeastern Population Ecology and Evolutionary Genetics</w:t>
      </w:r>
      <w:r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034489" w:rsidRPr="00EB6A7D">
        <w:rPr>
          <w:rFonts w:asciiTheme="minorHAnsi" w:hAnsiTheme="minorHAnsi" w:cstheme="minorHAnsi"/>
          <w:bCs/>
          <w:sz w:val="22"/>
          <w:szCs w:val="22"/>
        </w:rPr>
        <w:t>Travel Award ($</w:t>
      </w:r>
      <w:r w:rsidR="00D31FFB" w:rsidRPr="00EB6A7D">
        <w:rPr>
          <w:rFonts w:asciiTheme="minorHAnsi" w:hAnsiTheme="minorHAnsi" w:cstheme="minorHAnsi"/>
          <w:bCs/>
          <w:sz w:val="22"/>
          <w:szCs w:val="22"/>
        </w:rPr>
        <w:t>100)</w:t>
      </w:r>
      <w:r w:rsidR="00D31FFB" w:rsidRPr="00EB6A7D">
        <w:rPr>
          <w:rFonts w:asciiTheme="minorHAnsi" w:hAnsiTheme="minorHAnsi" w:cstheme="minorHAnsi"/>
          <w:bCs/>
          <w:sz w:val="22"/>
          <w:szCs w:val="22"/>
        </w:rPr>
        <w:tab/>
      </w:r>
      <w:r w:rsidR="00034489" w:rsidRPr="00EB6A7D">
        <w:rPr>
          <w:rFonts w:asciiTheme="minorHAnsi" w:hAnsiTheme="minorHAnsi" w:cstheme="minorHAnsi"/>
          <w:b/>
          <w:sz w:val="22"/>
          <w:szCs w:val="22"/>
        </w:rPr>
        <w:tab/>
      </w:r>
      <w:r w:rsidR="00034489" w:rsidRPr="00EB6A7D">
        <w:rPr>
          <w:rFonts w:asciiTheme="minorHAnsi" w:hAnsiTheme="minorHAnsi" w:cstheme="minorHAnsi"/>
          <w:b/>
          <w:sz w:val="22"/>
          <w:szCs w:val="22"/>
        </w:rPr>
        <w:tab/>
      </w:r>
    </w:p>
    <w:p w14:paraId="0480E91B" w14:textId="6DEC911F" w:rsidR="00034489" w:rsidRPr="00EB6A7D" w:rsidRDefault="00034489" w:rsidP="00EB6A7D">
      <w:pPr>
        <w:rPr>
          <w:rFonts w:asciiTheme="minorHAnsi" w:hAnsiTheme="minorHAnsi" w:cstheme="minorHAnsi"/>
          <w:bCs/>
          <w:sz w:val="22"/>
          <w:szCs w:val="22"/>
        </w:rPr>
      </w:pPr>
      <w:r w:rsidRPr="00EB6A7D">
        <w:rPr>
          <w:rFonts w:asciiTheme="minorHAnsi" w:hAnsiTheme="minorHAnsi" w:cstheme="minorHAnsi"/>
          <w:bCs/>
          <w:sz w:val="22"/>
          <w:szCs w:val="22"/>
        </w:rPr>
        <w:t>American Society of Naturalists</w:t>
      </w:r>
    </w:p>
    <w:p w14:paraId="345FFDAF" w14:textId="77777777" w:rsidR="00034489" w:rsidRDefault="00034489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</w:p>
    <w:p w14:paraId="4B18ADFD" w14:textId="2D71A952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>Awarded</w:t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034489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>2018</w:t>
      </w:r>
    </w:p>
    <w:p w14:paraId="0CD7926A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Mary E. Case Award for Excellence in Teaching ($1000)</w:t>
      </w:r>
    </w:p>
    <w:p w14:paraId="45189545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Department of Genetics</w:t>
      </w:r>
    </w:p>
    <w:p w14:paraId="5B234AB6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University of Georgia </w:t>
      </w:r>
    </w:p>
    <w:p w14:paraId="73F60F5E" w14:textId="77777777" w:rsidR="00511D20" w:rsidRPr="007F5AEA" w:rsidRDefault="00511D20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</w:p>
    <w:p w14:paraId="41B86E87" w14:textId="06D78D52" w:rsidR="00511D20" w:rsidRPr="007F5AEA" w:rsidRDefault="007870F8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>Awarded</w:t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ab/>
      </w:r>
      <w:r w:rsidR="00511D20" w:rsidRPr="007F5AEA">
        <w:rPr>
          <w:rFonts w:asciiTheme="minorHAnsi" w:hAnsiTheme="minorHAnsi"/>
          <w:bCs/>
          <w:sz w:val="22"/>
          <w:szCs w:val="22"/>
          <w:lang w:bidi="en-US"/>
        </w:rPr>
        <w:t>2018</w:t>
      </w:r>
    </w:p>
    <w:p w14:paraId="5B7501BD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Robin Hightower Graduate Support Fund ($666)</w:t>
      </w:r>
    </w:p>
    <w:p w14:paraId="32D0A18D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Department of Genetics</w:t>
      </w:r>
    </w:p>
    <w:p w14:paraId="08D27BA9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University of Georgia</w:t>
      </w:r>
    </w:p>
    <w:p w14:paraId="0DDEC948" w14:textId="77777777" w:rsidR="00511D20" w:rsidRPr="007F5AEA" w:rsidRDefault="00511D20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</w:p>
    <w:p w14:paraId="36DC7C30" w14:textId="77777777" w:rsidR="00511D20" w:rsidRPr="007F5AEA" w:rsidRDefault="00511D20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>Awarded</w:t>
      </w:r>
    </w:p>
    <w:p w14:paraId="43951DA5" w14:textId="5AE9EF90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Graduate Travel Award for Submission of NSF GRFP 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>Proposal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>2017</w:t>
      </w:r>
    </w:p>
    <w:p w14:paraId="4A9F2579" w14:textId="77777777" w:rsidR="00511D20" w:rsidRPr="007F5AEA" w:rsidRDefault="00511D20" w:rsidP="00511D20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Georgia Graduate School ($250)</w:t>
      </w:r>
    </w:p>
    <w:p w14:paraId="566D6753" w14:textId="77777777" w:rsidR="00511D20" w:rsidRPr="007F5AEA" w:rsidRDefault="00511D20" w:rsidP="00511D20">
      <w:pPr>
        <w:rPr>
          <w:rFonts w:asciiTheme="minorHAnsi" w:hAnsiTheme="minorHAnsi"/>
          <w:sz w:val="22"/>
          <w:szCs w:val="22"/>
        </w:rPr>
      </w:pPr>
    </w:p>
    <w:p w14:paraId="3E21C939" w14:textId="77777777" w:rsidR="00511D20" w:rsidRPr="007F5AEA" w:rsidRDefault="00511D20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/>
          <w:sz w:val="22"/>
          <w:szCs w:val="22"/>
        </w:rPr>
        <w:t>Awarded</w:t>
      </w:r>
    </w:p>
    <w:p w14:paraId="31316307" w14:textId="2B79386A" w:rsidR="00511D20" w:rsidRPr="007F5AEA" w:rsidRDefault="00511D20" w:rsidP="00511D20">
      <w:pPr>
        <w:rPr>
          <w:rFonts w:asciiTheme="minorHAnsi" w:hAnsiTheme="minorHAnsi"/>
          <w:bCs/>
          <w:i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i/>
          <w:sz w:val="22"/>
          <w:szCs w:val="22"/>
          <w:lang w:bidi="en-US"/>
        </w:rPr>
        <w:t xml:space="preserve">Evolution of dosage compensation in 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>Saccharomyces cerevisiae.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>2016</w:t>
      </w:r>
    </w:p>
    <w:p w14:paraId="4EB0DCC8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Rosemary Grant Awards. ($2,500)</w:t>
      </w:r>
    </w:p>
    <w:p w14:paraId="7212CB4E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>Society for the Study of Evolution</w:t>
      </w:r>
    </w:p>
    <w:p w14:paraId="560E69B1" w14:textId="77777777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</w:p>
    <w:p w14:paraId="01F99CF9" w14:textId="77777777" w:rsidR="00511D20" w:rsidRPr="007F5AEA" w:rsidRDefault="00511D20" w:rsidP="00511D20">
      <w:pPr>
        <w:rPr>
          <w:rFonts w:asciiTheme="minorHAnsi" w:hAnsiTheme="minorHAnsi"/>
          <w:b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/>
          <w:bCs/>
          <w:sz w:val="22"/>
          <w:szCs w:val="22"/>
          <w:lang w:bidi="en-US"/>
        </w:rPr>
        <w:t>Awarded</w:t>
      </w:r>
    </w:p>
    <w:p w14:paraId="60079E9F" w14:textId="55F1543E" w:rsidR="00511D20" w:rsidRPr="007F5AEA" w:rsidRDefault="00511D20" w:rsidP="00511D20">
      <w:pPr>
        <w:rPr>
          <w:rFonts w:asciiTheme="minorHAnsi" w:hAnsiTheme="minorHAnsi"/>
          <w:bCs/>
          <w:sz w:val="22"/>
          <w:szCs w:val="22"/>
          <w:lang w:bidi="en-US"/>
        </w:rPr>
      </w:pP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Graduate Travel Award for Submission of NSF GRFP 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>Proposal</w:t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="007870F8" w:rsidRPr="007F5AEA">
        <w:rPr>
          <w:rFonts w:asciiTheme="minorHAnsi" w:hAnsiTheme="minorHAnsi"/>
          <w:bCs/>
          <w:sz w:val="22"/>
          <w:szCs w:val="22"/>
          <w:lang w:bidi="en-US"/>
        </w:rPr>
        <w:tab/>
      </w:r>
      <w:r w:rsidRPr="007F5AEA">
        <w:rPr>
          <w:rFonts w:asciiTheme="minorHAnsi" w:hAnsiTheme="minorHAnsi"/>
          <w:bCs/>
          <w:sz w:val="22"/>
          <w:szCs w:val="22"/>
          <w:lang w:bidi="en-US"/>
        </w:rPr>
        <w:t xml:space="preserve">2016 </w:t>
      </w:r>
    </w:p>
    <w:p w14:paraId="1F5D3360" w14:textId="77777777" w:rsidR="00511D20" w:rsidRPr="007F5AEA" w:rsidRDefault="00511D20" w:rsidP="00511D20">
      <w:pPr>
        <w:rPr>
          <w:rFonts w:asciiTheme="minorHAnsi" w:hAnsiTheme="minorHAnsi"/>
          <w:sz w:val="22"/>
          <w:szCs w:val="22"/>
        </w:rPr>
      </w:pPr>
      <w:r w:rsidRPr="007F5AEA">
        <w:rPr>
          <w:rFonts w:asciiTheme="minorHAnsi" w:hAnsiTheme="minorHAnsi"/>
          <w:sz w:val="22"/>
          <w:szCs w:val="22"/>
        </w:rPr>
        <w:t>University of Georgia Graduate School ($250)</w:t>
      </w:r>
    </w:p>
    <w:p w14:paraId="699D8D08" w14:textId="1D8CC556" w:rsidR="006A7110" w:rsidRPr="007F5AEA" w:rsidRDefault="006A7110" w:rsidP="00E05E04">
      <w:pPr>
        <w:rPr>
          <w:rFonts w:asciiTheme="minorHAnsi" w:hAnsiTheme="minorHAnsi"/>
          <w:bCs/>
          <w:szCs w:val="22"/>
          <w:lang w:bidi="en-US"/>
        </w:rPr>
      </w:pPr>
    </w:p>
    <w:p w14:paraId="6184A355" w14:textId="5735A490" w:rsidR="00E07D80" w:rsidRPr="00D31FFB" w:rsidRDefault="006A7110" w:rsidP="00D31FFB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 w:rsidRPr="007F5AEA">
        <w:rPr>
          <w:rFonts w:asciiTheme="minorHAnsi" w:hAnsiTheme="minorHAnsi"/>
          <w:szCs w:val="22"/>
        </w:rPr>
        <w:t>AWARDS</w:t>
      </w:r>
    </w:p>
    <w:p w14:paraId="545176D1" w14:textId="03013CC2" w:rsidR="006A7110" w:rsidRPr="00511D20" w:rsidRDefault="006A7110" w:rsidP="006A7110">
      <w:pPr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>Outstanding Teaching Assistant Award</w:t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/>
          <w:bCs/>
          <w:color w:val="000000"/>
          <w:sz w:val="22"/>
          <w:szCs w:val="22"/>
        </w:rPr>
        <w:tab/>
      </w:r>
      <w:r w:rsidRPr="00511D20">
        <w:rPr>
          <w:rFonts w:asciiTheme="minorHAnsi" w:hAnsiTheme="minorHAnsi"/>
          <w:bCs/>
          <w:color w:val="000000"/>
          <w:sz w:val="22"/>
          <w:szCs w:val="22"/>
        </w:rPr>
        <w:t>2018</w:t>
      </w:r>
    </w:p>
    <w:p w14:paraId="38BEE3F9" w14:textId="18DB9B32" w:rsidR="006A7110" w:rsidRPr="00511D20" w:rsidRDefault="006A7110" w:rsidP="006A7110">
      <w:pPr>
        <w:rPr>
          <w:rFonts w:asciiTheme="minorHAnsi" w:hAnsiTheme="minorHAnsi"/>
          <w:bCs/>
          <w:color w:val="000000"/>
          <w:sz w:val="22"/>
          <w:szCs w:val="22"/>
        </w:rPr>
      </w:pPr>
      <w:r w:rsidRPr="00511D20">
        <w:rPr>
          <w:rFonts w:asciiTheme="minorHAnsi" w:hAnsiTheme="minorHAnsi"/>
          <w:bCs/>
          <w:color w:val="000000"/>
          <w:sz w:val="22"/>
          <w:szCs w:val="22"/>
        </w:rPr>
        <w:t>Graduate School</w:t>
      </w:r>
    </w:p>
    <w:p w14:paraId="3BDD7999" w14:textId="4E80D1A0" w:rsidR="006A7110" w:rsidRPr="00511D20" w:rsidRDefault="006A7110" w:rsidP="006A7110">
      <w:pPr>
        <w:rPr>
          <w:rFonts w:asciiTheme="minorHAnsi" w:hAnsiTheme="minorHAnsi"/>
          <w:bCs/>
          <w:color w:val="000000"/>
          <w:sz w:val="22"/>
          <w:szCs w:val="22"/>
        </w:rPr>
      </w:pPr>
      <w:r w:rsidRPr="00511D20">
        <w:rPr>
          <w:rFonts w:asciiTheme="minorHAnsi" w:hAnsiTheme="minorHAnsi"/>
          <w:bCs/>
          <w:color w:val="000000"/>
          <w:sz w:val="22"/>
          <w:szCs w:val="22"/>
        </w:rPr>
        <w:t>University of Georgia</w:t>
      </w:r>
    </w:p>
    <w:p w14:paraId="3EF6C89B" w14:textId="1A0BE290" w:rsidR="006A7110" w:rsidRPr="00511D20" w:rsidRDefault="006A7110" w:rsidP="006A7110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Cs/>
          <w:color w:val="000000"/>
          <w:sz w:val="22"/>
          <w:szCs w:val="22"/>
        </w:rPr>
        <w:t xml:space="preserve">Athens, GA </w:t>
      </w:r>
    </w:p>
    <w:p w14:paraId="128E7A99" w14:textId="77777777" w:rsidR="0078663A" w:rsidRPr="007F5AEA" w:rsidRDefault="0078663A" w:rsidP="000D09BF">
      <w:pPr>
        <w:rPr>
          <w:rFonts w:asciiTheme="minorHAnsi" w:hAnsiTheme="minorHAnsi"/>
          <w:szCs w:val="22"/>
        </w:rPr>
      </w:pPr>
    </w:p>
    <w:p w14:paraId="200C759A" w14:textId="77777777" w:rsidR="000D09BF" w:rsidRPr="007F5AEA" w:rsidRDefault="00E05E04" w:rsidP="00E05E04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 w:rsidRPr="007F5AEA">
        <w:rPr>
          <w:rFonts w:asciiTheme="minorHAnsi" w:hAnsiTheme="minorHAnsi"/>
          <w:szCs w:val="22"/>
        </w:rPr>
        <w:t>MEMBERSHIPS</w:t>
      </w:r>
    </w:p>
    <w:p w14:paraId="6995C653" w14:textId="1C0F28C6" w:rsidR="00D374F0" w:rsidRPr="00511D20" w:rsidRDefault="00D374F0" w:rsidP="00D374F0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Chapter Social Chair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="00E66CB5" w:rsidRPr="00511D20">
        <w:rPr>
          <w:rFonts w:asciiTheme="minorHAnsi" w:hAnsiTheme="minorHAnsi"/>
          <w:sz w:val="22"/>
          <w:szCs w:val="22"/>
        </w:rPr>
        <w:t>2016 – 2017</w:t>
      </w:r>
    </w:p>
    <w:p w14:paraId="69496E12" w14:textId="350CCAE1" w:rsidR="00D374F0" w:rsidRPr="00511D20" w:rsidRDefault="00D374F0" w:rsidP="00D374F0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Genetics Graduate Student Association</w:t>
      </w:r>
    </w:p>
    <w:p w14:paraId="3FA34454" w14:textId="77777777" w:rsidR="00D374F0" w:rsidRPr="00511D20" w:rsidRDefault="00D374F0" w:rsidP="00D374F0">
      <w:pPr>
        <w:rPr>
          <w:rFonts w:asciiTheme="minorHAnsi" w:hAnsiTheme="minorHAnsi"/>
          <w:sz w:val="22"/>
          <w:szCs w:val="22"/>
        </w:rPr>
      </w:pPr>
    </w:p>
    <w:p w14:paraId="1FF1E6D1" w14:textId="0CF53B8C" w:rsidR="009B56C6" w:rsidRPr="00511D20" w:rsidRDefault="009B56C6" w:rsidP="00D374F0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Student Member</w:t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E041E4" w:rsidRPr="00511D20">
        <w:rPr>
          <w:rFonts w:asciiTheme="minorHAnsi" w:hAnsiTheme="minorHAnsi"/>
          <w:sz w:val="22"/>
          <w:szCs w:val="22"/>
        </w:rPr>
        <w:t>2016</w:t>
      </w:r>
      <w:r w:rsidR="00034489">
        <w:rPr>
          <w:rFonts w:asciiTheme="minorHAnsi" w:hAnsiTheme="minorHAnsi"/>
          <w:sz w:val="22"/>
          <w:szCs w:val="22"/>
        </w:rPr>
        <w:t xml:space="preserve"> – present </w:t>
      </w:r>
    </w:p>
    <w:p w14:paraId="1E30A2D7" w14:textId="204D8939" w:rsidR="009B56C6" w:rsidRPr="00511D20" w:rsidRDefault="009B56C6" w:rsidP="00D374F0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American Society of Naturalists </w:t>
      </w:r>
    </w:p>
    <w:p w14:paraId="162D24E7" w14:textId="77777777" w:rsidR="009B56C6" w:rsidRPr="00511D20" w:rsidRDefault="009B56C6" w:rsidP="00D374F0">
      <w:pPr>
        <w:rPr>
          <w:rFonts w:asciiTheme="minorHAnsi" w:hAnsiTheme="minorHAnsi"/>
          <w:sz w:val="22"/>
          <w:szCs w:val="22"/>
        </w:rPr>
      </w:pPr>
    </w:p>
    <w:p w14:paraId="30D63DC8" w14:textId="7005EEB2" w:rsidR="00D374F0" w:rsidRPr="00511D20" w:rsidRDefault="00D374F0" w:rsidP="00D374F0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 xml:space="preserve">Student Member 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 xml:space="preserve">2016 </w:t>
      </w:r>
      <w:r w:rsidR="00D31FFB" w:rsidRPr="00511D20">
        <w:rPr>
          <w:rFonts w:asciiTheme="minorHAnsi" w:hAnsiTheme="minorHAnsi"/>
          <w:sz w:val="22"/>
          <w:szCs w:val="22"/>
        </w:rPr>
        <w:t>– present</w:t>
      </w:r>
    </w:p>
    <w:p w14:paraId="2EE02FC8" w14:textId="3EBE8E80" w:rsidR="00D374F0" w:rsidRPr="00511D20" w:rsidRDefault="00D374F0" w:rsidP="00D374F0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Society for the Study of Evolution 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       </w:t>
      </w:r>
    </w:p>
    <w:p w14:paraId="33306165" w14:textId="21F37470" w:rsidR="00D374F0" w:rsidRDefault="00D374F0" w:rsidP="001A645E">
      <w:pPr>
        <w:rPr>
          <w:rFonts w:asciiTheme="minorHAnsi" w:hAnsiTheme="minorHAnsi"/>
          <w:b/>
          <w:sz w:val="22"/>
          <w:szCs w:val="22"/>
        </w:rPr>
      </w:pPr>
    </w:p>
    <w:p w14:paraId="13C6BF1D" w14:textId="77777777" w:rsidR="00A86ABD" w:rsidRPr="00511D20" w:rsidRDefault="00A86ABD" w:rsidP="001A645E">
      <w:pPr>
        <w:rPr>
          <w:rFonts w:asciiTheme="minorHAnsi" w:hAnsiTheme="minorHAnsi"/>
          <w:b/>
          <w:sz w:val="22"/>
          <w:szCs w:val="22"/>
        </w:rPr>
      </w:pPr>
    </w:p>
    <w:p w14:paraId="758125ED" w14:textId="34EA9942" w:rsidR="00D374F0" w:rsidRPr="00511D20" w:rsidRDefault="00D374F0" w:rsidP="00D374F0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lastRenderedPageBreak/>
        <w:t xml:space="preserve">Student Member 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2012 – 2015</w:t>
      </w:r>
    </w:p>
    <w:p w14:paraId="19086AD1" w14:textId="0A18502D" w:rsidR="000D09BF" w:rsidRPr="00511D20" w:rsidRDefault="000D09BF" w:rsidP="001A645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National Society of Leadership and Success </w:t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  <w:t xml:space="preserve">       </w:t>
      </w:r>
      <w:r w:rsidR="00E05E04" w:rsidRPr="00511D20">
        <w:rPr>
          <w:rFonts w:asciiTheme="minorHAnsi" w:hAnsiTheme="minorHAnsi"/>
          <w:sz w:val="22"/>
          <w:szCs w:val="22"/>
        </w:rPr>
        <w:t xml:space="preserve"> </w:t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</w:r>
      <w:r w:rsidR="001A645E" w:rsidRPr="00511D20">
        <w:rPr>
          <w:rFonts w:asciiTheme="minorHAnsi" w:hAnsiTheme="minorHAnsi"/>
          <w:sz w:val="22"/>
          <w:szCs w:val="22"/>
        </w:rPr>
        <w:tab/>
        <w:t xml:space="preserve">  </w:t>
      </w:r>
    </w:p>
    <w:p w14:paraId="76C2D2C7" w14:textId="6DB60B8C" w:rsidR="00F372AE" w:rsidRPr="00511D20" w:rsidRDefault="00E05E04" w:rsidP="00392AA4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ab/>
      </w:r>
    </w:p>
    <w:p w14:paraId="2B1D0951" w14:textId="77777777" w:rsidR="000D09BF" w:rsidRPr="007F5AEA" w:rsidRDefault="00B144D2" w:rsidP="00B144D2">
      <w:pPr>
        <w:pBdr>
          <w:bottom w:val="single" w:sz="4" w:space="1" w:color="auto"/>
        </w:pBdr>
        <w:rPr>
          <w:rFonts w:asciiTheme="minorHAnsi" w:hAnsiTheme="minorHAnsi"/>
          <w:szCs w:val="22"/>
        </w:rPr>
      </w:pPr>
      <w:r w:rsidRPr="007F5AEA">
        <w:rPr>
          <w:rFonts w:asciiTheme="minorHAnsi" w:hAnsiTheme="minorHAnsi"/>
          <w:szCs w:val="22"/>
        </w:rPr>
        <w:t>OUTREACH AND SERVICE</w:t>
      </w:r>
      <w:r w:rsidR="000D09BF" w:rsidRPr="007F5AEA">
        <w:rPr>
          <w:rFonts w:asciiTheme="minorHAnsi" w:hAnsiTheme="minorHAnsi"/>
          <w:szCs w:val="22"/>
        </w:rPr>
        <w:t xml:space="preserve"> </w:t>
      </w:r>
    </w:p>
    <w:p w14:paraId="68E8EDBF" w14:textId="329898D3" w:rsidR="00ED666E" w:rsidRPr="00511D20" w:rsidRDefault="00ED666E" w:rsidP="00404F4E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GGSA Travel Award Committee Chair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034489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2018</w:t>
      </w:r>
    </w:p>
    <w:p w14:paraId="2765B8B8" w14:textId="77777777" w:rsidR="00ED666E" w:rsidRPr="00511D20" w:rsidRDefault="00ED666E" w:rsidP="00404F4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Genetics Graduate Student Association </w:t>
      </w:r>
    </w:p>
    <w:p w14:paraId="69833E46" w14:textId="77777777" w:rsidR="00ED666E" w:rsidRPr="00511D20" w:rsidRDefault="00ED666E" w:rsidP="00404F4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University of Georgia</w:t>
      </w:r>
    </w:p>
    <w:p w14:paraId="4A0022A8" w14:textId="7DF18F9B" w:rsidR="00ED666E" w:rsidRPr="00511D20" w:rsidRDefault="00ED666E" w:rsidP="00404F4E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Athens, GA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</w:p>
    <w:p w14:paraId="308CA05D" w14:textId="77777777" w:rsidR="00ED666E" w:rsidRPr="00511D20" w:rsidRDefault="00ED666E" w:rsidP="00404F4E">
      <w:pPr>
        <w:rPr>
          <w:rFonts w:asciiTheme="minorHAnsi" w:hAnsiTheme="minorHAnsi"/>
          <w:b/>
          <w:sz w:val="22"/>
          <w:szCs w:val="22"/>
        </w:rPr>
      </w:pPr>
    </w:p>
    <w:p w14:paraId="43AF8E5F" w14:textId="123CAEEF" w:rsidR="00404F4E" w:rsidRPr="00511D20" w:rsidRDefault="00404F4E" w:rsidP="00871A75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Paper Reader</w:t>
      </w:r>
      <w:r w:rsidRPr="00511D20">
        <w:rPr>
          <w:rFonts w:asciiTheme="minorHAnsi" w:hAnsiTheme="minorHAnsi"/>
          <w:sz w:val="22"/>
          <w:szCs w:val="22"/>
        </w:rPr>
        <w:t xml:space="preserve"> 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</w:t>
      </w:r>
      <w:r w:rsidR="00871A75" w:rsidRPr="00511D20">
        <w:rPr>
          <w:rFonts w:asciiTheme="minorHAnsi" w:hAnsiTheme="minorHAnsi"/>
          <w:sz w:val="22"/>
          <w:szCs w:val="22"/>
        </w:rPr>
        <w:tab/>
      </w:r>
      <w:r w:rsidR="00871A75"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2018</w:t>
      </w:r>
    </w:p>
    <w:p w14:paraId="40F5A3E2" w14:textId="77777777" w:rsidR="00404F4E" w:rsidRPr="00511D20" w:rsidRDefault="00404F4E" w:rsidP="00404F4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Georgia Junior Science &amp; Humanities Symposium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</w:t>
      </w:r>
    </w:p>
    <w:p w14:paraId="2D83BE15" w14:textId="77777777" w:rsidR="00404F4E" w:rsidRPr="00511D20" w:rsidRDefault="00404F4E" w:rsidP="00F372AE">
      <w:pPr>
        <w:ind w:right="90"/>
        <w:rPr>
          <w:rFonts w:asciiTheme="minorHAnsi" w:hAnsiTheme="minorHAnsi"/>
          <w:b/>
          <w:sz w:val="22"/>
          <w:szCs w:val="22"/>
        </w:rPr>
      </w:pPr>
    </w:p>
    <w:p w14:paraId="1247424C" w14:textId="4EFC0B95" w:rsidR="00E66CB5" w:rsidRPr="00511D20" w:rsidRDefault="00E66CB5" w:rsidP="00F372AE">
      <w:pPr>
        <w:ind w:right="90"/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Science Fair Judge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2018</w:t>
      </w:r>
    </w:p>
    <w:p w14:paraId="3B9C3702" w14:textId="79F8FBBE" w:rsidR="00E66CB5" w:rsidRPr="00511D20" w:rsidRDefault="00E66CB5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Clarke County Science and Engineering Fair</w:t>
      </w:r>
    </w:p>
    <w:p w14:paraId="27BC7AC4" w14:textId="04BE686E" w:rsidR="00E66CB5" w:rsidRPr="00511D20" w:rsidRDefault="00E66CB5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Clarke Middle School</w:t>
      </w:r>
    </w:p>
    <w:p w14:paraId="0BDB5FDB" w14:textId="5FDEA826" w:rsidR="00E66CB5" w:rsidRPr="00511D20" w:rsidRDefault="00E66CB5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Athens, GA </w:t>
      </w:r>
    </w:p>
    <w:p w14:paraId="52C71C79" w14:textId="77777777" w:rsidR="00E66CB5" w:rsidRPr="00511D20" w:rsidRDefault="00E66CB5" w:rsidP="00F372AE">
      <w:pPr>
        <w:ind w:right="90"/>
        <w:rPr>
          <w:rFonts w:asciiTheme="minorHAnsi" w:hAnsiTheme="minorHAnsi"/>
          <w:b/>
          <w:sz w:val="22"/>
          <w:szCs w:val="22"/>
        </w:rPr>
      </w:pPr>
    </w:p>
    <w:p w14:paraId="34DECA44" w14:textId="196F157E" w:rsidR="00E66CB5" w:rsidRPr="00511D20" w:rsidRDefault="00E66CB5" w:rsidP="00F372AE">
      <w:pPr>
        <w:ind w:right="90"/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Reptile Education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2017</w:t>
      </w:r>
    </w:p>
    <w:p w14:paraId="62025876" w14:textId="2BB2FBFA" w:rsidR="00E66CB5" w:rsidRPr="00511D20" w:rsidRDefault="00E66CB5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Clarke Middle School</w:t>
      </w:r>
    </w:p>
    <w:p w14:paraId="54DC8A50" w14:textId="0C79624A" w:rsidR="00E66CB5" w:rsidRPr="00511D20" w:rsidRDefault="00E66CB5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Athens, GA </w:t>
      </w:r>
    </w:p>
    <w:p w14:paraId="7BE5AB05" w14:textId="77777777" w:rsidR="00E66CB5" w:rsidRPr="00511D20" w:rsidRDefault="00E66CB5" w:rsidP="00F372AE">
      <w:pPr>
        <w:ind w:right="90"/>
        <w:rPr>
          <w:rFonts w:asciiTheme="minorHAnsi" w:hAnsiTheme="minorHAnsi"/>
          <w:b/>
          <w:sz w:val="22"/>
          <w:szCs w:val="22"/>
        </w:rPr>
      </w:pPr>
    </w:p>
    <w:p w14:paraId="4A5264BC" w14:textId="1891566D" w:rsidR="001E6A26" w:rsidRPr="00511D20" w:rsidRDefault="001E6A26" w:rsidP="00F372AE">
      <w:pPr>
        <w:ind w:right="90"/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 xml:space="preserve">Timekeeper/Rules Judge 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2017</w:t>
      </w:r>
    </w:p>
    <w:p w14:paraId="55EF5BDC" w14:textId="3CF98AF3" w:rsidR="001E6A26" w:rsidRPr="00511D20" w:rsidRDefault="001E6A26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2017 National Science Bowl </w:t>
      </w:r>
    </w:p>
    <w:p w14:paraId="4C5453C2" w14:textId="507B8937" w:rsidR="001E6A26" w:rsidRPr="00511D20" w:rsidRDefault="001E6A26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University of Georgia</w:t>
      </w:r>
    </w:p>
    <w:p w14:paraId="5A1E1E41" w14:textId="3123A1CA" w:rsidR="001E6A26" w:rsidRPr="00511D20" w:rsidRDefault="001E6A26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Athens, GA </w:t>
      </w:r>
    </w:p>
    <w:p w14:paraId="7D52DC71" w14:textId="77777777" w:rsidR="001A709D" w:rsidRPr="00511D20" w:rsidRDefault="001A709D" w:rsidP="00F372AE">
      <w:pPr>
        <w:ind w:right="90"/>
        <w:rPr>
          <w:rFonts w:asciiTheme="minorHAnsi" w:hAnsiTheme="minorHAnsi"/>
          <w:sz w:val="22"/>
          <w:szCs w:val="22"/>
        </w:rPr>
      </w:pPr>
    </w:p>
    <w:p w14:paraId="501008E9" w14:textId="371CA5C0" w:rsidR="001A709D" w:rsidRPr="00511D20" w:rsidRDefault="001A709D" w:rsidP="00871A75">
      <w:pPr>
        <w:rPr>
          <w:rFonts w:asciiTheme="minorHAnsi" w:hAnsiTheme="minorHAnsi"/>
          <w:b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Grant Reviewer</w:t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b/>
          <w:sz w:val="22"/>
          <w:szCs w:val="22"/>
        </w:rPr>
        <w:tab/>
      </w:r>
      <w:r w:rsidR="00511D20">
        <w:rPr>
          <w:rFonts w:asciiTheme="minorHAnsi" w:hAnsiTheme="minorHAnsi"/>
          <w:b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2016</w:t>
      </w:r>
    </w:p>
    <w:p w14:paraId="1232B601" w14:textId="77777777" w:rsidR="001A709D" w:rsidRPr="00511D20" w:rsidRDefault="001A709D" w:rsidP="001A709D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Genetics Graduate Student Association Travel Awards </w:t>
      </w:r>
    </w:p>
    <w:p w14:paraId="6EDFCF90" w14:textId="1663DBCC" w:rsidR="001A709D" w:rsidRPr="00511D20" w:rsidRDefault="001A709D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University of Georgia</w:t>
      </w:r>
    </w:p>
    <w:p w14:paraId="64FB43C5" w14:textId="0FF3E4EC" w:rsidR="001A709D" w:rsidRPr="00511D20" w:rsidRDefault="001A709D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Athens, GA </w:t>
      </w:r>
    </w:p>
    <w:p w14:paraId="2E4BE882" w14:textId="77777777" w:rsidR="001E6A26" w:rsidRPr="00511D20" w:rsidRDefault="001E6A26" w:rsidP="00F372AE">
      <w:pPr>
        <w:ind w:right="90"/>
        <w:rPr>
          <w:rFonts w:asciiTheme="minorHAnsi" w:hAnsiTheme="minorHAnsi"/>
          <w:b/>
          <w:sz w:val="22"/>
          <w:szCs w:val="22"/>
        </w:rPr>
      </w:pPr>
    </w:p>
    <w:p w14:paraId="13FB26FE" w14:textId="434EFB97" w:rsidR="00B144D2" w:rsidRPr="00511D20" w:rsidRDefault="00B144D2" w:rsidP="00F372AE">
      <w:pPr>
        <w:ind w:right="90"/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Science Fair Judge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</w:t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2016</w:t>
      </w:r>
    </w:p>
    <w:p w14:paraId="2513AB74" w14:textId="5F0DDF48" w:rsidR="00B144D2" w:rsidRPr="00511D20" w:rsidRDefault="00B144D2" w:rsidP="00B144D2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Georgia Junior Science </w:t>
      </w:r>
      <w:r w:rsidR="00447E33" w:rsidRPr="00511D20">
        <w:rPr>
          <w:rFonts w:asciiTheme="minorHAnsi" w:hAnsiTheme="minorHAnsi"/>
          <w:sz w:val="22"/>
          <w:szCs w:val="22"/>
        </w:rPr>
        <w:t xml:space="preserve">&amp; Engineering Fair </w:t>
      </w:r>
    </w:p>
    <w:p w14:paraId="7EA5380F" w14:textId="77777777" w:rsidR="00B144D2" w:rsidRPr="00511D20" w:rsidRDefault="00B144D2" w:rsidP="00B144D2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 xml:space="preserve">Athens, GA </w:t>
      </w:r>
    </w:p>
    <w:p w14:paraId="23649D20" w14:textId="77777777" w:rsidR="00B144D2" w:rsidRPr="00511D20" w:rsidRDefault="00B144D2" w:rsidP="001E6A26">
      <w:pPr>
        <w:tabs>
          <w:tab w:val="left" w:pos="9360"/>
        </w:tabs>
        <w:rPr>
          <w:rFonts w:asciiTheme="minorHAnsi" w:hAnsiTheme="minorHAnsi"/>
          <w:sz w:val="22"/>
          <w:szCs w:val="22"/>
        </w:rPr>
      </w:pPr>
    </w:p>
    <w:p w14:paraId="65EC89E6" w14:textId="5D591C10" w:rsidR="00B144D2" w:rsidRPr="00511D20" w:rsidRDefault="00B144D2" w:rsidP="00F372A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Blog Contributor</w:t>
      </w:r>
      <w:r w:rsidRPr="00511D20">
        <w:rPr>
          <w:rFonts w:asciiTheme="minorHAnsi" w:hAnsiTheme="minorHAnsi"/>
          <w:sz w:val="22"/>
          <w:szCs w:val="22"/>
        </w:rPr>
        <w:t xml:space="preserve">   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  </w:t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2016</w:t>
      </w:r>
    </w:p>
    <w:p w14:paraId="3E731C04" w14:textId="77777777" w:rsidR="000D09BF" w:rsidRPr="00511D20" w:rsidRDefault="000D09BF" w:rsidP="00B144D2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Athens Science Observer</w:t>
      </w:r>
      <w:r w:rsidR="00B144D2" w:rsidRPr="00511D20">
        <w:rPr>
          <w:rFonts w:asciiTheme="minorHAnsi" w:hAnsiTheme="minorHAnsi"/>
          <w:sz w:val="22"/>
          <w:szCs w:val="22"/>
        </w:rPr>
        <w:tab/>
      </w:r>
      <w:r w:rsidR="00B144D2" w:rsidRPr="00511D20">
        <w:rPr>
          <w:rFonts w:asciiTheme="minorHAnsi" w:hAnsiTheme="minorHAnsi"/>
          <w:sz w:val="22"/>
          <w:szCs w:val="22"/>
        </w:rPr>
        <w:tab/>
      </w:r>
      <w:r w:rsidR="00B144D2" w:rsidRPr="00511D20">
        <w:rPr>
          <w:rFonts w:asciiTheme="minorHAnsi" w:hAnsiTheme="minorHAnsi"/>
          <w:sz w:val="22"/>
          <w:szCs w:val="22"/>
        </w:rPr>
        <w:tab/>
      </w:r>
      <w:r w:rsidR="00B144D2" w:rsidRPr="00511D20">
        <w:rPr>
          <w:rFonts w:asciiTheme="minorHAnsi" w:hAnsiTheme="minorHAnsi"/>
          <w:sz w:val="22"/>
          <w:szCs w:val="22"/>
        </w:rPr>
        <w:tab/>
      </w:r>
      <w:r w:rsidR="00B144D2" w:rsidRPr="00511D20">
        <w:rPr>
          <w:rFonts w:asciiTheme="minorHAnsi" w:hAnsiTheme="minorHAnsi"/>
          <w:sz w:val="22"/>
          <w:szCs w:val="22"/>
        </w:rPr>
        <w:tab/>
      </w:r>
    </w:p>
    <w:p w14:paraId="610688AA" w14:textId="521960D0" w:rsidR="00B144D2" w:rsidRPr="00511D20" w:rsidRDefault="001A709D" w:rsidP="00B144D2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Athens, GA</w:t>
      </w:r>
    </w:p>
    <w:p w14:paraId="1AA1F3F9" w14:textId="77777777" w:rsidR="001A709D" w:rsidRPr="00511D20" w:rsidRDefault="001A709D" w:rsidP="00B144D2">
      <w:pPr>
        <w:rPr>
          <w:rFonts w:asciiTheme="minorHAnsi" w:hAnsiTheme="minorHAnsi"/>
          <w:sz w:val="22"/>
          <w:szCs w:val="22"/>
        </w:rPr>
      </w:pPr>
    </w:p>
    <w:p w14:paraId="52B5B8F9" w14:textId="526B1C04" w:rsidR="00B144D2" w:rsidRPr="00511D20" w:rsidRDefault="00B144D2" w:rsidP="00F372AE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b/>
          <w:sz w:val="22"/>
          <w:szCs w:val="22"/>
        </w:rPr>
        <w:t>Paper Reader</w:t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>2016</w:t>
      </w:r>
    </w:p>
    <w:p w14:paraId="208612C8" w14:textId="77777777" w:rsidR="00B144D2" w:rsidRPr="00511D20" w:rsidRDefault="00B144D2" w:rsidP="00B144D2">
      <w:pPr>
        <w:rPr>
          <w:rFonts w:asciiTheme="minorHAnsi" w:hAnsiTheme="minorHAnsi"/>
          <w:sz w:val="22"/>
          <w:szCs w:val="22"/>
        </w:rPr>
      </w:pPr>
      <w:r w:rsidRPr="00511D20">
        <w:rPr>
          <w:rFonts w:asciiTheme="minorHAnsi" w:hAnsiTheme="minorHAnsi"/>
          <w:sz w:val="22"/>
          <w:szCs w:val="22"/>
        </w:rPr>
        <w:t>Georgia Junior Science &amp; Humanities Symposium</w:t>
      </w:r>
      <w:r w:rsidRPr="00511D20">
        <w:rPr>
          <w:rFonts w:asciiTheme="minorHAnsi" w:hAnsiTheme="minorHAnsi"/>
          <w:sz w:val="22"/>
          <w:szCs w:val="22"/>
        </w:rPr>
        <w:tab/>
      </w:r>
      <w:r w:rsidRPr="00511D20">
        <w:rPr>
          <w:rFonts w:asciiTheme="minorHAnsi" w:hAnsiTheme="minorHAnsi"/>
          <w:sz w:val="22"/>
          <w:szCs w:val="22"/>
        </w:rPr>
        <w:tab/>
        <w:t xml:space="preserve">    </w:t>
      </w:r>
    </w:p>
    <w:p w14:paraId="0A38A785" w14:textId="77777777" w:rsidR="00B144D2" w:rsidRPr="001A645E" w:rsidRDefault="00B144D2" w:rsidP="00B144D2">
      <w:pPr>
        <w:jc w:val="both"/>
      </w:pPr>
    </w:p>
    <w:p w14:paraId="0051648E" w14:textId="77777777" w:rsidR="00511D20" w:rsidRPr="007F5AEA" w:rsidRDefault="00511D20" w:rsidP="00511D20">
      <w:pPr>
        <w:pStyle w:val="NoSpacing"/>
        <w:pBdr>
          <w:bottom w:val="single" w:sz="4" w:space="1" w:color="auto"/>
        </w:pBdr>
        <w:rPr>
          <w:rFonts w:cstheme="minorHAnsi"/>
          <w:sz w:val="24"/>
        </w:rPr>
      </w:pPr>
      <w:r w:rsidRPr="007F5AEA">
        <w:rPr>
          <w:rFonts w:cstheme="minorHAnsi"/>
          <w:sz w:val="24"/>
        </w:rPr>
        <w:t>TEACHING EXPERIENCE</w:t>
      </w:r>
    </w:p>
    <w:p w14:paraId="4D8B3A62" w14:textId="113751EB" w:rsidR="00511D20" w:rsidRPr="007F5AEA" w:rsidRDefault="00511D20" w:rsidP="00511D20">
      <w:pPr>
        <w:pStyle w:val="NoSpacing"/>
        <w:rPr>
          <w:rFonts w:cstheme="minorHAnsi"/>
          <w:b/>
        </w:rPr>
      </w:pPr>
      <w:r w:rsidRPr="007F5AEA">
        <w:rPr>
          <w:rFonts w:cstheme="minorHAnsi"/>
          <w:b/>
        </w:rPr>
        <w:t xml:space="preserve">Graduate Teaching Assistant, </w:t>
      </w:r>
      <w:r w:rsidRPr="007F5AEA">
        <w:rPr>
          <w:rFonts w:cstheme="minorHAnsi"/>
          <w:i/>
        </w:rPr>
        <w:t>Evolutionary Biology</w:t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="00A5027B">
        <w:rPr>
          <w:rFonts w:cstheme="minorHAnsi"/>
          <w:i/>
        </w:rPr>
        <w:tab/>
      </w:r>
      <w:r w:rsidRPr="00A5027B">
        <w:rPr>
          <w:rFonts w:cstheme="minorHAnsi"/>
        </w:rPr>
        <w:t xml:space="preserve">Spring </w:t>
      </w:r>
      <w:r w:rsidR="00A5027B" w:rsidRPr="00A5027B">
        <w:rPr>
          <w:rFonts w:cstheme="minorHAnsi"/>
        </w:rPr>
        <w:t>- Summer 2019</w:t>
      </w:r>
    </w:p>
    <w:p w14:paraId="714B8E2D" w14:textId="0A0F81B9" w:rsidR="00511D20" w:rsidRPr="007F5AEA" w:rsidRDefault="00511D20" w:rsidP="00511D20">
      <w:pPr>
        <w:pStyle w:val="NoSpacing"/>
        <w:numPr>
          <w:ilvl w:val="0"/>
          <w:numId w:val="3"/>
        </w:numPr>
        <w:rPr>
          <w:rFonts w:cstheme="minorHAnsi"/>
        </w:rPr>
      </w:pPr>
      <w:r w:rsidRPr="007F5AEA">
        <w:rPr>
          <w:rFonts w:cstheme="minorHAnsi"/>
        </w:rPr>
        <w:t xml:space="preserve">Lead </w:t>
      </w:r>
      <w:r w:rsidR="00EB6A7D">
        <w:rPr>
          <w:rFonts w:cstheme="minorHAnsi"/>
        </w:rPr>
        <w:t xml:space="preserve">4 </w:t>
      </w:r>
      <w:r w:rsidRPr="007F5AEA">
        <w:rPr>
          <w:rFonts w:cstheme="minorHAnsi"/>
        </w:rPr>
        <w:t xml:space="preserve">discussion sections </w:t>
      </w:r>
      <w:r w:rsidR="00EB6A7D">
        <w:rPr>
          <w:rFonts w:cstheme="minorHAnsi"/>
        </w:rPr>
        <w:t xml:space="preserve">per week for 45 students </w:t>
      </w:r>
      <w:r w:rsidRPr="007F5AEA">
        <w:rPr>
          <w:rFonts w:cstheme="minorHAnsi"/>
        </w:rPr>
        <w:t xml:space="preserve">and hold office hours </w:t>
      </w:r>
    </w:p>
    <w:p w14:paraId="7A9A54FF" w14:textId="77777777" w:rsidR="00511D20" w:rsidRPr="007F5AEA" w:rsidRDefault="00511D20" w:rsidP="00511D20">
      <w:pPr>
        <w:pStyle w:val="NoSpacing"/>
        <w:numPr>
          <w:ilvl w:val="0"/>
          <w:numId w:val="3"/>
        </w:numPr>
        <w:rPr>
          <w:rFonts w:cstheme="minorHAnsi"/>
        </w:rPr>
      </w:pPr>
      <w:r w:rsidRPr="007F5AEA">
        <w:rPr>
          <w:rFonts w:cstheme="minorHAnsi"/>
        </w:rPr>
        <w:t>Upload quizzes and exams for internet-based testing</w:t>
      </w:r>
    </w:p>
    <w:p w14:paraId="0DBBB632" w14:textId="5E93058F" w:rsidR="00511D20" w:rsidRPr="007F5AEA" w:rsidRDefault="00511D20" w:rsidP="00511D20">
      <w:pPr>
        <w:pStyle w:val="NoSpacing"/>
        <w:numPr>
          <w:ilvl w:val="0"/>
          <w:numId w:val="3"/>
        </w:numPr>
        <w:rPr>
          <w:rFonts w:cstheme="minorHAnsi"/>
        </w:rPr>
      </w:pPr>
      <w:r w:rsidRPr="007F5AEA">
        <w:rPr>
          <w:rFonts w:cstheme="minorHAnsi"/>
        </w:rPr>
        <w:t>Proctor quizzes and exams</w:t>
      </w:r>
      <w:r w:rsidR="00EB6A7D">
        <w:rPr>
          <w:rFonts w:cstheme="minorHAnsi"/>
        </w:rPr>
        <w:t xml:space="preserve"> for 150 students</w:t>
      </w:r>
    </w:p>
    <w:p w14:paraId="754963DE" w14:textId="77777777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  <w:b/>
        </w:rPr>
        <w:t>Graduate Teaching Assistant,</w:t>
      </w:r>
      <w:r w:rsidRPr="007F5AEA">
        <w:rPr>
          <w:rFonts w:cstheme="minorHAnsi"/>
        </w:rPr>
        <w:t xml:space="preserve"> </w:t>
      </w:r>
      <w:r w:rsidRPr="007F5AEA">
        <w:rPr>
          <w:rFonts w:cstheme="minorHAnsi"/>
          <w:i/>
        </w:rPr>
        <w:t>Introductory Genetics</w:t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 xml:space="preserve">   </w:t>
      </w:r>
      <w:r w:rsidRPr="007F5AEA">
        <w:rPr>
          <w:rFonts w:cstheme="minorHAnsi"/>
        </w:rPr>
        <w:tab/>
        <w:t>Fall 2017 – Fall 2018</w:t>
      </w:r>
    </w:p>
    <w:p w14:paraId="1B893556" w14:textId="77777777" w:rsidR="00511D20" w:rsidRPr="007F5AEA" w:rsidRDefault="00511D20" w:rsidP="00511D20">
      <w:pPr>
        <w:pStyle w:val="NoSpacing"/>
        <w:numPr>
          <w:ilvl w:val="0"/>
          <w:numId w:val="1"/>
        </w:numPr>
        <w:rPr>
          <w:rFonts w:cstheme="minorHAnsi"/>
        </w:rPr>
      </w:pPr>
      <w:r w:rsidRPr="007F5AEA">
        <w:rPr>
          <w:rFonts w:cstheme="minorHAnsi"/>
        </w:rPr>
        <w:t xml:space="preserve">Lead 2 discussion sections per week for 45 students, and hold office hours during the week </w:t>
      </w:r>
    </w:p>
    <w:p w14:paraId="79CFD71E" w14:textId="77777777" w:rsidR="00511D20" w:rsidRPr="007F5AEA" w:rsidRDefault="00511D20" w:rsidP="00511D20">
      <w:pPr>
        <w:pStyle w:val="NoSpacing"/>
        <w:numPr>
          <w:ilvl w:val="0"/>
          <w:numId w:val="1"/>
        </w:numPr>
        <w:rPr>
          <w:rFonts w:cstheme="minorHAnsi"/>
        </w:rPr>
      </w:pPr>
      <w:r w:rsidRPr="007F5AEA">
        <w:rPr>
          <w:rFonts w:cstheme="minorHAnsi"/>
        </w:rPr>
        <w:t>Grade and proctor exams during the semester for 300 students</w:t>
      </w:r>
    </w:p>
    <w:p w14:paraId="39F624B2" w14:textId="77777777" w:rsidR="00A86ABD" w:rsidRDefault="00A86ABD" w:rsidP="00511D20">
      <w:pPr>
        <w:pStyle w:val="NoSpacing"/>
        <w:rPr>
          <w:rFonts w:cstheme="minorHAnsi"/>
          <w:b/>
        </w:rPr>
      </w:pPr>
    </w:p>
    <w:p w14:paraId="357C808D" w14:textId="4A9E6785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  <w:b/>
        </w:rPr>
        <w:lastRenderedPageBreak/>
        <w:t>Graduate Teaching Assistant,</w:t>
      </w:r>
      <w:r w:rsidRPr="007F5AEA">
        <w:rPr>
          <w:rFonts w:cstheme="minorHAnsi"/>
        </w:rPr>
        <w:t xml:space="preserve"> </w:t>
      </w:r>
      <w:r w:rsidRPr="007F5AEA">
        <w:rPr>
          <w:rFonts w:cstheme="minorHAnsi"/>
          <w:i/>
        </w:rPr>
        <w:t>Biology I for Non-Majors</w:t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</w:rPr>
        <w:t>Summer 2017</w:t>
      </w:r>
    </w:p>
    <w:p w14:paraId="045C755F" w14:textId="77777777" w:rsidR="00511D20" w:rsidRPr="007F5AEA" w:rsidRDefault="00511D20" w:rsidP="00511D20">
      <w:pPr>
        <w:pStyle w:val="NoSpacing"/>
        <w:numPr>
          <w:ilvl w:val="0"/>
          <w:numId w:val="4"/>
        </w:numPr>
        <w:rPr>
          <w:rFonts w:cstheme="minorHAnsi"/>
        </w:rPr>
      </w:pPr>
      <w:r w:rsidRPr="007F5AEA">
        <w:rPr>
          <w:rFonts w:cstheme="minorHAnsi"/>
        </w:rPr>
        <w:t>Coordinate assignments and material for an online course</w:t>
      </w:r>
    </w:p>
    <w:p w14:paraId="6A0F7050" w14:textId="393C5687" w:rsidR="00511D20" w:rsidRPr="007F5AEA" w:rsidRDefault="00511D20" w:rsidP="00511D20">
      <w:pPr>
        <w:pStyle w:val="NoSpacing"/>
        <w:numPr>
          <w:ilvl w:val="0"/>
          <w:numId w:val="4"/>
        </w:numPr>
        <w:rPr>
          <w:rFonts w:cstheme="minorHAnsi"/>
        </w:rPr>
      </w:pPr>
      <w:r w:rsidRPr="007F5AEA">
        <w:rPr>
          <w:rFonts w:cstheme="minorHAnsi"/>
        </w:rPr>
        <w:t>Grade assignments and give feedback</w:t>
      </w:r>
      <w:r w:rsidR="00EB6A7D">
        <w:rPr>
          <w:rFonts w:cstheme="minorHAnsi"/>
        </w:rPr>
        <w:t xml:space="preserve"> for 100 students</w:t>
      </w:r>
    </w:p>
    <w:p w14:paraId="6D548CBE" w14:textId="77777777" w:rsidR="00511D20" w:rsidRPr="007F5AEA" w:rsidRDefault="00511D20" w:rsidP="00511D20">
      <w:pPr>
        <w:pStyle w:val="NoSpacing"/>
        <w:numPr>
          <w:ilvl w:val="0"/>
          <w:numId w:val="4"/>
        </w:numPr>
        <w:rPr>
          <w:rFonts w:cstheme="minorHAnsi"/>
        </w:rPr>
      </w:pPr>
      <w:r w:rsidRPr="007F5AEA">
        <w:rPr>
          <w:rFonts w:cstheme="minorHAnsi"/>
        </w:rPr>
        <w:t xml:space="preserve">Hold virtual office hours </w:t>
      </w:r>
    </w:p>
    <w:p w14:paraId="5FA85380" w14:textId="77777777" w:rsidR="00511D20" w:rsidRPr="007F5AEA" w:rsidRDefault="00511D20" w:rsidP="00511D20">
      <w:pPr>
        <w:pStyle w:val="NoSpacing"/>
        <w:rPr>
          <w:rFonts w:cstheme="minorHAnsi"/>
        </w:rPr>
      </w:pPr>
      <w:r w:rsidRPr="007F5AEA">
        <w:rPr>
          <w:rFonts w:cstheme="minorHAnsi"/>
          <w:b/>
        </w:rPr>
        <w:t>Graduate Laboratory Assistant,</w:t>
      </w:r>
      <w:r w:rsidRPr="007F5AEA">
        <w:rPr>
          <w:rFonts w:cstheme="minorHAnsi"/>
        </w:rPr>
        <w:t xml:space="preserve"> </w:t>
      </w:r>
      <w:r w:rsidRPr="007F5AEA">
        <w:rPr>
          <w:rFonts w:cstheme="minorHAnsi"/>
          <w:i/>
        </w:rPr>
        <w:t>Biology I for Non-Majors</w:t>
      </w:r>
      <w:r w:rsidRPr="007F5AEA">
        <w:rPr>
          <w:rFonts w:cstheme="minorHAnsi"/>
          <w:i/>
        </w:rPr>
        <w:tab/>
      </w:r>
      <w:r w:rsidRPr="007F5AEA">
        <w:rPr>
          <w:rFonts w:cstheme="minorHAnsi"/>
          <w:i/>
        </w:rPr>
        <w:tab/>
      </w:r>
      <w:r w:rsidRPr="007F5AEA">
        <w:rPr>
          <w:rFonts w:cstheme="minorHAnsi"/>
        </w:rPr>
        <w:tab/>
      </w:r>
      <w:r w:rsidRPr="007F5AEA">
        <w:rPr>
          <w:rFonts w:cstheme="minorHAnsi"/>
        </w:rPr>
        <w:tab/>
        <w:t xml:space="preserve">           </w:t>
      </w:r>
      <w:r w:rsidRPr="007F5AEA">
        <w:rPr>
          <w:rFonts w:cstheme="minorHAnsi"/>
        </w:rPr>
        <w:tab/>
        <w:t>Fall 2016 – Spring 2017</w:t>
      </w:r>
    </w:p>
    <w:p w14:paraId="579846B7" w14:textId="77777777" w:rsidR="00511D20" w:rsidRPr="007F5AEA" w:rsidRDefault="00511D20" w:rsidP="00511D20">
      <w:pPr>
        <w:pStyle w:val="NoSpacing"/>
        <w:numPr>
          <w:ilvl w:val="0"/>
          <w:numId w:val="2"/>
        </w:numPr>
        <w:rPr>
          <w:rFonts w:cstheme="minorHAnsi"/>
        </w:rPr>
      </w:pPr>
      <w:r w:rsidRPr="007F5AEA">
        <w:rPr>
          <w:rFonts w:cstheme="minorHAnsi"/>
        </w:rPr>
        <w:t>Lead 3 laboratory classes per week for 20 students, assist students during labs</w:t>
      </w:r>
    </w:p>
    <w:p w14:paraId="07DDC5EE" w14:textId="77777777" w:rsidR="00511D20" w:rsidRPr="007F5AEA" w:rsidRDefault="00511D20" w:rsidP="00511D20">
      <w:pPr>
        <w:pStyle w:val="NoSpacing"/>
        <w:numPr>
          <w:ilvl w:val="0"/>
          <w:numId w:val="2"/>
        </w:numPr>
        <w:rPr>
          <w:rFonts w:cstheme="minorHAnsi"/>
        </w:rPr>
      </w:pPr>
      <w:r w:rsidRPr="007F5AEA">
        <w:rPr>
          <w:rFonts w:cstheme="minorHAnsi"/>
        </w:rPr>
        <w:t xml:space="preserve">Grade assignments and hold office hours </w:t>
      </w:r>
    </w:p>
    <w:p w14:paraId="05F5E532" w14:textId="668A48F7" w:rsidR="00E077B5" w:rsidRDefault="00511D20" w:rsidP="00E077B5">
      <w:pPr>
        <w:pStyle w:val="NoSpacing"/>
        <w:numPr>
          <w:ilvl w:val="0"/>
          <w:numId w:val="2"/>
        </w:numPr>
        <w:rPr>
          <w:rFonts w:cstheme="minorHAnsi"/>
        </w:rPr>
      </w:pPr>
      <w:r w:rsidRPr="007F5AEA">
        <w:rPr>
          <w:rFonts w:cstheme="minorHAnsi"/>
        </w:rPr>
        <w:t>Proctor exams for biology courses</w:t>
      </w:r>
    </w:p>
    <w:p w14:paraId="1D04DA5A" w14:textId="77777777" w:rsidR="00E077B5" w:rsidRPr="00E077B5" w:rsidRDefault="00E077B5" w:rsidP="00E077B5">
      <w:pPr>
        <w:pStyle w:val="NoSpacing"/>
        <w:rPr>
          <w:rFonts w:cstheme="minorHAnsi"/>
        </w:rPr>
      </w:pPr>
    </w:p>
    <w:p w14:paraId="7966CB68" w14:textId="0A05A46F" w:rsidR="00A5027B" w:rsidRPr="00A5027B" w:rsidRDefault="00E07D80" w:rsidP="00A5027B">
      <w:pPr>
        <w:pBdr>
          <w:bottom w:val="single" w:sz="4" w:space="1" w:color="auto"/>
        </w:pBdr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PROFESSIONAL DEVELOPMENT</w:t>
      </w:r>
    </w:p>
    <w:p w14:paraId="6FEF3484" w14:textId="77EC1DED" w:rsidR="004D431F" w:rsidRPr="004D431F" w:rsidRDefault="004D431F" w:rsidP="004D431F">
      <w:pPr>
        <w:spacing w:before="100" w:beforeAutospacing="1" w:after="100" w:afterAutospacing="1"/>
        <w:contextualSpacing/>
        <w:rPr>
          <w:rFonts w:ascii="Calibri" w:hAnsi="Calibri"/>
          <w:color w:val="000000" w:themeColor="text1"/>
          <w:sz w:val="22"/>
          <w:szCs w:val="22"/>
        </w:rPr>
      </w:pP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>7th Annual Online Career Conference</w:t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b/>
          <w:bCs/>
          <w:color w:val="000000" w:themeColor="text1"/>
          <w:sz w:val="22"/>
          <w:szCs w:val="22"/>
        </w:rPr>
        <w:tab/>
      </w:r>
      <w:r w:rsidRPr="004D431F">
        <w:rPr>
          <w:rFonts w:ascii="Calibri" w:hAnsi="Calibri"/>
          <w:color w:val="000000" w:themeColor="text1"/>
          <w:sz w:val="22"/>
          <w:szCs w:val="22"/>
        </w:rPr>
        <w:t>2020</w:t>
      </w:r>
    </w:p>
    <w:p w14:paraId="011D47D5" w14:textId="6727AB86" w:rsidR="004D431F" w:rsidRPr="004D431F" w:rsidRDefault="004D431F" w:rsidP="004D431F">
      <w:pPr>
        <w:spacing w:before="100" w:beforeAutospacing="1" w:after="100" w:afterAutospacing="1"/>
        <w:contextualSpacing/>
        <w:rPr>
          <w:rFonts w:ascii="Calibri" w:hAnsi="Calibri"/>
          <w:color w:val="000000" w:themeColor="text1"/>
          <w:sz w:val="22"/>
          <w:szCs w:val="22"/>
        </w:rPr>
      </w:pPr>
      <w:r w:rsidRPr="004D431F">
        <w:rPr>
          <w:rFonts w:ascii="Calibri" w:hAnsi="Calibri"/>
          <w:color w:val="000000" w:themeColor="text1"/>
          <w:sz w:val="22"/>
          <w:szCs w:val="22"/>
        </w:rPr>
        <w:t>Beyond the Professoriate</w:t>
      </w:r>
    </w:p>
    <w:p w14:paraId="023FC22A" w14:textId="4B832488" w:rsidR="00D31FFB" w:rsidRDefault="00D31FFB" w:rsidP="00E07D80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Georgia Bio Career Symposium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Pr="00D31FFB">
        <w:rPr>
          <w:rFonts w:cstheme="minorHAnsi"/>
        </w:rPr>
        <w:t>2019</w:t>
      </w:r>
    </w:p>
    <w:p w14:paraId="6B42DBAF" w14:textId="40D2431D" w:rsidR="00D31FFB" w:rsidRPr="00D31FFB" w:rsidRDefault="00D31FFB" w:rsidP="00E07D80">
      <w:pPr>
        <w:pStyle w:val="NoSpacing"/>
        <w:rPr>
          <w:rFonts w:cstheme="minorHAnsi"/>
        </w:rPr>
      </w:pPr>
      <w:r w:rsidRPr="00D31FFB">
        <w:rPr>
          <w:rFonts w:cstheme="minorHAnsi"/>
        </w:rPr>
        <w:t xml:space="preserve">Participated in networking events and panel discussions related to careers in life sciences and how to apply for careers outside of academia. </w:t>
      </w:r>
    </w:p>
    <w:p w14:paraId="5D659476" w14:textId="29E0EECC" w:rsidR="00D31FFB" w:rsidRPr="00D31FFB" w:rsidRDefault="00D31FFB" w:rsidP="00E07D80">
      <w:pPr>
        <w:pStyle w:val="NoSpacing"/>
        <w:rPr>
          <w:rFonts w:cstheme="minorHAnsi"/>
        </w:rPr>
      </w:pPr>
      <w:r w:rsidRPr="00D31FFB">
        <w:rPr>
          <w:rFonts w:cstheme="minorHAnsi"/>
        </w:rPr>
        <w:t xml:space="preserve">Georgia Bio </w:t>
      </w:r>
    </w:p>
    <w:p w14:paraId="3535E180" w14:textId="77777777" w:rsidR="00D31FFB" w:rsidRDefault="00D31FFB" w:rsidP="00E07D80">
      <w:pPr>
        <w:pStyle w:val="NoSpacing"/>
        <w:rPr>
          <w:rFonts w:cstheme="minorHAnsi"/>
          <w:b/>
          <w:bCs/>
        </w:rPr>
      </w:pPr>
    </w:p>
    <w:p w14:paraId="25923452" w14:textId="0E2A515D" w:rsidR="00E07D80" w:rsidRPr="00BD1F9C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  <w:b/>
          <w:bCs/>
        </w:rPr>
        <w:t>Life Sciences Industry Day 2019</w:t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</w:rPr>
        <w:t>2019</w:t>
      </w:r>
    </w:p>
    <w:p w14:paraId="74EDE5AF" w14:textId="77777777" w:rsidR="00E07D80" w:rsidRPr="00BD1F9C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</w:rPr>
        <w:t xml:space="preserve">Participated in networking events, workshops, and talks related to careers in life sciences outside of academia. </w:t>
      </w:r>
    </w:p>
    <w:p w14:paraId="2C2F1700" w14:textId="25F89394" w:rsidR="00E07D80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</w:rPr>
        <w:t xml:space="preserve">UGA Graduate School </w:t>
      </w:r>
      <w:proofErr w:type="spellStart"/>
      <w:r w:rsidRPr="00BD1F9C">
        <w:rPr>
          <w:rFonts w:cstheme="minorHAnsi"/>
        </w:rPr>
        <w:t>xPD</w:t>
      </w:r>
      <w:proofErr w:type="spellEnd"/>
      <w:r w:rsidRPr="00BD1F9C">
        <w:rPr>
          <w:rFonts w:cstheme="minorHAnsi"/>
        </w:rPr>
        <w:t xml:space="preserve"> (Experiential Professional Development)</w:t>
      </w:r>
    </w:p>
    <w:p w14:paraId="4C4265B0" w14:textId="77777777" w:rsidR="0013624C" w:rsidRPr="00E07D80" w:rsidRDefault="0013624C" w:rsidP="00E07D80">
      <w:pPr>
        <w:pStyle w:val="NoSpacing"/>
        <w:rPr>
          <w:rFonts w:cstheme="minorHAnsi"/>
        </w:rPr>
      </w:pPr>
    </w:p>
    <w:p w14:paraId="61A3540D" w14:textId="5D604282" w:rsidR="00A5027B" w:rsidRDefault="00A5027B" w:rsidP="00A5027B">
      <w:pPr>
        <w:jc w:val="both"/>
        <w:rPr>
          <w:rFonts w:asciiTheme="minorHAnsi" w:hAnsiTheme="minorHAnsi"/>
          <w:sz w:val="22"/>
        </w:rPr>
      </w:pPr>
      <w:r w:rsidRPr="00A5027B">
        <w:rPr>
          <w:rFonts w:asciiTheme="minorHAnsi" w:hAnsiTheme="minorHAnsi"/>
          <w:b/>
          <w:bCs/>
          <w:sz w:val="22"/>
        </w:rPr>
        <w:t>Extern</w:t>
      </w:r>
      <w:r>
        <w:rPr>
          <w:rFonts w:asciiTheme="minorHAnsi" w:hAnsiTheme="minorHAnsi"/>
          <w:b/>
          <w:bCs/>
          <w:sz w:val="22"/>
        </w:rPr>
        <w:t xml:space="preserve">, </w:t>
      </w:r>
      <w:r>
        <w:rPr>
          <w:rFonts w:asciiTheme="minorHAnsi" w:hAnsiTheme="minorHAnsi"/>
          <w:sz w:val="22"/>
        </w:rPr>
        <w:t>UGA Startup Extern Program,</w:t>
      </w:r>
      <w:r w:rsidRPr="00A5027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Innovation Gateway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2019</w:t>
      </w:r>
    </w:p>
    <w:p w14:paraId="15669697" w14:textId="2A43F15F" w:rsidR="00A5027B" w:rsidRDefault="00A5027B" w:rsidP="00A5027B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Participated in market research and development for a software company providing services for recycling education. Cooperated with two other externs, an intern, the Associate Director of the startup program, and the owners of the company to create a 10-slide pitch deck for investors. </w:t>
      </w:r>
    </w:p>
    <w:p w14:paraId="0B8F9A96" w14:textId="77777777" w:rsidR="0013624C" w:rsidRDefault="0013624C" w:rsidP="00A5027B">
      <w:pPr>
        <w:jc w:val="both"/>
        <w:rPr>
          <w:rFonts w:asciiTheme="minorHAnsi" w:hAnsiTheme="minorHAnsi"/>
          <w:sz w:val="22"/>
        </w:rPr>
      </w:pPr>
    </w:p>
    <w:p w14:paraId="00B7599F" w14:textId="34376F6C" w:rsidR="00E07D80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  <w:b/>
          <w:bCs/>
        </w:rPr>
        <w:t>Industry Career Exploration Workshop</w:t>
      </w:r>
      <w:r w:rsidRPr="00BD1F9C">
        <w:rPr>
          <w:rFonts w:cstheme="minorHAnsi"/>
          <w:b/>
          <w:bCs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2018</w:t>
      </w:r>
    </w:p>
    <w:p w14:paraId="14F5E2FC" w14:textId="1F2A3480" w:rsidR="00E07D80" w:rsidRDefault="00E07D80" w:rsidP="00E07D80">
      <w:pPr>
        <w:pStyle w:val="NoSpacing"/>
        <w:rPr>
          <w:rFonts w:cstheme="minorHAnsi"/>
        </w:rPr>
      </w:pPr>
      <w:r>
        <w:rPr>
          <w:rFonts w:cstheme="minorHAnsi"/>
        </w:rPr>
        <w:t xml:space="preserve">UGA Graduate School </w:t>
      </w:r>
      <w:proofErr w:type="spellStart"/>
      <w:r>
        <w:rPr>
          <w:rFonts w:cstheme="minorHAnsi"/>
        </w:rPr>
        <w:t>xPD</w:t>
      </w:r>
      <w:proofErr w:type="spellEnd"/>
      <w:r>
        <w:rPr>
          <w:rFonts w:cstheme="minorHAnsi"/>
        </w:rPr>
        <w:t xml:space="preserve"> </w:t>
      </w:r>
      <w:r w:rsidRPr="00BD1F9C">
        <w:rPr>
          <w:rFonts w:cstheme="minorHAnsi"/>
        </w:rPr>
        <w:t>(Experiential Professional Development)</w:t>
      </w:r>
    </w:p>
    <w:p w14:paraId="4778218C" w14:textId="77777777" w:rsidR="0013624C" w:rsidRDefault="0013624C" w:rsidP="0013624C">
      <w:pPr>
        <w:pStyle w:val="NoSpacing"/>
        <w:rPr>
          <w:rFonts w:cstheme="minorHAnsi"/>
          <w:b/>
          <w:bCs/>
        </w:rPr>
      </w:pPr>
    </w:p>
    <w:p w14:paraId="34554EFD" w14:textId="125A42E5" w:rsidR="0013624C" w:rsidRDefault="0013624C" w:rsidP="0013624C">
      <w:pPr>
        <w:pStyle w:val="NoSpacing"/>
        <w:rPr>
          <w:rFonts w:cstheme="minorHAnsi"/>
        </w:rPr>
      </w:pPr>
      <w:r w:rsidRPr="00252864">
        <w:rPr>
          <w:rFonts w:cstheme="minorHAnsi"/>
          <w:b/>
          <w:bCs/>
        </w:rPr>
        <w:t>GSPS Career Day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2018</w:t>
      </w:r>
    </w:p>
    <w:p w14:paraId="47C4043F" w14:textId="77777777" w:rsidR="0013624C" w:rsidRPr="00252864" w:rsidRDefault="0013624C" w:rsidP="0013624C">
      <w:pPr>
        <w:pStyle w:val="NoSpacing"/>
        <w:rPr>
          <w:rFonts w:cstheme="minorHAnsi"/>
        </w:rPr>
      </w:pPr>
      <w:r>
        <w:rPr>
          <w:rFonts w:cstheme="minorHAnsi"/>
        </w:rPr>
        <w:t>Graduate Students and Postdocs in Science</w:t>
      </w:r>
    </w:p>
    <w:p w14:paraId="312CDB55" w14:textId="77777777" w:rsidR="0013624C" w:rsidRPr="00252864" w:rsidRDefault="0013624C" w:rsidP="00E07D80">
      <w:pPr>
        <w:pStyle w:val="NoSpacing"/>
        <w:rPr>
          <w:rFonts w:cstheme="minorHAnsi"/>
        </w:rPr>
      </w:pPr>
    </w:p>
    <w:p w14:paraId="38119632" w14:textId="051F9F97" w:rsidR="00E07D80" w:rsidRPr="00BD1F9C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  <w:b/>
          <w:bCs/>
        </w:rPr>
        <w:t>Federal Job Search Workshop</w:t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  <w:b/>
          <w:bCs/>
        </w:rPr>
        <w:tab/>
      </w:r>
      <w:r w:rsidRPr="00BD1F9C">
        <w:rPr>
          <w:rFonts w:cstheme="minorHAnsi"/>
        </w:rPr>
        <w:t>2018</w:t>
      </w:r>
    </w:p>
    <w:p w14:paraId="24FC5E38" w14:textId="75D8133B" w:rsidR="00E07D80" w:rsidRDefault="00E07D80" w:rsidP="00E07D80">
      <w:pPr>
        <w:pStyle w:val="NoSpacing"/>
        <w:rPr>
          <w:rFonts w:cstheme="minorHAnsi"/>
        </w:rPr>
      </w:pPr>
      <w:r w:rsidRPr="00BD1F9C">
        <w:rPr>
          <w:rFonts w:cstheme="minorHAnsi"/>
        </w:rPr>
        <w:t xml:space="preserve">UGA Graduate School </w:t>
      </w:r>
      <w:proofErr w:type="spellStart"/>
      <w:r w:rsidRPr="00BD1F9C">
        <w:rPr>
          <w:rFonts w:cstheme="minorHAnsi"/>
        </w:rPr>
        <w:t>xPD</w:t>
      </w:r>
      <w:proofErr w:type="spellEnd"/>
      <w:r w:rsidRPr="00BD1F9C">
        <w:rPr>
          <w:rFonts w:cstheme="minorHAnsi"/>
        </w:rPr>
        <w:t xml:space="preserve"> (Experiential Professional Development)</w:t>
      </w:r>
    </w:p>
    <w:p w14:paraId="68C525D1" w14:textId="77777777" w:rsidR="00A5027B" w:rsidRPr="006D4436" w:rsidRDefault="00A5027B" w:rsidP="00A5027B">
      <w:pPr>
        <w:jc w:val="both"/>
        <w:rPr>
          <w:rFonts w:asciiTheme="minorHAnsi" w:hAnsiTheme="minorHAnsi"/>
          <w:sz w:val="22"/>
        </w:rPr>
      </w:pPr>
    </w:p>
    <w:p w14:paraId="3EBFF5E0" w14:textId="77777777" w:rsidR="006D4436" w:rsidRPr="007F5AEA" w:rsidRDefault="006D4436" w:rsidP="00A5027B">
      <w:pPr>
        <w:pBdr>
          <w:bottom w:val="single" w:sz="4" w:space="1" w:color="auto"/>
        </w:pBdr>
        <w:jc w:val="both"/>
        <w:rPr>
          <w:rFonts w:asciiTheme="minorHAnsi" w:hAnsiTheme="minorHAnsi"/>
        </w:rPr>
      </w:pPr>
      <w:r w:rsidRPr="007F5AEA">
        <w:rPr>
          <w:rFonts w:asciiTheme="minorHAnsi" w:hAnsiTheme="minorHAnsi"/>
        </w:rPr>
        <w:t>MENTORING</w:t>
      </w:r>
    </w:p>
    <w:p w14:paraId="65485895" w14:textId="7585B1D9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Anastacia </w:t>
      </w:r>
      <w:proofErr w:type="spellStart"/>
      <w:r w:rsidRPr="006D4436">
        <w:rPr>
          <w:rFonts w:asciiTheme="minorHAnsi" w:hAnsiTheme="minorHAnsi"/>
          <w:b/>
          <w:sz w:val="22"/>
        </w:rPr>
        <w:t>Bankey</w:t>
      </w:r>
      <w:proofErr w:type="spellEnd"/>
      <w:r w:rsidRPr="006D4436">
        <w:rPr>
          <w:rFonts w:asciiTheme="minorHAnsi" w:hAnsiTheme="minorHAnsi"/>
          <w:b/>
          <w:sz w:val="22"/>
        </w:rPr>
        <w:t xml:space="preserve"> </w:t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sz w:val="22"/>
        </w:rPr>
        <w:t>2018 –</w:t>
      </w:r>
      <w:r w:rsidR="00E07D80">
        <w:rPr>
          <w:rFonts w:asciiTheme="minorHAnsi" w:hAnsiTheme="minorHAnsi"/>
          <w:sz w:val="22"/>
        </w:rPr>
        <w:t xml:space="preserve"> 2019</w:t>
      </w:r>
      <w:r w:rsidRPr="006D4436">
        <w:rPr>
          <w:rFonts w:asciiTheme="minorHAnsi" w:hAnsiTheme="minorHAnsi"/>
          <w:sz w:val="22"/>
        </w:rPr>
        <w:t xml:space="preserve"> </w:t>
      </w:r>
    </w:p>
    <w:p w14:paraId="237B2D8A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Undergraduate Research Assistant </w:t>
      </w:r>
    </w:p>
    <w:p w14:paraId="478EBFB4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</w:p>
    <w:p w14:paraId="4A5D3B8D" w14:textId="23D1C258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Emma </w:t>
      </w:r>
      <w:proofErr w:type="spellStart"/>
      <w:r w:rsidRPr="006D4436">
        <w:rPr>
          <w:rFonts w:asciiTheme="minorHAnsi" w:hAnsiTheme="minorHAnsi"/>
          <w:b/>
          <w:sz w:val="22"/>
        </w:rPr>
        <w:t>Fullett</w:t>
      </w:r>
      <w:proofErr w:type="spellEnd"/>
      <w:r w:rsidRPr="006D4436">
        <w:rPr>
          <w:rFonts w:asciiTheme="minorHAnsi" w:hAnsiTheme="minorHAnsi"/>
          <w:b/>
          <w:sz w:val="22"/>
        </w:rPr>
        <w:t xml:space="preserve"> </w:t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C317F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034489">
        <w:rPr>
          <w:rFonts w:asciiTheme="minorHAnsi" w:hAnsiTheme="minorHAnsi"/>
          <w:sz w:val="22"/>
        </w:rPr>
        <w:t xml:space="preserve">2018 – 2019 </w:t>
      </w:r>
    </w:p>
    <w:p w14:paraId="75C25DEC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Undergraduate Research Assistant </w:t>
      </w:r>
    </w:p>
    <w:p w14:paraId="3C9A0E70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</w:p>
    <w:p w14:paraId="7D28A125" w14:textId="3E55E29B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Ariella </w:t>
      </w:r>
      <w:proofErr w:type="spellStart"/>
      <w:r w:rsidRPr="006D4436">
        <w:rPr>
          <w:rFonts w:asciiTheme="minorHAnsi" w:hAnsiTheme="minorHAnsi"/>
          <w:b/>
          <w:sz w:val="22"/>
        </w:rPr>
        <w:t>Tsfoni</w:t>
      </w:r>
      <w:proofErr w:type="spellEnd"/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sz w:val="22"/>
        </w:rPr>
        <w:t>2018 – present</w:t>
      </w:r>
      <w:r w:rsidRPr="006D4436">
        <w:rPr>
          <w:rFonts w:asciiTheme="minorHAnsi" w:hAnsiTheme="minorHAnsi"/>
          <w:b/>
          <w:sz w:val="22"/>
        </w:rPr>
        <w:t xml:space="preserve"> </w:t>
      </w:r>
    </w:p>
    <w:p w14:paraId="1ABB0D11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>Undergraduate Research Assistant</w:t>
      </w:r>
    </w:p>
    <w:p w14:paraId="14F10C23" w14:textId="77777777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</w:p>
    <w:p w14:paraId="7E6B4EB6" w14:textId="35629979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Sam </w:t>
      </w:r>
      <w:proofErr w:type="spellStart"/>
      <w:r w:rsidRPr="006D4436">
        <w:rPr>
          <w:rFonts w:asciiTheme="minorHAnsi" w:hAnsiTheme="minorHAnsi"/>
          <w:b/>
          <w:sz w:val="22"/>
        </w:rPr>
        <w:t>DeMario</w:t>
      </w:r>
      <w:proofErr w:type="spellEnd"/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C317F6">
        <w:rPr>
          <w:rFonts w:asciiTheme="minorHAnsi" w:hAnsiTheme="minorHAnsi"/>
          <w:b/>
          <w:sz w:val="22"/>
        </w:rPr>
        <w:tab/>
      </w:r>
      <w:r w:rsidR="00C317F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C317F6">
        <w:rPr>
          <w:rFonts w:asciiTheme="minorHAnsi" w:hAnsiTheme="minorHAnsi"/>
          <w:sz w:val="22"/>
        </w:rPr>
        <w:t>2017</w:t>
      </w:r>
      <w:r w:rsidR="00D31FFB">
        <w:rPr>
          <w:rFonts w:asciiTheme="minorHAnsi" w:hAnsiTheme="minorHAnsi"/>
          <w:sz w:val="22"/>
        </w:rPr>
        <w:t xml:space="preserve"> – </w:t>
      </w:r>
      <w:r w:rsidR="00C317F6">
        <w:rPr>
          <w:rFonts w:asciiTheme="minorHAnsi" w:hAnsiTheme="minorHAnsi"/>
          <w:sz w:val="22"/>
        </w:rPr>
        <w:t>2</w:t>
      </w:r>
      <w:r w:rsidRPr="006D4436">
        <w:rPr>
          <w:rFonts w:asciiTheme="minorHAnsi" w:hAnsiTheme="minorHAnsi"/>
          <w:sz w:val="22"/>
        </w:rPr>
        <w:t>018</w:t>
      </w:r>
      <w:r w:rsidR="00D31FFB">
        <w:rPr>
          <w:rFonts w:asciiTheme="minorHAnsi" w:hAnsiTheme="minorHAnsi"/>
          <w:sz w:val="22"/>
        </w:rPr>
        <w:t xml:space="preserve"> </w:t>
      </w:r>
      <w:r w:rsidR="00C317F6">
        <w:rPr>
          <w:rFonts w:asciiTheme="minorHAnsi" w:hAnsiTheme="minorHAnsi"/>
          <w:sz w:val="22"/>
        </w:rPr>
        <w:t xml:space="preserve"> </w:t>
      </w:r>
    </w:p>
    <w:p w14:paraId="75B79E90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>Undergraduate Research Assistant</w:t>
      </w:r>
    </w:p>
    <w:p w14:paraId="204B03A9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CURO Student </w:t>
      </w:r>
    </w:p>
    <w:p w14:paraId="78D81BEB" w14:textId="77777777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</w:p>
    <w:p w14:paraId="15B4090D" w14:textId="7FE33B42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  <w:proofErr w:type="spellStart"/>
      <w:r w:rsidRPr="006D4436">
        <w:rPr>
          <w:rFonts w:asciiTheme="minorHAnsi" w:hAnsiTheme="minorHAnsi"/>
          <w:b/>
          <w:sz w:val="22"/>
        </w:rPr>
        <w:t>Brittania</w:t>
      </w:r>
      <w:proofErr w:type="spellEnd"/>
      <w:r w:rsidRPr="006D4436">
        <w:rPr>
          <w:rFonts w:asciiTheme="minorHAnsi" w:hAnsiTheme="minorHAnsi"/>
          <w:b/>
          <w:sz w:val="22"/>
        </w:rPr>
        <w:t xml:space="preserve"> Johnson </w:t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C317F6">
        <w:rPr>
          <w:rFonts w:asciiTheme="minorHAnsi" w:hAnsiTheme="minorHAnsi"/>
          <w:sz w:val="22"/>
        </w:rPr>
        <w:t xml:space="preserve">2017 – </w:t>
      </w:r>
      <w:r w:rsidRPr="006D4436">
        <w:rPr>
          <w:rFonts w:asciiTheme="minorHAnsi" w:hAnsiTheme="minorHAnsi"/>
          <w:sz w:val="22"/>
        </w:rPr>
        <w:t>2018</w:t>
      </w:r>
    </w:p>
    <w:p w14:paraId="36CBE2CF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lastRenderedPageBreak/>
        <w:t>Undergraduate Research Assistant</w:t>
      </w:r>
    </w:p>
    <w:p w14:paraId="46C8E3AF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CURO Student </w:t>
      </w:r>
    </w:p>
    <w:p w14:paraId="23D38B2A" w14:textId="77777777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</w:p>
    <w:p w14:paraId="058E94E4" w14:textId="107C72DF" w:rsidR="006D4436" w:rsidRPr="006D4436" w:rsidRDefault="006D4436" w:rsidP="006D4436">
      <w:pPr>
        <w:jc w:val="both"/>
        <w:rPr>
          <w:rFonts w:asciiTheme="minorHAnsi" w:hAnsiTheme="minorHAnsi"/>
          <w:b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Alexandra </w:t>
      </w:r>
      <w:proofErr w:type="spellStart"/>
      <w:r w:rsidRPr="006D4436">
        <w:rPr>
          <w:rFonts w:asciiTheme="minorHAnsi" w:hAnsiTheme="minorHAnsi"/>
          <w:b/>
          <w:sz w:val="22"/>
        </w:rPr>
        <w:t>Mulliken</w:t>
      </w:r>
      <w:proofErr w:type="spellEnd"/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="007870F8">
        <w:rPr>
          <w:rFonts w:asciiTheme="minorHAnsi" w:hAnsiTheme="minorHAnsi"/>
          <w:b/>
          <w:sz w:val="22"/>
        </w:rPr>
        <w:tab/>
      </w:r>
      <w:r w:rsidRPr="006D4436">
        <w:rPr>
          <w:rFonts w:asciiTheme="minorHAnsi" w:hAnsiTheme="minorHAnsi"/>
          <w:sz w:val="22"/>
        </w:rPr>
        <w:t>2017 – 2018</w:t>
      </w:r>
      <w:r w:rsidRPr="006D4436">
        <w:rPr>
          <w:rFonts w:asciiTheme="minorHAnsi" w:hAnsiTheme="minorHAnsi"/>
          <w:b/>
          <w:sz w:val="22"/>
        </w:rPr>
        <w:t xml:space="preserve"> </w:t>
      </w:r>
    </w:p>
    <w:p w14:paraId="49F29F02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Undergraduate Research Assistant  </w:t>
      </w:r>
    </w:p>
    <w:p w14:paraId="7BCAE1B2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>CURO Student</w:t>
      </w:r>
      <w:r w:rsidRPr="006D4436">
        <w:rPr>
          <w:rFonts w:asciiTheme="minorHAnsi" w:hAnsiTheme="minorHAnsi"/>
          <w:sz w:val="22"/>
        </w:rPr>
        <w:tab/>
      </w:r>
    </w:p>
    <w:p w14:paraId="31415EEE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</w:p>
    <w:p w14:paraId="33E38E47" w14:textId="250241D9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b/>
          <w:sz w:val="22"/>
        </w:rPr>
        <w:t>Brooke Hull</w:t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>201</w:t>
      </w:r>
      <w:r w:rsidR="00D31FFB">
        <w:rPr>
          <w:rFonts w:asciiTheme="minorHAnsi" w:hAnsiTheme="minorHAnsi"/>
          <w:sz w:val="22"/>
        </w:rPr>
        <w:t>6 –</w:t>
      </w:r>
      <w:r w:rsidR="00C317F6">
        <w:rPr>
          <w:rFonts w:asciiTheme="minorHAnsi" w:hAnsiTheme="minorHAnsi"/>
          <w:sz w:val="22"/>
        </w:rPr>
        <w:t xml:space="preserve"> </w:t>
      </w:r>
      <w:r w:rsidRPr="006D4436">
        <w:rPr>
          <w:rFonts w:asciiTheme="minorHAnsi" w:hAnsiTheme="minorHAnsi"/>
          <w:sz w:val="22"/>
        </w:rPr>
        <w:t>2018</w:t>
      </w:r>
      <w:r w:rsidR="00D31FFB">
        <w:rPr>
          <w:rFonts w:asciiTheme="minorHAnsi" w:hAnsiTheme="minorHAnsi"/>
          <w:sz w:val="22"/>
        </w:rPr>
        <w:t xml:space="preserve"> </w:t>
      </w:r>
    </w:p>
    <w:p w14:paraId="3BD60E03" w14:textId="77777777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Women </w:t>
      </w:r>
      <w:proofErr w:type="gramStart"/>
      <w:r w:rsidRPr="006D4436">
        <w:rPr>
          <w:rFonts w:asciiTheme="minorHAnsi" w:hAnsiTheme="minorHAnsi"/>
          <w:sz w:val="22"/>
        </w:rPr>
        <w:t>In</w:t>
      </w:r>
      <w:proofErr w:type="gramEnd"/>
      <w:r w:rsidRPr="006D4436">
        <w:rPr>
          <w:rFonts w:asciiTheme="minorHAnsi" w:hAnsiTheme="minorHAnsi"/>
          <w:sz w:val="22"/>
        </w:rPr>
        <w:t xml:space="preserve"> Science (</w:t>
      </w:r>
      <w:proofErr w:type="spellStart"/>
      <w:r w:rsidRPr="006D4436">
        <w:rPr>
          <w:rFonts w:asciiTheme="minorHAnsi" w:hAnsiTheme="minorHAnsi"/>
          <w:sz w:val="22"/>
        </w:rPr>
        <w:t>WiSci</w:t>
      </w:r>
      <w:proofErr w:type="spellEnd"/>
      <w:r w:rsidRPr="006D4436">
        <w:rPr>
          <w:rFonts w:asciiTheme="minorHAnsi" w:hAnsiTheme="minorHAnsi"/>
          <w:sz w:val="22"/>
        </w:rPr>
        <w:t>) Mentee</w:t>
      </w:r>
    </w:p>
    <w:p w14:paraId="1DE4693A" w14:textId="37B0D14C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</w:p>
    <w:p w14:paraId="5EA58B45" w14:textId="59968842" w:rsidR="006D4436" w:rsidRP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b/>
          <w:sz w:val="22"/>
        </w:rPr>
        <w:t xml:space="preserve">Alexander </w:t>
      </w:r>
      <w:proofErr w:type="spellStart"/>
      <w:r w:rsidRPr="006D4436">
        <w:rPr>
          <w:rFonts w:asciiTheme="minorHAnsi" w:hAnsiTheme="minorHAnsi"/>
          <w:b/>
          <w:sz w:val="22"/>
        </w:rPr>
        <w:t>Jamarillo</w:t>
      </w:r>
      <w:proofErr w:type="spellEnd"/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C317F6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="007870F8">
        <w:rPr>
          <w:rFonts w:asciiTheme="minorHAnsi" w:hAnsiTheme="minorHAnsi"/>
          <w:sz w:val="22"/>
        </w:rPr>
        <w:tab/>
      </w:r>
      <w:r w:rsidRPr="006D4436">
        <w:rPr>
          <w:rFonts w:asciiTheme="minorHAnsi" w:hAnsiTheme="minorHAnsi"/>
          <w:sz w:val="22"/>
        </w:rPr>
        <w:t>2016</w:t>
      </w:r>
    </w:p>
    <w:p w14:paraId="0FDCAE8F" w14:textId="3AA6CC37" w:rsidR="006D4436" w:rsidRDefault="006D4436" w:rsidP="006D4436">
      <w:pPr>
        <w:jc w:val="both"/>
        <w:rPr>
          <w:rFonts w:asciiTheme="minorHAnsi" w:hAnsiTheme="minorHAnsi"/>
          <w:sz w:val="22"/>
        </w:rPr>
      </w:pPr>
      <w:r w:rsidRPr="006D4436">
        <w:rPr>
          <w:rFonts w:asciiTheme="minorHAnsi" w:hAnsiTheme="minorHAnsi"/>
          <w:sz w:val="22"/>
        </w:rPr>
        <w:t xml:space="preserve">SUNFIG Student </w:t>
      </w:r>
      <w:r w:rsidRPr="006D4436">
        <w:rPr>
          <w:rFonts w:asciiTheme="minorHAnsi" w:hAnsiTheme="minorHAnsi"/>
          <w:sz w:val="22"/>
        </w:rPr>
        <w:tab/>
      </w:r>
    </w:p>
    <w:p w14:paraId="59646A36" w14:textId="77777777" w:rsidR="000D09BF" w:rsidRPr="001A645E" w:rsidRDefault="000D09BF" w:rsidP="000D09BF"/>
    <w:p w14:paraId="733E5FDE" w14:textId="20EBE571" w:rsidR="00E07D80" w:rsidRPr="006F7E34" w:rsidRDefault="00E07D80" w:rsidP="00E07D80">
      <w:pPr>
        <w:pStyle w:val="NoSpacing"/>
        <w:pBdr>
          <w:bottom w:val="single" w:sz="4" w:space="1" w:color="auto"/>
        </w:pBdr>
        <w:rPr>
          <w:rFonts w:cstheme="minorHAnsi"/>
          <w:sz w:val="24"/>
        </w:rPr>
      </w:pPr>
      <w:r w:rsidRPr="006F7E34">
        <w:rPr>
          <w:rFonts w:cstheme="minorHAnsi"/>
          <w:sz w:val="24"/>
        </w:rPr>
        <w:t>SKILLS</w:t>
      </w:r>
    </w:p>
    <w:p w14:paraId="5D63043F" w14:textId="3A4EC415" w:rsidR="00A86ABD" w:rsidRPr="00A86ABD" w:rsidRDefault="00E07D80" w:rsidP="00A86ABD">
      <w:pPr>
        <w:spacing w:after="200"/>
        <w:rPr>
          <w:rFonts w:asciiTheme="minorHAnsi" w:hAnsiTheme="minorHAnsi" w:cstheme="minorHAnsi"/>
          <w:sz w:val="22"/>
          <w:szCs w:val="22"/>
        </w:rPr>
      </w:pPr>
      <w:r w:rsidRPr="00EB6A7D">
        <w:rPr>
          <w:rFonts w:asciiTheme="minorHAnsi" w:hAnsiTheme="minorHAnsi" w:cstheme="minorHAnsi"/>
          <w:sz w:val="22"/>
          <w:szCs w:val="22"/>
        </w:rPr>
        <w:t>Eukaryotic microbial cell culture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Prokaryotic microbial cell culture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DNA extraction and purification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RNA extraction and purification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Plasmid isolation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Transformatio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n, </w:t>
      </w:r>
      <w:r w:rsidRPr="00EB6A7D">
        <w:rPr>
          <w:rFonts w:asciiTheme="minorHAnsi" w:hAnsiTheme="minorHAnsi" w:cstheme="minorHAnsi"/>
          <w:sz w:val="22"/>
          <w:szCs w:val="22"/>
        </w:rPr>
        <w:t>Quantification of nucleic acids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Pr="00EB6A7D">
        <w:rPr>
          <w:rFonts w:asciiTheme="minorHAnsi" w:hAnsiTheme="minorHAnsi" w:cstheme="minorHAnsi"/>
          <w:sz w:val="22"/>
          <w:szCs w:val="22"/>
        </w:rPr>
        <w:t>Flow cytometry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, </w:t>
      </w:r>
      <w:r w:rsidR="00D31FFB" w:rsidRPr="00EB6A7D">
        <w:rPr>
          <w:rFonts w:asciiTheme="minorHAnsi" w:hAnsiTheme="minorHAnsi" w:cstheme="minorHAnsi"/>
          <w:sz w:val="22"/>
          <w:szCs w:val="22"/>
        </w:rPr>
        <w:t>Laboratory inventory management</w:t>
      </w:r>
      <w:r w:rsidR="00EB6A7D" w:rsidRPr="00EB6A7D">
        <w:rPr>
          <w:rFonts w:asciiTheme="minorHAnsi" w:hAnsiTheme="minorHAnsi" w:cstheme="minorHAnsi"/>
          <w:sz w:val="22"/>
          <w:szCs w:val="22"/>
        </w:rPr>
        <w:t>, RNA sequencing analysis, R, Python, Linux, Bash scripting, Cluster scripting,</w:t>
      </w:r>
      <w:r w:rsidR="00A86ABD">
        <w:rPr>
          <w:rFonts w:asciiTheme="minorHAnsi" w:hAnsiTheme="minorHAnsi" w:cstheme="minorHAnsi"/>
          <w:sz w:val="22"/>
          <w:szCs w:val="22"/>
        </w:rPr>
        <w:t xml:space="preserve"> Git,</w:t>
      </w:r>
      <w:r w:rsidR="00EB6A7D" w:rsidRPr="00EB6A7D">
        <w:rPr>
          <w:rFonts w:asciiTheme="minorHAnsi" w:hAnsiTheme="minorHAnsi" w:cstheme="minorHAnsi"/>
          <w:sz w:val="22"/>
          <w:szCs w:val="22"/>
        </w:rPr>
        <w:t xml:space="preserve"> JMP, Whole-genome sequence analysis, Microsoft Office</w:t>
      </w:r>
    </w:p>
    <w:p w14:paraId="3B932770" w14:textId="28DC8862" w:rsidR="007D138E" w:rsidRPr="00392AA4" w:rsidRDefault="007D138E" w:rsidP="007D138E">
      <w:pPr>
        <w:pStyle w:val="NoSpacing"/>
        <w:rPr>
          <w:rFonts w:cstheme="minorHAnsi"/>
        </w:rPr>
      </w:pPr>
      <w:r>
        <w:rPr>
          <w:rFonts w:cstheme="minorHAnsi"/>
        </w:rPr>
        <w:t xml:space="preserve"> </w:t>
      </w:r>
    </w:p>
    <w:sectPr w:rsidR="007D138E" w:rsidRPr="00392AA4" w:rsidSect="00EB6A7D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94FC9" w14:textId="77777777" w:rsidR="0085238C" w:rsidRDefault="0085238C" w:rsidP="007870F8">
      <w:r>
        <w:separator/>
      </w:r>
    </w:p>
  </w:endnote>
  <w:endnote w:type="continuationSeparator" w:id="0">
    <w:p w14:paraId="0A0BDE32" w14:textId="77777777" w:rsidR="0085238C" w:rsidRDefault="0085238C" w:rsidP="00787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23469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F6A088" w14:textId="5B9A897C" w:rsidR="00EB6A7D" w:rsidRDefault="00EB6A7D" w:rsidP="006A1F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5F6D73" w14:textId="77777777" w:rsidR="00EB6A7D" w:rsidRDefault="00EB6A7D" w:rsidP="00EB6A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13E9D" w14:textId="14B51C91" w:rsidR="00E077B5" w:rsidRDefault="00E077B5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>
      <w:rPr>
        <w:noProof/>
        <w:color w:val="5B9BD5" w:themeColor="accent1"/>
        <w:sz w:val="20"/>
        <w:szCs w:val="20"/>
      </w:rPr>
      <w:t>1</w:t>
    </w:r>
    <w:r>
      <w:rPr>
        <w:color w:val="5B9BD5" w:themeColor="accent1"/>
        <w:sz w:val="20"/>
        <w:szCs w:val="20"/>
      </w:rPr>
      <w:fldChar w:fldCharType="end"/>
    </w:r>
    <w:r>
      <w:rPr>
        <w:color w:val="5B9BD5" w:themeColor="accent1"/>
        <w:sz w:val="20"/>
        <w:szCs w:val="20"/>
      </w:rPr>
      <w:t xml:space="preserve"> of 6</w:t>
    </w:r>
  </w:p>
  <w:p w14:paraId="21A358A4" w14:textId="77777777" w:rsidR="00EB6A7D" w:rsidRDefault="00EB6A7D" w:rsidP="00EB6A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84910" w14:textId="77777777" w:rsidR="0085238C" w:rsidRDefault="0085238C" w:rsidP="007870F8">
      <w:r>
        <w:separator/>
      </w:r>
    </w:p>
  </w:footnote>
  <w:footnote w:type="continuationSeparator" w:id="0">
    <w:p w14:paraId="374E4A96" w14:textId="77777777" w:rsidR="0085238C" w:rsidRDefault="0085238C" w:rsidP="00787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C38"/>
    <w:multiLevelType w:val="hybridMultilevel"/>
    <w:tmpl w:val="1214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A42B5"/>
    <w:multiLevelType w:val="hybridMultilevel"/>
    <w:tmpl w:val="D7464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26442"/>
    <w:multiLevelType w:val="hybridMultilevel"/>
    <w:tmpl w:val="05E2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30B3F"/>
    <w:multiLevelType w:val="hybridMultilevel"/>
    <w:tmpl w:val="628E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35853"/>
    <w:multiLevelType w:val="hybridMultilevel"/>
    <w:tmpl w:val="90EA0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571EF"/>
    <w:multiLevelType w:val="hybridMultilevel"/>
    <w:tmpl w:val="6936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030CC"/>
    <w:multiLevelType w:val="hybridMultilevel"/>
    <w:tmpl w:val="EBFE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00811"/>
    <w:multiLevelType w:val="hybridMultilevel"/>
    <w:tmpl w:val="36E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9BF"/>
    <w:rsid w:val="000340CD"/>
    <w:rsid w:val="00034489"/>
    <w:rsid w:val="000572AF"/>
    <w:rsid w:val="000D09BF"/>
    <w:rsid w:val="0013624C"/>
    <w:rsid w:val="00140CE5"/>
    <w:rsid w:val="00144A99"/>
    <w:rsid w:val="00190739"/>
    <w:rsid w:val="001A645E"/>
    <w:rsid w:val="001A709D"/>
    <w:rsid w:val="001A71FD"/>
    <w:rsid w:val="001B25F6"/>
    <w:rsid w:val="001B5CA5"/>
    <w:rsid w:val="001E6A26"/>
    <w:rsid w:val="00226139"/>
    <w:rsid w:val="002352A3"/>
    <w:rsid w:val="00240FC5"/>
    <w:rsid w:val="002622BC"/>
    <w:rsid w:val="00270900"/>
    <w:rsid w:val="002D61A8"/>
    <w:rsid w:val="002D67DE"/>
    <w:rsid w:val="003563AC"/>
    <w:rsid w:val="0037353C"/>
    <w:rsid w:val="00384F22"/>
    <w:rsid w:val="00392AA4"/>
    <w:rsid w:val="00395718"/>
    <w:rsid w:val="003A6896"/>
    <w:rsid w:val="003E59EE"/>
    <w:rsid w:val="00403505"/>
    <w:rsid w:val="00404F4E"/>
    <w:rsid w:val="00413697"/>
    <w:rsid w:val="00425CE7"/>
    <w:rsid w:val="00426EB6"/>
    <w:rsid w:val="00431486"/>
    <w:rsid w:val="00447E33"/>
    <w:rsid w:val="00462131"/>
    <w:rsid w:val="004D431F"/>
    <w:rsid w:val="004E3FBD"/>
    <w:rsid w:val="00511D20"/>
    <w:rsid w:val="00591E6C"/>
    <w:rsid w:val="00610F6D"/>
    <w:rsid w:val="00625F65"/>
    <w:rsid w:val="00635E3D"/>
    <w:rsid w:val="006853DB"/>
    <w:rsid w:val="006A7110"/>
    <w:rsid w:val="006D155D"/>
    <w:rsid w:val="006D4436"/>
    <w:rsid w:val="00762116"/>
    <w:rsid w:val="007672C5"/>
    <w:rsid w:val="0078663A"/>
    <w:rsid w:val="007870F8"/>
    <w:rsid w:val="007D138E"/>
    <w:rsid w:val="007F5AEA"/>
    <w:rsid w:val="00814AB5"/>
    <w:rsid w:val="0085161A"/>
    <w:rsid w:val="0085238C"/>
    <w:rsid w:val="00871A75"/>
    <w:rsid w:val="008B01C9"/>
    <w:rsid w:val="00943087"/>
    <w:rsid w:val="0097066B"/>
    <w:rsid w:val="00986415"/>
    <w:rsid w:val="009A4839"/>
    <w:rsid w:val="009B2677"/>
    <w:rsid w:val="009B56C6"/>
    <w:rsid w:val="00A14D3A"/>
    <w:rsid w:val="00A5027B"/>
    <w:rsid w:val="00A84784"/>
    <w:rsid w:val="00A86ABD"/>
    <w:rsid w:val="00A94BED"/>
    <w:rsid w:val="00B144D2"/>
    <w:rsid w:val="00B53A4A"/>
    <w:rsid w:val="00C042C7"/>
    <w:rsid w:val="00C317F6"/>
    <w:rsid w:val="00C91EBC"/>
    <w:rsid w:val="00CB648E"/>
    <w:rsid w:val="00CB7C90"/>
    <w:rsid w:val="00CD5B98"/>
    <w:rsid w:val="00D30357"/>
    <w:rsid w:val="00D31FFB"/>
    <w:rsid w:val="00D374F0"/>
    <w:rsid w:val="00DD6E6C"/>
    <w:rsid w:val="00E041E4"/>
    <w:rsid w:val="00E05E04"/>
    <w:rsid w:val="00E077B5"/>
    <w:rsid w:val="00E07D80"/>
    <w:rsid w:val="00E30B95"/>
    <w:rsid w:val="00E66CB5"/>
    <w:rsid w:val="00E809B5"/>
    <w:rsid w:val="00E82A76"/>
    <w:rsid w:val="00EB6A7D"/>
    <w:rsid w:val="00ED0DC6"/>
    <w:rsid w:val="00ED666E"/>
    <w:rsid w:val="00F372AE"/>
    <w:rsid w:val="00FB076B"/>
    <w:rsid w:val="00FD0D51"/>
    <w:rsid w:val="00FE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11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7110"/>
    <w:pPr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2A3"/>
    <w:pPr>
      <w:pBdr>
        <w:bottom w:val="single" w:sz="12" w:space="1" w:color="2E74B5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2A3"/>
    <w:pPr>
      <w:pBdr>
        <w:bottom w:val="single" w:sz="8" w:space="1" w:color="5B9BD5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52A3"/>
    <w:pPr>
      <w:pBdr>
        <w:bottom w:val="single" w:sz="4" w:space="1" w:color="9CC2E5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2A3"/>
    <w:pPr>
      <w:pBdr>
        <w:bottom w:val="single" w:sz="4" w:space="2" w:color="BDD6EE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2A3"/>
    <w:pPr>
      <w:spacing w:before="200" w:after="8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2A3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2A3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2A3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2A3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2A3"/>
    <w:rPr>
      <w:rFonts w:asciiTheme="majorHAnsi" w:eastAsiaTheme="majorEastAsia" w:hAnsiTheme="majorHAnsi" w:cstheme="majorBidi"/>
      <w:b/>
      <w:bCs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2A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352A3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2A3"/>
    <w:rPr>
      <w:rFonts w:asciiTheme="majorHAnsi" w:eastAsiaTheme="majorEastAsia" w:hAnsiTheme="majorHAnsi" w:cstheme="majorBidi"/>
      <w:i/>
      <w:iCs/>
      <w:color w:val="5B9BD5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2A3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2A3"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2A3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2A3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2A3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52A3"/>
    <w:pPr>
      <w:ind w:firstLine="360"/>
    </w:pPr>
    <w:rPr>
      <w:rFonts w:asciiTheme="minorHAnsi" w:eastAsiaTheme="minorEastAsia" w:hAnsiTheme="minorHAnsi" w:cstheme="minorBidi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52A3"/>
    <w:pPr>
      <w:pBdr>
        <w:top w:val="single" w:sz="8" w:space="10" w:color="ADCCEA" w:themeColor="accent1" w:themeTint="7F"/>
        <w:bottom w:val="single" w:sz="24" w:space="15" w:color="A5A5A5" w:themeColor="accent3"/>
      </w:pBdr>
      <w:jc w:val="center"/>
    </w:pPr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352A3"/>
    <w:rPr>
      <w:rFonts w:asciiTheme="majorHAnsi" w:eastAsiaTheme="majorEastAsia" w:hAnsiTheme="majorHAnsi" w:cstheme="majorBidi"/>
      <w:i/>
      <w:iCs/>
      <w:color w:val="1F4D78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2A3"/>
    <w:pPr>
      <w:spacing w:before="200" w:after="900"/>
      <w:jc w:val="right"/>
    </w:pPr>
    <w:rPr>
      <w:rFonts w:asciiTheme="minorHAnsi" w:eastAsiaTheme="minorEastAsia" w:hAnsiTheme="minorHAnsi" w:cstheme="minorBidi"/>
      <w:i/>
      <w:iCs/>
    </w:rPr>
  </w:style>
  <w:style w:type="character" w:customStyle="1" w:styleId="SubtitleChar">
    <w:name w:val="Subtitle Char"/>
    <w:basedOn w:val="DefaultParagraphFont"/>
    <w:link w:val="Subtitle"/>
    <w:uiPriority w:val="11"/>
    <w:rsid w:val="002352A3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352A3"/>
    <w:rPr>
      <w:b/>
      <w:bCs/>
      <w:spacing w:val="0"/>
    </w:rPr>
  </w:style>
  <w:style w:type="character" w:styleId="Emphasis">
    <w:name w:val="Emphasis"/>
    <w:uiPriority w:val="20"/>
    <w:qFormat/>
    <w:rsid w:val="002352A3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352A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352A3"/>
  </w:style>
  <w:style w:type="paragraph" w:styleId="ListParagraph">
    <w:name w:val="List Paragraph"/>
    <w:basedOn w:val="Normal"/>
    <w:uiPriority w:val="34"/>
    <w:qFormat/>
    <w:rsid w:val="002352A3"/>
    <w:pPr>
      <w:ind w:left="720" w:firstLine="36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2352A3"/>
    <w:pPr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2352A3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2A3"/>
    <w:pPr>
      <w:pBdr>
        <w:top w:val="single" w:sz="12" w:space="10" w:color="BDD6EE" w:themeColor="accent1" w:themeTint="66"/>
        <w:left w:val="single" w:sz="36" w:space="4" w:color="5B9BD5" w:themeColor="accent1"/>
        <w:bottom w:val="single" w:sz="24" w:space="10" w:color="A5A5A5" w:themeColor="accent3"/>
        <w:right w:val="single" w:sz="36" w:space="4" w:color="5B9BD5" w:themeColor="accent1"/>
      </w:pBdr>
      <w:shd w:val="clear" w:color="auto" w:fill="5B9BD5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2A3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styleId="SubtleEmphasis">
    <w:name w:val="Subtle Emphasis"/>
    <w:uiPriority w:val="19"/>
    <w:qFormat/>
    <w:rsid w:val="002352A3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352A3"/>
    <w:rPr>
      <w:b/>
      <w:bCs/>
      <w:i/>
      <w:iCs/>
      <w:color w:val="5B9BD5" w:themeColor="accent1"/>
      <w:sz w:val="22"/>
      <w:szCs w:val="22"/>
    </w:rPr>
  </w:style>
  <w:style w:type="character" w:styleId="SubtleReference">
    <w:name w:val="Subtle Reference"/>
    <w:uiPriority w:val="31"/>
    <w:qFormat/>
    <w:rsid w:val="002352A3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2352A3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2352A3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52A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352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1D2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70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0F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70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0F8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7870F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D8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80"/>
    <w:rPr>
      <w:rFonts w:ascii="Times New Roman" w:eastAsia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B6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Celina Mcqueary</dc:creator>
  <cp:keywords/>
  <dc:description/>
  <cp:lastModifiedBy>Holly Celina Mcqueary</cp:lastModifiedBy>
  <cp:revision>3</cp:revision>
  <cp:lastPrinted>2020-08-11T20:59:00Z</cp:lastPrinted>
  <dcterms:created xsi:type="dcterms:W3CDTF">2020-09-01T15:40:00Z</dcterms:created>
  <dcterms:modified xsi:type="dcterms:W3CDTF">2020-09-01T15:42:00Z</dcterms:modified>
</cp:coreProperties>
</file>