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3B8" w:rsidRDefault="00FC5D5F" w:rsidP="002E23B8">
      <w:pPr>
        <w:pStyle w:val="Title"/>
        <w:jc w:val="center"/>
      </w:pPr>
      <w:r>
        <w:rPr>
          <w:noProof/>
        </w:rPr>
        <w:drawing>
          <wp:anchor distT="0" distB="0" distL="114300" distR="114300" simplePos="0" relativeHeight="251658240" behindDoc="0" locked="0" layoutInCell="1" allowOverlap="1" wp14:anchorId="6E8CBA1B">
            <wp:simplePos x="0" y="0"/>
            <wp:positionH relativeFrom="column">
              <wp:posOffset>10795</wp:posOffset>
            </wp:positionH>
            <wp:positionV relativeFrom="paragraph">
              <wp:posOffset>167005</wp:posOffset>
            </wp:positionV>
            <wp:extent cx="1935480" cy="2910205"/>
            <wp:effectExtent l="152400" t="152400" r="325120" b="3409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lly Ghaemi LinkedIn.jpg"/>
                    <pic:cNvPicPr/>
                  </pic:nvPicPr>
                  <pic:blipFill>
                    <a:blip r:embed="rId7">
                      <a:extLst>
                        <a:ext uri="{28A0092B-C50C-407E-A947-70E740481C1C}">
                          <a14:useLocalDpi xmlns:a14="http://schemas.microsoft.com/office/drawing/2010/main" val="0"/>
                        </a:ext>
                      </a:extLst>
                    </a:blip>
                    <a:stretch>
                      <a:fillRect/>
                    </a:stretch>
                  </pic:blipFill>
                  <pic:spPr>
                    <a:xfrm>
                      <a:off x="0" y="0"/>
                      <a:ext cx="1935480" cy="2910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E23B8">
        <w:t>Holly Ghaemi</w:t>
      </w:r>
    </w:p>
    <w:p w:rsidR="002E23B8" w:rsidRPr="002E23B8" w:rsidRDefault="002E23B8" w:rsidP="002E23B8">
      <w:pPr>
        <w:pStyle w:val="Title"/>
        <w:jc w:val="center"/>
        <w:rPr>
          <w:sz w:val="32"/>
          <w:szCs w:val="32"/>
        </w:rPr>
      </w:pPr>
      <w:r w:rsidRPr="002E23B8">
        <w:rPr>
          <w:sz w:val="32"/>
          <w:szCs w:val="32"/>
        </w:rPr>
        <w:t>M.S. Statistics at the University of Houston</w:t>
      </w:r>
    </w:p>
    <w:p w:rsidR="00FC50DC" w:rsidRDefault="00FC50DC" w:rsidP="002E23B8">
      <w:pPr>
        <w:pStyle w:val="Title"/>
        <w:jc w:val="center"/>
        <w:rPr>
          <w:sz w:val="32"/>
          <w:szCs w:val="32"/>
        </w:rPr>
      </w:pPr>
      <w:r w:rsidRPr="002E23B8">
        <w:rPr>
          <w:sz w:val="32"/>
          <w:szCs w:val="32"/>
        </w:rPr>
        <w:t>Astro’s R&amp;D Candidate</w:t>
      </w:r>
    </w:p>
    <w:p w:rsidR="002E23B8" w:rsidRPr="002E23B8" w:rsidRDefault="002E23B8" w:rsidP="002E23B8"/>
    <w:p w:rsidR="00FC50DC" w:rsidRDefault="00FC50DC" w:rsidP="00FC50DC">
      <w:pPr>
        <w:pStyle w:val="ListParagraph"/>
        <w:numPr>
          <w:ilvl w:val="0"/>
          <w:numId w:val="1"/>
        </w:numPr>
        <w:rPr>
          <w:rFonts w:eastAsia="Times New Roman" w:cstheme="minorHAnsi"/>
          <w:b/>
          <w:color w:val="222222"/>
        </w:rPr>
      </w:pPr>
      <w:r w:rsidRPr="00FC50DC">
        <w:rPr>
          <w:rFonts w:eastAsia="Times New Roman" w:cstheme="minorHAnsi"/>
          <w:b/>
          <w:color w:val="222222"/>
        </w:rPr>
        <w:t>Describe something interesting or challenging that you learned recently.  How do you learn best?</w:t>
      </w:r>
    </w:p>
    <w:p w:rsidR="00C13840" w:rsidRDefault="00C13840" w:rsidP="00C13840">
      <w:pPr>
        <w:rPr>
          <w:rFonts w:eastAsia="Times New Roman" w:cstheme="minorHAnsi"/>
          <w:color w:val="222222"/>
        </w:rPr>
      </w:pPr>
    </w:p>
    <w:p w:rsidR="00C13840" w:rsidRDefault="00935388" w:rsidP="00C13840">
      <w:pPr>
        <w:rPr>
          <w:rFonts w:eastAsia="Times New Roman" w:cstheme="minorHAnsi"/>
          <w:color w:val="222222"/>
        </w:rPr>
      </w:pPr>
      <w:r w:rsidRPr="00C13840">
        <w:rPr>
          <w:rFonts w:eastAsia="Times New Roman" w:cstheme="minorHAnsi"/>
          <w:color w:val="222222"/>
        </w:rPr>
        <w:t>This past</w:t>
      </w:r>
      <w:r w:rsidR="002A4E76" w:rsidRPr="00C13840">
        <w:rPr>
          <w:rFonts w:eastAsia="Times New Roman" w:cstheme="minorHAnsi"/>
          <w:color w:val="222222"/>
        </w:rPr>
        <w:t xml:space="preserve"> Thanksgiving Break, </w:t>
      </w:r>
      <w:r w:rsidRPr="00C13840">
        <w:rPr>
          <w:rFonts w:eastAsia="Times New Roman" w:cstheme="minorHAnsi"/>
          <w:color w:val="222222"/>
        </w:rPr>
        <w:t>I spent more time coding in R than feasting on turkey and mashed potatoes to say the least</w:t>
      </w:r>
      <w:r w:rsidR="00FC5D5F">
        <w:rPr>
          <w:rFonts w:eastAsia="Times New Roman" w:cstheme="minorHAnsi"/>
          <w:color w:val="222222"/>
        </w:rPr>
        <w:t>. My family from Dallas visited</w:t>
      </w:r>
      <w:r w:rsidRPr="00C13840">
        <w:rPr>
          <w:rFonts w:eastAsia="Times New Roman" w:cstheme="minorHAnsi"/>
          <w:color w:val="222222"/>
        </w:rPr>
        <w:t xml:space="preserve"> Houston and </w:t>
      </w:r>
      <w:r w:rsidR="002A4E76" w:rsidRPr="00C13840">
        <w:rPr>
          <w:rFonts w:eastAsia="Times New Roman" w:cstheme="minorHAnsi"/>
          <w:color w:val="222222"/>
        </w:rPr>
        <w:t xml:space="preserve">I </w:t>
      </w:r>
      <w:r w:rsidRPr="00C13840">
        <w:rPr>
          <w:rFonts w:eastAsia="Times New Roman" w:cstheme="minorHAnsi"/>
          <w:color w:val="222222"/>
        </w:rPr>
        <w:t>had the opportunity to collaborate with</w:t>
      </w:r>
      <w:r w:rsidR="002A4E76" w:rsidRPr="00C13840">
        <w:rPr>
          <w:rFonts w:eastAsia="Times New Roman" w:cstheme="minorHAnsi"/>
          <w:color w:val="222222"/>
        </w:rPr>
        <w:t xml:space="preserve"> my cousin, </w:t>
      </w:r>
      <w:r w:rsidR="00101FAF">
        <w:rPr>
          <w:rFonts w:eastAsia="Times New Roman" w:cstheme="minorHAnsi"/>
          <w:color w:val="222222"/>
        </w:rPr>
        <w:t>a</w:t>
      </w:r>
      <w:r w:rsidR="002A4E76" w:rsidRPr="00C13840">
        <w:rPr>
          <w:rFonts w:eastAsia="Times New Roman" w:cstheme="minorHAnsi"/>
          <w:color w:val="222222"/>
        </w:rPr>
        <w:t xml:space="preserve"> </w:t>
      </w:r>
      <w:r w:rsidRPr="00C13840">
        <w:rPr>
          <w:rFonts w:eastAsia="Times New Roman" w:cstheme="minorHAnsi"/>
          <w:color w:val="222222"/>
        </w:rPr>
        <w:t>data scientist</w:t>
      </w:r>
      <w:r w:rsidR="002A4E76" w:rsidRPr="00C13840">
        <w:rPr>
          <w:rFonts w:eastAsia="Times New Roman" w:cstheme="minorHAnsi"/>
          <w:color w:val="222222"/>
        </w:rPr>
        <w:t>, on a project for my linear models course.</w:t>
      </w:r>
      <w:r w:rsidRPr="00C13840">
        <w:rPr>
          <w:rFonts w:eastAsia="Times New Roman" w:cstheme="minorHAnsi"/>
          <w:color w:val="222222"/>
        </w:rPr>
        <w:t xml:space="preserve"> </w:t>
      </w:r>
    </w:p>
    <w:p w:rsidR="00C13840" w:rsidRDefault="00C13840" w:rsidP="00C13840">
      <w:pPr>
        <w:rPr>
          <w:rFonts w:eastAsia="Times New Roman" w:cstheme="minorHAnsi"/>
          <w:color w:val="222222"/>
        </w:rPr>
      </w:pPr>
    </w:p>
    <w:p w:rsidR="00C13840" w:rsidRDefault="00935388" w:rsidP="00C13840">
      <w:pPr>
        <w:rPr>
          <w:rFonts w:eastAsia="Times New Roman" w:cstheme="minorHAnsi"/>
          <w:color w:val="222222"/>
        </w:rPr>
      </w:pPr>
      <w:r w:rsidRPr="00C13840">
        <w:rPr>
          <w:rFonts w:eastAsia="Times New Roman" w:cstheme="minorHAnsi"/>
          <w:color w:val="222222"/>
        </w:rPr>
        <w:t>While working together, he</w:t>
      </w:r>
      <w:r w:rsidR="002A4E76" w:rsidRPr="00C13840">
        <w:rPr>
          <w:rFonts w:eastAsia="Times New Roman" w:cstheme="minorHAnsi"/>
          <w:color w:val="222222"/>
        </w:rPr>
        <w:t xml:space="preserve"> </w:t>
      </w:r>
      <w:r w:rsidRPr="00C13840">
        <w:rPr>
          <w:rFonts w:eastAsia="Times New Roman" w:cstheme="minorHAnsi"/>
          <w:color w:val="222222"/>
        </w:rPr>
        <w:t xml:space="preserve">introduced me to the dplyr package in R. Dplyr is a package in R </w:t>
      </w:r>
      <w:r w:rsidR="002A4E76" w:rsidRPr="00C13840">
        <w:rPr>
          <w:rFonts w:eastAsia="Times New Roman" w:cstheme="minorHAnsi"/>
          <w:color w:val="222222"/>
        </w:rPr>
        <w:t>which</w:t>
      </w:r>
      <w:r w:rsidRPr="00C13840">
        <w:rPr>
          <w:rFonts w:eastAsia="Times New Roman" w:cstheme="minorHAnsi"/>
          <w:color w:val="222222"/>
        </w:rPr>
        <w:t xml:space="preserve"> offers fast and consistent commands for data manipulation. Essentially</w:t>
      </w:r>
      <w:r w:rsidR="00C13840">
        <w:rPr>
          <w:rFonts w:eastAsia="Times New Roman" w:cstheme="minorHAnsi"/>
          <w:color w:val="222222"/>
        </w:rPr>
        <w:t>,</w:t>
      </w:r>
      <w:r w:rsidRPr="00C13840">
        <w:rPr>
          <w:rFonts w:eastAsia="Times New Roman" w:cstheme="minorHAnsi"/>
          <w:color w:val="222222"/>
        </w:rPr>
        <w:t xml:space="preserve"> what had previously </w:t>
      </w:r>
      <w:r w:rsidR="00C13840">
        <w:rPr>
          <w:rFonts w:eastAsia="Times New Roman" w:cstheme="minorHAnsi"/>
          <w:color w:val="222222"/>
        </w:rPr>
        <w:t xml:space="preserve">required </w:t>
      </w:r>
      <w:r w:rsidRPr="00C13840">
        <w:rPr>
          <w:rFonts w:eastAsia="Times New Roman" w:cstheme="minorHAnsi"/>
          <w:color w:val="222222"/>
        </w:rPr>
        <w:t>8 lines of redundant code, was reduced to 3 clean and efficient lines</w:t>
      </w:r>
      <w:r w:rsidR="00C13840">
        <w:rPr>
          <w:rFonts w:eastAsia="Times New Roman" w:cstheme="minorHAnsi"/>
          <w:color w:val="222222"/>
        </w:rPr>
        <w:t xml:space="preserve"> </w:t>
      </w:r>
      <w:r w:rsidR="0028536C">
        <w:rPr>
          <w:rFonts w:eastAsia="Times New Roman" w:cstheme="minorHAnsi"/>
          <w:color w:val="222222"/>
        </w:rPr>
        <w:t xml:space="preserve">after </w:t>
      </w:r>
      <w:r w:rsidR="004316DA">
        <w:rPr>
          <w:rFonts w:eastAsia="Times New Roman" w:cstheme="minorHAnsi"/>
          <w:color w:val="222222"/>
        </w:rPr>
        <w:t>a quick hour of learning how to properly utilize the</w:t>
      </w:r>
      <w:r w:rsidR="00C13840">
        <w:rPr>
          <w:rFonts w:eastAsia="Times New Roman" w:cstheme="minorHAnsi"/>
          <w:color w:val="222222"/>
        </w:rPr>
        <w:t xml:space="preserve"> functions in the package</w:t>
      </w:r>
      <w:r w:rsidR="002A4E76" w:rsidRPr="00C13840">
        <w:rPr>
          <w:rFonts w:eastAsia="Times New Roman" w:cstheme="minorHAnsi"/>
          <w:color w:val="222222"/>
        </w:rPr>
        <w:t xml:space="preserve">. </w:t>
      </w:r>
      <w:r w:rsidR="00C13840" w:rsidRPr="00C13840">
        <w:rPr>
          <w:rFonts w:eastAsia="Times New Roman" w:cstheme="minorHAnsi"/>
          <w:color w:val="222222"/>
        </w:rPr>
        <w:t xml:space="preserve">This experience demonstrated how eminently valuable a knowledgeable mentor </w:t>
      </w:r>
      <w:r w:rsidR="0028536C">
        <w:rPr>
          <w:rFonts w:eastAsia="Times New Roman" w:cstheme="minorHAnsi"/>
          <w:color w:val="222222"/>
        </w:rPr>
        <w:t>who ex</w:t>
      </w:r>
      <w:r w:rsidR="00FC5D5F">
        <w:rPr>
          <w:rFonts w:eastAsia="Times New Roman" w:cstheme="minorHAnsi"/>
          <w:color w:val="222222"/>
        </w:rPr>
        <w:t>plain</w:t>
      </w:r>
      <w:r w:rsidR="00101FAF">
        <w:rPr>
          <w:rFonts w:eastAsia="Times New Roman" w:cstheme="minorHAnsi"/>
          <w:color w:val="222222"/>
        </w:rPr>
        <w:t>s</w:t>
      </w:r>
      <w:r w:rsidR="00FC5D5F">
        <w:rPr>
          <w:rFonts w:eastAsia="Times New Roman" w:cstheme="minorHAnsi"/>
          <w:color w:val="222222"/>
        </w:rPr>
        <w:t xml:space="preserve"> concepts, encourage questions</w:t>
      </w:r>
      <w:r w:rsidR="00101FAF">
        <w:rPr>
          <w:rFonts w:eastAsia="Times New Roman" w:cstheme="minorHAnsi"/>
          <w:color w:val="222222"/>
        </w:rPr>
        <w:t xml:space="preserve"> and has</w:t>
      </w:r>
      <w:r w:rsidR="0028536C">
        <w:rPr>
          <w:rFonts w:eastAsia="Times New Roman" w:cstheme="minorHAnsi"/>
          <w:color w:val="222222"/>
        </w:rPr>
        <w:t xml:space="preserve"> material-related discussions </w:t>
      </w:r>
      <w:r w:rsidR="00C13840">
        <w:rPr>
          <w:rFonts w:eastAsia="Times New Roman" w:cstheme="minorHAnsi"/>
          <w:color w:val="222222"/>
        </w:rPr>
        <w:t>can be.</w:t>
      </w:r>
      <w:r w:rsidR="0028536C">
        <w:rPr>
          <w:rFonts w:eastAsia="Times New Roman" w:cstheme="minorHAnsi"/>
          <w:color w:val="222222"/>
        </w:rPr>
        <w:t xml:space="preserve"> </w:t>
      </w:r>
    </w:p>
    <w:p w:rsidR="00C13840" w:rsidRDefault="00C13840" w:rsidP="00C13840">
      <w:pPr>
        <w:rPr>
          <w:rFonts w:eastAsia="Times New Roman" w:cstheme="minorHAnsi"/>
          <w:color w:val="222222"/>
        </w:rPr>
      </w:pPr>
    </w:p>
    <w:p w:rsidR="00C13840" w:rsidRDefault="00C13840" w:rsidP="00C13840">
      <w:pPr>
        <w:rPr>
          <w:rFonts w:eastAsia="Times New Roman" w:cstheme="minorHAnsi"/>
          <w:b/>
          <w:color w:val="222222"/>
        </w:rPr>
      </w:pPr>
      <w:r w:rsidRPr="00C13840">
        <w:rPr>
          <w:rFonts w:eastAsia="Times New Roman" w:cstheme="minorHAnsi"/>
          <w:color w:val="222222"/>
        </w:rPr>
        <w:t>Another reason I enjoy working in R and coding is because I am able to apply e</w:t>
      </w:r>
      <w:r w:rsidR="00935388" w:rsidRPr="00C13840">
        <w:rPr>
          <w:rFonts w:eastAsia="Times New Roman" w:cstheme="minorHAnsi"/>
          <w:color w:val="222222"/>
        </w:rPr>
        <w:t>mpir</w:t>
      </w:r>
      <w:r w:rsidRPr="00C13840">
        <w:rPr>
          <w:rFonts w:eastAsia="Times New Roman" w:cstheme="minorHAnsi"/>
          <w:color w:val="222222"/>
        </w:rPr>
        <w:t xml:space="preserve">ical methods of trial and error. I write a code, run it and </w:t>
      </w:r>
      <w:r w:rsidR="0013396A">
        <w:rPr>
          <w:rFonts w:eastAsia="Times New Roman" w:cstheme="minorHAnsi"/>
          <w:color w:val="222222"/>
        </w:rPr>
        <w:t>am</w:t>
      </w:r>
      <w:r w:rsidRPr="00C13840">
        <w:rPr>
          <w:rFonts w:eastAsia="Times New Roman" w:cstheme="minorHAnsi"/>
          <w:color w:val="222222"/>
        </w:rPr>
        <w:t xml:space="preserve"> immediately </w:t>
      </w:r>
      <w:r w:rsidR="0013396A">
        <w:rPr>
          <w:rFonts w:eastAsia="Times New Roman" w:cstheme="minorHAnsi"/>
          <w:color w:val="222222"/>
        </w:rPr>
        <w:t xml:space="preserve">made </w:t>
      </w:r>
      <w:r w:rsidRPr="00C13840">
        <w:rPr>
          <w:rFonts w:eastAsia="Times New Roman" w:cstheme="minorHAnsi"/>
          <w:color w:val="222222"/>
        </w:rPr>
        <w:t xml:space="preserve">aware of the level of fruition. Trial and </w:t>
      </w:r>
      <w:r w:rsidR="0028536C">
        <w:rPr>
          <w:rFonts w:eastAsia="Times New Roman" w:cstheme="minorHAnsi"/>
          <w:color w:val="222222"/>
        </w:rPr>
        <w:t>error is</w:t>
      </w:r>
      <w:r w:rsidRPr="00C13840">
        <w:rPr>
          <w:rFonts w:eastAsia="Times New Roman" w:cstheme="minorHAnsi"/>
          <w:color w:val="222222"/>
        </w:rPr>
        <w:t xml:space="preserve"> an interactive method of learning that effectively </w:t>
      </w:r>
      <w:r w:rsidR="0028536C" w:rsidRPr="00C13840">
        <w:rPr>
          <w:rFonts w:eastAsia="Times New Roman" w:cstheme="minorHAnsi"/>
          <w:color w:val="222222"/>
        </w:rPr>
        <w:t>engrain</w:t>
      </w:r>
      <w:r w:rsidR="00FC5D5F">
        <w:rPr>
          <w:rFonts w:eastAsia="Times New Roman" w:cstheme="minorHAnsi"/>
          <w:color w:val="222222"/>
        </w:rPr>
        <w:t>s</w:t>
      </w:r>
      <w:r w:rsidR="0028536C">
        <w:rPr>
          <w:rFonts w:eastAsia="Times New Roman" w:cstheme="minorHAnsi"/>
          <w:color w:val="222222"/>
        </w:rPr>
        <w:t xml:space="preserve"> </w:t>
      </w:r>
      <w:r w:rsidR="0028536C" w:rsidRPr="00C13840">
        <w:rPr>
          <w:rFonts w:eastAsia="Times New Roman" w:cstheme="minorHAnsi"/>
          <w:color w:val="222222"/>
        </w:rPr>
        <w:t>techniques</w:t>
      </w:r>
      <w:r w:rsidRPr="00C13840">
        <w:rPr>
          <w:rFonts w:eastAsia="Times New Roman" w:cstheme="minorHAnsi"/>
          <w:color w:val="222222"/>
        </w:rPr>
        <w:t xml:space="preserve"> into my </w:t>
      </w:r>
      <w:r w:rsidR="0028536C">
        <w:rPr>
          <w:rFonts w:eastAsia="Times New Roman" w:cstheme="minorHAnsi"/>
          <w:color w:val="222222"/>
        </w:rPr>
        <w:t>reasoning</w:t>
      </w:r>
      <w:r w:rsidRPr="00C13840">
        <w:rPr>
          <w:rFonts w:eastAsia="Times New Roman" w:cstheme="minorHAnsi"/>
          <w:color w:val="222222"/>
        </w:rPr>
        <w:t xml:space="preserve"> and help</w:t>
      </w:r>
      <w:r w:rsidR="00FC5D5F">
        <w:rPr>
          <w:rFonts w:eastAsia="Times New Roman" w:cstheme="minorHAnsi"/>
          <w:color w:val="222222"/>
        </w:rPr>
        <w:t>s</w:t>
      </w:r>
      <w:r w:rsidRPr="00C13840">
        <w:rPr>
          <w:rFonts w:eastAsia="Times New Roman" w:cstheme="minorHAnsi"/>
          <w:color w:val="222222"/>
        </w:rPr>
        <w:t xml:space="preserve"> me achieve levels of understanding that </w:t>
      </w:r>
      <w:r w:rsidR="0013396A">
        <w:rPr>
          <w:rFonts w:eastAsia="Times New Roman" w:cstheme="minorHAnsi"/>
          <w:color w:val="222222"/>
        </w:rPr>
        <w:t xml:space="preserve">eventually </w:t>
      </w:r>
      <w:r w:rsidRPr="00C13840">
        <w:rPr>
          <w:rFonts w:eastAsia="Times New Roman" w:cstheme="minorHAnsi"/>
          <w:color w:val="222222"/>
        </w:rPr>
        <w:t xml:space="preserve">become second nature. </w:t>
      </w:r>
    </w:p>
    <w:p w:rsidR="00C13840" w:rsidRDefault="00C13840" w:rsidP="00C13840">
      <w:pPr>
        <w:rPr>
          <w:rFonts w:eastAsia="Times New Roman" w:cstheme="minorHAnsi"/>
          <w:color w:val="222222"/>
        </w:rPr>
      </w:pPr>
    </w:p>
    <w:p w:rsidR="002A4E76" w:rsidRDefault="00C13840" w:rsidP="00C13840">
      <w:pPr>
        <w:rPr>
          <w:rFonts w:eastAsia="Times New Roman" w:cstheme="minorHAnsi"/>
          <w:color w:val="222222"/>
        </w:rPr>
      </w:pPr>
      <w:r w:rsidRPr="00C13840">
        <w:rPr>
          <w:rFonts w:eastAsia="Times New Roman" w:cstheme="minorHAnsi"/>
          <w:color w:val="222222"/>
        </w:rPr>
        <w:t>At first</w:t>
      </w:r>
      <w:r>
        <w:rPr>
          <w:rFonts w:eastAsia="Times New Roman" w:cstheme="minorHAnsi"/>
          <w:color w:val="222222"/>
        </w:rPr>
        <w:t xml:space="preserve"> glance</w:t>
      </w:r>
      <w:r w:rsidRPr="00C13840">
        <w:rPr>
          <w:rFonts w:eastAsia="Times New Roman" w:cstheme="minorHAnsi"/>
          <w:color w:val="222222"/>
        </w:rPr>
        <w:t xml:space="preserve">, </w:t>
      </w:r>
      <w:r w:rsidR="0013396A">
        <w:rPr>
          <w:rFonts w:eastAsia="Times New Roman" w:cstheme="minorHAnsi"/>
          <w:color w:val="222222"/>
        </w:rPr>
        <w:t xml:space="preserve">the </w:t>
      </w:r>
      <w:r w:rsidR="00935388" w:rsidRPr="00C13840">
        <w:rPr>
          <w:rFonts w:eastAsia="Times New Roman" w:cstheme="minorHAnsi"/>
          <w:color w:val="222222"/>
        </w:rPr>
        <w:t>dplyr</w:t>
      </w:r>
      <w:r>
        <w:rPr>
          <w:rFonts w:eastAsia="Times New Roman" w:cstheme="minorHAnsi"/>
          <w:color w:val="222222"/>
        </w:rPr>
        <w:t xml:space="preserve"> </w:t>
      </w:r>
      <w:r w:rsidR="0013396A">
        <w:rPr>
          <w:rFonts w:eastAsia="Times New Roman" w:cstheme="minorHAnsi"/>
          <w:color w:val="222222"/>
        </w:rPr>
        <w:t xml:space="preserve">package </w:t>
      </w:r>
      <w:r w:rsidR="00FC5D5F">
        <w:rPr>
          <w:rFonts w:eastAsia="Times New Roman" w:cstheme="minorHAnsi"/>
          <w:color w:val="222222"/>
        </w:rPr>
        <w:t>i</w:t>
      </w:r>
      <w:r>
        <w:rPr>
          <w:rFonts w:eastAsia="Times New Roman" w:cstheme="minorHAnsi"/>
          <w:color w:val="222222"/>
        </w:rPr>
        <w:t xml:space="preserve">s not intuitive. </w:t>
      </w:r>
      <w:r w:rsidR="0028536C">
        <w:rPr>
          <w:rFonts w:eastAsia="Times New Roman" w:cstheme="minorHAnsi"/>
          <w:color w:val="222222"/>
        </w:rPr>
        <w:t>Therefore, m</w:t>
      </w:r>
      <w:r w:rsidR="00FC5D5F">
        <w:rPr>
          <w:rFonts w:eastAsia="Times New Roman" w:cstheme="minorHAnsi"/>
          <w:color w:val="222222"/>
        </w:rPr>
        <w:t>y initial</w:t>
      </w:r>
      <w:r>
        <w:rPr>
          <w:rFonts w:eastAsia="Times New Roman" w:cstheme="minorHAnsi"/>
          <w:color w:val="222222"/>
        </w:rPr>
        <w:t xml:space="preserve"> approach was to define functions such</w:t>
      </w:r>
      <w:r w:rsidR="00935388" w:rsidRPr="00C13840">
        <w:rPr>
          <w:rFonts w:eastAsia="Times New Roman" w:cstheme="minorHAnsi"/>
          <w:color w:val="222222"/>
        </w:rPr>
        <w:t xml:space="preserve"> as filter(), slice(), etc. </w:t>
      </w:r>
      <w:r>
        <w:rPr>
          <w:rFonts w:eastAsia="Times New Roman" w:cstheme="minorHAnsi"/>
          <w:color w:val="222222"/>
        </w:rPr>
        <w:t xml:space="preserve">After this </w:t>
      </w:r>
      <w:r w:rsidR="0028536C">
        <w:rPr>
          <w:rFonts w:eastAsia="Times New Roman" w:cstheme="minorHAnsi"/>
          <w:color w:val="222222"/>
        </w:rPr>
        <w:t xml:space="preserve">step of </w:t>
      </w:r>
      <w:r>
        <w:rPr>
          <w:rFonts w:eastAsia="Times New Roman" w:cstheme="minorHAnsi"/>
          <w:color w:val="222222"/>
        </w:rPr>
        <w:t xml:space="preserve">simplification, </w:t>
      </w:r>
      <w:r w:rsidR="00935388" w:rsidRPr="00C13840">
        <w:rPr>
          <w:rFonts w:eastAsia="Times New Roman" w:cstheme="minorHAnsi"/>
          <w:color w:val="222222"/>
        </w:rPr>
        <w:t xml:space="preserve">I </w:t>
      </w:r>
      <w:r>
        <w:rPr>
          <w:rFonts w:eastAsia="Times New Roman" w:cstheme="minorHAnsi"/>
          <w:color w:val="222222"/>
        </w:rPr>
        <w:t>was on my way to gaining</w:t>
      </w:r>
      <w:r w:rsidR="00935388" w:rsidRPr="00C13840">
        <w:rPr>
          <w:rFonts w:eastAsia="Times New Roman" w:cstheme="minorHAnsi"/>
          <w:color w:val="222222"/>
        </w:rPr>
        <w:t xml:space="preserve"> a deeper understanding of the package. One of my main approaches to a tough problem or concept is b</w:t>
      </w:r>
      <w:r>
        <w:rPr>
          <w:rFonts w:eastAsia="Times New Roman" w:cstheme="minorHAnsi"/>
          <w:color w:val="222222"/>
        </w:rPr>
        <w:t xml:space="preserve">reaking it up into easier, </w:t>
      </w:r>
      <w:r w:rsidR="00935388" w:rsidRPr="00C13840">
        <w:rPr>
          <w:rFonts w:eastAsia="Times New Roman" w:cstheme="minorHAnsi"/>
          <w:color w:val="222222"/>
        </w:rPr>
        <w:t>more understandable pieces</w:t>
      </w:r>
      <w:r>
        <w:rPr>
          <w:rFonts w:eastAsia="Times New Roman" w:cstheme="minorHAnsi"/>
          <w:color w:val="222222"/>
        </w:rPr>
        <w:t>.</w:t>
      </w:r>
      <w:r w:rsidR="00935388" w:rsidRPr="00C13840">
        <w:rPr>
          <w:rFonts w:eastAsia="Times New Roman" w:cstheme="minorHAnsi"/>
          <w:color w:val="222222"/>
        </w:rPr>
        <w:t xml:space="preserve"> </w:t>
      </w:r>
      <w:r>
        <w:rPr>
          <w:rFonts w:eastAsia="Times New Roman" w:cstheme="minorHAnsi"/>
          <w:color w:val="222222"/>
        </w:rPr>
        <w:t>First, I gain a simple overview. Then, I delve into the details by</w:t>
      </w:r>
      <w:r w:rsidR="00935388" w:rsidRPr="00C13840">
        <w:rPr>
          <w:rFonts w:eastAsia="Times New Roman" w:cstheme="minorHAnsi"/>
          <w:color w:val="222222"/>
        </w:rPr>
        <w:t xml:space="preserve"> defi</w:t>
      </w:r>
      <w:r>
        <w:rPr>
          <w:rFonts w:eastAsia="Times New Roman" w:cstheme="minorHAnsi"/>
          <w:color w:val="222222"/>
        </w:rPr>
        <w:t>ning</w:t>
      </w:r>
      <w:r w:rsidR="00935388" w:rsidRPr="00C13840">
        <w:rPr>
          <w:rFonts w:eastAsia="Times New Roman" w:cstheme="minorHAnsi"/>
          <w:color w:val="222222"/>
        </w:rPr>
        <w:t xml:space="preserve"> vocabulary words, list</w:t>
      </w:r>
      <w:r>
        <w:rPr>
          <w:rFonts w:eastAsia="Times New Roman" w:cstheme="minorHAnsi"/>
          <w:color w:val="222222"/>
        </w:rPr>
        <w:t>ing</w:t>
      </w:r>
      <w:r w:rsidR="00935388" w:rsidRPr="00C13840">
        <w:rPr>
          <w:rFonts w:eastAsia="Times New Roman" w:cstheme="minorHAnsi"/>
          <w:color w:val="222222"/>
        </w:rPr>
        <w:t xml:space="preserve"> steps </w:t>
      </w:r>
      <w:r>
        <w:rPr>
          <w:rFonts w:eastAsia="Times New Roman" w:cstheme="minorHAnsi"/>
          <w:color w:val="222222"/>
        </w:rPr>
        <w:t xml:space="preserve">of the process </w:t>
      </w:r>
      <w:r w:rsidR="00935388" w:rsidRPr="00C13840">
        <w:rPr>
          <w:rFonts w:eastAsia="Times New Roman" w:cstheme="minorHAnsi"/>
          <w:color w:val="222222"/>
        </w:rPr>
        <w:t xml:space="preserve">and </w:t>
      </w:r>
      <w:r>
        <w:rPr>
          <w:rFonts w:eastAsia="Times New Roman" w:cstheme="minorHAnsi"/>
          <w:color w:val="222222"/>
        </w:rPr>
        <w:t xml:space="preserve">building an </w:t>
      </w:r>
      <w:r w:rsidRPr="00C13840">
        <w:rPr>
          <w:rFonts w:eastAsia="Times New Roman" w:cstheme="minorHAnsi"/>
          <w:color w:val="222222"/>
        </w:rPr>
        <w:t xml:space="preserve">organized plan of </w:t>
      </w:r>
      <w:r w:rsidR="0060142F">
        <w:rPr>
          <w:rFonts w:eastAsia="Times New Roman" w:cstheme="minorHAnsi"/>
          <w:color w:val="222222"/>
        </w:rPr>
        <w:t>study</w:t>
      </w:r>
      <w:r w:rsidR="00935388" w:rsidRPr="00C13840">
        <w:rPr>
          <w:rFonts w:eastAsia="Times New Roman" w:cstheme="minorHAnsi"/>
          <w:color w:val="222222"/>
        </w:rPr>
        <w:t>. Soon enough</w:t>
      </w:r>
      <w:r>
        <w:rPr>
          <w:rFonts w:eastAsia="Times New Roman" w:cstheme="minorHAnsi"/>
          <w:color w:val="222222"/>
        </w:rPr>
        <w:t>,</w:t>
      </w:r>
      <w:r w:rsidR="00935388" w:rsidRPr="00C13840">
        <w:rPr>
          <w:rFonts w:eastAsia="Times New Roman" w:cstheme="minorHAnsi"/>
          <w:color w:val="222222"/>
        </w:rPr>
        <w:t xml:space="preserve"> simplified pieces</w:t>
      </w:r>
      <w:r>
        <w:rPr>
          <w:rFonts w:eastAsia="Times New Roman" w:cstheme="minorHAnsi"/>
          <w:color w:val="222222"/>
        </w:rPr>
        <w:t xml:space="preserve"> that</w:t>
      </w:r>
      <w:r w:rsidR="00935388" w:rsidRPr="00C13840">
        <w:rPr>
          <w:rFonts w:eastAsia="Times New Roman" w:cstheme="minorHAnsi"/>
          <w:color w:val="222222"/>
        </w:rPr>
        <w:t xml:space="preserve"> I’ve established merge cleanly and provide </w:t>
      </w:r>
      <w:r>
        <w:rPr>
          <w:rFonts w:eastAsia="Times New Roman" w:cstheme="minorHAnsi"/>
          <w:color w:val="222222"/>
        </w:rPr>
        <w:t xml:space="preserve">me with </w:t>
      </w:r>
      <w:r w:rsidR="00935388" w:rsidRPr="00C13840">
        <w:rPr>
          <w:rFonts w:eastAsia="Times New Roman" w:cstheme="minorHAnsi"/>
          <w:color w:val="222222"/>
        </w:rPr>
        <w:t xml:space="preserve">a clear and thorough understanding of the problem at hand. </w:t>
      </w:r>
    </w:p>
    <w:p w:rsidR="00C13840" w:rsidRPr="00C13840" w:rsidRDefault="00C13840" w:rsidP="00C13840">
      <w:pPr>
        <w:rPr>
          <w:rFonts w:eastAsia="Times New Roman" w:cstheme="minorHAnsi"/>
          <w:color w:val="222222"/>
        </w:rPr>
      </w:pPr>
    </w:p>
    <w:p w:rsidR="001D7C36" w:rsidRPr="006D497F" w:rsidRDefault="00D33F8D" w:rsidP="009E550D">
      <w:pPr>
        <w:pStyle w:val="ListParagraph"/>
        <w:numPr>
          <w:ilvl w:val="0"/>
          <w:numId w:val="1"/>
        </w:numPr>
        <w:rPr>
          <w:rFonts w:eastAsia="Times New Roman" w:cstheme="minorHAnsi"/>
          <w:b/>
        </w:rPr>
      </w:pPr>
      <w:r w:rsidRPr="00D33F8D">
        <w:rPr>
          <w:rFonts w:eastAsia="Times New Roman" w:cstheme="minorHAnsi"/>
          <w:b/>
          <w:color w:val="222222"/>
          <w:shd w:val="clear" w:color="auto" w:fill="FFFFFF"/>
        </w:rPr>
        <w:t>Imagine you are given free range at our organization to investigate any questions related to making our team better. What would you most want to research if you were able to collect the data and/or conduct interviews? How would you go about conducting this research?</w:t>
      </w:r>
    </w:p>
    <w:p w:rsidR="00886093" w:rsidRDefault="00886093" w:rsidP="006D497F">
      <w:pPr>
        <w:rPr>
          <w:rFonts w:eastAsia="Times New Roman" w:cstheme="minorHAnsi"/>
        </w:rPr>
      </w:pPr>
    </w:p>
    <w:p w:rsidR="00886093" w:rsidRDefault="006D497F" w:rsidP="006D497F">
      <w:pPr>
        <w:rPr>
          <w:rFonts w:eastAsia="Times New Roman" w:cstheme="minorHAnsi"/>
        </w:rPr>
      </w:pPr>
      <w:r>
        <w:rPr>
          <w:rFonts w:eastAsia="Times New Roman" w:cstheme="minorHAnsi"/>
        </w:rPr>
        <w:lastRenderedPageBreak/>
        <w:t xml:space="preserve">Wouldn’t it be ideal if there was </w:t>
      </w:r>
      <w:r w:rsidR="00866F18">
        <w:rPr>
          <w:rFonts w:eastAsia="Times New Roman" w:cstheme="minorHAnsi"/>
        </w:rPr>
        <w:t>an algorithm that calculated and</w:t>
      </w:r>
      <w:r>
        <w:rPr>
          <w:rFonts w:eastAsia="Times New Roman" w:cstheme="minorHAnsi"/>
        </w:rPr>
        <w:t xml:space="preserve"> </w:t>
      </w:r>
      <w:r w:rsidR="00886093">
        <w:rPr>
          <w:rFonts w:eastAsia="Times New Roman" w:cstheme="minorHAnsi"/>
        </w:rPr>
        <w:t xml:space="preserve">forecasted the desired </w:t>
      </w:r>
      <w:r>
        <w:rPr>
          <w:rFonts w:eastAsia="Times New Roman" w:cstheme="minorHAnsi"/>
        </w:rPr>
        <w:t>traits of the</w:t>
      </w:r>
      <w:r w:rsidR="00866F18">
        <w:rPr>
          <w:rFonts w:eastAsia="Times New Roman" w:cstheme="minorHAnsi"/>
        </w:rPr>
        <w:t xml:space="preserve"> ideal baseball player</w:t>
      </w:r>
      <w:r>
        <w:rPr>
          <w:rFonts w:eastAsia="Times New Roman" w:cstheme="minorHAnsi"/>
        </w:rPr>
        <w:t xml:space="preserve">? One of the challenges in building a better team is considering a pool of talented baseball players and determining which ones are the </w:t>
      </w:r>
      <w:r w:rsidR="00FC5D5F">
        <w:rPr>
          <w:rFonts w:eastAsia="Times New Roman" w:cstheme="minorHAnsi"/>
        </w:rPr>
        <w:t xml:space="preserve">most </w:t>
      </w:r>
      <w:r>
        <w:rPr>
          <w:rFonts w:eastAsia="Times New Roman" w:cstheme="minorHAnsi"/>
        </w:rPr>
        <w:t>outstanding</w:t>
      </w:r>
      <w:r w:rsidR="00886093">
        <w:rPr>
          <w:rFonts w:eastAsia="Times New Roman" w:cstheme="minorHAnsi"/>
        </w:rPr>
        <w:t xml:space="preserve"> players</w:t>
      </w:r>
      <w:r>
        <w:rPr>
          <w:rFonts w:eastAsia="Times New Roman" w:cstheme="minorHAnsi"/>
        </w:rPr>
        <w:t xml:space="preserve"> </w:t>
      </w:r>
      <w:r w:rsidR="00886093">
        <w:rPr>
          <w:rFonts w:eastAsia="Times New Roman" w:cstheme="minorHAnsi"/>
        </w:rPr>
        <w:t>with</w:t>
      </w:r>
      <w:r>
        <w:rPr>
          <w:rFonts w:eastAsia="Times New Roman" w:cstheme="minorHAnsi"/>
        </w:rPr>
        <w:t xml:space="preserve">in that group. To take on this task, it is important to </w:t>
      </w:r>
      <w:r w:rsidR="00886093">
        <w:rPr>
          <w:rFonts w:eastAsia="Times New Roman" w:cstheme="minorHAnsi"/>
        </w:rPr>
        <w:t xml:space="preserve">first </w:t>
      </w:r>
      <w:r>
        <w:rPr>
          <w:rFonts w:eastAsia="Times New Roman" w:cstheme="minorHAnsi"/>
        </w:rPr>
        <w:t>identify what traits, characteristics and life experiences are correlated with outstanding performance.</w:t>
      </w:r>
      <w:r w:rsidR="00886093">
        <w:rPr>
          <w:rFonts w:eastAsia="Times New Roman" w:cstheme="minorHAnsi"/>
        </w:rPr>
        <w:t xml:space="preserve"> After establishing these relationships, recruiters can better focus their efforts based on variables that are proven to be significant predictors of player performance.</w:t>
      </w:r>
      <w:r>
        <w:rPr>
          <w:rFonts w:eastAsia="Times New Roman" w:cstheme="minorHAnsi"/>
        </w:rPr>
        <w:t xml:space="preserve"> </w:t>
      </w:r>
    </w:p>
    <w:p w:rsidR="00866F18" w:rsidRDefault="00866F18" w:rsidP="006D497F">
      <w:pPr>
        <w:rPr>
          <w:rFonts w:eastAsia="Times New Roman" w:cstheme="minorHAnsi"/>
        </w:rPr>
      </w:pPr>
    </w:p>
    <w:p w:rsidR="00886093" w:rsidRDefault="006D497F" w:rsidP="006D497F">
      <w:pPr>
        <w:rPr>
          <w:rFonts w:eastAsia="Times New Roman" w:cstheme="minorHAnsi"/>
        </w:rPr>
      </w:pPr>
      <w:r>
        <w:rPr>
          <w:rFonts w:eastAsia="Times New Roman" w:cstheme="minorHAnsi"/>
        </w:rPr>
        <w:t xml:space="preserve">Collecting data is </w:t>
      </w:r>
      <w:r w:rsidR="00866F18">
        <w:rPr>
          <w:rFonts w:eastAsia="Times New Roman" w:cstheme="minorHAnsi"/>
        </w:rPr>
        <w:t>a clear</w:t>
      </w:r>
      <w:r w:rsidR="00886093">
        <w:rPr>
          <w:rFonts w:eastAsia="Times New Roman" w:cstheme="minorHAnsi"/>
        </w:rPr>
        <w:t xml:space="preserve"> first</w:t>
      </w:r>
      <w:r>
        <w:rPr>
          <w:rFonts w:eastAsia="Times New Roman" w:cstheme="minorHAnsi"/>
        </w:rPr>
        <w:t xml:space="preserve"> step in the</w:t>
      </w:r>
      <w:r w:rsidR="00886093">
        <w:rPr>
          <w:rFonts w:eastAsia="Times New Roman" w:cstheme="minorHAnsi"/>
        </w:rPr>
        <w:t xml:space="preserve"> process of research investigations. I would create standardized</w:t>
      </w:r>
      <w:r>
        <w:rPr>
          <w:rFonts w:eastAsia="Times New Roman" w:cstheme="minorHAnsi"/>
        </w:rPr>
        <w:t xml:space="preserve"> questionnaire</w:t>
      </w:r>
      <w:r w:rsidR="00886093">
        <w:rPr>
          <w:rFonts w:eastAsia="Times New Roman" w:cstheme="minorHAnsi"/>
        </w:rPr>
        <w:t xml:space="preserve">s for players on the </w:t>
      </w:r>
      <w:r>
        <w:rPr>
          <w:rFonts w:eastAsia="Times New Roman" w:cstheme="minorHAnsi"/>
        </w:rPr>
        <w:t>team</w:t>
      </w:r>
      <w:r w:rsidR="00FC5D5F">
        <w:rPr>
          <w:rFonts w:eastAsia="Times New Roman" w:cstheme="minorHAnsi"/>
        </w:rPr>
        <w:t>, interview them</w:t>
      </w:r>
      <w:r>
        <w:rPr>
          <w:rFonts w:eastAsia="Times New Roman" w:cstheme="minorHAnsi"/>
        </w:rPr>
        <w:t xml:space="preserve"> and record everything from th</w:t>
      </w:r>
      <w:r w:rsidR="00886093">
        <w:rPr>
          <w:rFonts w:eastAsia="Times New Roman" w:cstheme="minorHAnsi"/>
        </w:rPr>
        <w:t xml:space="preserve">eir heights, weights, and other physical measurements to more personal life experiences such as </w:t>
      </w:r>
      <w:r>
        <w:rPr>
          <w:rFonts w:eastAsia="Times New Roman" w:cstheme="minorHAnsi"/>
        </w:rPr>
        <w:t xml:space="preserve">the marital status of their parents, </w:t>
      </w:r>
      <w:r w:rsidR="0028536C">
        <w:rPr>
          <w:rFonts w:eastAsia="Times New Roman" w:cstheme="minorHAnsi"/>
        </w:rPr>
        <w:t xml:space="preserve">country of origin, </w:t>
      </w:r>
      <w:r>
        <w:rPr>
          <w:rFonts w:eastAsia="Times New Roman" w:cstheme="minorHAnsi"/>
        </w:rPr>
        <w:t>the</w:t>
      </w:r>
      <w:r w:rsidR="0028536C">
        <w:rPr>
          <w:rFonts w:eastAsia="Times New Roman" w:cstheme="minorHAnsi"/>
        </w:rPr>
        <w:t xml:space="preserve"> </w:t>
      </w:r>
      <w:r w:rsidR="00FE391E">
        <w:rPr>
          <w:rFonts w:eastAsia="Times New Roman" w:cstheme="minorHAnsi"/>
        </w:rPr>
        <w:t xml:space="preserve">size of the </w:t>
      </w:r>
      <w:r w:rsidR="0028536C">
        <w:rPr>
          <w:rFonts w:eastAsia="Times New Roman" w:cstheme="minorHAnsi"/>
        </w:rPr>
        <w:t>graduating</w:t>
      </w:r>
      <w:r>
        <w:rPr>
          <w:rFonts w:eastAsia="Times New Roman" w:cstheme="minorHAnsi"/>
        </w:rPr>
        <w:t xml:space="preserve"> </w:t>
      </w:r>
      <w:r w:rsidR="00FE391E">
        <w:rPr>
          <w:rFonts w:eastAsia="Times New Roman" w:cstheme="minorHAnsi"/>
        </w:rPr>
        <w:t>class</w:t>
      </w:r>
      <w:r>
        <w:rPr>
          <w:rFonts w:eastAsia="Times New Roman" w:cstheme="minorHAnsi"/>
        </w:rPr>
        <w:t xml:space="preserve"> of their high schools, the age they began playing </w:t>
      </w:r>
      <w:r w:rsidR="00886093">
        <w:rPr>
          <w:rFonts w:eastAsia="Times New Roman" w:cstheme="minorHAnsi"/>
        </w:rPr>
        <w:t>baseball</w:t>
      </w:r>
      <w:r>
        <w:rPr>
          <w:rFonts w:eastAsia="Times New Roman" w:cstheme="minorHAnsi"/>
        </w:rPr>
        <w:t xml:space="preserve">, their level of </w:t>
      </w:r>
      <w:r w:rsidR="00FE391E">
        <w:rPr>
          <w:rFonts w:eastAsia="Times New Roman" w:cstheme="minorHAnsi"/>
        </w:rPr>
        <w:t xml:space="preserve">self-perceived </w:t>
      </w:r>
      <w:r>
        <w:rPr>
          <w:rFonts w:eastAsia="Times New Roman" w:cstheme="minorHAnsi"/>
        </w:rPr>
        <w:t>at</w:t>
      </w:r>
      <w:r w:rsidR="00FC0AD4">
        <w:rPr>
          <w:rFonts w:eastAsia="Times New Roman" w:cstheme="minorHAnsi"/>
        </w:rPr>
        <w:t>tractiveness and whether or not they liked their coaches and teammates.</w:t>
      </w:r>
      <w:r w:rsidR="00886093">
        <w:rPr>
          <w:rFonts w:eastAsia="Times New Roman" w:cstheme="minorHAnsi"/>
        </w:rPr>
        <w:t xml:space="preserve"> Quantitative body measurements can be indicators of athleticism whereas life experiences can reveal the inner workings of a </w:t>
      </w:r>
      <w:r w:rsidR="0028536C">
        <w:rPr>
          <w:rFonts w:eastAsia="Times New Roman" w:cstheme="minorHAnsi"/>
        </w:rPr>
        <w:t>player’s</w:t>
      </w:r>
      <w:r w:rsidR="00886093">
        <w:rPr>
          <w:rFonts w:eastAsia="Times New Roman" w:cstheme="minorHAnsi"/>
        </w:rPr>
        <w:t xml:space="preserve"> motivations</w:t>
      </w:r>
      <w:r w:rsidR="00866F18">
        <w:rPr>
          <w:rFonts w:eastAsia="Times New Roman" w:cstheme="minorHAnsi"/>
        </w:rPr>
        <w:t xml:space="preserve">, </w:t>
      </w:r>
      <w:r w:rsidR="00FE391E">
        <w:rPr>
          <w:rFonts w:eastAsia="Times New Roman" w:cstheme="minorHAnsi"/>
        </w:rPr>
        <w:t xml:space="preserve">self-confidence </w:t>
      </w:r>
      <w:r w:rsidR="00886093">
        <w:rPr>
          <w:rFonts w:eastAsia="Times New Roman" w:cstheme="minorHAnsi"/>
        </w:rPr>
        <w:t>and resiliency responses.</w:t>
      </w:r>
      <w:r w:rsidR="00FC0AD4">
        <w:rPr>
          <w:rFonts w:eastAsia="Times New Roman" w:cstheme="minorHAnsi"/>
        </w:rPr>
        <w:t xml:space="preserve"> </w:t>
      </w:r>
      <w:r w:rsidR="00FC5D5F">
        <w:rPr>
          <w:rFonts w:eastAsia="Times New Roman" w:cstheme="minorHAnsi"/>
        </w:rPr>
        <w:t xml:space="preserve">Additionally, from historical archives detailing information about past players, I would try to collect more information to gain a </w:t>
      </w:r>
      <w:r w:rsidR="00FE391E">
        <w:rPr>
          <w:rFonts w:eastAsia="Times New Roman" w:cstheme="minorHAnsi"/>
        </w:rPr>
        <w:t xml:space="preserve">historically </w:t>
      </w:r>
      <w:r w:rsidR="00FC5D5F">
        <w:rPr>
          <w:rFonts w:eastAsia="Times New Roman" w:cstheme="minorHAnsi"/>
        </w:rPr>
        <w:t xml:space="preserve">broader </w:t>
      </w:r>
      <w:r w:rsidR="004316DA">
        <w:rPr>
          <w:rFonts w:eastAsia="Times New Roman" w:cstheme="minorHAnsi"/>
        </w:rPr>
        <w:t>timeline of perspective.</w:t>
      </w:r>
    </w:p>
    <w:p w:rsidR="00886093" w:rsidRDefault="00886093" w:rsidP="006D497F">
      <w:pPr>
        <w:rPr>
          <w:rFonts w:eastAsia="Times New Roman" w:cstheme="minorHAnsi"/>
        </w:rPr>
      </w:pPr>
    </w:p>
    <w:p w:rsidR="00886093" w:rsidRDefault="00886093" w:rsidP="006D497F">
      <w:pPr>
        <w:rPr>
          <w:rFonts w:eastAsia="Times New Roman" w:cstheme="minorHAnsi"/>
        </w:rPr>
      </w:pPr>
      <w:r>
        <w:rPr>
          <w:rFonts w:eastAsia="Times New Roman" w:cstheme="minorHAnsi"/>
        </w:rPr>
        <w:t xml:space="preserve">To ensure that the data is </w:t>
      </w:r>
      <w:r w:rsidR="0028536C">
        <w:rPr>
          <w:rFonts w:eastAsia="Times New Roman" w:cstheme="minorHAnsi"/>
        </w:rPr>
        <w:t>properly formatted and compatible with statistical study, c</w:t>
      </w:r>
      <w:r w:rsidR="00FC0AD4">
        <w:rPr>
          <w:rFonts w:eastAsia="Times New Roman" w:cstheme="minorHAnsi"/>
        </w:rPr>
        <w:t>ategorical va</w:t>
      </w:r>
      <w:r w:rsidR="0028536C">
        <w:rPr>
          <w:rFonts w:eastAsia="Times New Roman" w:cstheme="minorHAnsi"/>
        </w:rPr>
        <w:t>riables would be factorized in R and continuous variables would remain in their numeric formats</w:t>
      </w:r>
      <w:r w:rsidR="00FC0AD4">
        <w:rPr>
          <w:rFonts w:eastAsia="Times New Roman" w:cstheme="minorHAnsi"/>
        </w:rPr>
        <w:t xml:space="preserve">. </w:t>
      </w:r>
      <w:r w:rsidR="0028536C">
        <w:rPr>
          <w:rFonts w:eastAsia="Times New Roman" w:cstheme="minorHAnsi"/>
        </w:rPr>
        <w:t>As for the response variable of o</w:t>
      </w:r>
      <w:r>
        <w:rPr>
          <w:rFonts w:eastAsia="Times New Roman" w:cstheme="minorHAnsi"/>
        </w:rPr>
        <w:t>utstanding performance</w:t>
      </w:r>
      <w:r w:rsidR="0028536C">
        <w:rPr>
          <w:rFonts w:eastAsia="Times New Roman" w:cstheme="minorHAnsi"/>
        </w:rPr>
        <w:t xml:space="preserve">, this will be </w:t>
      </w:r>
      <w:r>
        <w:rPr>
          <w:rFonts w:eastAsia="Times New Roman" w:cstheme="minorHAnsi"/>
        </w:rPr>
        <w:t>a numerical and continuous response variable that would be derived from</w:t>
      </w:r>
      <w:r w:rsidR="00FE391E">
        <w:rPr>
          <w:rFonts w:eastAsia="Times New Roman" w:cstheme="minorHAnsi"/>
        </w:rPr>
        <w:t xml:space="preserve"> a tailored scoring system that makes use of</w:t>
      </w:r>
      <w:r>
        <w:rPr>
          <w:rFonts w:eastAsia="Times New Roman" w:cstheme="minorHAnsi"/>
        </w:rPr>
        <w:t xml:space="preserve"> the available performance </w:t>
      </w:r>
      <w:r w:rsidR="0028536C">
        <w:rPr>
          <w:rFonts w:eastAsia="Times New Roman" w:cstheme="minorHAnsi"/>
        </w:rPr>
        <w:t>statistics of</w:t>
      </w:r>
      <w:r w:rsidR="00FE391E">
        <w:rPr>
          <w:rFonts w:eastAsia="Times New Roman" w:cstheme="minorHAnsi"/>
        </w:rPr>
        <w:t xml:space="preserve"> the</w:t>
      </w:r>
      <w:r w:rsidR="0028536C">
        <w:rPr>
          <w:rFonts w:eastAsia="Times New Roman" w:cstheme="minorHAnsi"/>
        </w:rPr>
        <w:t xml:space="preserve"> individual player</w:t>
      </w:r>
      <w:r w:rsidR="00FE391E">
        <w:rPr>
          <w:rFonts w:eastAsia="Times New Roman" w:cstheme="minorHAnsi"/>
        </w:rPr>
        <w:t>s</w:t>
      </w:r>
      <w:r>
        <w:rPr>
          <w:rFonts w:eastAsia="Times New Roman" w:cstheme="minorHAnsi"/>
        </w:rPr>
        <w:t>.</w:t>
      </w:r>
      <w:r w:rsidR="0028536C">
        <w:rPr>
          <w:rFonts w:eastAsia="Times New Roman" w:cstheme="minorHAnsi"/>
        </w:rPr>
        <w:t xml:space="preserve"> </w:t>
      </w:r>
      <w:r>
        <w:rPr>
          <w:rFonts w:eastAsia="Times New Roman" w:cstheme="minorHAnsi"/>
        </w:rPr>
        <w:t>After</w:t>
      </w:r>
      <w:r w:rsidR="0028536C">
        <w:rPr>
          <w:rFonts w:eastAsia="Times New Roman" w:cstheme="minorHAnsi"/>
        </w:rPr>
        <w:t xml:space="preserve"> collecting and properly formatting the database,</w:t>
      </w:r>
      <w:r>
        <w:rPr>
          <w:rFonts w:eastAsia="Times New Roman" w:cstheme="minorHAnsi"/>
        </w:rPr>
        <w:t xml:space="preserve"> I would run </w:t>
      </w:r>
      <w:r w:rsidR="0028536C">
        <w:rPr>
          <w:rFonts w:eastAsia="Times New Roman" w:cstheme="minorHAnsi"/>
        </w:rPr>
        <w:t xml:space="preserve">a </w:t>
      </w:r>
      <w:r>
        <w:rPr>
          <w:rFonts w:eastAsia="Times New Roman" w:cstheme="minorHAnsi"/>
        </w:rPr>
        <w:t>correlation</w:t>
      </w:r>
      <w:r w:rsidR="0028536C">
        <w:rPr>
          <w:rFonts w:eastAsia="Times New Roman" w:cstheme="minorHAnsi"/>
        </w:rPr>
        <w:t xml:space="preserve"> plot</w:t>
      </w:r>
      <w:r>
        <w:rPr>
          <w:rFonts w:eastAsia="Times New Roman" w:cstheme="minorHAnsi"/>
        </w:rPr>
        <w:t xml:space="preserve"> to </w:t>
      </w:r>
      <w:r w:rsidR="0028536C">
        <w:rPr>
          <w:rFonts w:eastAsia="Times New Roman" w:cstheme="minorHAnsi"/>
        </w:rPr>
        <w:t>gain a preliminary idea of relationships between the various explanatory variables</w:t>
      </w:r>
      <w:r>
        <w:rPr>
          <w:rFonts w:eastAsia="Times New Roman" w:cstheme="minorHAnsi"/>
        </w:rPr>
        <w:t xml:space="preserve"> </w:t>
      </w:r>
      <w:r w:rsidR="0028536C">
        <w:rPr>
          <w:rFonts w:eastAsia="Times New Roman" w:cstheme="minorHAnsi"/>
        </w:rPr>
        <w:t xml:space="preserve">and the predicted variable of </w:t>
      </w:r>
      <w:r>
        <w:rPr>
          <w:rFonts w:eastAsia="Times New Roman" w:cstheme="minorHAnsi"/>
        </w:rPr>
        <w:t xml:space="preserve">outstanding performance score. I would </w:t>
      </w:r>
      <w:r w:rsidR="0028536C">
        <w:rPr>
          <w:rFonts w:eastAsia="Times New Roman" w:cstheme="minorHAnsi"/>
        </w:rPr>
        <w:t xml:space="preserve">further use lasso methods and/or the step() function in R to identify </w:t>
      </w:r>
      <w:r w:rsidR="00866F18">
        <w:rPr>
          <w:rFonts w:eastAsia="Times New Roman" w:cstheme="minorHAnsi"/>
        </w:rPr>
        <w:t>significant</w:t>
      </w:r>
      <w:r w:rsidR="00FE391E">
        <w:rPr>
          <w:rFonts w:eastAsia="Times New Roman" w:cstheme="minorHAnsi"/>
        </w:rPr>
        <w:t xml:space="preserve"> predictor variables</w:t>
      </w:r>
      <w:r w:rsidR="0028536C">
        <w:rPr>
          <w:rFonts w:eastAsia="Times New Roman" w:cstheme="minorHAnsi"/>
        </w:rPr>
        <w:t>. Finally, I would run a regression with the refined set of explanatory variables. The final task would be to use the</w:t>
      </w:r>
      <w:r>
        <w:rPr>
          <w:rFonts w:eastAsia="Times New Roman" w:cstheme="minorHAnsi"/>
        </w:rPr>
        <w:t xml:space="preserve"> regression to help estimate the performance scores that can be expected from players that are currently on the radar </w:t>
      </w:r>
      <w:r w:rsidR="0028536C">
        <w:rPr>
          <w:rFonts w:eastAsia="Times New Roman" w:cstheme="minorHAnsi"/>
        </w:rPr>
        <w:t xml:space="preserve">of the Houston Astros </w:t>
      </w:r>
      <w:r>
        <w:rPr>
          <w:rFonts w:eastAsia="Times New Roman" w:cstheme="minorHAnsi"/>
        </w:rPr>
        <w:t xml:space="preserve">as potential recruits. </w:t>
      </w:r>
    </w:p>
    <w:p w:rsidR="002E23B8" w:rsidRPr="006D497F" w:rsidRDefault="002E23B8" w:rsidP="006D497F">
      <w:pPr>
        <w:rPr>
          <w:rFonts w:eastAsia="Times New Roman" w:cstheme="minorHAnsi"/>
        </w:rPr>
      </w:pPr>
    </w:p>
    <w:p w:rsidR="00D33F8D" w:rsidRDefault="00D33F8D" w:rsidP="00D33F8D">
      <w:pPr>
        <w:pStyle w:val="ListParagraph"/>
        <w:numPr>
          <w:ilvl w:val="0"/>
          <w:numId w:val="1"/>
        </w:numPr>
        <w:rPr>
          <w:rFonts w:eastAsia="Times New Roman" w:cstheme="minorHAnsi"/>
          <w:b/>
          <w:color w:val="222222"/>
        </w:rPr>
      </w:pPr>
      <w:r w:rsidRPr="00D33F8D">
        <w:rPr>
          <w:rFonts w:eastAsia="Times New Roman" w:cstheme="minorHAnsi"/>
          <w:b/>
          <w:color w:val="222222"/>
        </w:rPr>
        <w:t>Given the data in the attached files, determine which of Jose Altuve or Mike Trout was the faster baserunner in 2016. The attached files include player tracking information for balls hit into play during 2016 when the player was either the batter or the runner at first or second base.  The definition of faster speed in this baseball context is up to you to determine and justify.  Construct a chart or other visualization to communicate your findings.  Please include in the form of a Jupyter, RMarkdown, or similar notebook your R or Python c</w:t>
      </w:r>
      <w:r w:rsidR="002E23B8">
        <w:rPr>
          <w:rFonts w:eastAsia="Times New Roman" w:cstheme="minorHAnsi"/>
          <w:b/>
          <w:color w:val="222222"/>
        </w:rPr>
        <w:t xml:space="preserve">ode used to analyze the data, </w:t>
      </w:r>
      <w:r w:rsidRPr="00D33F8D">
        <w:rPr>
          <w:rFonts w:eastAsia="Times New Roman" w:cstheme="minorHAnsi"/>
          <w:b/>
          <w:color w:val="222222"/>
        </w:rPr>
        <w:t>produce the visualization.</w:t>
      </w:r>
    </w:p>
    <w:p w:rsidR="00866F18" w:rsidRPr="00866F18" w:rsidRDefault="00FE391E" w:rsidP="00D33F8D">
      <w:pPr>
        <w:rPr>
          <w:rFonts w:eastAsia="Times New Roman" w:cstheme="minorHAnsi"/>
          <w:color w:val="222222"/>
        </w:rPr>
      </w:pPr>
      <w:r>
        <w:rPr>
          <w:rFonts w:eastAsia="Times New Roman" w:cstheme="minorHAnsi"/>
          <w:color w:val="222222"/>
        </w:rPr>
        <w:t>T</w:t>
      </w:r>
      <w:r w:rsidR="00866F18">
        <w:rPr>
          <w:rFonts w:eastAsia="Times New Roman" w:cstheme="minorHAnsi"/>
          <w:color w:val="222222"/>
        </w:rPr>
        <w:t>he x, y coordinates of both Altuve and Trout with their respective times</w:t>
      </w:r>
      <w:r>
        <w:rPr>
          <w:rFonts w:eastAsia="Times New Roman" w:cstheme="minorHAnsi"/>
          <w:color w:val="222222"/>
        </w:rPr>
        <w:t xml:space="preserve"> </w:t>
      </w:r>
      <w:r w:rsidR="00866F18">
        <w:rPr>
          <w:rFonts w:eastAsia="Times New Roman" w:cstheme="minorHAnsi"/>
          <w:color w:val="222222"/>
        </w:rPr>
        <w:t>gives rise to the following definition of velocity, aka speed</w:t>
      </w:r>
      <w:r w:rsidR="004316DA">
        <w:rPr>
          <w:rFonts w:eastAsia="Times New Roman" w:cstheme="minorHAnsi"/>
          <w:color w:val="222222"/>
        </w:rPr>
        <w:t>, being measured in feet per second</w:t>
      </w:r>
      <w:r w:rsidR="00866F18">
        <w:rPr>
          <w:rFonts w:eastAsia="Times New Roman" w:cstheme="minorHAnsi"/>
          <w:color w:val="222222"/>
        </w:rPr>
        <w:t xml:space="preserve">:  </w:t>
      </w:r>
    </w:p>
    <w:p w:rsidR="00866F18" w:rsidRPr="00D33F8D" w:rsidRDefault="00866F18" w:rsidP="00D33F8D">
      <w:pPr>
        <w:rPr>
          <w:rFonts w:ascii="Arial" w:eastAsia="Times New Roman" w:hAnsi="Arial" w:cs="Arial"/>
          <w:color w:val="222222"/>
          <w:sz w:val="19"/>
          <w:szCs w:val="19"/>
        </w:rPr>
      </w:pPr>
    </w:p>
    <w:p w:rsidR="00FC5D5F" w:rsidRPr="00FE391E" w:rsidRDefault="00866F18" w:rsidP="00FC5D5F">
      <w:pPr>
        <w:rPr>
          <w:rFonts w:eastAsia="Times New Roman" w:cstheme="minorHAnsi"/>
          <w:color w:val="222222"/>
        </w:rPr>
      </w:pPr>
      <m:oMathPara>
        <m:oMath>
          <m:r>
            <w:rPr>
              <w:rFonts w:ascii="Cambria Math" w:eastAsia="Times New Roman" w:hAnsi="Cambria Math" w:cstheme="minorHAnsi"/>
              <w:color w:val="222222"/>
            </w:rPr>
            <m:t>Speed=</m:t>
          </m:r>
          <m:f>
            <m:fPr>
              <m:ctrlPr>
                <w:rPr>
                  <w:rFonts w:ascii="Cambria Math" w:eastAsia="Times New Roman" w:hAnsi="Cambria Math" w:cstheme="minorHAnsi"/>
                  <w:i/>
                  <w:color w:val="222222"/>
                </w:rPr>
              </m:ctrlPr>
            </m:fPr>
            <m:num>
              <m:r>
                <w:rPr>
                  <w:rFonts w:ascii="Cambria Math" w:eastAsia="Times New Roman" w:hAnsi="Cambria Math" w:cstheme="minorHAnsi"/>
                  <w:color w:val="222222"/>
                </w:rPr>
                <m:t>∆distance</m:t>
              </m:r>
            </m:num>
            <m:den>
              <m:r>
                <w:rPr>
                  <w:rFonts w:ascii="Cambria Math" w:eastAsia="Times New Roman" w:hAnsi="Cambria Math" w:cstheme="minorHAnsi"/>
                  <w:color w:val="222222"/>
                </w:rPr>
                <m:t>∆time</m:t>
              </m:r>
            </m:den>
          </m:f>
          <m:r>
            <w:rPr>
              <w:rFonts w:ascii="Cambria Math" w:eastAsia="Times New Roman" w:hAnsi="Cambria Math" w:cstheme="minorHAnsi"/>
              <w:color w:val="222222"/>
            </w:rPr>
            <m:t xml:space="preserve"> =  </m:t>
          </m:r>
          <m:f>
            <m:fPr>
              <m:ctrlPr>
                <w:rPr>
                  <w:rFonts w:ascii="Cambria Math" w:eastAsia="Times New Roman" w:hAnsi="Cambria Math" w:cstheme="minorHAnsi"/>
                  <w:i/>
                  <w:color w:val="222222"/>
                </w:rPr>
              </m:ctrlPr>
            </m:fPr>
            <m:num>
              <m:rad>
                <m:radPr>
                  <m:degHide m:val="1"/>
                  <m:ctrlPr>
                    <w:rPr>
                      <w:rFonts w:ascii="Cambria Math" w:eastAsia="Times New Roman" w:hAnsi="Cambria Math" w:cstheme="minorHAnsi"/>
                      <w:i/>
                      <w:color w:val="222222"/>
                    </w:rPr>
                  </m:ctrlPr>
                </m:radPr>
                <m:deg/>
                <m:e>
                  <m:sSup>
                    <m:sSupPr>
                      <m:ctrlPr>
                        <w:rPr>
                          <w:rFonts w:ascii="Cambria Math" w:eastAsia="Times New Roman" w:hAnsi="Cambria Math" w:cstheme="minorHAnsi"/>
                          <w:i/>
                          <w:color w:val="222222"/>
                        </w:rPr>
                      </m:ctrlPr>
                    </m:sSupPr>
                    <m:e>
                      <m:r>
                        <w:rPr>
                          <w:rFonts w:ascii="Cambria Math" w:eastAsia="Times New Roman" w:hAnsi="Cambria Math" w:cstheme="minorHAnsi"/>
                          <w:color w:val="222222"/>
                        </w:rPr>
                        <m:t>(</m:t>
                      </m:r>
                      <m:sSub>
                        <m:sSubPr>
                          <m:ctrlPr>
                            <w:rPr>
                              <w:rFonts w:ascii="Cambria Math" w:eastAsia="Times New Roman" w:hAnsi="Cambria Math" w:cstheme="minorHAnsi"/>
                              <w:i/>
                              <w:color w:val="222222"/>
                            </w:rPr>
                          </m:ctrlPr>
                        </m:sSubPr>
                        <m:e>
                          <m:r>
                            <w:rPr>
                              <w:rFonts w:ascii="Cambria Math" w:eastAsia="Times New Roman" w:hAnsi="Cambria Math" w:cstheme="minorHAnsi"/>
                              <w:color w:val="222222"/>
                            </w:rPr>
                            <m:t>x</m:t>
                          </m:r>
                        </m:e>
                        <m:sub>
                          <m:r>
                            <w:rPr>
                              <w:rFonts w:ascii="Cambria Math" w:eastAsia="Times New Roman" w:hAnsi="Cambria Math" w:cstheme="minorHAnsi"/>
                              <w:color w:val="222222"/>
                            </w:rPr>
                            <m:t>2</m:t>
                          </m:r>
                        </m:sub>
                      </m:sSub>
                      <m:r>
                        <w:rPr>
                          <w:rFonts w:ascii="Cambria Math" w:eastAsia="Times New Roman" w:hAnsi="Cambria Math" w:cstheme="minorHAnsi"/>
                          <w:color w:val="222222"/>
                        </w:rPr>
                        <m:t>-</m:t>
                      </m:r>
                      <m:sSub>
                        <m:sSubPr>
                          <m:ctrlPr>
                            <w:rPr>
                              <w:rFonts w:ascii="Cambria Math" w:eastAsia="Times New Roman" w:hAnsi="Cambria Math" w:cstheme="minorHAnsi"/>
                              <w:i/>
                              <w:color w:val="222222"/>
                            </w:rPr>
                          </m:ctrlPr>
                        </m:sSubPr>
                        <m:e>
                          <m:r>
                            <w:rPr>
                              <w:rFonts w:ascii="Cambria Math" w:eastAsia="Times New Roman" w:hAnsi="Cambria Math" w:cstheme="minorHAnsi"/>
                              <w:color w:val="222222"/>
                            </w:rPr>
                            <m:t>x</m:t>
                          </m:r>
                        </m:e>
                        <m:sub>
                          <m:r>
                            <w:rPr>
                              <w:rFonts w:ascii="Cambria Math" w:eastAsia="Times New Roman" w:hAnsi="Cambria Math" w:cstheme="minorHAnsi"/>
                              <w:color w:val="222222"/>
                            </w:rPr>
                            <m:t>1</m:t>
                          </m:r>
                        </m:sub>
                      </m:sSub>
                      <m:r>
                        <w:rPr>
                          <w:rFonts w:ascii="Cambria Math" w:eastAsia="Times New Roman" w:hAnsi="Cambria Math" w:cstheme="minorHAnsi"/>
                          <w:color w:val="222222"/>
                        </w:rPr>
                        <m:t>)</m:t>
                      </m:r>
                    </m:e>
                    <m:sup>
                      <m:r>
                        <w:rPr>
                          <w:rFonts w:ascii="Cambria Math" w:eastAsia="Times New Roman" w:hAnsi="Cambria Math" w:cstheme="minorHAnsi"/>
                          <w:color w:val="222222"/>
                        </w:rPr>
                        <m:t>2</m:t>
                      </m:r>
                    </m:sup>
                  </m:sSup>
                  <m:r>
                    <w:rPr>
                      <w:rFonts w:ascii="Cambria Math" w:eastAsia="Times New Roman" w:hAnsi="Cambria Math" w:cstheme="minorHAnsi"/>
                      <w:color w:val="222222"/>
                    </w:rPr>
                    <m:t xml:space="preserve"> + </m:t>
                  </m:r>
                  <m:sSup>
                    <m:sSupPr>
                      <m:ctrlPr>
                        <w:rPr>
                          <w:rFonts w:ascii="Cambria Math" w:eastAsia="Times New Roman" w:hAnsi="Cambria Math" w:cstheme="minorHAnsi"/>
                          <w:i/>
                          <w:color w:val="222222"/>
                        </w:rPr>
                      </m:ctrlPr>
                    </m:sSupPr>
                    <m:e>
                      <m:r>
                        <w:rPr>
                          <w:rFonts w:ascii="Cambria Math" w:eastAsia="Times New Roman" w:hAnsi="Cambria Math" w:cstheme="minorHAnsi"/>
                          <w:color w:val="222222"/>
                        </w:rPr>
                        <m:t>(</m:t>
                      </m:r>
                      <m:sSub>
                        <m:sSubPr>
                          <m:ctrlPr>
                            <w:rPr>
                              <w:rFonts w:ascii="Cambria Math" w:eastAsia="Times New Roman" w:hAnsi="Cambria Math" w:cstheme="minorHAnsi"/>
                              <w:i/>
                              <w:color w:val="222222"/>
                            </w:rPr>
                          </m:ctrlPr>
                        </m:sSubPr>
                        <m:e>
                          <m:r>
                            <w:rPr>
                              <w:rFonts w:ascii="Cambria Math" w:eastAsia="Times New Roman" w:hAnsi="Cambria Math" w:cstheme="minorHAnsi"/>
                              <w:color w:val="222222"/>
                            </w:rPr>
                            <m:t>y</m:t>
                          </m:r>
                        </m:e>
                        <m:sub>
                          <m:r>
                            <w:rPr>
                              <w:rFonts w:ascii="Cambria Math" w:eastAsia="Times New Roman" w:hAnsi="Cambria Math" w:cstheme="minorHAnsi"/>
                              <w:color w:val="222222"/>
                            </w:rPr>
                            <m:t>2</m:t>
                          </m:r>
                        </m:sub>
                      </m:sSub>
                      <m:r>
                        <w:rPr>
                          <w:rFonts w:ascii="Cambria Math" w:eastAsia="Times New Roman" w:hAnsi="Cambria Math" w:cstheme="minorHAnsi"/>
                          <w:color w:val="222222"/>
                        </w:rPr>
                        <m:t>-</m:t>
                      </m:r>
                      <m:sSub>
                        <m:sSubPr>
                          <m:ctrlPr>
                            <w:rPr>
                              <w:rFonts w:ascii="Cambria Math" w:eastAsia="Times New Roman" w:hAnsi="Cambria Math" w:cstheme="minorHAnsi"/>
                              <w:i/>
                              <w:color w:val="222222"/>
                            </w:rPr>
                          </m:ctrlPr>
                        </m:sSubPr>
                        <m:e>
                          <m:r>
                            <w:rPr>
                              <w:rFonts w:ascii="Cambria Math" w:eastAsia="Times New Roman" w:hAnsi="Cambria Math" w:cstheme="minorHAnsi"/>
                              <w:color w:val="222222"/>
                            </w:rPr>
                            <m:t>y</m:t>
                          </m:r>
                        </m:e>
                        <m:sub>
                          <m:r>
                            <w:rPr>
                              <w:rFonts w:ascii="Cambria Math" w:eastAsia="Times New Roman" w:hAnsi="Cambria Math" w:cstheme="minorHAnsi"/>
                              <w:color w:val="222222"/>
                            </w:rPr>
                            <m:t>1</m:t>
                          </m:r>
                        </m:sub>
                      </m:sSub>
                      <m:r>
                        <w:rPr>
                          <w:rFonts w:ascii="Cambria Math" w:eastAsia="Times New Roman" w:hAnsi="Cambria Math" w:cstheme="minorHAnsi"/>
                          <w:color w:val="222222"/>
                        </w:rPr>
                        <m:t>)</m:t>
                      </m:r>
                    </m:e>
                    <m:sup>
                      <m:r>
                        <w:rPr>
                          <w:rFonts w:ascii="Cambria Math" w:eastAsia="Times New Roman" w:hAnsi="Cambria Math" w:cstheme="minorHAnsi"/>
                          <w:color w:val="222222"/>
                        </w:rPr>
                        <m:t>2</m:t>
                      </m:r>
                    </m:sup>
                  </m:sSup>
                </m:e>
              </m:rad>
            </m:num>
            <m:den>
              <m:r>
                <w:rPr>
                  <w:rFonts w:ascii="Cambria Math" w:eastAsia="Times New Roman" w:hAnsi="Cambria Math" w:cstheme="minorHAnsi"/>
                  <w:color w:val="222222"/>
                </w:rPr>
                <m:t>(</m:t>
              </m:r>
              <m:sSub>
                <m:sSubPr>
                  <m:ctrlPr>
                    <w:rPr>
                      <w:rFonts w:ascii="Cambria Math" w:eastAsia="Times New Roman" w:hAnsi="Cambria Math" w:cstheme="minorHAnsi"/>
                      <w:i/>
                      <w:color w:val="222222"/>
                    </w:rPr>
                  </m:ctrlPr>
                </m:sSubPr>
                <m:e>
                  <m:r>
                    <w:rPr>
                      <w:rFonts w:ascii="Cambria Math" w:eastAsia="Times New Roman" w:hAnsi="Cambria Math" w:cstheme="minorHAnsi"/>
                      <w:color w:val="222222"/>
                    </w:rPr>
                    <m:t>t</m:t>
                  </m:r>
                </m:e>
                <m:sub>
                  <m:r>
                    <w:rPr>
                      <w:rFonts w:ascii="Cambria Math" w:eastAsia="Times New Roman" w:hAnsi="Cambria Math" w:cstheme="minorHAnsi"/>
                      <w:color w:val="222222"/>
                    </w:rPr>
                    <m:t>2</m:t>
                  </m:r>
                </m:sub>
              </m:sSub>
              <m:r>
                <w:rPr>
                  <w:rFonts w:ascii="Cambria Math" w:eastAsia="Times New Roman" w:hAnsi="Cambria Math" w:cstheme="minorHAnsi"/>
                  <w:color w:val="222222"/>
                </w:rPr>
                <m:t>-</m:t>
              </m:r>
              <m:sSub>
                <m:sSubPr>
                  <m:ctrlPr>
                    <w:rPr>
                      <w:rFonts w:ascii="Cambria Math" w:eastAsia="Times New Roman" w:hAnsi="Cambria Math" w:cstheme="minorHAnsi"/>
                      <w:i/>
                      <w:color w:val="222222"/>
                    </w:rPr>
                  </m:ctrlPr>
                </m:sSubPr>
                <m:e>
                  <m:r>
                    <w:rPr>
                      <w:rFonts w:ascii="Cambria Math" w:eastAsia="Times New Roman" w:hAnsi="Cambria Math" w:cstheme="minorHAnsi"/>
                      <w:color w:val="222222"/>
                    </w:rPr>
                    <m:t>t</m:t>
                  </m:r>
                </m:e>
                <m:sub>
                  <m:r>
                    <w:rPr>
                      <w:rFonts w:ascii="Cambria Math" w:eastAsia="Times New Roman" w:hAnsi="Cambria Math" w:cstheme="minorHAnsi"/>
                      <w:color w:val="222222"/>
                    </w:rPr>
                    <m:t>1</m:t>
                  </m:r>
                </m:sub>
              </m:sSub>
              <m:r>
                <w:rPr>
                  <w:rFonts w:ascii="Cambria Math" w:eastAsia="Times New Roman" w:hAnsi="Cambria Math" w:cstheme="minorHAnsi"/>
                  <w:color w:val="222222"/>
                </w:rPr>
                <m:t>)</m:t>
              </m:r>
            </m:den>
          </m:f>
        </m:oMath>
      </m:oMathPara>
    </w:p>
    <w:p w:rsidR="00FE391E" w:rsidRDefault="00FE391E" w:rsidP="00FE391E">
      <w:pPr>
        <w:rPr>
          <w:rFonts w:eastAsia="Times New Roman" w:cstheme="minorHAnsi"/>
          <w:color w:val="222222"/>
        </w:rPr>
      </w:pPr>
      <w:r>
        <w:rPr>
          <w:rFonts w:eastAsia="Times New Roman" w:cstheme="minorHAnsi"/>
          <w:color w:val="222222"/>
        </w:rPr>
        <w:lastRenderedPageBreak/>
        <w:t>The following is an overview of the results found in R:</w:t>
      </w:r>
    </w:p>
    <w:p w:rsidR="00FE391E" w:rsidRPr="002E23B8" w:rsidRDefault="00FE391E" w:rsidP="00FE391E">
      <w:pPr>
        <w:rPr>
          <w:rFonts w:eastAsia="Times New Roman" w:cstheme="minorHAnsi"/>
          <w:color w:val="222222"/>
        </w:rPr>
      </w:pPr>
    </w:p>
    <w:p w:rsidR="00FC5D5F" w:rsidRDefault="00FC5D5F" w:rsidP="00FC5D5F">
      <w:pPr>
        <w:pStyle w:val="Title"/>
      </w:pPr>
      <w:r>
        <w:t xml:space="preserve">   </w:t>
      </w:r>
      <w:r w:rsidR="004316DA">
        <w:t>José</w:t>
      </w:r>
      <w:r>
        <w:t xml:space="preserve"> Altuve</w:t>
      </w:r>
      <w:r>
        <w:tab/>
      </w:r>
      <w:r>
        <w:tab/>
      </w:r>
      <w:r>
        <w:tab/>
      </w:r>
      <w:r>
        <w:tab/>
      </w:r>
      <w:r>
        <w:tab/>
      </w:r>
      <w:r>
        <w:tab/>
        <w:t>Mike Trout</w:t>
      </w:r>
    </w:p>
    <w:p w:rsidR="00FC5D5F" w:rsidRDefault="00FC5D5F" w:rsidP="00FC5D5F"/>
    <w:p w:rsidR="00896099" w:rsidRDefault="00FC5D5F" w:rsidP="002E23B8">
      <w:r>
        <w:t xml:space="preserve">        </w:t>
      </w:r>
      <w:r w:rsidR="00896099">
        <w:t xml:space="preserve">  </w:t>
      </w:r>
      <w:r w:rsidR="00896099">
        <w:rPr>
          <w:noProof/>
        </w:rPr>
        <w:drawing>
          <wp:inline distT="0" distB="0" distL="0" distR="0">
            <wp:extent cx="1346200" cy="2032000"/>
            <wp:effectExtent l="12700" t="0" r="12700" b="5842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4888.jpg"/>
                    <pic:cNvPicPr/>
                  </pic:nvPicPr>
                  <pic:blipFill>
                    <a:blip r:embed="rId8">
                      <a:extLst>
                        <a:ext uri="{28A0092B-C50C-407E-A947-70E740481C1C}">
                          <a14:useLocalDpi xmlns:a14="http://schemas.microsoft.com/office/drawing/2010/main" val="0"/>
                        </a:ext>
                      </a:extLst>
                    </a:blip>
                    <a:stretch>
                      <a:fillRect/>
                    </a:stretch>
                  </pic:blipFill>
                  <pic:spPr>
                    <a:xfrm>
                      <a:off x="0" y="0"/>
                      <a:ext cx="1346200" cy="203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96099">
        <w:t xml:space="preserve">                                    </w:t>
      </w:r>
      <w:r>
        <w:t xml:space="preserve">                 </w:t>
      </w:r>
      <w:r w:rsidR="00896099">
        <w:t xml:space="preserve"> </w:t>
      </w:r>
      <w:r>
        <w:t xml:space="preserve">           </w:t>
      </w:r>
      <w:r w:rsidR="00896099">
        <w:t xml:space="preserve">       </w:t>
      </w:r>
      <w:r w:rsidR="00896099">
        <w:rPr>
          <w:noProof/>
        </w:rPr>
        <w:drawing>
          <wp:inline distT="0" distB="0" distL="0" distR="0">
            <wp:extent cx="1346200" cy="2032000"/>
            <wp:effectExtent l="12700" t="0" r="12700" b="584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5361.jpg"/>
                    <pic:cNvPicPr/>
                  </pic:nvPicPr>
                  <pic:blipFill>
                    <a:blip r:embed="rId9">
                      <a:extLst>
                        <a:ext uri="{28A0092B-C50C-407E-A947-70E740481C1C}">
                          <a14:useLocalDpi xmlns:a14="http://schemas.microsoft.com/office/drawing/2010/main" val="0"/>
                        </a:ext>
                      </a:extLst>
                    </a:blip>
                    <a:stretch>
                      <a:fillRect/>
                    </a:stretch>
                  </pic:blipFill>
                  <pic:spPr>
                    <a:xfrm>
                      <a:off x="0" y="0"/>
                      <a:ext cx="1346200" cy="203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96099" w:rsidRDefault="00896099" w:rsidP="00896099">
      <w:pPr>
        <w:jc w:val="center"/>
      </w:pPr>
    </w:p>
    <w:tbl>
      <w:tblPr>
        <w:tblStyle w:val="GridTable1Light"/>
        <w:tblW w:w="0" w:type="auto"/>
        <w:tblLook w:val="04A0" w:firstRow="1" w:lastRow="0" w:firstColumn="1" w:lastColumn="0" w:noHBand="0" w:noVBand="1"/>
      </w:tblPr>
      <w:tblGrid>
        <w:gridCol w:w="3116"/>
        <w:gridCol w:w="3117"/>
        <w:gridCol w:w="3117"/>
      </w:tblGrid>
      <w:tr w:rsidR="00FC5D5F" w:rsidTr="00FC5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C5D5F" w:rsidRDefault="004316DA" w:rsidP="00896099">
            <w:pPr>
              <w:jc w:val="center"/>
            </w:pPr>
            <w:r>
              <w:t>José</w:t>
            </w:r>
            <w:r w:rsidR="00FC5D5F">
              <w:t xml:space="preserve"> Altuve (feet/sec)</w:t>
            </w:r>
          </w:p>
        </w:tc>
        <w:tc>
          <w:tcPr>
            <w:tcW w:w="3117" w:type="dxa"/>
          </w:tcPr>
          <w:p w:rsidR="00FC5D5F" w:rsidRDefault="00FC5D5F" w:rsidP="00896099">
            <w:pPr>
              <w:jc w:val="center"/>
              <w:cnfStyle w:val="100000000000" w:firstRow="1" w:lastRow="0" w:firstColumn="0" w:lastColumn="0" w:oddVBand="0" w:evenVBand="0" w:oddHBand="0" w:evenHBand="0" w:firstRowFirstColumn="0" w:firstRowLastColumn="0" w:lastRowFirstColumn="0" w:lastRowLastColumn="0"/>
            </w:pPr>
            <w:r>
              <w:t xml:space="preserve">Statistic Type </w:t>
            </w:r>
          </w:p>
        </w:tc>
        <w:tc>
          <w:tcPr>
            <w:tcW w:w="3117" w:type="dxa"/>
          </w:tcPr>
          <w:p w:rsidR="00FC5D5F" w:rsidRDefault="00FC5D5F" w:rsidP="00896099">
            <w:pPr>
              <w:jc w:val="center"/>
              <w:cnfStyle w:val="100000000000" w:firstRow="1" w:lastRow="0" w:firstColumn="0" w:lastColumn="0" w:oddVBand="0" w:evenVBand="0" w:oddHBand="0" w:evenHBand="0" w:firstRowFirstColumn="0" w:firstRowLastColumn="0" w:lastRowFirstColumn="0" w:lastRowLastColumn="0"/>
            </w:pPr>
            <w:r>
              <w:t>Mike Trout (feet/sec)</w:t>
            </w:r>
          </w:p>
        </w:tc>
      </w:tr>
      <w:tr w:rsidR="00FC5D5F" w:rsidTr="00FC5D5F">
        <w:tc>
          <w:tcPr>
            <w:cnfStyle w:val="001000000000" w:firstRow="0" w:lastRow="0" w:firstColumn="1" w:lastColumn="0" w:oddVBand="0" w:evenVBand="0" w:oddHBand="0" w:evenHBand="0" w:firstRowFirstColumn="0" w:firstRowLastColumn="0" w:lastRowFirstColumn="0" w:lastRowLastColumn="0"/>
            <w:tcW w:w="3116" w:type="dxa"/>
          </w:tcPr>
          <w:p w:rsidR="00FC5D5F" w:rsidRPr="00FC5D5F" w:rsidRDefault="00FC5D5F" w:rsidP="00896099">
            <w:pPr>
              <w:jc w:val="center"/>
              <w:rPr>
                <w:b w:val="0"/>
              </w:rPr>
            </w:pPr>
            <w:r>
              <w:rPr>
                <w:b w:val="0"/>
              </w:rPr>
              <w:t>43.38</w:t>
            </w:r>
          </w:p>
        </w:tc>
        <w:tc>
          <w:tcPr>
            <w:tcW w:w="3117" w:type="dxa"/>
          </w:tcPr>
          <w:p w:rsidR="00FC5D5F" w:rsidRDefault="00FC5D5F" w:rsidP="00896099">
            <w:pPr>
              <w:jc w:val="center"/>
              <w:cnfStyle w:val="000000000000" w:firstRow="0" w:lastRow="0" w:firstColumn="0" w:lastColumn="0" w:oddVBand="0" w:evenVBand="0" w:oddHBand="0" w:evenHBand="0" w:firstRowFirstColumn="0" w:firstRowLastColumn="0" w:lastRowFirstColumn="0" w:lastRowLastColumn="0"/>
            </w:pPr>
            <w:r>
              <w:t>Max Speed</w:t>
            </w:r>
          </w:p>
        </w:tc>
        <w:tc>
          <w:tcPr>
            <w:tcW w:w="3117" w:type="dxa"/>
          </w:tcPr>
          <w:p w:rsidR="00FC5D5F" w:rsidRDefault="00FC5D5F" w:rsidP="00896099">
            <w:pPr>
              <w:jc w:val="center"/>
              <w:cnfStyle w:val="000000000000" w:firstRow="0" w:lastRow="0" w:firstColumn="0" w:lastColumn="0" w:oddVBand="0" w:evenVBand="0" w:oddHBand="0" w:evenHBand="0" w:firstRowFirstColumn="0" w:firstRowLastColumn="0" w:lastRowFirstColumn="0" w:lastRowLastColumn="0"/>
            </w:pPr>
            <w:r>
              <w:t xml:space="preserve">45.33 </w:t>
            </w:r>
          </w:p>
        </w:tc>
      </w:tr>
      <w:tr w:rsidR="00FC5D5F" w:rsidTr="00FC5D5F">
        <w:tc>
          <w:tcPr>
            <w:cnfStyle w:val="001000000000" w:firstRow="0" w:lastRow="0" w:firstColumn="1" w:lastColumn="0" w:oddVBand="0" w:evenVBand="0" w:oddHBand="0" w:evenHBand="0" w:firstRowFirstColumn="0" w:firstRowLastColumn="0" w:lastRowFirstColumn="0" w:lastRowLastColumn="0"/>
            <w:tcW w:w="3116" w:type="dxa"/>
          </w:tcPr>
          <w:p w:rsidR="00FC5D5F" w:rsidRPr="00FC5D5F" w:rsidRDefault="00FC5D5F" w:rsidP="00896099">
            <w:pPr>
              <w:jc w:val="center"/>
              <w:rPr>
                <w:b w:val="0"/>
              </w:rPr>
            </w:pPr>
            <w:r>
              <w:rPr>
                <w:b w:val="0"/>
              </w:rPr>
              <w:t>13.35</w:t>
            </w:r>
          </w:p>
        </w:tc>
        <w:tc>
          <w:tcPr>
            <w:tcW w:w="3117" w:type="dxa"/>
          </w:tcPr>
          <w:p w:rsidR="00FC5D5F" w:rsidRDefault="00FC5D5F" w:rsidP="00896099">
            <w:pPr>
              <w:jc w:val="center"/>
              <w:cnfStyle w:val="000000000000" w:firstRow="0" w:lastRow="0" w:firstColumn="0" w:lastColumn="0" w:oddVBand="0" w:evenVBand="0" w:oddHBand="0" w:evenHBand="0" w:firstRowFirstColumn="0" w:firstRowLastColumn="0" w:lastRowFirstColumn="0" w:lastRowLastColumn="0"/>
            </w:pPr>
            <w:r>
              <w:t>Average Speed</w:t>
            </w:r>
          </w:p>
        </w:tc>
        <w:tc>
          <w:tcPr>
            <w:tcW w:w="3117" w:type="dxa"/>
          </w:tcPr>
          <w:p w:rsidR="00FC5D5F" w:rsidRDefault="00FC5D5F" w:rsidP="00896099">
            <w:pPr>
              <w:jc w:val="center"/>
              <w:cnfStyle w:val="000000000000" w:firstRow="0" w:lastRow="0" w:firstColumn="0" w:lastColumn="0" w:oddVBand="0" w:evenVBand="0" w:oddHBand="0" w:evenHBand="0" w:firstRowFirstColumn="0" w:firstRowLastColumn="0" w:lastRowFirstColumn="0" w:lastRowLastColumn="0"/>
            </w:pPr>
            <w:r>
              <w:t>13.17</w:t>
            </w:r>
          </w:p>
        </w:tc>
      </w:tr>
      <w:tr w:rsidR="002E23B8" w:rsidTr="00FC5D5F">
        <w:tc>
          <w:tcPr>
            <w:cnfStyle w:val="001000000000" w:firstRow="0" w:lastRow="0" w:firstColumn="1" w:lastColumn="0" w:oddVBand="0" w:evenVBand="0" w:oddHBand="0" w:evenHBand="0" w:firstRowFirstColumn="0" w:firstRowLastColumn="0" w:lastRowFirstColumn="0" w:lastRowLastColumn="0"/>
            <w:tcW w:w="3116" w:type="dxa"/>
          </w:tcPr>
          <w:p w:rsidR="002E23B8" w:rsidRDefault="002E23B8" w:rsidP="002E23B8">
            <w:pPr>
              <w:jc w:val="center"/>
              <w:rPr>
                <w:b w:val="0"/>
              </w:rPr>
            </w:pPr>
            <w:r>
              <w:rPr>
                <w:b w:val="0"/>
              </w:rPr>
              <w:t>13.68</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Median</w:t>
            </w:r>
          </w:p>
        </w:tc>
        <w:tc>
          <w:tcPr>
            <w:tcW w:w="3117" w:type="dxa"/>
          </w:tcPr>
          <w:p w:rsidR="002E23B8" w:rsidRDefault="002E23B8" w:rsidP="002E23B8">
            <w:pPr>
              <w:tabs>
                <w:tab w:val="left" w:pos="2072"/>
              </w:tabs>
              <w:jc w:val="center"/>
              <w:cnfStyle w:val="000000000000" w:firstRow="0" w:lastRow="0" w:firstColumn="0" w:lastColumn="0" w:oddVBand="0" w:evenVBand="0" w:oddHBand="0" w:evenHBand="0" w:firstRowFirstColumn="0" w:firstRowLastColumn="0" w:lastRowFirstColumn="0" w:lastRowLastColumn="0"/>
            </w:pPr>
            <w:r>
              <w:t>12.54</w:t>
            </w:r>
          </w:p>
        </w:tc>
      </w:tr>
      <w:tr w:rsidR="002E23B8" w:rsidTr="00FC5D5F">
        <w:tc>
          <w:tcPr>
            <w:cnfStyle w:val="001000000000" w:firstRow="0" w:lastRow="0" w:firstColumn="1" w:lastColumn="0" w:oddVBand="0" w:evenVBand="0" w:oddHBand="0" w:evenHBand="0" w:firstRowFirstColumn="0" w:firstRowLastColumn="0" w:lastRowFirstColumn="0" w:lastRowLastColumn="0"/>
            <w:tcW w:w="3116" w:type="dxa"/>
          </w:tcPr>
          <w:p w:rsidR="002E23B8" w:rsidRPr="00FC5D5F" w:rsidRDefault="002E23B8" w:rsidP="002E23B8">
            <w:pPr>
              <w:jc w:val="center"/>
              <w:rPr>
                <w:b w:val="0"/>
              </w:rPr>
            </w:pPr>
            <w:r>
              <w:rPr>
                <w:b w:val="0"/>
              </w:rPr>
              <w:t>8.44</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Standard Deviation of Speeds</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8.75</w:t>
            </w:r>
          </w:p>
        </w:tc>
      </w:tr>
      <w:tr w:rsidR="002E23B8" w:rsidTr="00FC5D5F">
        <w:tc>
          <w:tcPr>
            <w:cnfStyle w:val="001000000000" w:firstRow="0" w:lastRow="0" w:firstColumn="1" w:lastColumn="0" w:oddVBand="0" w:evenVBand="0" w:oddHBand="0" w:evenHBand="0" w:firstRowFirstColumn="0" w:firstRowLastColumn="0" w:lastRowFirstColumn="0" w:lastRowLastColumn="0"/>
            <w:tcW w:w="3116" w:type="dxa"/>
          </w:tcPr>
          <w:p w:rsidR="002E23B8" w:rsidRPr="00FC5D5F" w:rsidRDefault="002E23B8" w:rsidP="002E23B8">
            <w:pPr>
              <w:jc w:val="center"/>
              <w:rPr>
                <w:b w:val="0"/>
              </w:rPr>
            </w:pPr>
            <w:r>
              <w:rPr>
                <w:b w:val="0"/>
              </w:rPr>
              <w:t>13.31</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Lower Confidence Interval</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13.13</w:t>
            </w:r>
          </w:p>
        </w:tc>
      </w:tr>
      <w:tr w:rsidR="002E23B8" w:rsidTr="00FC5D5F">
        <w:tc>
          <w:tcPr>
            <w:cnfStyle w:val="001000000000" w:firstRow="0" w:lastRow="0" w:firstColumn="1" w:lastColumn="0" w:oddVBand="0" w:evenVBand="0" w:oddHBand="0" w:evenHBand="0" w:firstRowFirstColumn="0" w:firstRowLastColumn="0" w:lastRowFirstColumn="0" w:lastRowLastColumn="0"/>
            <w:tcW w:w="3116" w:type="dxa"/>
          </w:tcPr>
          <w:p w:rsidR="002E23B8" w:rsidRPr="00FC5D5F" w:rsidRDefault="002E23B8" w:rsidP="002E23B8">
            <w:pPr>
              <w:jc w:val="center"/>
              <w:rPr>
                <w:b w:val="0"/>
              </w:rPr>
            </w:pPr>
            <w:r>
              <w:rPr>
                <w:b w:val="0"/>
              </w:rPr>
              <w:t>13.39</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Upper Confidence Interval</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13.21</w:t>
            </w:r>
          </w:p>
        </w:tc>
      </w:tr>
      <w:tr w:rsidR="002E23B8" w:rsidTr="00FC5D5F">
        <w:tc>
          <w:tcPr>
            <w:cnfStyle w:val="001000000000" w:firstRow="0" w:lastRow="0" w:firstColumn="1" w:lastColumn="0" w:oddVBand="0" w:evenVBand="0" w:oddHBand="0" w:evenHBand="0" w:firstRowFirstColumn="0" w:firstRowLastColumn="0" w:lastRowFirstColumn="0" w:lastRowLastColumn="0"/>
            <w:tcW w:w="3116" w:type="dxa"/>
          </w:tcPr>
          <w:p w:rsidR="002E23B8" w:rsidRDefault="002E23B8" w:rsidP="002E23B8">
            <w:pPr>
              <w:jc w:val="center"/>
              <w:rPr>
                <w:b w:val="0"/>
              </w:rPr>
            </w:pPr>
            <w:r>
              <w:rPr>
                <w:b w:val="0"/>
              </w:rPr>
              <w:t>20.62</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Mode Speed &gt; 7 ft/sec</w:t>
            </w:r>
          </w:p>
        </w:tc>
        <w:tc>
          <w:tcPr>
            <w:tcW w:w="3117" w:type="dxa"/>
          </w:tcPr>
          <w:p w:rsidR="002E23B8" w:rsidRDefault="002E23B8" w:rsidP="002E23B8">
            <w:pPr>
              <w:tabs>
                <w:tab w:val="left" w:pos="2072"/>
              </w:tabs>
              <w:jc w:val="center"/>
              <w:cnfStyle w:val="000000000000" w:firstRow="0" w:lastRow="0" w:firstColumn="0" w:lastColumn="0" w:oddVBand="0" w:evenVBand="0" w:oddHBand="0" w:evenHBand="0" w:firstRowFirstColumn="0" w:firstRowLastColumn="0" w:lastRowFirstColumn="0" w:lastRowLastColumn="0"/>
            </w:pPr>
            <w:r>
              <w:t>29.23</w:t>
            </w:r>
          </w:p>
        </w:tc>
      </w:tr>
      <w:tr w:rsidR="002E23B8" w:rsidTr="00FC5D5F">
        <w:tc>
          <w:tcPr>
            <w:cnfStyle w:val="001000000000" w:firstRow="0" w:lastRow="0" w:firstColumn="1" w:lastColumn="0" w:oddVBand="0" w:evenVBand="0" w:oddHBand="0" w:evenHBand="0" w:firstRowFirstColumn="0" w:firstRowLastColumn="0" w:lastRowFirstColumn="0" w:lastRowLastColumn="0"/>
            <w:tcW w:w="3116" w:type="dxa"/>
          </w:tcPr>
          <w:p w:rsidR="002E23B8" w:rsidRDefault="002E23B8" w:rsidP="002E23B8">
            <w:pPr>
              <w:jc w:val="center"/>
              <w:rPr>
                <w:b w:val="0"/>
              </w:rPr>
            </w:pPr>
            <w:r>
              <w:rPr>
                <w:b w:val="0"/>
              </w:rPr>
              <w:t>379</w:t>
            </w:r>
          </w:p>
        </w:tc>
        <w:tc>
          <w:tcPr>
            <w:tcW w:w="3117" w:type="dxa"/>
          </w:tcPr>
          <w:p w:rsidR="002E23B8" w:rsidRDefault="002E23B8" w:rsidP="002E23B8">
            <w:pPr>
              <w:jc w:val="center"/>
              <w:cnfStyle w:val="000000000000" w:firstRow="0" w:lastRow="0" w:firstColumn="0" w:lastColumn="0" w:oddVBand="0" w:evenVBand="0" w:oddHBand="0" w:evenHBand="0" w:firstRowFirstColumn="0" w:firstRowLastColumn="0" w:lastRowFirstColumn="0" w:lastRowLastColumn="0"/>
            </w:pPr>
            <w:r>
              <w:t>Frequency of Mode Value</w:t>
            </w:r>
          </w:p>
        </w:tc>
        <w:tc>
          <w:tcPr>
            <w:tcW w:w="3117" w:type="dxa"/>
          </w:tcPr>
          <w:p w:rsidR="002E23B8" w:rsidRDefault="002E23B8" w:rsidP="002E23B8">
            <w:pPr>
              <w:tabs>
                <w:tab w:val="left" w:pos="2072"/>
              </w:tabs>
              <w:jc w:val="center"/>
              <w:cnfStyle w:val="000000000000" w:firstRow="0" w:lastRow="0" w:firstColumn="0" w:lastColumn="0" w:oddVBand="0" w:evenVBand="0" w:oddHBand="0" w:evenHBand="0" w:firstRowFirstColumn="0" w:firstRowLastColumn="0" w:lastRowFirstColumn="0" w:lastRowLastColumn="0"/>
            </w:pPr>
            <w:r>
              <w:t>399</w:t>
            </w:r>
          </w:p>
        </w:tc>
      </w:tr>
    </w:tbl>
    <w:p w:rsidR="00FC5D5F" w:rsidRDefault="00FC5D5F" w:rsidP="00FC5D5F"/>
    <w:p w:rsidR="00FC5D5F" w:rsidRDefault="00FC5D5F" w:rsidP="004316DA"/>
    <w:p w:rsidR="00896099" w:rsidRDefault="00FC5D5F" w:rsidP="00896099">
      <w:pPr>
        <w:jc w:val="center"/>
      </w:pPr>
      <w:r>
        <w:rPr>
          <w:noProof/>
        </w:rPr>
        <w:drawing>
          <wp:inline distT="0" distB="0" distL="0" distR="0" wp14:anchorId="2680DD41" wp14:editId="38B4C81A">
            <wp:extent cx="3087879" cy="21627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uve.hist.png"/>
                    <pic:cNvPicPr/>
                  </pic:nvPicPr>
                  <pic:blipFill>
                    <a:blip r:embed="rId10">
                      <a:extLst>
                        <a:ext uri="{28A0092B-C50C-407E-A947-70E740481C1C}">
                          <a14:useLocalDpi xmlns:a14="http://schemas.microsoft.com/office/drawing/2010/main" val="0"/>
                        </a:ext>
                      </a:extLst>
                    </a:blip>
                    <a:stretch>
                      <a:fillRect/>
                    </a:stretch>
                  </pic:blipFill>
                  <pic:spPr>
                    <a:xfrm>
                      <a:off x="0" y="0"/>
                      <a:ext cx="3087879" cy="2162717"/>
                    </a:xfrm>
                    <a:prstGeom prst="rect">
                      <a:avLst/>
                    </a:prstGeom>
                  </pic:spPr>
                </pic:pic>
              </a:graphicData>
            </a:graphic>
          </wp:inline>
        </w:drawing>
      </w:r>
      <w:r>
        <w:rPr>
          <w:noProof/>
        </w:rPr>
        <w:drawing>
          <wp:inline distT="0" distB="0" distL="0" distR="0" wp14:anchorId="60298EE0" wp14:editId="355B142C">
            <wp:extent cx="2848660" cy="218474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out.hist.png"/>
                    <pic:cNvPicPr/>
                  </pic:nvPicPr>
                  <pic:blipFill>
                    <a:blip r:embed="rId11">
                      <a:extLst>
                        <a:ext uri="{28A0092B-C50C-407E-A947-70E740481C1C}">
                          <a14:useLocalDpi xmlns:a14="http://schemas.microsoft.com/office/drawing/2010/main" val="0"/>
                        </a:ext>
                      </a:extLst>
                    </a:blip>
                    <a:stretch>
                      <a:fillRect/>
                    </a:stretch>
                  </pic:blipFill>
                  <pic:spPr>
                    <a:xfrm>
                      <a:off x="0" y="0"/>
                      <a:ext cx="2848660" cy="2184741"/>
                    </a:xfrm>
                    <a:prstGeom prst="rect">
                      <a:avLst/>
                    </a:prstGeom>
                  </pic:spPr>
                </pic:pic>
              </a:graphicData>
            </a:graphic>
          </wp:inline>
        </w:drawing>
      </w:r>
    </w:p>
    <w:p w:rsidR="002E23B8" w:rsidRDefault="002E23B8" w:rsidP="004316DA"/>
    <w:p w:rsidR="002E23B8" w:rsidRDefault="002E23B8" w:rsidP="004316DA"/>
    <w:p w:rsidR="00D1442C" w:rsidRDefault="00551473" w:rsidP="004316DA">
      <w:r>
        <w:t>A</w:t>
      </w:r>
      <w:r w:rsidR="00D1442C">
        <w:t xml:space="preserve"> two-sample t-test on the resulting</w:t>
      </w:r>
      <w:r>
        <w:t xml:space="preserve"> calculated</w:t>
      </w:r>
      <w:r w:rsidR="00D1442C">
        <w:t xml:space="preserve"> vectors of Altuve and Trout’s speeds</w:t>
      </w:r>
      <w:r>
        <w:t xml:space="preserve"> was run to ensure the means can be considered statistically different. The</w:t>
      </w:r>
      <w:r w:rsidR="00D1442C">
        <w:t xml:space="preserve"> null hypothesis </w:t>
      </w:r>
      <w:r>
        <w:t xml:space="preserve">was that the mean speeds of both players </w:t>
      </w:r>
      <w:r w:rsidR="00D1442C">
        <w:t xml:space="preserve">are </w:t>
      </w:r>
      <w:r>
        <w:t>equal,</w:t>
      </w:r>
      <w:r w:rsidR="00D1442C">
        <w:t xml:space="preserve"> and </w:t>
      </w:r>
      <w:r>
        <w:t>the</w:t>
      </w:r>
      <w:r w:rsidR="00D1442C">
        <w:t xml:space="preserve"> alternative hypothesis </w:t>
      </w:r>
      <w:r>
        <w:t xml:space="preserve">was that the mean speeds of the players are not equal. The </w:t>
      </w:r>
      <w:r w:rsidR="00D1442C">
        <w:t>following results</w:t>
      </w:r>
      <w:r>
        <w:t xml:space="preserve"> were obtained</w:t>
      </w:r>
      <w:r w:rsidR="00D1442C">
        <w:t>:</w:t>
      </w:r>
    </w:p>
    <w:p w:rsidR="00D1442C" w:rsidRDefault="00D1442C" w:rsidP="004316DA"/>
    <w:p w:rsidR="00D1442C" w:rsidRDefault="00D1442C" w:rsidP="00D1442C">
      <w:pPr>
        <w:jc w:val="center"/>
      </w:pPr>
      <w:r>
        <w:rPr>
          <w:noProof/>
        </w:rPr>
        <w:drawing>
          <wp:inline distT="0" distB="0" distL="0" distR="0">
            <wp:extent cx="5006898" cy="180055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25 at 4.25.35 PM.png"/>
                    <pic:cNvPicPr/>
                  </pic:nvPicPr>
                  <pic:blipFill>
                    <a:blip r:embed="rId12">
                      <a:extLst>
                        <a:ext uri="{28A0092B-C50C-407E-A947-70E740481C1C}">
                          <a14:useLocalDpi xmlns:a14="http://schemas.microsoft.com/office/drawing/2010/main" val="0"/>
                        </a:ext>
                      </a:extLst>
                    </a:blip>
                    <a:stretch>
                      <a:fillRect/>
                    </a:stretch>
                  </pic:blipFill>
                  <pic:spPr>
                    <a:xfrm>
                      <a:off x="0" y="0"/>
                      <a:ext cx="5010436" cy="1801830"/>
                    </a:xfrm>
                    <a:prstGeom prst="rect">
                      <a:avLst/>
                    </a:prstGeom>
                  </pic:spPr>
                </pic:pic>
              </a:graphicData>
            </a:graphic>
          </wp:inline>
        </w:drawing>
      </w:r>
    </w:p>
    <w:p w:rsidR="00D1442C" w:rsidRDefault="00D1442C" w:rsidP="004316DA"/>
    <w:p w:rsidR="00D1442C" w:rsidRDefault="00D1442C" w:rsidP="004316DA">
      <w:r>
        <w:t xml:space="preserve">The p-value is </w:t>
      </w:r>
      <w:r w:rsidR="00551473">
        <w:t>much smaller than the alpha level of 0.05 at p-value = 3.39e-12. Therefore, we can reject the null hypothesis and state that the means of Altuve and Trout’s speeds are indeed different. Therefore, we can continue with our comparison of their point estimates.</w:t>
      </w:r>
    </w:p>
    <w:p w:rsidR="00551473" w:rsidRDefault="00551473" w:rsidP="004316DA"/>
    <w:p w:rsidR="00D1442C" w:rsidRDefault="004316DA" w:rsidP="004316DA">
      <w:r>
        <w:t xml:space="preserve">Based on these statistics and histograms, it is clear that Mike Trout’s maximum </w:t>
      </w:r>
      <w:r w:rsidR="002E23B8">
        <w:t xml:space="preserve">and mode </w:t>
      </w:r>
      <w:r>
        <w:t>speed</w:t>
      </w:r>
      <w:r w:rsidR="00FE391E">
        <w:t>s are</w:t>
      </w:r>
      <w:r>
        <w:t xml:space="preserve"> greater than that of José Altuve. However, the average speed</w:t>
      </w:r>
      <w:r w:rsidR="002E23B8">
        <w:t>, median speed</w:t>
      </w:r>
      <w:r>
        <w:t xml:space="preserve"> and confidence intervals of Altuve’s speed are higher. Additionally, </w:t>
      </w:r>
      <w:r w:rsidR="00633E20">
        <w:t xml:space="preserve">the standard deviation of Altuve’s speed is lower. These statistics show that although, Mike Trout was able to achieve a higher max </w:t>
      </w:r>
      <w:r w:rsidR="00D1442C">
        <w:t xml:space="preserve">and mode </w:t>
      </w:r>
      <w:r w:rsidR="00633E20">
        <w:t xml:space="preserve">speed in 2016, José Altuve demonstrated a </w:t>
      </w:r>
      <w:r w:rsidR="00FE391E">
        <w:t>narrower</w:t>
      </w:r>
      <w:r w:rsidR="00633E20">
        <w:t xml:space="preserve"> spread of speeds</w:t>
      </w:r>
      <w:r w:rsidR="00D1442C">
        <w:t xml:space="preserve">, indicating that his speed </w:t>
      </w:r>
      <w:r w:rsidR="00551473">
        <w:t>is</w:t>
      </w:r>
      <w:r w:rsidR="002E23B8">
        <w:t xml:space="preserve"> more consistent</w:t>
      </w:r>
      <w:r w:rsidR="00633E20">
        <w:t>.</w:t>
      </w:r>
      <w:r w:rsidR="002E23B8">
        <w:t xml:space="preserve"> You can also see th</w:t>
      </w:r>
      <w:r w:rsidR="00D1442C">
        <w:t xml:space="preserve">is conclusion when </w:t>
      </w:r>
      <w:r w:rsidR="00551473">
        <w:t>observing</w:t>
      </w:r>
      <w:r w:rsidR="00D1442C">
        <w:t xml:space="preserve"> Trout’s histogram which shows </w:t>
      </w:r>
      <w:r w:rsidR="00551473">
        <w:t xml:space="preserve">a </w:t>
      </w:r>
      <w:r w:rsidR="002E23B8">
        <w:t xml:space="preserve">less normal distribution than that of Altuve. The spread of Trout’s speeds </w:t>
      </w:r>
      <w:r w:rsidR="00D1442C">
        <w:t>more closely resembles the uniform distribution</w:t>
      </w:r>
      <w:r w:rsidR="002E23B8">
        <w:t xml:space="preserve"> indicating that his probability of attaining varying speeds</w:t>
      </w:r>
      <w:r w:rsidR="00D1442C">
        <w:t>, such as an approximate 12 feet/second and 22 feet/second</w:t>
      </w:r>
      <w:r w:rsidR="00551473">
        <w:t>, were</w:t>
      </w:r>
      <w:r w:rsidR="002E23B8">
        <w:t xml:space="preserve"> </w:t>
      </w:r>
      <w:r w:rsidR="00551473">
        <w:t xml:space="preserve">roughly </w:t>
      </w:r>
      <w:r w:rsidR="00D1442C">
        <w:t>equal</w:t>
      </w:r>
      <w:r w:rsidR="00551473">
        <w:t xml:space="preserve"> in 2016</w:t>
      </w:r>
      <w:r w:rsidR="00D1442C">
        <w:t xml:space="preserve">. </w:t>
      </w:r>
      <w:r w:rsidR="00633E20">
        <w:t>Therefore, I would stat</w:t>
      </w:r>
      <w:r w:rsidR="00D1442C">
        <w:t>e</w:t>
      </w:r>
      <w:r w:rsidR="00633E20">
        <w:t xml:space="preserve"> that </w:t>
      </w:r>
      <w:r w:rsidR="00D1442C">
        <w:t xml:space="preserve">we can expect </w:t>
      </w:r>
      <w:r w:rsidR="00633E20">
        <w:t xml:space="preserve">José Altuve </w:t>
      </w:r>
      <w:r w:rsidR="00D1442C">
        <w:t>to be on average,</w:t>
      </w:r>
      <w:r w:rsidR="00633E20">
        <w:t xml:space="preserve"> </w:t>
      </w:r>
      <w:r w:rsidR="00D1442C">
        <w:t>faster than Trout</w:t>
      </w:r>
      <w:r w:rsidR="00633E20">
        <w:t>.</w:t>
      </w:r>
      <w:r w:rsidR="00D1442C">
        <w:t xml:space="preserve"> </w:t>
      </w:r>
    </w:p>
    <w:p w:rsidR="00D1442C" w:rsidRDefault="00D1442C" w:rsidP="004316DA"/>
    <w:p w:rsidR="004316DA" w:rsidRDefault="00D1442C" w:rsidP="004316DA">
      <w:r>
        <w:t>However, other confounding variables</w:t>
      </w:r>
      <w:r w:rsidR="00633E20">
        <w:t xml:space="preserve"> that</w:t>
      </w:r>
      <w:r>
        <w:t xml:space="preserve"> were not controlled and</w:t>
      </w:r>
      <w:r w:rsidR="00633E20">
        <w:t xml:space="preserve"> could </w:t>
      </w:r>
      <w:r>
        <w:t xml:space="preserve">possibly </w:t>
      </w:r>
      <w:r w:rsidR="00633E20">
        <w:t>affect speed</w:t>
      </w:r>
      <w:r>
        <w:t xml:space="preserve"> should also be considered</w:t>
      </w:r>
      <w:r w:rsidR="00551473">
        <w:t xml:space="preserve"> when reviewing these results</w:t>
      </w:r>
      <w:r>
        <w:t>. For example, the number of home runs a player hits can affect how likely they are to sprint to bases as it is un</w:t>
      </w:r>
      <w:r w:rsidR="00551473">
        <w:t>necessary to run quickly if a clear</w:t>
      </w:r>
      <w:r>
        <w:t xml:space="preserve"> home run</w:t>
      </w:r>
      <w:r w:rsidR="00551473">
        <w:t xml:space="preserve"> is hit</w:t>
      </w:r>
      <w:r>
        <w:t xml:space="preserve">. This and other factors should be more closely examined </w:t>
      </w:r>
      <w:bookmarkStart w:id="0" w:name="_GoBack"/>
      <w:bookmarkEnd w:id="0"/>
      <w:r w:rsidR="00551473">
        <w:t xml:space="preserve">in </w:t>
      </w:r>
      <w:r>
        <w:t>the final conclusion</w:t>
      </w:r>
      <w:r w:rsidR="00551473">
        <w:t>s of speed analyse</w:t>
      </w:r>
      <w:r>
        <w:t xml:space="preserve">s. </w:t>
      </w:r>
      <w:r w:rsidR="008B189A">
        <w:t xml:space="preserve"> </w:t>
      </w:r>
    </w:p>
    <w:sectPr w:rsidR="004316DA" w:rsidSect="00015F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8A5" w:rsidRDefault="000448A5" w:rsidP="00FC50DC">
      <w:r>
        <w:separator/>
      </w:r>
    </w:p>
  </w:endnote>
  <w:endnote w:type="continuationSeparator" w:id="0">
    <w:p w:rsidR="000448A5" w:rsidRDefault="000448A5" w:rsidP="00FC5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8A5" w:rsidRDefault="000448A5" w:rsidP="00FC50DC">
      <w:r>
        <w:separator/>
      </w:r>
    </w:p>
  </w:footnote>
  <w:footnote w:type="continuationSeparator" w:id="0">
    <w:p w:rsidR="000448A5" w:rsidRDefault="000448A5" w:rsidP="00FC50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464F1F"/>
    <w:multiLevelType w:val="hybridMultilevel"/>
    <w:tmpl w:val="1456652E"/>
    <w:lvl w:ilvl="0" w:tplc="0409000F">
      <w:start w:val="1"/>
      <w:numFmt w:val="decimal"/>
      <w:lvlText w:val="%1."/>
      <w:lvlJc w:val="left"/>
      <w:pPr>
        <w:ind w:left="720" w:hanging="360"/>
      </w:pPr>
      <w:rPr>
        <w:rFonts w:hint="default"/>
      </w:rPr>
    </w:lvl>
    <w:lvl w:ilvl="1" w:tplc="FDA06B3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0DC"/>
    <w:rsid w:val="00015F63"/>
    <w:rsid w:val="000448A5"/>
    <w:rsid w:val="000C13B5"/>
    <w:rsid w:val="00101FAF"/>
    <w:rsid w:val="0013396A"/>
    <w:rsid w:val="00144FEF"/>
    <w:rsid w:val="0016479F"/>
    <w:rsid w:val="001D7C36"/>
    <w:rsid w:val="002747B8"/>
    <w:rsid w:val="0028536C"/>
    <w:rsid w:val="002A4E76"/>
    <w:rsid w:val="002E23B8"/>
    <w:rsid w:val="002F1930"/>
    <w:rsid w:val="003F05A7"/>
    <w:rsid w:val="00404452"/>
    <w:rsid w:val="004316DA"/>
    <w:rsid w:val="00551473"/>
    <w:rsid w:val="0060142F"/>
    <w:rsid w:val="00633E20"/>
    <w:rsid w:val="006D497F"/>
    <w:rsid w:val="006D555C"/>
    <w:rsid w:val="00866F18"/>
    <w:rsid w:val="00886093"/>
    <w:rsid w:val="00896099"/>
    <w:rsid w:val="008B189A"/>
    <w:rsid w:val="008D5DF6"/>
    <w:rsid w:val="00935388"/>
    <w:rsid w:val="009E550D"/>
    <w:rsid w:val="00AC1ECB"/>
    <w:rsid w:val="00B77212"/>
    <w:rsid w:val="00C13840"/>
    <w:rsid w:val="00D1442C"/>
    <w:rsid w:val="00D33F8D"/>
    <w:rsid w:val="00EB32C7"/>
    <w:rsid w:val="00F367AD"/>
    <w:rsid w:val="00FC0AD4"/>
    <w:rsid w:val="00FC50DC"/>
    <w:rsid w:val="00FC5D5F"/>
    <w:rsid w:val="00FE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3E6AD"/>
  <w14:defaultImageDpi w14:val="32767"/>
  <w15:chartTrackingRefBased/>
  <w15:docId w15:val="{56AAC6E9-941D-CD4E-9322-A5E5CC42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0DC"/>
    <w:pPr>
      <w:tabs>
        <w:tab w:val="center" w:pos="4680"/>
        <w:tab w:val="right" w:pos="9360"/>
      </w:tabs>
    </w:pPr>
  </w:style>
  <w:style w:type="character" w:customStyle="1" w:styleId="HeaderChar">
    <w:name w:val="Header Char"/>
    <w:basedOn w:val="DefaultParagraphFont"/>
    <w:link w:val="Header"/>
    <w:uiPriority w:val="99"/>
    <w:rsid w:val="00FC50DC"/>
  </w:style>
  <w:style w:type="paragraph" w:styleId="Footer">
    <w:name w:val="footer"/>
    <w:basedOn w:val="Normal"/>
    <w:link w:val="FooterChar"/>
    <w:uiPriority w:val="99"/>
    <w:unhideWhenUsed/>
    <w:rsid w:val="00FC50DC"/>
    <w:pPr>
      <w:tabs>
        <w:tab w:val="center" w:pos="4680"/>
        <w:tab w:val="right" w:pos="9360"/>
      </w:tabs>
    </w:pPr>
  </w:style>
  <w:style w:type="character" w:customStyle="1" w:styleId="FooterChar">
    <w:name w:val="Footer Char"/>
    <w:basedOn w:val="DefaultParagraphFont"/>
    <w:link w:val="Footer"/>
    <w:uiPriority w:val="99"/>
    <w:rsid w:val="00FC50DC"/>
  </w:style>
  <w:style w:type="paragraph" w:styleId="NoSpacing">
    <w:name w:val="No Spacing"/>
    <w:uiPriority w:val="1"/>
    <w:qFormat/>
    <w:rsid w:val="00FC50DC"/>
  </w:style>
  <w:style w:type="paragraph" w:styleId="Title">
    <w:name w:val="Title"/>
    <w:basedOn w:val="Normal"/>
    <w:next w:val="Normal"/>
    <w:link w:val="TitleChar"/>
    <w:uiPriority w:val="10"/>
    <w:qFormat/>
    <w:rsid w:val="00FC50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0D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C50DC"/>
    <w:pPr>
      <w:ind w:left="720"/>
      <w:contextualSpacing/>
    </w:pPr>
  </w:style>
  <w:style w:type="paragraph" w:styleId="HTMLPreformatted">
    <w:name w:val="HTML Preformatted"/>
    <w:basedOn w:val="Normal"/>
    <w:link w:val="HTMLPreformattedChar"/>
    <w:uiPriority w:val="99"/>
    <w:unhideWhenUsed/>
    <w:rsid w:val="00FC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50DC"/>
    <w:rPr>
      <w:rFonts w:ascii="Courier New" w:eastAsia="Times New Roman" w:hAnsi="Courier New" w:cs="Courier New"/>
      <w:sz w:val="20"/>
      <w:szCs w:val="20"/>
    </w:rPr>
  </w:style>
  <w:style w:type="character" w:styleId="PlaceholderText">
    <w:name w:val="Placeholder Text"/>
    <w:basedOn w:val="DefaultParagraphFont"/>
    <w:uiPriority w:val="99"/>
    <w:semiHidden/>
    <w:rsid w:val="00866F18"/>
    <w:rPr>
      <w:color w:val="808080"/>
    </w:rPr>
  </w:style>
  <w:style w:type="paragraph" w:styleId="Caption">
    <w:name w:val="caption"/>
    <w:basedOn w:val="Normal"/>
    <w:next w:val="Normal"/>
    <w:uiPriority w:val="35"/>
    <w:semiHidden/>
    <w:unhideWhenUsed/>
    <w:qFormat/>
    <w:rsid w:val="00896099"/>
    <w:pPr>
      <w:spacing w:after="200"/>
    </w:pPr>
    <w:rPr>
      <w:i/>
      <w:iCs/>
      <w:color w:val="44546A" w:themeColor="text2"/>
      <w:sz w:val="18"/>
      <w:szCs w:val="18"/>
    </w:rPr>
  </w:style>
  <w:style w:type="table" w:styleId="TableGrid">
    <w:name w:val="Table Grid"/>
    <w:basedOn w:val="TableNormal"/>
    <w:uiPriority w:val="39"/>
    <w:rsid w:val="00FC5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C5D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20380">
      <w:bodyDiv w:val="1"/>
      <w:marLeft w:val="0"/>
      <w:marRight w:val="0"/>
      <w:marTop w:val="0"/>
      <w:marBottom w:val="0"/>
      <w:divBdr>
        <w:top w:val="none" w:sz="0" w:space="0" w:color="auto"/>
        <w:left w:val="none" w:sz="0" w:space="0" w:color="auto"/>
        <w:bottom w:val="none" w:sz="0" w:space="0" w:color="auto"/>
        <w:right w:val="none" w:sz="0" w:space="0" w:color="auto"/>
      </w:divBdr>
    </w:div>
    <w:div w:id="575668654">
      <w:bodyDiv w:val="1"/>
      <w:marLeft w:val="0"/>
      <w:marRight w:val="0"/>
      <w:marTop w:val="0"/>
      <w:marBottom w:val="0"/>
      <w:divBdr>
        <w:top w:val="none" w:sz="0" w:space="0" w:color="auto"/>
        <w:left w:val="none" w:sz="0" w:space="0" w:color="auto"/>
        <w:bottom w:val="none" w:sz="0" w:space="0" w:color="auto"/>
        <w:right w:val="none" w:sz="0" w:space="0" w:color="auto"/>
      </w:divBdr>
    </w:div>
    <w:div w:id="647170269">
      <w:bodyDiv w:val="1"/>
      <w:marLeft w:val="0"/>
      <w:marRight w:val="0"/>
      <w:marTop w:val="0"/>
      <w:marBottom w:val="0"/>
      <w:divBdr>
        <w:top w:val="none" w:sz="0" w:space="0" w:color="auto"/>
        <w:left w:val="none" w:sz="0" w:space="0" w:color="auto"/>
        <w:bottom w:val="none" w:sz="0" w:space="0" w:color="auto"/>
        <w:right w:val="none" w:sz="0" w:space="0" w:color="auto"/>
      </w:divBdr>
    </w:div>
    <w:div w:id="1397707879">
      <w:bodyDiv w:val="1"/>
      <w:marLeft w:val="0"/>
      <w:marRight w:val="0"/>
      <w:marTop w:val="0"/>
      <w:marBottom w:val="0"/>
      <w:divBdr>
        <w:top w:val="none" w:sz="0" w:space="0" w:color="auto"/>
        <w:left w:val="none" w:sz="0" w:space="0" w:color="auto"/>
        <w:bottom w:val="none" w:sz="0" w:space="0" w:color="auto"/>
        <w:right w:val="none" w:sz="0" w:space="0" w:color="auto"/>
      </w:divBdr>
    </w:div>
    <w:div w:id="204925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2018-01-25T22:53:00Z</dcterms:created>
  <dcterms:modified xsi:type="dcterms:W3CDTF">2018-01-25T22:53:00Z</dcterms:modified>
</cp:coreProperties>
</file>