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5A98D" w14:textId="77777777" w:rsidR="00D41158" w:rsidRDefault="00D41158" w:rsidP="00D41158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</w:p>
    <w:p w14:paraId="3FBE03D9" w14:textId="77777777" w:rsidR="00D41158" w:rsidRDefault="00D41158" w:rsidP="00D41158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爱心救助账户财务计提规则</w:t>
      </w:r>
    </w:p>
    <w:p w14:paraId="77A683D4" w14:textId="77777777" w:rsidR="00D41158" w:rsidRDefault="00D41158" w:rsidP="00D41158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4AD272FD" w14:textId="77777777" w:rsidR="00D41158" w:rsidRDefault="00D41158" w:rsidP="00D41158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069222D0" w14:textId="77777777" w:rsidR="00D41158" w:rsidRDefault="00D41158" w:rsidP="00D41158">
      <w:pPr>
        <w:ind w:firstLine="360"/>
      </w:pPr>
    </w:p>
    <w:p w14:paraId="2F4E434E" w14:textId="77777777" w:rsidR="00D41158" w:rsidRDefault="00D41158" w:rsidP="00D41158">
      <w:pPr>
        <w:ind w:firstLineChars="111"/>
        <w:sectPr w:rsidR="00D411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78D496" w14:textId="77777777" w:rsidR="00D41158" w:rsidRDefault="00D41158" w:rsidP="00D41158">
      <w:pPr>
        <w:ind w:firstLineChars="0" w:firstLine="0"/>
      </w:pPr>
    </w:p>
    <w:p w14:paraId="7E8062BE" w14:textId="77777777" w:rsidR="00D41158" w:rsidRDefault="00D41158" w:rsidP="00D41158">
      <w:pPr>
        <w:pStyle w:val="1"/>
        <w:ind w:firstLine="420"/>
      </w:pPr>
      <w:r>
        <w:rPr>
          <w:rFonts w:hint="eastAsia"/>
        </w:rPr>
        <w:t>【版本日志</w:t>
      </w:r>
      <w:r>
        <w:t>】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D41158" w14:paraId="2CA4CBE5" w14:textId="77777777" w:rsidTr="009F1438">
        <w:tc>
          <w:tcPr>
            <w:tcW w:w="536" w:type="pct"/>
            <w:shd w:val="clear" w:color="auto" w:fill="8EAADB" w:themeFill="accent1" w:themeFillTint="99"/>
          </w:tcPr>
          <w:p w14:paraId="1E591494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5A77277D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2832C951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3F61F946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D41158" w14:paraId="29D66E81" w14:textId="77777777" w:rsidTr="009F1438">
        <w:tc>
          <w:tcPr>
            <w:tcW w:w="536" w:type="pct"/>
            <w:vAlign w:val="center"/>
          </w:tcPr>
          <w:p w14:paraId="492EE562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.0</w:t>
            </w:r>
          </w:p>
        </w:tc>
        <w:tc>
          <w:tcPr>
            <w:tcW w:w="670" w:type="pct"/>
            <w:vAlign w:val="center"/>
          </w:tcPr>
          <w:p w14:paraId="2722CE99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7D5C8FEE" w14:textId="77777777" w:rsidR="00D41158" w:rsidRDefault="00D41158" w:rsidP="009F1438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08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14</w:t>
            </w:r>
          </w:p>
        </w:tc>
        <w:tc>
          <w:tcPr>
            <w:tcW w:w="2857" w:type="pct"/>
            <w:vAlign w:val="center"/>
          </w:tcPr>
          <w:p w14:paraId="630AA12F" w14:textId="77777777" w:rsidR="00D41158" w:rsidRDefault="00D41158" w:rsidP="009F1438">
            <w:pPr>
              <w:pStyle w:val="a8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初稿</w:t>
            </w:r>
          </w:p>
        </w:tc>
      </w:tr>
      <w:tr w:rsidR="008B1EDA" w14:paraId="21993C64" w14:textId="77777777" w:rsidTr="009F1438">
        <w:tc>
          <w:tcPr>
            <w:tcW w:w="536" w:type="pct"/>
            <w:vAlign w:val="center"/>
          </w:tcPr>
          <w:p w14:paraId="1C55AF30" w14:textId="77777777" w:rsidR="008B1EDA" w:rsidRDefault="008B1EDA" w:rsidP="008B1ED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1E2E8135" w14:textId="670CD24C" w:rsidR="008B1EDA" w:rsidRDefault="008B1EDA" w:rsidP="008B1ED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791F8DA4" w14:textId="4FDADA4E" w:rsidR="008B1EDA" w:rsidRDefault="008B1EDA" w:rsidP="008B1EDA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08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18</w:t>
            </w:r>
          </w:p>
        </w:tc>
        <w:tc>
          <w:tcPr>
            <w:tcW w:w="2857" w:type="pct"/>
            <w:vAlign w:val="center"/>
          </w:tcPr>
          <w:p w14:paraId="4A89C00B" w14:textId="0DDCCD1A" w:rsidR="008B1EDA" w:rsidRDefault="008B1EDA" w:rsidP="008B1EDA">
            <w:pPr>
              <w:pStyle w:val="a8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根据评审内容修改计提表</w:t>
            </w:r>
          </w:p>
        </w:tc>
      </w:tr>
      <w:tr w:rsidR="0093630E" w14:paraId="347C96BF" w14:textId="77777777" w:rsidTr="009F1438">
        <w:trPr>
          <w:ins w:id="0" w:author="信美人寿相互保险社" w:date="2020-11-16T18:27:00Z"/>
        </w:trPr>
        <w:tc>
          <w:tcPr>
            <w:tcW w:w="536" w:type="pct"/>
            <w:vAlign w:val="center"/>
          </w:tcPr>
          <w:p w14:paraId="41A085B6" w14:textId="77777777" w:rsidR="0093630E" w:rsidRDefault="0093630E" w:rsidP="008B1EDA">
            <w:pPr>
              <w:adjustRightInd w:val="0"/>
              <w:snapToGrid w:val="0"/>
              <w:ind w:firstLineChars="0" w:firstLine="0"/>
              <w:rPr>
                <w:ins w:id="1" w:author="信美人寿相互保险社" w:date="2020-11-16T18:27:00Z"/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46366A70" w14:textId="5A26D2BB" w:rsidR="0093630E" w:rsidRDefault="0093630E" w:rsidP="008B1EDA">
            <w:pPr>
              <w:adjustRightInd w:val="0"/>
              <w:snapToGrid w:val="0"/>
              <w:ind w:firstLineChars="0" w:firstLine="0"/>
              <w:rPr>
                <w:ins w:id="2" w:author="信美人寿相互保险社" w:date="2020-11-16T18:27:00Z"/>
                <w:rFonts w:ascii="微软雅黑" w:hAnsi="微软雅黑"/>
                <w:szCs w:val="18"/>
              </w:rPr>
            </w:pPr>
            <w:ins w:id="3" w:author="信美人寿相互保险社" w:date="2020-11-16T18:27:00Z">
              <w:r>
                <w:rPr>
                  <w:rFonts w:ascii="微软雅黑" w:hAnsi="微软雅黑"/>
                  <w:szCs w:val="18"/>
                </w:rPr>
                <w:t>A</w:t>
              </w:r>
              <w:r>
                <w:rPr>
                  <w:rFonts w:ascii="微软雅黑" w:hAnsi="微软雅黑" w:hint="eastAsia"/>
                  <w:szCs w:val="18"/>
                </w:rPr>
                <w:t>prils</w:t>
              </w:r>
            </w:ins>
          </w:p>
        </w:tc>
        <w:tc>
          <w:tcPr>
            <w:tcW w:w="937" w:type="pct"/>
            <w:vAlign w:val="center"/>
          </w:tcPr>
          <w:p w14:paraId="309E23EE" w14:textId="0DD4BA36" w:rsidR="0093630E" w:rsidRDefault="0093630E" w:rsidP="008B1EDA">
            <w:pPr>
              <w:adjustRightInd w:val="0"/>
              <w:snapToGrid w:val="0"/>
              <w:ind w:firstLineChars="0" w:firstLine="0"/>
              <w:rPr>
                <w:ins w:id="4" w:author="信美人寿相互保险社" w:date="2020-11-16T18:27:00Z"/>
                <w:rFonts w:ascii="微软雅黑" w:hAnsi="微软雅黑"/>
                <w:szCs w:val="18"/>
              </w:rPr>
            </w:pPr>
            <w:ins w:id="5" w:author="信美人寿相互保险社" w:date="2020-11-16T18:27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020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11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16</w:t>
              </w:r>
            </w:ins>
          </w:p>
        </w:tc>
        <w:tc>
          <w:tcPr>
            <w:tcW w:w="2857" w:type="pct"/>
            <w:vAlign w:val="center"/>
          </w:tcPr>
          <w:p w14:paraId="3DD521C0" w14:textId="705C44DC" w:rsidR="0093630E" w:rsidRDefault="005405D0" w:rsidP="008B1EDA">
            <w:pPr>
              <w:pStyle w:val="a8"/>
              <w:adjustRightInd w:val="0"/>
              <w:snapToGrid w:val="0"/>
              <w:ind w:left="33" w:firstLineChars="0" w:firstLine="0"/>
              <w:rPr>
                <w:ins w:id="6" w:author="信美人寿相互保险社" w:date="2020-11-16T18:27:00Z"/>
                <w:rFonts w:ascii="微软雅黑" w:hAnsi="微软雅黑"/>
                <w:szCs w:val="18"/>
              </w:rPr>
            </w:pPr>
            <w:ins w:id="7" w:author="信美人寿相互保险社" w:date="2020-11-16T18:27:00Z">
              <w:r>
                <w:rPr>
                  <w:rFonts w:ascii="微软雅黑" w:hAnsi="微软雅黑" w:hint="eastAsia"/>
                  <w:szCs w:val="18"/>
                </w:rPr>
                <w:t>计提数据由“当年累计”更新为“开业累计”</w:t>
              </w:r>
            </w:ins>
          </w:p>
        </w:tc>
      </w:tr>
      <w:tr w:rsidR="00CD0BF1" w14:paraId="73E87E5A" w14:textId="77777777" w:rsidTr="009F1438">
        <w:trPr>
          <w:ins w:id="8" w:author="信美人寿相互保险社" w:date="2021-03-11T17:22:00Z"/>
        </w:trPr>
        <w:tc>
          <w:tcPr>
            <w:tcW w:w="536" w:type="pct"/>
            <w:vAlign w:val="center"/>
          </w:tcPr>
          <w:p w14:paraId="375FBD4D" w14:textId="77777777" w:rsidR="00CD0BF1" w:rsidRDefault="00CD0BF1" w:rsidP="008B1EDA">
            <w:pPr>
              <w:adjustRightInd w:val="0"/>
              <w:snapToGrid w:val="0"/>
              <w:ind w:firstLineChars="0" w:firstLine="0"/>
              <w:rPr>
                <w:ins w:id="9" w:author="信美人寿相互保险社" w:date="2021-03-11T17:22:00Z"/>
                <w:rFonts w:ascii="微软雅黑" w:hAnsi="微软雅黑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6EEE07F0" w14:textId="19EA35C3" w:rsidR="00CD0BF1" w:rsidRDefault="00CD0BF1" w:rsidP="008B1EDA">
            <w:pPr>
              <w:adjustRightInd w:val="0"/>
              <w:snapToGrid w:val="0"/>
              <w:ind w:firstLineChars="0" w:firstLine="0"/>
              <w:rPr>
                <w:ins w:id="10" w:author="信美人寿相互保险社" w:date="2021-03-11T17:22:00Z"/>
                <w:rFonts w:ascii="微软雅黑" w:hAnsi="微软雅黑"/>
                <w:szCs w:val="18"/>
              </w:rPr>
            </w:pPr>
            <w:ins w:id="11" w:author="信美人寿相互保险社" w:date="2021-03-11T17:22:00Z">
              <w:r>
                <w:rPr>
                  <w:rFonts w:ascii="微软雅黑" w:hAnsi="微软雅黑"/>
                  <w:szCs w:val="18"/>
                </w:rPr>
                <w:t>A</w:t>
              </w:r>
              <w:r>
                <w:rPr>
                  <w:rFonts w:ascii="微软雅黑" w:hAnsi="微软雅黑" w:hint="eastAsia"/>
                  <w:szCs w:val="18"/>
                </w:rPr>
                <w:t>prils</w:t>
              </w:r>
            </w:ins>
          </w:p>
        </w:tc>
        <w:tc>
          <w:tcPr>
            <w:tcW w:w="937" w:type="pct"/>
            <w:vAlign w:val="center"/>
          </w:tcPr>
          <w:p w14:paraId="3CB381A4" w14:textId="62FFC3E9" w:rsidR="00CD0BF1" w:rsidRDefault="00CD0BF1" w:rsidP="008B1EDA">
            <w:pPr>
              <w:adjustRightInd w:val="0"/>
              <w:snapToGrid w:val="0"/>
              <w:ind w:firstLineChars="0" w:firstLine="0"/>
              <w:rPr>
                <w:ins w:id="12" w:author="信美人寿相互保险社" w:date="2021-03-11T17:22:00Z"/>
                <w:rFonts w:ascii="微软雅黑" w:hAnsi="微软雅黑" w:hint="eastAsia"/>
                <w:szCs w:val="18"/>
              </w:rPr>
            </w:pPr>
            <w:ins w:id="13" w:author="信美人寿相互保险社" w:date="2021-03-11T17:22:00Z">
              <w:r>
                <w:rPr>
                  <w:rFonts w:ascii="微软雅黑" w:hAnsi="微软雅黑" w:hint="eastAsia"/>
                  <w:szCs w:val="18"/>
                </w:rPr>
                <w:t>2</w:t>
              </w:r>
              <w:r>
                <w:rPr>
                  <w:rFonts w:ascii="微软雅黑" w:hAnsi="微软雅黑"/>
                  <w:szCs w:val="18"/>
                </w:rPr>
                <w:t>021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03</w:t>
              </w:r>
              <w:r>
                <w:rPr>
                  <w:rFonts w:ascii="微软雅黑" w:hAnsi="微软雅黑" w:hint="eastAsia"/>
                  <w:szCs w:val="18"/>
                </w:rPr>
                <w:t>-</w:t>
              </w:r>
              <w:r>
                <w:rPr>
                  <w:rFonts w:ascii="微软雅黑" w:hAnsi="微软雅黑"/>
                  <w:szCs w:val="18"/>
                </w:rPr>
                <w:t>11</w:t>
              </w:r>
            </w:ins>
          </w:p>
        </w:tc>
        <w:tc>
          <w:tcPr>
            <w:tcW w:w="2857" w:type="pct"/>
            <w:vAlign w:val="center"/>
          </w:tcPr>
          <w:p w14:paraId="4D81495E" w14:textId="0ABA71E1" w:rsidR="00CD0BF1" w:rsidRDefault="00CD0BF1" w:rsidP="008B1EDA">
            <w:pPr>
              <w:pStyle w:val="a8"/>
              <w:adjustRightInd w:val="0"/>
              <w:snapToGrid w:val="0"/>
              <w:ind w:left="33" w:firstLineChars="0" w:firstLine="0"/>
              <w:rPr>
                <w:ins w:id="14" w:author="信美人寿相互保险社" w:date="2021-03-11T17:22:00Z"/>
                <w:rFonts w:ascii="微软雅黑" w:hAnsi="微软雅黑" w:hint="eastAsia"/>
                <w:szCs w:val="18"/>
              </w:rPr>
            </w:pPr>
            <w:ins w:id="15" w:author="信美人寿相互保险社" w:date="2021-03-11T17:22:00Z">
              <w:r>
                <w:rPr>
                  <w:rFonts w:ascii="微软雅黑" w:hAnsi="微软雅黑" w:hint="eastAsia"/>
                  <w:szCs w:val="18"/>
                </w:rPr>
                <w:t>补充计提比例</w:t>
              </w:r>
            </w:ins>
          </w:p>
        </w:tc>
      </w:tr>
    </w:tbl>
    <w:p w14:paraId="225A09F4" w14:textId="77777777" w:rsidR="00D41158" w:rsidRDefault="00D41158" w:rsidP="00D41158">
      <w:pPr>
        <w:ind w:firstLine="360"/>
      </w:pPr>
    </w:p>
    <w:p w14:paraId="733CAD3B" w14:textId="77777777" w:rsidR="00D41158" w:rsidRDefault="00D41158" w:rsidP="00D41158">
      <w:pPr>
        <w:pStyle w:val="1"/>
        <w:numPr>
          <w:ilvl w:val="0"/>
          <w:numId w:val="2"/>
        </w:numPr>
      </w:pPr>
      <w:r>
        <w:rPr>
          <w:rFonts w:hint="eastAsia"/>
        </w:rPr>
        <w:t>背景和目标</w:t>
      </w:r>
    </w:p>
    <w:p w14:paraId="79CE973B" w14:textId="43CDE253" w:rsidR="00D41158" w:rsidRPr="00D41158" w:rsidRDefault="00D41158" w:rsidP="00D41158">
      <w:pPr>
        <w:ind w:firstLine="360"/>
        <w:rPr>
          <w:rFonts w:ascii="微软雅黑" w:hAnsi="微软雅黑" w:cs="微软雅黑"/>
          <w:szCs w:val="18"/>
        </w:rPr>
      </w:pPr>
      <w:r w:rsidRPr="00D41158">
        <w:rPr>
          <w:rFonts w:ascii="微软雅黑" w:hAnsi="微软雅黑" w:cs="微软雅黑" w:hint="eastAsia"/>
          <w:szCs w:val="18"/>
        </w:rPr>
        <w:t>目前每月需</w:t>
      </w:r>
      <w:r w:rsidRPr="00D41158">
        <w:rPr>
          <w:rFonts w:ascii="微软雅黑" w:hAnsi="微软雅黑" w:cs="微软雅黑"/>
          <w:szCs w:val="18"/>
        </w:rPr>
        <w:t>DIC协助手工</w:t>
      </w:r>
      <w:proofErr w:type="gramStart"/>
      <w:r w:rsidRPr="00D41158">
        <w:rPr>
          <w:rFonts w:ascii="微软雅黑" w:hAnsi="微软雅黑" w:cs="微软雅黑"/>
          <w:szCs w:val="18"/>
        </w:rPr>
        <w:t>提取分</w:t>
      </w:r>
      <w:proofErr w:type="gramEnd"/>
      <w:r w:rsidRPr="00D41158">
        <w:rPr>
          <w:rFonts w:ascii="微软雅黑" w:hAnsi="微软雅黑" w:cs="微软雅黑"/>
          <w:szCs w:val="18"/>
        </w:rPr>
        <w:t>险种的保费收入数，财务部按照市场企划部公式的计提比例计算出应计提数，在SAP进行手工账务处理</w:t>
      </w:r>
      <w:r>
        <w:rPr>
          <w:rFonts w:ascii="微软雅黑" w:hAnsi="微软雅黑" w:cs="微软雅黑" w:hint="eastAsia"/>
          <w:szCs w:val="18"/>
        </w:rPr>
        <w:t>。</w:t>
      </w:r>
      <w:r w:rsidRPr="00D41158">
        <w:rPr>
          <w:rFonts w:ascii="微软雅黑" w:hAnsi="微软雅黑" w:cs="微软雅黑" w:hint="eastAsia"/>
          <w:szCs w:val="18"/>
        </w:rPr>
        <w:t>计算过程依赖手工，易出现差错。</w:t>
      </w:r>
    </w:p>
    <w:p w14:paraId="058CBABB" w14:textId="77777777" w:rsidR="00D41158" w:rsidRDefault="00D41158" w:rsidP="00D41158">
      <w:pPr>
        <w:pStyle w:val="1"/>
        <w:numPr>
          <w:ilvl w:val="0"/>
          <w:numId w:val="2"/>
        </w:numPr>
      </w:pPr>
      <w:r>
        <w:rPr>
          <w:rFonts w:hint="eastAsia"/>
        </w:rPr>
        <w:t>产品概述</w:t>
      </w:r>
    </w:p>
    <w:p w14:paraId="02E45B00" w14:textId="77777777" w:rsidR="00D41158" w:rsidRPr="00E84DA6" w:rsidRDefault="00D41158" w:rsidP="00D41158">
      <w:pPr>
        <w:pStyle w:val="2"/>
        <w:numPr>
          <w:ilvl w:val="1"/>
          <w:numId w:val="2"/>
        </w:numPr>
      </w:pPr>
      <w:r w:rsidRPr="002E0617">
        <w:rPr>
          <w:rFonts w:hint="eastAsia"/>
        </w:rPr>
        <w:t>业务名词解释</w:t>
      </w:r>
      <w:r w:rsidRPr="002E0617">
        <w:rPr>
          <w:rFonts w:hint="eastAsia"/>
        </w:rPr>
        <w:t xml:space="preserve"> </w:t>
      </w:r>
    </w:p>
    <w:p w14:paraId="0D83B1EC" w14:textId="77777777" w:rsidR="00D41158" w:rsidRDefault="00D41158" w:rsidP="00D41158">
      <w:pPr>
        <w:pStyle w:val="2"/>
        <w:numPr>
          <w:ilvl w:val="1"/>
          <w:numId w:val="2"/>
        </w:numPr>
      </w:pPr>
      <w:r>
        <w:rPr>
          <w:rFonts w:hint="eastAsia"/>
        </w:rPr>
        <w:t>产品涉众及用例</w:t>
      </w:r>
      <w:r>
        <w:rPr>
          <w:rFonts w:hint="eastAsia"/>
        </w:rPr>
        <w:t xml:space="preserve"> </w:t>
      </w:r>
    </w:p>
    <w:p w14:paraId="104D5094" w14:textId="77777777" w:rsidR="00D41158" w:rsidRPr="001C7BF8" w:rsidRDefault="00D41158" w:rsidP="00D41158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0118FDD5" w14:textId="77777777" w:rsidR="00D41158" w:rsidRDefault="00D41158" w:rsidP="00D41158">
      <w:pPr>
        <w:ind w:firstLine="360"/>
        <w:rPr>
          <w:shd w:val="clear" w:color="auto" w:fill="FFFFFF"/>
        </w:rPr>
      </w:pPr>
    </w:p>
    <w:p w14:paraId="36CE9378" w14:textId="77777777" w:rsidR="00D41158" w:rsidRPr="001C7BF8" w:rsidRDefault="00D41158" w:rsidP="00D41158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2DFC3A30" w14:textId="77777777" w:rsidR="00D41158" w:rsidRPr="00672947" w:rsidRDefault="00D41158" w:rsidP="00D41158">
      <w:pPr>
        <w:pStyle w:val="2"/>
        <w:numPr>
          <w:ilvl w:val="1"/>
          <w:numId w:val="2"/>
        </w:numPr>
      </w:pPr>
      <w:r w:rsidRPr="00265298">
        <w:rPr>
          <w:rFonts w:hint="eastAsia"/>
        </w:rPr>
        <w:t>整体流程</w:t>
      </w:r>
      <w:r>
        <w:rPr>
          <w:rFonts w:hint="eastAsia"/>
        </w:rPr>
        <w:t xml:space="preserve"> </w:t>
      </w:r>
    </w:p>
    <w:p w14:paraId="40510F57" w14:textId="77777777" w:rsidR="00D41158" w:rsidRDefault="00D41158" w:rsidP="00D41158">
      <w:pPr>
        <w:pStyle w:val="2"/>
        <w:numPr>
          <w:ilvl w:val="1"/>
          <w:numId w:val="2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p w14:paraId="00C65686" w14:textId="7234462D" w:rsidR="00D41158" w:rsidRPr="001C7BF8" w:rsidRDefault="00D41158" w:rsidP="00D41158">
      <w:pPr>
        <w:ind w:firstLine="360"/>
      </w:pPr>
      <w:r>
        <w:rPr>
          <w:rFonts w:hint="eastAsia"/>
        </w:rPr>
        <w:t>本次功能仅包含计提自动记账，不包含账务数据冲销事宜。</w:t>
      </w:r>
    </w:p>
    <w:p w14:paraId="53F204F5" w14:textId="77777777" w:rsidR="00D41158" w:rsidRDefault="00D41158" w:rsidP="00D41158">
      <w:pPr>
        <w:pStyle w:val="1"/>
        <w:numPr>
          <w:ilvl w:val="0"/>
          <w:numId w:val="2"/>
        </w:numPr>
      </w:pPr>
      <w:r>
        <w:rPr>
          <w:rFonts w:hint="eastAsia"/>
        </w:rPr>
        <w:t>产品详述</w:t>
      </w:r>
    </w:p>
    <w:p w14:paraId="08EF71A6" w14:textId="4C382F91" w:rsidR="00D41158" w:rsidRPr="001C7BF8" w:rsidRDefault="00D41158" w:rsidP="00D41158">
      <w:pPr>
        <w:ind w:firstLine="360"/>
      </w:pPr>
      <w:r>
        <w:rPr>
          <w:rFonts w:hint="eastAsia"/>
        </w:rPr>
        <w:t>爱心救助账户系统提取除分险种的保费收入数据，按照市场企划部公示的计提比例计算出需要的计提</w:t>
      </w:r>
      <w:r>
        <w:rPr>
          <w:rFonts w:hint="eastAsia"/>
        </w:rPr>
        <w:lastRenderedPageBreak/>
        <w:t>数。计提数据以数据报表的形式，每月首个工作日上午</w:t>
      </w:r>
      <w:r>
        <w:rPr>
          <w:rFonts w:hint="eastAsia"/>
        </w:rPr>
        <w:t>9</w:t>
      </w:r>
      <w:r>
        <w:rPr>
          <w:rFonts w:hint="eastAsia"/>
        </w:rPr>
        <w:t>点已邮件</w:t>
      </w:r>
      <w:r w:rsidRPr="001C7BF8">
        <w:rPr>
          <w:rFonts w:hint="eastAsia"/>
        </w:rPr>
        <w:t>的方式发送</w:t>
      </w:r>
      <w:proofErr w:type="gramStart"/>
      <w:r w:rsidRPr="001C7BF8">
        <w:rPr>
          <w:rFonts w:hint="eastAsia"/>
        </w:rPr>
        <w:t>至固定</w:t>
      </w:r>
      <w:proofErr w:type="gramEnd"/>
      <w:r w:rsidRPr="001C7BF8">
        <w:rPr>
          <w:rFonts w:hint="eastAsia"/>
        </w:rPr>
        <w:t>邮箱，并在钉钉</w:t>
      </w:r>
      <w:proofErr w:type="gramStart"/>
      <w:r w:rsidRPr="001C7BF8">
        <w:rPr>
          <w:rFonts w:hint="eastAsia"/>
        </w:rPr>
        <w:t>群通知</w:t>
      </w:r>
      <w:proofErr w:type="gramEnd"/>
      <w:r w:rsidRPr="001C7BF8">
        <w:rPr>
          <w:rFonts w:hint="eastAsia"/>
        </w:rPr>
        <w:t>预警，财务于</w:t>
      </w:r>
      <w:r w:rsidRPr="001C7BF8">
        <w:rPr>
          <w:rFonts w:hint="eastAsia"/>
        </w:rPr>
        <w:t>T</w:t>
      </w:r>
      <w:r w:rsidRPr="001C7BF8">
        <w:t>+1</w:t>
      </w:r>
      <w:r w:rsidRPr="001C7BF8">
        <w:rPr>
          <w:rFonts w:hint="eastAsia"/>
        </w:rPr>
        <w:t>日生成</w:t>
      </w:r>
      <w:r w:rsidR="002D1DAD">
        <w:rPr>
          <w:rFonts w:hint="eastAsia"/>
        </w:rPr>
        <w:t>爱心账户</w:t>
      </w:r>
      <w:r w:rsidRPr="001C7BF8">
        <w:rPr>
          <w:rFonts w:hint="eastAsia"/>
        </w:rPr>
        <w:t>计提账务。</w:t>
      </w:r>
    </w:p>
    <w:p w14:paraId="68D8577E" w14:textId="77777777" w:rsidR="00D41158" w:rsidRPr="002D1DAD" w:rsidRDefault="00D41158" w:rsidP="00D41158">
      <w:pPr>
        <w:ind w:firstLineChars="0" w:firstLine="0"/>
      </w:pPr>
    </w:p>
    <w:p w14:paraId="4EA1635A" w14:textId="77777777" w:rsidR="00D41158" w:rsidRPr="001C7BF8" w:rsidRDefault="00D41158" w:rsidP="00D41158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206D40B9" w14:textId="77777777" w:rsidR="00D41158" w:rsidRPr="001C7BF8" w:rsidRDefault="00D41158" w:rsidP="00D41158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1A58C88F" w14:textId="77777777" w:rsidR="00D41158" w:rsidRPr="001C7BF8" w:rsidRDefault="00D41158" w:rsidP="00D41158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5B12D723" w14:textId="0DC7D88E" w:rsidR="00D41158" w:rsidRDefault="00D41158" w:rsidP="00D41158">
      <w:pPr>
        <w:pStyle w:val="3"/>
        <w:numPr>
          <w:ilvl w:val="1"/>
          <w:numId w:val="3"/>
        </w:numPr>
        <w:ind w:firstLineChars="0"/>
      </w:pPr>
      <w:r>
        <w:rPr>
          <w:rFonts w:hint="eastAsia"/>
        </w:rPr>
        <w:t>数据报表</w:t>
      </w:r>
    </w:p>
    <w:p w14:paraId="7CD43499" w14:textId="75B75DCF" w:rsidR="00D41158" w:rsidRDefault="001B5CBB" w:rsidP="001B5CBB">
      <w:pPr>
        <w:ind w:firstLineChars="111"/>
      </w:pPr>
      <w:r>
        <w:rPr>
          <w:rFonts w:hint="eastAsia"/>
        </w:rPr>
        <w:t>爱心救助账户</w:t>
      </w:r>
      <w:r w:rsidR="00D41158">
        <w:rPr>
          <w:rFonts w:hint="eastAsia"/>
        </w:rPr>
        <w:t>系统每月提取数据如下，详情参照</w:t>
      </w:r>
      <w:r>
        <w:rPr>
          <w:rFonts w:hint="eastAsia"/>
        </w:rPr>
        <w:t>数据</w:t>
      </w:r>
      <w:r w:rsidR="00D41158">
        <w:rPr>
          <w:rFonts w:hint="eastAsia"/>
        </w:rPr>
        <w:t>提取表。</w:t>
      </w:r>
    </w:p>
    <w:p w14:paraId="73F2DE72" w14:textId="592F16D6" w:rsidR="00D41158" w:rsidRDefault="001B5CBB" w:rsidP="00D4115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名细</w:t>
      </w:r>
      <w:r w:rsidR="00D41158">
        <w:rPr>
          <w:rFonts w:hint="eastAsia"/>
        </w:rPr>
        <w:t>：</w:t>
      </w:r>
      <w:r>
        <w:rPr>
          <w:rFonts w:hint="eastAsia"/>
        </w:rPr>
        <w:t>根据不同的机构、险种来分类汇总；</w:t>
      </w:r>
    </w:p>
    <w:p w14:paraId="474CA7D6" w14:textId="68DE6B29" w:rsidR="00D41158" w:rsidRDefault="001B5CBB" w:rsidP="00D4115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汇总</w:t>
      </w:r>
      <w:r w:rsidR="00D41158">
        <w:rPr>
          <w:rFonts w:hint="eastAsia"/>
        </w:rPr>
        <w:t>：</w:t>
      </w:r>
      <w:r>
        <w:rPr>
          <w:rFonts w:hint="eastAsia"/>
        </w:rPr>
        <w:t>汇总相同险种的保费收入。</w:t>
      </w:r>
    </w:p>
    <w:p w14:paraId="4FDF2EAA" w14:textId="4F72AC66" w:rsidR="00D41158" w:rsidRPr="001C7BF8" w:rsidRDefault="00610DDA" w:rsidP="001B5CBB">
      <w:pPr>
        <w:ind w:firstLineChars="0" w:firstLine="0"/>
      </w:pPr>
      <w:r>
        <w:object w:dxaOrig="1538" w:dyaOrig="1115" w14:anchorId="5B2591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6pt;height:56pt" o:ole="">
            <v:imagedata r:id="rId13" o:title=""/>
          </v:shape>
          <o:OLEObject Type="Link" ProgID="Excel.Sheet.12" ShapeID="_x0000_i1025" DrawAspect="Icon" r:id="rId14" UpdateMode="Always">
            <o:LinkType>EnhancedMetaFile</o:LinkType>
            <o:LockedField>false</o:LockedField>
            <o:FieldCodes>\f 0</o:FieldCodes>
          </o:OLEObject>
        </w:object>
      </w:r>
    </w:p>
    <w:p w14:paraId="400E0A0C" w14:textId="77777777" w:rsidR="00D41158" w:rsidRDefault="00D41158" w:rsidP="00D41158">
      <w:pPr>
        <w:pStyle w:val="3"/>
        <w:numPr>
          <w:ilvl w:val="1"/>
          <w:numId w:val="3"/>
        </w:numPr>
        <w:ind w:firstLineChars="0"/>
      </w:pPr>
      <w:r>
        <w:rPr>
          <w:rFonts w:hint="eastAsia"/>
        </w:rPr>
        <w:t>报表发送</w:t>
      </w:r>
    </w:p>
    <w:p w14:paraId="39BD8659" w14:textId="5C918384" w:rsidR="00D41158" w:rsidRDefault="00D41158" w:rsidP="0073310F">
      <w:pPr>
        <w:ind w:firstLineChars="0" w:firstLine="0"/>
      </w:pPr>
      <w:r>
        <w:rPr>
          <w:rFonts w:hint="eastAsia"/>
        </w:rPr>
        <w:t>每月首个工作日提取数据后，将汇总信息和</w:t>
      </w:r>
      <w:r w:rsidR="001B5CBB">
        <w:rPr>
          <w:rFonts w:hint="eastAsia"/>
        </w:rPr>
        <w:t>数据</w:t>
      </w:r>
      <w:r>
        <w:rPr>
          <w:rFonts w:hint="eastAsia"/>
        </w:rPr>
        <w:t>提取表已邮件形式发送至指定邮箱，发送报表</w:t>
      </w:r>
      <w:r w:rsidR="0073310F">
        <w:rPr>
          <w:rFonts w:hint="eastAsia"/>
        </w:rPr>
        <w:t>内容如下：</w:t>
      </w:r>
    </w:p>
    <w:p w14:paraId="556F386B" w14:textId="71BA3FFB" w:rsidR="009F1438" w:rsidRPr="001C7BF8" w:rsidRDefault="009F1438" w:rsidP="0073310F">
      <w:pPr>
        <w:ind w:firstLineChars="0" w:firstLine="0"/>
      </w:pPr>
      <w:r w:rsidRPr="009F1438">
        <w:rPr>
          <w:noProof/>
        </w:rPr>
        <w:drawing>
          <wp:inline distT="0" distB="0" distL="0" distR="0" wp14:anchorId="3FE3C34C" wp14:editId="62265872">
            <wp:extent cx="5274310" cy="1592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D4E1" w14:textId="77777777" w:rsidR="00D41158" w:rsidRDefault="00D41158" w:rsidP="00D411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计算规则</w:t>
      </w:r>
    </w:p>
    <w:p w14:paraId="110E9FB2" w14:textId="6A0EBC7C" w:rsidR="00D41158" w:rsidRPr="009916FA" w:rsidRDefault="0073310F" w:rsidP="00D4115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保费收入</w:t>
      </w:r>
      <w:r w:rsidR="00484BF3">
        <w:rPr>
          <w:rFonts w:hint="eastAsia"/>
        </w:rPr>
        <w:t>金额</w:t>
      </w:r>
      <w:r>
        <w:rPr>
          <w:rFonts w:hint="eastAsia"/>
        </w:rPr>
        <w:t>：同一险种的保费之和</w:t>
      </w:r>
      <w:r w:rsidR="006A6AB7">
        <w:rPr>
          <w:rFonts w:hint="eastAsia"/>
        </w:rPr>
        <w:t>；</w:t>
      </w:r>
    </w:p>
    <w:p w14:paraId="79112EFA" w14:textId="4D038D1F" w:rsidR="00D41158" w:rsidRPr="001C7BF8" w:rsidRDefault="0073310F" w:rsidP="00D4115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计提比例：</w:t>
      </w:r>
      <w:r w:rsidR="006A6AB7">
        <w:rPr>
          <w:rFonts w:hint="eastAsia"/>
        </w:rPr>
        <w:t>由</w:t>
      </w:r>
      <w:r w:rsidR="006A6AB7" w:rsidRPr="006A6AB7">
        <w:rPr>
          <w:rFonts w:hint="eastAsia"/>
        </w:rPr>
        <w:t>市场企划部公示</w:t>
      </w:r>
      <w:r w:rsidR="006A6AB7">
        <w:rPr>
          <w:rFonts w:hint="eastAsia"/>
        </w:rPr>
        <w:t>；</w:t>
      </w:r>
    </w:p>
    <w:p w14:paraId="23441952" w14:textId="5E53315A" w:rsidR="00D41158" w:rsidRPr="001C7BF8" w:rsidRDefault="0073310F" w:rsidP="00D4115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计提数：</w:t>
      </w:r>
      <w:r w:rsidRPr="0073310F">
        <w:rPr>
          <w:rFonts w:hint="eastAsia"/>
        </w:rPr>
        <w:t>计提数</w:t>
      </w:r>
      <w:r w:rsidRPr="0073310F">
        <w:t xml:space="preserve">= </w:t>
      </w:r>
      <w:r w:rsidRPr="0073310F">
        <w:t>保费收入数</w:t>
      </w:r>
      <w:r w:rsidRPr="0073310F">
        <w:t>*</w:t>
      </w:r>
      <w:r w:rsidRPr="0073310F">
        <w:t>计提比例</w:t>
      </w:r>
      <w:r w:rsidR="00D41158" w:rsidRPr="001C7BF8">
        <w:rPr>
          <w:rFonts w:hint="eastAsia"/>
        </w:rPr>
        <w:t>。</w:t>
      </w:r>
    </w:p>
    <w:p w14:paraId="068C12DE" w14:textId="77777777" w:rsidR="00D41158" w:rsidRDefault="00D41158" w:rsidP="00D41158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邮件发送</w:t>
      </w:r>
    </w:p>
    <w:p w14:paraId="46BC8B57" w14:textId="207DAA59" w:rsidR="00D41158" w:rsidRDefault="00D41158" w:rsidP="00D41158">
      <w:pPr>
        <w:ind w:leftChars="200" w:left="360" w:firstLineChars="0" w:firstLine="0"/>
      </w:pPr>
      <w:r>
        <w:rPr>
          <w:rFonts w:hint="eastAsia"/>
        </w:rPr>
        <w:t>邮件发送成功后，在指定的钉钉群发送预警通知：</w:t>
      </w:r>
      <w:r>
        <w:rPr>
          <w:rFonts w:hint="eastAsia"/>
        </w:rPr>
        <w:t>X</w:t>
      </w:r>
      <w:r>
        <w:t>XXX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月积分明细数据已邮件发送！</w:t>
      </w:r>
      <w:r>
        <w:rPr>
          <w:rFonts w:hint="eastAsia"/>
        </w:rPr>
        <w:t>@</w:t>
      </w:r>
      <w:r>
        <w:rPr>
          <w:rFonts w:hint="eastAsia"/>
        </w:rPr>
        <w:t>所有人</w:t>
      </w:r>
    </w:p>
    <w:p w14:paraId="4A3A6764" w14:textId="77777777" w:rsidR="00D41158" w:rsidRDefault="00D41158" w:rsidP="00D41158">
      <w:pPr>
        <w:ind w:leftChars="200" w:left="360" w:firstLineChars="0" w:firstLine="0"/>
      </w:pPr>
      <w:r>
        <w:rPr>
          <w:rFonts w:hint="eastAsia"/>
        </w:rPr>
        <w:t>发送邮箱：</w:t>
      </w:r>
    </w:p>
    <w:tbl>
      <w:tblPr>
        <w:tblW w:w="6558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4998"/>
      </w:tblGrid>
      <w:tr w:rsidR="00D41158" w:rsidRPr="009916FA" w14:paraId="3BDCE536" w14:textId="77777777" w:rsidTr="009F1438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</w:tcPr>
          <w:p w14:paraId="3D9D388D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111F2C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color w:val="111F2C"/>
                <w:kern w:val="0"/>
                <w:sz w:val="21"/>
                <w:szCs w:val="21"/>
              </w:rPr>
              <w:t>名称</w:t>
            </w:r>
          </w:p>
        </w:tc>
        <w:tc>
          <w:tcPr>
            <w:tcW w:w="4998" w:type="dxa"/>
            <w:shd w:val="clear" w:color="auto" w:fill="auto"/>
            <w:noWrap/>
            <w:vAlign w:val="center"/>
          </w:tcPr>
          <w:p w14:paraId="538F4F2A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邮箱</w:t>
            </w:r>
          </w:p>
        </w:tc>
      </w:tr>
      <w:tr w:rsidR="00D41158" w:rsidRPr="009916FA" w14:paraId="1416CF93" w14:textId="77777777" w:rsidTr="009F1438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4521220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111F2C"/>
                <w:kern w:val="0"/>
                <w:sz w:val="21"/>
                <w:szCs w:val="21"/>
              </w:rPr>
            </w:pPr>
            <w:r w:rsidRPr="009916FA">
              <w:rPr>
                <w:rFonts w:ascii="等线" w:eastAsia="等线" w:hAnsi="等线" w:cs="宋体" w:hint="eastAsia"/>
                <w:color w:val="111F2C"/>
                <w:kern w:val="0"/>
                <w:sz w:val="21"/>
                <w:szCs w:val="21"/>
              </w:rPr>
              <w:t>马晓</w:t>
            </w:r>
            <w:proofErr w:type="gramStart"/>
            <w:r w:rsidRPr="009916FA">
              <w:rPr>
                <w:rFonts w:ascii="等线" w:eastAsia="等线" w:hAnsi="等线" w:cs="宋体" w:hint="eastAsia"/>
                <w:color w:val="111F2C"/>
                <w:kern w:val="0"/>
                <w:sz w:val="21"/>
                <w:szCs w:val="21"/>
              </w:rPr>
              <w:t>棘</w:t>
            </w:r>
            <w:proofErr w:type="gramEnd"/>
          </w:p>
        </w:tc>
        <w:tc>
          <w:tcPr>
            <w:tcW w:w="4998" w:type="dxa"/>
            <w:shd w:val="clear" w:color="auto" w:fill="auto"/>
            <w:noWrap/>
            <w:vAlign w:val="center"/>
            <w:hideMark/>
          </w:tcPr>
          <w:p w14:paraId="7B8E105E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916FA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alex.ma@trustlife.com</w:t>
            </w:r>
          </w:p>
        </w:tc>
      </w:tr>
      <w:tr w:rsidR="00D41158" w:rsidRPr="009916FA" w14:paraId="366B379C" w14:textId="77777777" w:rsidTr="009F1438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A2603C2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916FA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赵国君</w:t>
            </w:r>
          </w:p>
        </w:tc>
        <w:tc>
          <w:tcPr>
            <w:tcW w:w="4998" w:type="dxa"/>
            <w:shd w:val="clear" w:color="auto" w:fill="auto"/>
            <w:noWrap/>
            <w:vAlign w:val="center"/>
            <w:hideMark/>
          </w:tcPr>
          <w:p w14:paraId="2F6AFCA6" w14:textId="77777777" w:rsidR="00D41158" w:rsidRPr="009916FA" w:rsidRDefault="008B1E94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D41158" w:rsidRPr="009916FA">
                <w:rPr>
                  <w:rFonts w:ascii="等线" w:eastAsia="等线" w:hAnsi="等线" w:cs="宋体" w:hint="eastAsia"/>
                  <w:color w:val="000000"/>
                  <w:kern w:val="0"/>
                  <w:sz w:val="21"/>
                  <w:szCs w:val="21"/>
                </w:rPr>
                <w:t>alan.zhao@trustlife.com</w:t>
              </w:r>
            </w:hyperlink>
          </w:p>
        </w:tc>
      </w:tr>
      <w:tr w:rsidR="00D41158" w:rsidRPr="009916FA" w14:paraId="41BCBAFD" w14:textId="77777777" w:rsidTr="009F1438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A412434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9916FA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李京津</w:t>
            </w:r>
          </w:p>
        </w:tc>
        <w:tc>
          <w:tcPr>
            <w:tcW w:w="4998" w:type="dxa"/>
            <w:shd w:val="clear" w:color="auto" w:fill="auto"/>
            <w:noWrap/>
            <w:vAlign w:val="center"/>
            <w:hideMark/>
          </w:tcPr>
          <w:p w14:paraId="4016B223" w14:textId="77777777" w:rsidR="00D41158" w:rsidRPr="009916FA" w:rsidRDefault="008B1E94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D41158" w:rsidRPr="009916FA">
                <w:rPr>
                  <w:rFonts w:ascii="等线" w:eastAsia="等线" w:hAnsi="等线" w:cs="宋体" w:hint="eastAsia"/>
                  <w:color w:val="000000"/>
                  <w:kern w:val="0"/>
                  <w:sz w:val="21"/>
                  <w:szCs w:val="21"/>
                </w:rPr>
                <w:t>chloe.li@trustlife.com</w:t>
              </w:r>
            </w:hyperlink>
          </w:p>
        </w:tc>
      </w:tr>
      <w:tr w:rsidR="00D41158" w:rsidRPr="009916FA" w14:paraId="4CCA53E5" w14:textId="77777777" w:rsidTr="009F1438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05E4053" w14:textId="77777777" w:rsidR="00D41158" w:rsidRPr="009916FA" w:rsidRDefault="00D41158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proofErr w:type="gramStart"/>
            <w:r w:rsidRPr="009916FA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马博</w:t>
            </w:r>
            <w:proofErr w:type="gramEnd"/>
          </w:p>
        </w:tc>
        <w:tc>
          <w:tcPr>
            <w:tcW w:w="4998" w:type="dxa"/>
            <w:shd w:val="clear" w:color="auto" w:fill="auto"/>
            <w:noWrap/>
            <w:vAlign w:val="center"/>
            <w:hideMark/>
          </w:tcPr>
          <w:p w14:paraId="3AD65D69" w14:textId="77777777" w:rsidR="00D41158" w:rsidRPr="009916FA" w:rsidRDefault="008B1E94" w:rsidP="009F1438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D41158" w:rsidRPr="009916FA">
                <w:rPr>
                  <w:rFonts w:ascii="等线" w:eastAsia="等线" w:hAnsi="等线" w:cs="宋体" w:hint="eastAsia"/>
                  <w:color w:val="000000"/>
                  <w:kern w:val="0"/>
                  <w:sz w:val="21"/>
                  <w:szCs w:val="21"/>
                </w:rPr>
                <w:t>mike.ma@trustlife.com</w:t>
              </w:r>
            </w:hyperlink>
          </w:p>
        </w:tc>
      </w:tr>
    </w:tbl>
    <w:p w14:paraId="09015CC0" w14:textId="4F6149E7" w:rsidR="00D41158" w:rsidRDefault="00427BC1" w:rsidP="00D41158">
      <w:pPr>
        <w:pStyle w:val="3"/>
        <w:numPr>
          <w:ilvl w:val="1"/>
          <w:numId w:val="3"/>
        </w:numPr>
        <w:ind w:firstLineChars="0"/>
      </w:pPr>
      <w:r>
        <w:rPr>
          <w:rFonts w:hint="eastAsia"/>
        </w:rPr>
        <w:t>数据</w:t>
      </w:r>
      <w:r w:rsidR="00D41158">
        <w:rPr>
          <w:rFonts w:hint="eastAsia"/>
        </w:rPr>
        <w:t>记账</w:t>
      </w:r>
    </w:p>
    <w:p w14:paraId="144FDC16" w14:textId="22A1AA88" w:rsidR="00D41158" w:rsidRDefault="00D41158" w:rsidP="00D41158">
      <w:pPr>
        <w:ind w:firstLine="360"/>
      </w:pPr>
      <w:r>
        <w:rPr>
          <w:rFonts w:hint="eastAsia"/>
        </w:rPr>
        <w:t>每月数据提取后，自动触发计提数据记账。计提数据记账时需区分险种，兑换数据记账仅记录合计项。记账规则如下：</w:t>
      </w:r>
    </w:p>
    <w:p w14:paraId="56BB0385" w14:textId="77B415EC" w:rsidR="00D41158" w:rsidRDefault="00D41158" w:rsidP="00D4115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记账</w:t>
      </w:r>
      <w:proofErr w:type="gramStart"/>
      <w:r>
        <w:rPr>
          <w:rFonts w:hint="eastAsia"/>
        </w:rPr>
        <w:t>期间维</w:t>
      </w:r>
      <w:proofErr w:type="gramEnd"/>
      <w:r>
        <w:rPr>
          <w:rFonts w:hint="eastAsia"/>
        </w:rPr>
        <w:t>度：</w:t>
      </w:r>
      <w:ins w:id="16" w:author="信美人寿相互保险社" w:date="2020-11-16T18:15:00Z">
        <w:r w:rsidR="0093630E">
          <w:rPr>
            <w:rFonts w:hint="eastAsia"/>
          </w:rPr>
          <w:t>开业累计</w:t>
        </w:r>
      </w:ins>
      <w:del w:id="17" w:author="信美人寿相互保险社" w:date="2020-11-16T18:15:00Z">
        <w:r w:rsidR="001F17B9" w:rsidDel="0093630E">
          <w:rPr>
            <w:rFonts w:hint="eastAsia"/>
          </w:rPr>
          <w:delText>当年存量</w:delText>
        </w:r>
      </w:del>
      <w:r w:rsidR="001F17B9">
        <w:rPr>
          <w:rFonts w:hint="eastAsia"/>
        </w:rPr>
        <w:t>数据</w:t>
      </w:r>
    </w:p>
    <w:p w14:paraId="52BA0827" w14:textId="55329082" w:rsidR="00CD0BF1" w:rsidRDefault="00CD0BF1" w:rsidP="00D41158">
      <w:pPr>
        <w:pStyle w:val="a8"/>
        <w:numPr>
          <w:ilvl w:val="0"/>
          <w:numId w:val="7"/>
        </w:numPr>
        <w:ind w:firstLineChars="0"/>
      </w:pPr>
      <w:ins w:id="18" w:author="信美人寿相互保险社" w:date="2021-03-11T17:19:00Z">
        <w:r>
          <w:rPr>
            <w:rFonts w:ascii="微软雅黑" w:hAnsi="微软雅黑" w:hint="eastAsia"/>
            <w:color w:val="000000"/>
          </w:rPr>
          <w:t>2020年1月1日之前 中财、信美账户计提比例均为 0.5%；2020年1月1日之后 中财0.5%，信美0.1%</w:t>
        </w:r>
        <w:r>
          <w:rPr>
            <w:rFonts w:ascii="微软雅黑" w:hAnsi="微软雅黑" w:hint="eastAsia"/>
            <w:color w:val="000000"/>
          </w:rPr>
          <w:t>。</w:t>
        </w:r>
        <w:r>
          <w:rPr>
            <w:rFonts w:ascii="微软雅黑" w:hAnsi="微软雅黑" w:hint="eastAsia"/>
            <w:color w:val="000000"/>
          </w:rPr>
          <w:t>一个险种下的计提</w:t>
        </w:r>
        <w:proofErr w:type="gramStart"/>
        <w:r>
          <w:rPr>
            <w:rFonts w:ascii="微软雅黑" w:hAnsi="微软雅黑" w:hint="eastAsia"/>
            <w:color w:val="000000"/>
          </w:rPr>
          <w:t>保费数</w:t>
        </w:r>
        <w:proofErr w:type="gramEnd"/>
        <w:r>
          <w:rPr>
            <w:rFonts w:ascii="微软雅黑" w:hAnsi="微软雅黑" w:hint="eastAsia"/>
            <w:color w:val="000000"/>
          </w:rPr>
          <w:t>需按不同比例相加</w:t>
        </w:r>
        <w:r>
          <w:rPr>
            <w:rFonts w:ascii="微软雅黑" w:hAnsi="微软雅黑" w:hint="eastAsia"/>
            <w:color w:val="000000"/>
          </w:rPr>
          <w:t>，无需区分账户。</w:t>
        </w:r>
      </w:ins>
    </w:p>
    <w:p w14:paraId="3B41CCFF" w14:textId="77777777" w:rsidR="00D41158" w:rsidRDefault="00D41158" w:rsidP="00D41158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记账规则：</w:t>
      </w:r>
    </w:p>
    <w:p w14:paraId="66622608" w14:textId="6703408B" w:rsidR="00D41158" w:rsidRDefault="00D41158" w:rsidP="00D41158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计提：</w:t>
      </w:r>
    </w:p>
    <w:p w14:paraId="1FC6C279" w14:textId="77777777" w:rsidR="0073310F" w:rsidRDefault="0073310F" w:rsidP="0073310F">
      <w:pPr>
        <w:pStyle w:val="a8"/>
        <w:ind w:left="1200" w:firstLineChars="0" w:firstLine="0"/>
      </w:pPr>
      <w:r>
        <w:rPr>
          <w:rFonts w:hint="eastAsia"/>
        </w:rPr>
        <w:t>借：业务及管理费</w:t>
      </w:r>
      <w:r>
        <w:t>-</w:t>
      </w:r>
      <w:r>
        <w:t>爱心救助账户（</w:t>
      </w:r>
      <w:r>
        <w:t>4601480000</w:t>
      </w:r>
      <w:r>
        <w:t>）</w:t>
      </w:r>
      <w:r>
        <w:t xml:space="preserve">   100</w:t>
      </w:r>
    </w:p>
    <w:p w14:paraId="5E977954" w14:textId="69E5A966" w:rsidR="00D41158" w:rsidRDefault="0073310F" w:rsidP="0073310F">
      <w:pPr>
        <w:pStyle w:val="a8"/>
        <w:ind w:left="1200" w:firstLineChars="0" w:firstLine="0"/>
      </w:pPr>
      <w:r>
        <w:t xml:space="preserve">       </w:t>
      </w:r>
      <w:r>
        <w:t>贷：其他应付款</w:t>
      </w:r>
      <w:r>
        <w:t>-</w:t>
      </w:r>
      <w:r>
        <w:t>积分计提（</w:t>
      </w:r>
      <w:r>
        <w:t>2241120000</w:t>
      </w:r>
      <w:r>
        <w:t>）</w:t>
      </w:r>
      <w:r>
        <w:t xml:space="preserve"> 100 </w:t>
      </w:r>
    </w:p>
    <w:p w14:paraId="60BBA6B2" w14:textId="77777777" w:rsidR="0073310F" w:rsidRDefault="0073310F" w:rsidP="0073310F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使用：</w:t>
      </w:r>
    </w:p>
    <w:p w14:paraId="023C2C01" w14:textId="5288AF58" w:rsidR="0073310F" w:rsidRDefault="0073310F" w:rsidP="0073310F">
      <w:pPr>
        <w:pStyle w:val="a8"/>
        <w:ind w:left="1200" w:firstLineChars="0" w:firstLine="0"/>
      </w:pPr>
      <w:r>
        <w:t>借：其他应付款</w:t>
      </w:r>
      <w:r>
        <w:t>-</w:t>
      </w:r>
      <w:r>
        <w:t>爱心救助账户</w:t>
      </w:r>
      <w:r>
        <w:t>-</w:t>
      </w:r>
      <w:r>
        <w:t>使用（</w:t>
      </w:r>
      <w:r>
        <w:t>2241120100</w:t>
      </w:r>
      <w:r>
        <w:t>）</w:t>
      </w:r>
      <w:r>
        <w:t xml:space="preserve">  50</w:t>
      </w:r>
    </w:p>
    <w:p w14:paraId="6DA0BBA0" w14:textId="31A717F8" w:rsidR="0073310F" w:rsidRPr="0073310F" w:rsidRDefault="0073310F" w:rsidP="0073310F">
      <w:pPr>
        <w:ind w:firstLineChars="0" w:firstLine="360"/>
      </w:pPr>
      <w:r>
        <w:t xml:space="preserve">                </w:t>
      </w:r>
      <w:r>
        <w:t>贷：其他应收款</w:t>
      </w:r>
      <w:r>
        <w:t>-</w:t>
      </w:r>
      <w:r>
        <w:t>爱心救助账户</w:t>
      </w:r>
      <w:r>
        <w:t>-</w:t>
      </w:r>
      <w:r>
        <w:t>使用（</w:t>
      </w:r>
      <w:r>
        <w:t>1221170000</w:t>
      </w:r>
      <w:r>
        <w:t>）</w:t>
      </w:r>
      <w:r>
        <w:t xml:space="preserve">  50</w:t>
      </w:r>
    </w:p>
    <w:sectPr w:rsidR="0073310F" w:rsidRPr="0073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D18F3" w14:textId="77777777" w:rsidR="00DF256B" w:rsidRDefault="00DF256B">
      <w:pPr>
        <w:ind w:firstLine="360"/>
      </w:pPr>
      <w:r>
        <w:separator/>
      </w:r>
    </w:p>
  </w:endnote>
  <w:endnote w:type="continuationSeparator" w:id="0">
    <w:p w14:paraId="44721376" w14:textId="77777777" w:rsidR="00DF256B" w:rsidRDefault="00DF256B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EE13" w14:textId="77777777" w:rsidR="008B1E94" w:rsidRDefault="008B1E9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7798D" w14:textId="77777777" w:rsidR="008B1E94" w:rsidRDefault="008B1E9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D5ADC" w14:textId="77777777" w:rsidR="008B1E94" w:rsidRDefault="008B1E9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10385" w14:textId="77777777" w:rsidR="00DF256B" w:rsidRDefault="00DF256B">
      <w:pPr>
        <w:ind w:firstLine="360"/>
      </w:pPr>
      <w:r>
        <w:separator/>
      </w:r>
    </w:p>
  </w:footnote>
  <w:footnote w:type="continuationSeparator" w:id="0">
    <w:p w14:paraId="3B9B90D2" w14:textId="77777777" w:rsidR="00DF256B" w:rsidRDefault="00DF256B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47A8A" w14:textId="77777777" w:rsidR="008B1E94" w:rsidRDefault="008B1E9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F7058" w14:textId="77777777" w:rsidR="008B1E94" w:rsidRDefault="008B1E94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7DC90" w14:textId="77777777" w:rsidR="008B1E94" w:rsidRDefault="008B1E9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2368"/>
    <w:multiLevelType w:val="hybridMultilevel"/>
    <w:tmpl w:val="1E0E8198"/>
    <w:lvl w:ilvl="0" w:tplc="2E3E8838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14224DD"/>
    <w:multiLevelType w:val="hybridMultilevel"/>
    <w:tmpl w:val="EFE85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2752E9"/>
    <w:multiLevelType w:val="hybridMultilevel"/>
    <w:tmpl w:val="05E6ADB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1E42D77"/>
    <w:multiLevelType w:val="hybridMultilevel"/>
    <w:tmpl w:val="C5640DD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376DFA"/>
    <w:multiLevelType w:val="hybridMultilevel"/>
    <w:tmpl w:val="CDB4E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AA642BC"/>
    <w:multiLevelType w:val="hybridMultilevel"/>
    <w:tmpl w:val="C8BA1E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58"/>
    <w:rsid w:val="00196DD9"/>
    <w:rsid w:val="001B5CBB"/>
    <w:rsid w:val="001F17B9"/>
    <w:rsid w:val="002507FC"/>
    <w:rsid w:val="002D1DAD"/>
    <w:rsid w:val="00427BC1"/>
    <w:rsid w:val="00484BF3"/>
    <w:rsid w:val="005405D0"/>
    <w:rsid w:val="00610DDA"/>
    <w:rsid w:val="006A6AB7"/>
    <w:rsid w:val="0073310F"/>
    <w:rsid w:val="007A4162"/>
    <w:rsid w:val="008B1E94"/>
    <w:rsid w:val="008B1EDA"/>
    <w:rsid w:val="0091330B"/>
    <w:rsid w:val="0093630E"/>
    <w:rsid w:val="009F1438"/>
    <w:rsid w:val="00C11646"/>
    <w:rsid w:val="00C447C4"/>
    <w:rsid w:val="00CD0BF1"/>
    <w:rsid w:val="00D41158"/>
    <w:rsid w:val="00DD117C"/>
    <w:rsid w:val="00DF256B"/>
    <w:rsid w:val="00F52CC6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3DA26"/>
  <w15:chartTrackingRefBased/>
  <w15:docId w15:val="{2C339B26-AE67-4639-BD9F-FF62F43F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158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D41158"/>
    <w:pPr>
      <w:keepNext/>
      <w:keepLines/>
      <w:numPr>
        <w:numId w:val="4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1158"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158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41158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D41158"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sid w:val="00D41158"/>
    <w:rPr>
      <w:rFonts w:eastAsia="黑体"/>
      <w:b/>
      <w:bCs/>
      <w:szCs w:val="32"/>
    </w:rPr>
  </w:style>
  <w:style w:type="paragraph" w:styleId="a3">
    <w:name w:val="footer"/>
    <w:basedOn w:val="a"/>
    <w:link w:val="a4"/>
    <w:uiPriority w:val="99"/>
    <w:unhideWhenUsed/>
    <w:qFormat/>
    <w:rsid w:val="00D41158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4">
    <w:name w:val="页脚 字符"/>
    <w:basedOn w:val="a0"/>
    <w:link w:val="a3"/>
    <w:uiPriority w:val="99"/>
    <w:qFormat/>
    <w:rsid w:val="00D41158"/>
    <w:rPr>
      <w:rFonts w:eastAsia="微软雅黑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D41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qFormat/>
    <w:rsid w:val="00D41158"/>
    <w:rPr>
      <w:rFonts w:eastAsia="微软雅黑"/>
      <w:sz w:val="18"/>
      <w:szCs w:val="18"/>
    </w:rPr>
  </w:style>
  <w:style w:type="table" w:styleId="a7">
    <w:name w:val="Table Grid"/>
    <w:basedOn w:val="a1"/>
    <w:uiPriority w:val="39"/>
    <w:qFormat/>
    <w:rsid w:val="00D4115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D41158"/>
    <w:pPr>
      <w:ind w:firstLine="420"/>
    </w:pPr>
  </w:style>
  <w:style w:type="character" w:customStyle="1" w:styleId="a9">
    <w:name w:val="列表段落 字符"/>
    <w:basedOn w:val="a0"/>
    <w:link w:val="a8"/>
    <w:uiPriority w:val="34"/>
    <w:qFormat/>
    <w:locked/>
    <w:rsid w:val="00D41158"/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hyperlink" Target="mailto:mike.ma@trustlif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mailto:chloe.li@trustlif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lan.zhao@trustlife.com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file:///C:\Users\Administrator\Desktop\DIC\&#36164;&#37329;&#24179;&#21488;\&#29233;&#24515;&#25937;&#21161;&#36134;&#25143;\&#29233;&#24515;&#25937;&#21161;&#36134;&#25143;&#25968;&#25454;&#25552;&#21462;&#34920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信美人寿相互保险社</dc:creator>
  <cp:keywords/>
  <dc:description/>
  <cp:lastModifiedBy>信美人寿相互保险社</cp:lastModifiedBy>
  <cp:revision>2</cp:revision>
  <dcterms:created xsi:type="dcterms:W3CDTF">2021-03-11T09:22:00Z</dcterms:created>
  <dcterms:modified xsi:type="dcterms:W3CDTF">2021-03-11T09:22:00Z</dcterms:modified>
</cp:coreProperties>
</file>