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7F8C" w14:textId="77777777" w:rsidR="002C36C6" w:rsidRDefault="002C36C6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0222F95A" w14:textId="77777777" w:rsidR="002C36C6" w:rsidRDefault="009406E6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增值税发票管理</w:t>
      </w:r>
    </w:p>
    <w:p w14:paraId="12C4A852" w14:textId="77777777" w:rsidR="002C36C6" w:rsidRDefault="009406E6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1D7A153B" w14:textId="77777777" w:rsidR="002C36C6" w:rsidRDefault="002C36C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6F8D2ED4" w14:textId="77777777" w:rsidR="002C36C6" w:rsidRDefault="002C36C6">
      <w:pPr>
        <w:ind w:firstLine="360"/>
      </w:pPr>
    </w:p>
    <w:p w14:paraId="164A7647" w14:textId="77777777" w:rsidR="002C36C6" w:rsidRDefault="002C36C6">
      <w:pPr>
        <w:ind w:firstLineChars="111"/>
        <w:sectPr w:rsidR="002C36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A82DA0" w14:textId="77777777" w:rsidR="002C36C6" w:rsidRDefault="002C36C6">
      <w:pPr>
        <w:ind w:firstLineChars="0" w:firstLine="0"/>
      </w:pPr>
    </w:p>
    <w:p w14:paraId="6BEB36ED" w14:textId="77777777" w:rsidR="002C36C6" w:rsidRDefault="009406E6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2C36C6" w14:paraId="62690C6E" w14:textId="77777777">
        <w:tc>
          <w:tcPr>
            <w:tcW w:w="536" w:type="pct"/>
            <w:shd w:val="clear" w:color="auto" w:fill="8EAADB" w:themeFill="accent1" w:themeFillTint="99"/>
          </w:tcPr>
          <w:p w14:paraId="39A72034" w14:textId="77777777" w:rsidR="002C36C6" w:rsidRDefault="009406E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5B8B3957" w14:textId="77777777" w:rsidR="002C36C6" w:rsidRDefault="009406E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07239F44" w14:textId="77777777" w:rsidR="002C36C6" w:rsidRDefault="009406E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7CA1B350" w14:textId="77777777" w:rsidR="002C36C6" w:rsidRDefault="009406E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更新内容</w:t>
            </w:r>
          </w:p>
        </w:tc>
      </w:tr>
      <w:tr w:rsidR="002C36C6" w14:paraId="7206288A" w14:textId="77777777">
        <w:tc>
          <w:tcPr>
            <w:tcW w:w="536" w:type="pct"/>
            <w:vAlign w:val="center"/>
          </w:tcPr>
          <w:p w14:paraId="730EC847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19263059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6919972D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15C9992E" w14:textId="77777777" w:rsidR="002C36C6" w:rsidRDefault="002C36C6">
            <w:pPr>
              <w:pStyle w:val="af"/>
              <w:adjustRightInd w:val="0"/>
              <w:snapToGrid w:val="0"/>
              <w:ind w:left="33"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  <w:tr w:rsidR="002C36C6" w14:paraId="42654022" w14:textId="77777777">
        <w:tc>
          <w:tcPr>
            <w:tcW w:w="536" w:type="pct"/>
            <w:vAlign w:val="center"/>
          </w:tcPr>
          <w:p w14:paraId="714E2420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5DCCD257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15AE310B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569C39E1" w14:textId="77777777" w:rsidR="002C36C6" w:rsidRDefault="002C36C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 w14:paraId="415A388F" w14:textId="77777777" w:rsidR="002C36C6" w:rsidRDefault="002C36C6">
      <w:pPr>
        <w:ind w:firstLine="360"/>
      </w:pPr>
    </w:p>
    <w:p w14:paraId="3D38A87B" w14:textId="77777777" w:rsidR="002C36C6" w:rsidRDefault="009406E6">
      <w:pPr>
        <w:pStyle w:val="1"/>
        <w:numPr>
          <w:ilvl w:val="0"/>
          <w:numId w:val="3"/>
        </w:numPr>
      </w:pPr>
      <w:r>
        <w:rPr>
          <w:rFonts w:hint="eastAsia"/>
        </w:rPr>
        <w:t>背景和目标</w:t>
      </w:r>
    </w:p>
    <w:p w14:paraId="41A44B0E" w14:textId="77777777" w:rsidR="002C36C6" w:rsidRDefault="009406E6">
      <w:pPr>
        <w:spacing w:line="360" w:lineRule="auto"/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目前销项发票</w:t>
      </w:r>
      <w:r>
        <w:rPr>
          <w:rFonts w:ascii="微软雅黑" w:hAnsi="微软雅黑" w:cs="微软雅黑" w:hint="eastAsia"/>
          <w:szCs w:val="18"/>
        </w:rPr>
        <w:t>的开票已实现了一期需求，客户可在</w:t>
      </w:r>
      <w:r>
        <w:rPr>
          <w:rFonts w:ascii="微软雅黑" w:hAnsi="微软雅黑" w:cs="微软雅黑" w:hint="eastAsia"/>
          <w:szCs w:val="18"/>
        </w:rPr>
        <w:t>PC</w:t>
      </w:r>
      <w:r>
        <w:rPr>
          <w:rFonts w:ascii="微软雅黑" w:hAnsi="微软雅黑" w:cs="微软雅黑" w:hint="eastAsia"/>
          <w:szCs w:val="18"/>
        </w:rPr>
        <w:t>端自助申请电子发票；同时财务同学可在统一门户的“发票申请”模块按客户需求开具电子发票。</w:t>
      </w:r>
    </w:p>
    <w:p w14:paraId="56E01FCB" w14:textId="77777777" w:rsidR="002C36C6" w:rsidRDefault="009406E6">
      <w:pPr>
        <w:spacing w:line="360" w:lineRule="auto"/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为进一步优化用户体验，将客户自助开票的入口引流至移动端，同时本次需对接纸质发票开票流程。</w:t>
      </w:r>
      <w:proofErr w:type="gramStart"/>
      <w:r>
        <w:rPr>
          <w:rFonts w:ascii="微软雅黑" w:hAnsi="微软雅黑" w:cs="微软雅黑" w:hint="eastAsia"/>
          <w:szCs w:val="18"/>
        </w:rPr>
        <w:t>故申请</w:t>
      </w:r>
      <w:proofErr w:type="gramEnd"/>
      <w:r>
        <w:rPr>
          <w:rFonts w:ascii="微软雅黑" w:hAnsi="微软雅黑" w:cs="微软雅黑" w:hint="eastAsia"/>
          <w:szCs w:val="18"/>
        </w:rPr>
        <w:t>增值税销项税开票二期需求。</w:t>
      </w:r>
    </w:p>
    <w:p w14:paraId="6F308210" w14:textId="77777777" w:rsidR="002C36C6" w:rsidRDefault="009406E6">
      <w:pPr>
        <w:pStyle w:val="1"/>
        <w:numPr>
          <w:ilvl w:val="0"/>
          <w:numId w:val="3"/>
        </w:numPr>
      </w:pPr>
      <w:r>
        <w:rPr>
          <w:rFonts w:hint="eastAsia"/>
        </w:rPr>
        <w:t>需求内容</w:t>
      </w:r>
    </w:p>
    <w:p w14:paraId="32FA9F6B" w14:textId="77777777" w:rsidR="002C36C6" w:rsidRDefault="009406E6">
      <w:pPr>
        <w:pStyle w:val="2"/>
        <w:numPr>
          <w:ilvl w:val="1"/>
          <w:numId w:val="3"/>
        </w:numPr>
      </w:pPr>
      <w:r>
        <w:rPr>
          <w:rFonts w:hint="eastAsia"/>
        </w:rPr>
        <w:t>开票入口及整体流程</w:t>
      </w:r>
    </w:p>
    <w:p w14:paraId="53C28C3C" w14:textId="77777777" w:rsidR="002C36C6" w:rsidRDefault="009406E6">
      <w:pPr>
        <w:numPr>
          <w:ilvl w:val="0"/>
          <w:numId w:val="4"/>
        </w:numPr>
        <w:spacing w:line="360" w:lineRule="auto"/>
        <w:ind w:firstLine="360"/>
      </w:pPr>
      <w:r>
        <w:rPr>
          <w:rFonts w:hint="eastAsia"/>
        </w:rPr>
        <w:t>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  <w:b/>
          <w:bCs/>
        </w:rPr>
        <w:t>我的服务“——”保单查询</w:t>
      </w:r>
      <w:proofErr w:type="gramStart"/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</w:rPr>
        <w:t>——“开票申请”</w:t>
      </w:r>
      <w:r>
        <w:rPr>
          <w:rFonts w:hint="eastAsia"/>
        </w:rPr>
        <w:t>调整至</w:t>
      </w:r>
      <w:r>
        <w:rPr>
          <w:rFonts w:hint="eastAsia"/>
          <w:b/>
          <w:bCs/>
        </w:rPr>
        <w:t>“个人中心”——“我的保单”</w:t>
      </w:r>
    </w:p>
    <w:p w14:paraId="698AB4C2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登录后，在个人中心——我的保单页面查看到的保单，在保障中和正常满期终止的保单上增加“发票申请”按钮。用户点击“发票申请”后可查询到该保单下</w:t>
      </w:r>
      <w:commentRangeStart w:id="0"/>
      <w:r>
        <w:rPr>
          <w:rFonts w:hint="eastAsia"/>
        </w:rPr>
        <w:t>，所有可开票的缴费记录</w:t>
      </w:r>
      <w:commentRangeEnd w:id="0"/>
      <w:r w:rsidR="00602020">
        <w:rPr>
          <w:rStyle w:val="ae"/>
        </w:rPr>
        <w:commentReference w:id="0"/>
      </w:r>
      <w:r>
        <w:rPr>
          <w:rFonts w:hint="eastAsia"/>
        </w:rPr>
        <w:t>，勾选后点击“申请开票”，然后填写开票信息，然后确认开票。确认开票后，电子发票通过邮件形式发送至邮箱。</w:t>
      </w:r>
    </w:p>
    <w:p w14:paraId="094563F3" w14:textId="77777777" w:rsidR="002C36C6" w:rsidRDefault="009406E6">
      <w:pPr>
        <w:numPr>
          <w:ilvl w:val="0"/>
          <w:numId w:val="4"/>
        </w:numPr>
        <w:spacing w:line="360" w:lineRule="auto"/>
        <w:ind w:firstLine="360"/>
      </w:pPr>
      <w:r>
        <w:rPr>
          <w:rFonts w:hint="eastAsia"/>
        </w:rPr>
        <w:t>详细规则：</w:t>
      </w:r>
    </w:p>
    <w:p w14:paraId="46182337" w14:textId="77777777" w:rsidR="002C36C6" w:rsidRDefault="009406E6">
      <w:pPr>
        <w:numPr>
          <w:ilvl w:val="0"/>
          <w:numId w:val="5"/>
        </w:numPr>
        <w:spacing w:line="360" w:lineRule="auto"/>
        <w:ind w:leftChars="200" w:left="360" w:firstLine="360"/>
      </w:pPr>
      <w:r>
        <w:rPr>
          <w:rFonts w:hint="eastAsia"/>
        </w:rPr>
        <w:t>保障中的保单均展示“发票申请”按钮。已终止状态的保单需对终止状态进行判断，如正常</w:t>
      </w:r>
      <w:commentRangeStart w:id="1"/>
      <w:r>
        <w:rPr>
          <w:rFonts w:hint="eastAsia"/>
        </w:rPr>
        <w:t>满期的终止</w:t>
      </w:r>
      <w:commentRangeEnd w:id="1"/>
      <w:r w:rsidR="007A5005">
        <w:rPr>
          <w:rStyle w:val="ae"/>
        </w:rPr>
        <w:commentReference w:id="1"/>
      </w:r>
      <w:r>
        <w:rPr>
          <w:rFonts w:hint="eastAsia"/>
        </w:rPr>
        <w:t>的，在没开过票的情况下，允许客户开票，并同时展示“发票申请”按钮</w:t>
      </w:r>
      <w:commentRangeStart w:id="2"/>
      <w:r>
        <w:rPr>
          <w:rFonts w:hint="eastAsia"/>
        </w:rPr>
        <w:t>；如退保、宽限期内未交费导致的保单终止则不允许开票。</w:t>
      </w:r>
      <w:commentRangeEnd w:id="2"/>
      <w:r w:rsidR="00E62FBB">
        <w:rPr>
          <w:rStyle w:val="ae"/>
        </w:rPr>
        <w:commentReference w:id="2"/>
      </w:r>
    </w:p>
    <w:p w14:paraId="270BC8D4" w14:textId="77777777" w:rsidR="002C36C6" w:rsidRDefault="009406E6">
      <w:pPr>
        <w:numPr>
          <w:ilvl w:val="0"/>
          <w:numId w:val="5"/>
        </w:numPr>
        <w:spacing w:line="360" w:lineRule="auto"/>
        <w:ind w:leftChars="200" w:left="360" w:firstLine="360"/>
      </w:pPr>
      <w:r>
        <w:rPr>
          <w:rFonts w:hint="eastAsia"/>
        </w:rPr>
        <w:t>针对</w:t>
      </w:r>
      <w:commentRangeStart w:id="3"/>
      <w:r>
        <w:rPr>
          <w:rFonts w:hint="eastAsia"/>
        </w:rPr>
        <w:t>已申请开票并开票成功的情</w:t>
      </w:r>
      <w:r>
        <w:rPr>
          <w:rFonts w:hint="eastAsia"/>
        </w:rPr>
        <w:t>况，</w:t>
      </w:r>
      <w:commentRangeEnd w:id="3"/>
      <w:r w:rsidR="00602020">
        <w:rPr>
          <w:rStyle w:val="ae"/>
        </w:rPr>
        <w:commentReference w:id="3"/>
      </w:r>
      <w:r>
        <w:rPr>
          <w:rFonts w:hint="eastAsia"/>
        </w:rPr>
        <w:t>在用户查看保单时，相应展示“查看电子发票”的按钮；同时如</w:t>
      </w:r>
      <w:proofErr w:type="gramStart"/>
      <w:r>
        <w:rPr>
          <w:rFonts w:hint="eastAsia"/>
        </w:rPr>
        <w:t>客户电票</w:t>
      </w:r>
      <w:proofErr w:type="gramEnd"/>
      <w:r>
        <w:rPr>
          <w:rFonts w:hint="eastAsia"/>
        </w:rPr>
        <w:t>丢失，可再次将已开具成功的电票，发送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邮箱。</w:t>
      </w:r>
    </w:p>
    <w:p w14:paraId="0A242A50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PC</w:t>
      </w:r>
      <w:r>
        <w:rPr>
          <w:rFonts w:hint="eastAsia"/>
        </w:rPr>
        <w:t>页面展示：</w:t>
      </w:r>
    </w:p>
    <w:p w14:paraId="2877E281" w14:textId="77777777" w:rsidR="002C36C6" w:rsidRDefault="009406E6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53B503CB" wp14:editId="625F6859">
            <wp:extent cx="5262880" cy="1627505"/>
            <wp:effectExtent l="0" t="0" r="13970" b="10795"/>
            <wp:docPr id="6" name="图片 6" descr="1612334106989_2A98DBF4-25CF-4655-A881-2BA42AA47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2334106989_2A98DBF4-25CF-4655-A881-2BA42AA47FA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57C" w14:textId="77777777" w:rsidR="002C36C6" w:rsidRDefault="002C36C6">
      <w:pPr>
        <w:ind w:firstLineChars="0" w:firstLine="0"/>
      </w:pPr>
    </w:p>
    <w:p w14:paraId="222B58A0" w14:textId="77777777" w:rsidR="002C36C6" w:rsidRDefault="009406E6">
      <w:pPr>
        <w:ind w:firstLineChars="0" w:firstLine="0"/>
      </w:pPr>
      <w:r>
        <w:rPr>
          <w:noProof/>
        </w:rPr>
        <w:drawing>
          <wp:inline distT="0" distB="0" distL="114300" distR="114300" wp14:anchorId="013303DD" wp14:editId="1D27ED7C">
            <wp:extent cx="5271135" cy="2308860"/>
            <wp:effectExtent l="0" t="0" r="5715" b="15240"/>
            <wp:docPr id="5" name="图片 5" descr="1612335842894_A2087302-E4FF-4a63-B59C-1927179C56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2335842894_A2087302-E4FF-4a63-B59C-1927179C56D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CE7" w14:textId="77777777" w:rsidR="002C36C6" w:rsidRDefault="002C36C6">
      <w:pPr>
        <w:ind w:firstLineChars="0" w:firstLine="0"/>
      </w:pPr>
    </w:p>
    <w:p w14:paraId="68A2CE65" w14:textId="77777777" w:rsidR="002C36C6" w:rsidRDefault="009406E6">
      <w:pPr>
        <w:ind w:firstLineChars="0" w:firstLine="0"/>
      </w:pPr>
      <w:r>
        <w:rPr>
          <w:rFonts w:hint="eastAsia"/>
        </w:rPr>
        <w:t>APP</w:t>
      </w:r>
      <w:r>
        <w:rPr>
          <w:rFonts w:hint="eastAsia"/>
        </w:rPr>
        <w:t>页面展示：</w:t>
      </w:r>
    </w:p>
    <w:p w14:paraId="48D4E8DC" w14:textId="77777777" w:rsidR="002C36C6" w:rsidRDefault="009406E6">
      <w:pPr>
        <w:ind w:firstLineChars="0" w:firstLine="0"/>
      </w:pPr>
      <w:r>
        <w:rPr>
          <w:noProof/>
        </w:rPr>
        <w:drawing>
          <wp:inline distT="0" distB="0" distL="114300" distR="114300" wp14:anchorId="1FCE6A5E" wp14:editId="4CD35F98">
            <wp:extent cx="2546350" cy="3327400"/>
            <wp:effectExtent l="0" t="0" r="6350" b="6350"/>
            <wp:docPr id="7" name="图片 7" descr="1612334674318_5A0D1D96-130C-411d-9B7F-F8A6F4932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2334674318_5A0D1D96-130C-411d-9B7F-F8A6F4932FC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4071854" wp14:editId="7F3D4965">
            <wp:extent cx="2696210" cy="3374390"/>
            <wp:effectExtent l="0" t="0" r="8890" b="16510"/>
            <wp:docPr id="8" name="图片 8" descr="1612335945613_4F7F3F37-176B-43ed-ABBA-046B51012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2335945613_4F7F3F37-176B-43ed-ABBA-046B51012E1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168A" w14:textId="77777777" w:rsidR="002C36C6" w:rsidRDefault="002C36C6">
      <w:pPr>
        <w:ind w:firstLineChars="0" w:firstLine="0"/>
      </w:pPr>
    </w:p>
    <w:p w14:paraId="3DCB8513" w14:textId="77777777" w:rsidR="002C36C6" w:rsidRDefault="009406E6">
      <w:pPr>
        <w:ind w:firstLineChars="0" w:firstLine="0"/>
      </w:pPr>
      <w:proofErr w:type="gramStart"/>
      <w:r>
        <w:rPr>
          <w:rFonts w:hint="eastAsia"/>
        </w:rPr>
        <w:t>官微展示</w:t>
      </w:r>
      <w:proofErr w:type="gramEnd"/>
      <w:r>
        <w:rPr>
          <w:rFonts w:hint="eastAsia"/>
        </w:rPr>
        <w:t>页面：</w:t>
      </w:r>
    </w:p>
    <w:p w14:paraId="43BCF4AE" w14:textId="77777777" w:rsidR="002C36C6" w:rsidRDefault="009406E6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6D35A3B2" wp14:editId="3DD5D52E">
            <wp:extent cx="2440305" cy="3863975"/>
            <wp:effectExtent l="0" t="0" r="17145" b="3175"/>
            <wp:docPr id="9" name="图片 9" descr="1612334939109_E2056809-D1D6-47d4-8513-637FE38C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2334939109_E2056809-D1D6-47d4-8513-637FE38C14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F6026BE" wp14:editId="36BB297B">
            <wp:extent cx="2710815" cy="3904615"/>
            <wp:effectExtent l="0" t="0" r="13335" b="635"/>
            <wp:docPr id="10" name="图片 10" descr="1612336216836_EFABAE53-A6BD-47b7-AC9C-741D89F6E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2336216836_EFABAE53-A6BD-47b7-AC9C-741D89F6E8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BB1" w14:textId="77777777" w:rsidR="002C36C6" w:rsidRDefault="009406E6">
      <w:pPr>
        <w:ind w:firstLineChars="0" w:firstLine="0"/>
      </w:pP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官微申请</w:t>
      </w:r>
      <w:proofErr w:type="gramEnd"/>
      <w:r>
        <w:rPr>
          <w:rFonts w:hint="eastAsia"/>
        </w:rPr>
        <w:t>发票后，查询保单下的缴费结果并申请开票页面（以</w:t>
      </w:r>
      <w:r>
        <w:rPr>
          <w:rFonts w:hint="eastAsia"/>
        </w:rPr>
        <w:t>PC</w:t>
      </w:r>
      <w:r>
        <w:rPr>
          <w:rFonts w:hint="eastAsia"/>
        </w:rPr>
        <w:t>为例）：</w:t>
      </w:r>
    </w:p>
    <w:p w14:paraId="7C789F07" w14:textId="77777777" w:rsidR="002C36C6" w:rsidRDefault="009406E6">
      <w:pPr>
        <w:ind w:firstLineChars="0" w:firstLine="0"/>
      </w:pPr>
      <w:r>
        <w:rPr>
          <w:noProof/>
        </w:rPr>
        <w:drawing>
          <wp:inline distT="0" distB="0" distL="114300" distR="114300" wp14:anchorId="45332116" wp14:editId="558914D2">
            <wp:extent cx="5267960" cy="1924050"/>
            <wp:effectExtent l="0" t="0" r="8890" b="0"/>
            <wp:docPr id="3" name="图片 3" descr="1612334491476_78682612-1436-4a2a-BD35-9CA12DFA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2334491476_78682612-1436-4a2a-BD35-9CA12DFA490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C58E" w14:textId="77777777" w:rsidR="002C36C6" w:rsidRDefault="009406E6">
      <w:pPr>
        <w:ind w:firstLineChars="0" w:firstLine="0"/>
      </w:pPr>
      <w:r>
        <w:rPr>
          <w:noProof/>
        </w:rPr>
        <w:drawing>
          <wp:inline distT="0" distB="0" distL="114300" distR="114300" wp14:anchorId="06F08F3D" wp14:editId="55B3CD8F">
            <wp:extent cx="5355590" cy="2298700"/>
            <wp:effectExtent l="0" t="0" r="16510" b="6350"/>
            <wp:docPr id="4" name="图片 4" descr="1612334563147_E10EC87B-AAF9-43d5-8C6C-4D072F37E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2334563147_E10EC87B-AAF9-43d5-8C6C-4D072F37EB7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B5B8" w14:textId="77777777" w:rsidR="002C36C6" w:rsidRDefault="009406E6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RUMS</w:t>
      </w:r>
      <w:r>
        <w:rPr>
          <w:rFonts w:hint="eastAsia"/>
        </w:rPr>
        <w:t>发票管理模块调整</w:t>
      </w:r>
    </w:p>
    <w:p w14:paraId="52F44B94" w14:textId="77777777" w:rsidR="002C36C6" w:rsidRDefault="009406E6">
      <w:pPr>
        <w:numPr>
          <w:ilvl w:val="0"/>
          <w:numId w:val="6"/>
        </w:numPr>
        <w:spacing w:line="360" w:lineRule="auto"/>
        <w:ind w:firstLine="360"/>
      </w:pPr>
      <w:r>
        <w:rPr>
          <w:rFonts w:hint="eastAsia"/>
        </w:rPr>
        <w:t>考虑到客户打电话给</w:t>
      </w:r>
      <w:proofErr w:type="gramStart"/>
      <w:r>
        <w:rPr>
          <w:rFonts w:hint="eastAsia"/>
        </w:rPr>
        <w:t>云客申请</w:t>
      </w:r>
      <w:proofErr w:type="gramEnd"/>
      <w:r>
        <w:rPr>
          <w:rFonts w:hint="eastAsia"/>
        </w:rPr>
        <w:t>开发票，故在</w:t>
      </w:r>
      <w:r>
        <w:rPr>
          <w:rFonts w:hint="eastAsia"/>
        </w:rPr>
        <w:t>rums</w:t>
      </w:r>
      <w:r>
        <w:rPr>
          <w:rFonts w:hint="eastAsia"/>
        </w:rPr>
        <w:t>的发票管理模块</w:t>
      </w:r>
      <w:proofErr w:type="gramStart"/>
      <w:r>
        <w:rPr>
          <w:rFonts w:hint="eastAsia"/>
        </w:rPr>
        <w:t>给云客的</w:t>
      </w:r>
      <w:proofErr w:type="gramEnd"/>
      <w:r>
        <w:rPr>
          <w:rFonts w:hint="eastAsia"/>
        </w:rPr>
        <w:t>同学开设权限，通过</w:t>
      </w:r>
    </w:p>
    <w:p w14:paraId="010450CD" w14:textId="77777777" w:rsidR="002C36C6" w:rsidRDefault="009406E6">
      <w:pPr>
        <w:spacing w:line="360" w:lineRule="auto"/>
        <w:ind w:firstLineChars="0" w:firstLine="0"/>
      </w:pPr>
      <w:r>
        <w:rPr>
          <w:rFonts w:hint="eastAsia"/>
        </w:rPr>
        <w:t>保单号查询后，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开票的，点击“申请开票”。弹出录入开票信息。</w:t>
      </w:r>
      <w:proofErr w:type="gramStart"/>
      <w:r>
        <w:rPr>
          <w:rFonts w:hint="eastAsia"/>
        </w:rPr>
        <w:t>云客按</w:t>
      </w:r>
      <w:proofErr w:type="gramEnd"/>
      <w:r>
        <w:rPr>
          <w:rFonts w:hint="eastAsia"/>
        </w:rPr>
        <w:t>客户需求选择发票类型，原来页面上的发票类型</w:t>
      </w:r>
      <w:r>
        <w:rPr>
          <w:rFonts w:hint="eastAsia"/>
        </w:rPr>
        <w:t>只展示“电子票”、“普通票”，不展示专用票。</w:t>
      </w:r>
    </w:p>
    <w:p w14:paraId="1D9C6865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如发票类型选择电子票，则自动带出发票抬头，邮箱和手机号码</w:t>
      </w:r>
      <w:proofErr w:type="gramStart"/>
      <w:r>
        <w:rPr>
          <w:rFonts w:hint="eastAsia"/>
        </w:rPr>
        <w:t>需云客</w:t>
      </w:r>
      <w:proofErr w:type="gramEnd"/>
      <w:r>
        <w:rPr>
          <w:rFonts w:hint="eastAsia"/>
        </w:rPr>
        <w:t>的同学填写；</w:t>
      </w:r>
    </w:p>
    <w:p w14:paraId="145DACB5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如发票类型选择普通票，则自动带出发票抬头，邮箱和手机号码无需填写，但</w:t>
      </w:r>
      <w:proofErr w:type="gramStart"/>
      <w:r>
        <w:rPr>
          <w:rFonts w:hint="eastAsia"/>
        </w:rPr>
        <w:t>需云客</w:t>
      </w:r>
      <w:proofErr w:type="gramEnd"/>
      <w:r>
        <w:rPr>
          <w:rFonts w:hint="eastAsia"/>
        </w:rPr>
        <w:t>的同学填写收货地址。</w:t>
      </w:r>
    </w:p>
    <w:p w14:paraId="68B75BB4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填写完毕后，点击提交。</w:t>
      </w:r>
    </w:p>
    <w:p w14:paraId="5D45F692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如选择了电子票，则直接发送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邮箱。</w:t>
      </w:r>
    </w:p>
    <w:p w14:paraId="60113007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如选择了普通票，因需打印和寄送，在发票申请模块申请后需将数据推送至航信的销项管理平台打印。</w:t>
      </w:r>
    </w:p>
    <w:p w14:paraId="0E6C7974" w14:textId="77777777" w:rsidR="002C36C6" w:rsidRDefault="009406E6">
      <w:pPr>
        <w:pStyle w:val="2"/>
        <w:numPr>
          <w:ilvl w:val="1"/>
          <w:numId w:val="3"/>
        </w:numPr>
      </w:pPr>
      <w:r>
        <w:rPr>
          <w:rFonts w:hint="eastAsia"/>
        </w:rPr>
        <w:t>查询中台信息新增收货地址字段</w:t>
      </w:r>
    </w:p>
    <w:p w14:paraId="727C02BF" w14:textId="77777777" w:rsidR="002C36C6" w:rsidRDefault="009406E6">
      <w:pPr>
        <w:spacing w:line="360" w:lineRule="auto"/>
        <w:ind w:firstLine="360"/>
      </w:pPr>
      <w:r>
        <w:rPr>
          <w:rFonts w:hint="eastAsia"/>
        </w:rPr>
        <w:t>因打印纸质发票时，航信的增值税销项开票平台没有收货地址信息，所以需要在</w:t>
      </w:r>
      <w:commentRangeStart w:id="4"/>
      <w:r>
        <w:rPr>
          <w:rFonts w:hint="eastAsia"/>
        </w:rPr>
        <w:t>查询中台</w:t>
      </w:r>
      <w:commentRangeEnd w:id="4"/>
      <w:r w:rsidR="00E62FBB">
        <w:rPr>
          <w:rStyle w:val="ae"/>
        </w:rPr>
        <w:commentReference w:id="4"/>
      </w:r>
      <w:r>
        <w:rPr>
          <w:rFonts w:hint="eastAsia"/>
        </w:rPr>
        <w:t>查到收货地址的信息后，</w:t>
      </w:r>
      <w:proofErr w:type="gramStart"/>
      <w:r>
        <w:rPr>
          <w:rFonts w:hint="eastAsia"/>
        </w:rPr>
        <w:t>复制至航信</w:t>
      </w:r>
      <w:proofErr w:type="gramEnd"/>
      <w:r>
        <w:rPr>
          <w:rFonts w:hint="eastAsia"/>
        </w:rPr>
        <w:t>系统，然后打印发票。</w:t>
      </w:r>
    </w:p>
    <w:p w14:paraId="1A824EA7" w14:textId="77777777" w:rsidR="002C36C6" w:rsidRDefault="009406E6">
      <w:pPr>
        <w:pStyle w:val="2"/>
        <w:numPr>
          <w:ilvl w:val="1"/>
          <w:numId w:val="3"/>
        </w:numPr>
      </w:pPr>
      <w:r>
        <w:rPr>
          <w:rFonts w:hint="eastAsia"/>
        </w:rPr>
        <w:t>历史数据处理</w:t>
      </w:r>
    </w:p>
    <w:p w14:paraId="14101A7D" w14:textId="77777777" w:rsidR="002C36C6" w:rsidRDefault="009406E6">
      <w:pPr>
        <w:ind w:firstLine="360"/>
      </w:pPr>
      <w:r>
        <w:rPr>
          <w:rFonts w:hint="eastAsia"/>
        </w:rPr>
        <w:t>经沟通，历史数据会维护</w:t>
      </w:r>
      <w:proofErr w:type="gramStart"/>
      <w:r>
        <w:rPr>
          <w:rFonts w:hint="eastAsia"/>
        </w:rPr>
        <w:t>至核心</w:t>
      </w:r>
      <w:proofErr w:type="gramEnd"/>
      <w:r>
        <w:rPr>
          <w:rFonts w:hint="eastAsia"/>
        </w:rPr>
        <w:t>业务系统中，维护后，如历史未开过票的客户有开票需求，可开票。</w:t>
      </w:r>
    </w:p>
    <w:p w14:paraId="48D4DB44" w14:textId="77777777" w:rsidR="002C36C6" w:rsidRDefault="009406E6">
      <w:pPr>
        <w:pStyle w:val="2"/>
        <w:numPr>
          <w:ilvl w:val="1"/>
          <w:numId w:val="3"/>
        </w:numPr>
      </w:pPr>
      <w:r>
        <w:rPr>
          <w:rFonts w:hint="eastAsia"/>
        </w:rPr>
        <w:t>关于后续分支机构下保单自助开票的问题</w:t>
      </w:r>
    </w:p>
    <w:p w14:paraId="28EC9FD6" w14:textId="77777777" w:rsidR="002C36C6" w:rsidRDefault="009406E6">
      <w:pPr>
        <w:ind w:firstLine="360"/>
      </w:pPr>
      <w:r>
        <w:rPr>
          <w:rFonts w:hint="eastAsia"/>
        </w:rPr>
        <w:t>有了分支机构后，因不同的出单机构地区不同，开具的发票税号也会有所不同。故需确认目前核心业务系统的保单号规则中是否能区分出机构。</w:t>
      </w:r>
    </w:p>
    <w:p w14:paraId="18BCB04F" w14:textId="77777777" w:rsidR="002C36C6" w:rsidRDefault="002C36C6">
      <w:pPr>
        <w:ind w:firstLineChars="0" w:firstLine="0"/>
      </w:pPr>
    </w:p>
    <w:p w14:paraId="19C478D4" w14:textId="77777777" w:rsidR="002C36C6" w:rsidRDefault="002C36C6">
      <w:pPr>
        <w:ind w:firstLineChars="0" w:firstLine="0"/>
      </w:pPr>
    </w:p>
    <w:p w14:paraId="215C2459" w14:textId="77777777" w:rsidR="002C36C6" w:rsidRDefault="002C36C6">
      <w:pPr>
        <w:ind w:firstLineChars="0" w:firstLine="0"/>
      </w:pPr>
    </w:p>
    <w:p w14:paraId="66EB412C" w14:textId="77777777" w:rsidR="002C36C6" w:rsidRDefault="002C36C6">
      <w:pPr>
        <w:ind w:firstLineChars="0" w:firstLine="0"/>
      </w:pPr>
    </w:p>
    <w:p w14:paraId="6A3022D4" w14:textId="77777777" w:rsidR="002C36C6" w:rsidRDefault="002C36C6">
      <w:pPr>
        <w:ind w:firstLineChars="0" w:firstLine="0"/>
      </w:pPr>
    </w:p>
    <w:sectPr w:rsidR="002C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1-02-07T11:01:00Z" w:initials="信美人寿相互保险社">
    <w:p w14:paraId="7460BFD0" w14:textId="77777777" w:rsidR="00602020" w:rsidRDefault="00602020">
      <w:pPr>
        <w:pStyle w:val="a3"/>
        <w:ind w:firstLine="420"/>
      </w:pPr>
      <w:r>
        <w:rPr>
          <w:rStyle w:val="ae"/>
        </w:rPr>
        <w:annotationRef/>
      </w:r>
      <w:r w:rsidR="00E62FBB">
        <w:t>1.</w:t>
      </w:r>
      <w:r>
        <w:rPr>
          <w:rFonts w:hint="eastAsia"/>
        </w:rPr>
        <w:t>包含新契约</w:t>
      </w:r>
      <w:r>
        <w:rPr>
          <w:rFonts w:hint="eastAsia"/>
        </w:rPr>
        <w:t xml:space="preserve"> </w:t>
      </w: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保全吗？明确下交费类型</w:t>
      </w:r>
    </w:p>
    <w:p w14:paraId="72F5A6E9" w14:textId="09A4695F" w:rsidR="00E62FBB" w:rsidRDefault="00E62FBB">
      <w:pPr>
        <w:pStyle w:val="a3"/>
        <w:ind w:firstLine="3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对于保单存在减</w:t>
      </w:r>
      <w:proofErr w:type="gramStart"/>
      <w:r>
        <w:rPr>
          <w:rFonts w:hint="eastAsia"/>
        </w:rPr>
        <w:t>保或者</w:t>
      </w:r>
      <w:proofErr w:type="gramEnd"/>
      <w:r>
        <w:rPr>
          <w:rFonts w:hint="eastAsia"/>
        </w:rPr>
        <w:t>理赔的情况，如果开票？开票费用怎么计算？</w:t>
      </w:r>
    </w:p>
    <w:p w14:paraId="036B0B7A" w14:textId="7DC72DFC" w:rsidR="00E62FBB" w:rsidRDefault="00E62FBB">
      <w:pPr>
        <w:pStyle w:val="a3"/>
        <w:ind w:firstLine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自助申请是否支持开具纸质发票</w:t>
      </w:r>
      <w:r w:rsidR="00377AE3">
        <w:rPr>
          <w:rFonts w:hint="eastAsia"/>
        </w:rPr>
        <w:t>？</w:t>
      </w:r>
    </w:p>
    <w:p w14:paraId="259A8396" w14:textId="5464F0FE" w:rsidR="00377AE3" w:rsidRDefault="00377AE3">
      <w:pPr>
        <w:pStyle w:val="a3"/>
        <w:ind w:firstLine="36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展示当前保单的所有缴费记录？还是当前保单承保时的保费？看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是保单承保保费。</w:t>
      </w:r>
    </w:p>
    <w:p w14:paraId="66D0A6F4" w14:textId="59FA064B" w:rsidR="00E62FBB" w:rsidRDefault="00E62FBB" w:rsidP="00E62FBB">
      <w:pPr>
        <w:pStyle w:val="a3"/>
        <w:ind w:firstLineChars="0" w:firstLine="0"/>
        <w:rPr>
          <w:rFonts w:hint="eastAsia"/>
        </w:rPr>
      </w:pPr>
    </w:p>
  </w:comment>
  <w:comment w:id="1" w:author="信美人寿相互保险社" w:date="2021-02-05T11:14:00Z" w:initials="信美人寿相互保险社">
    <w:p w14:paraId="5D1BE48C" w14:textId="61836400" w:rsidR="007A5005" w:rsidRDefault="007A5005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满期终止</w:t>
      </w:r>
      <w:r w:rsidR="00E62FBB">
        <w:rPr>
          <w:rFonts w:hint="eastAsia"/>
        </w:rPr>
        <w:t>后所有</w:t>
      </w:r>
      <w:r>
        <w:rPr>
          <w:rFonts w:hint="eastAsia"/>
        </w:rPr>
        <w:t>的保单允许开票吗？</w:t>
      </w:r>
      <w:r w:rsidR="00E62FBB">
        <w:rPr>
          <w:rFonts w:hint="eastAsia"/>
        </w:rPr>
        <w:t>有无时间限制？</w:t>
      </w:r>
    </w:p>
  </w:comment>
  <w:comment w:id="2" w:author="信美人寿相互保险社" w:date="2021-02-07T17:50:00Z" w:initials="信美人寿相互保险社">
    <w:p w14:paraId="67D04D07" w14:textId="1199CB02" w:rsidR="00E62FBB" w:rsidRDefault="00E62FBB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失效保单是否可以开票？</w:t>
      </w:r>
    </w:p>
  </w:comment>
  <w:comment w:id="3" w:author="信美人寿相互保险社" w:date="2021-02-07T11:02:00Z" w:initials="信美人寿相互保险社">
    <w:p w14:paraId="378DA624" w14:textId="485FE896" w:rsidR="00602020" w:rsidRDefault="00602020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历史的发票</w:t>
      </w:r>
      <w:r w:rsidR="00E62FBB">
        <w:rPr>
          <w:rFonts w:hint="eastAsia"/>
        </w:rPr>
        <w:t>（影像）</w:t>
      </w:r>
      <w:r>
        <w:rPr>
          <w:rFonts w:hint="eastAsia"/>
        </w:rPr>
        <w:t>信息是否会同步？</w:t>
      </w:r>
    </w:p>
  </w:comment>
  <w:comment w:id="4" w:author="信美人寿相互保险社" w:date="2021-02-07T17:56:00Z" w:initials="信美人寿相互保险社">
    <w:p w14:paraId="1DE31795" w14:textId="08DB59A2" w:rsidR="00E62FBB" w:rsidRDefault="00E62FBB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查询中台中的收货地址在哪显示？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D0A6F4" w15:done="0"/>
  <w15:commentEx w15:paraId="5D1BE48C" w15:done="0"/>
  <w15:commentEx w15:paraId="67D04D07" w15:done="0"/>
  <w15:commentEx w15:paraId="378DA624" w15:done="0"/>
  <w15:commentEx w15:paraId="1DE317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4721" w16cex:dateUtc="2021-02-07T03:01:00Z"/>
  <w16cex:commentExtensible w16cex:durableId="23C7A71B" w16cex:dateUtc="2021-02-05T03:14:00Z"/>
  <w16cex:commentExtensible w16cex:durableId="23CAA6DF" w16cex:dateUtc="2021-02-07T09:50:00Z"/>
  <w16cex:commentExtensible w16cex:durableId="23CA475E" w16cex:dateUtc="2021-02-07T03:02:00Z"/>
  <w16cex:commentExtensible w16cex:durableId="23CAA842" w16cex:dateUtc="2021-02-0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D0A6F4" w16cid:durableId="23CA4721"/>
  <w16cid:commentId w16cid:paraId="5D1BE48C" w16cid:durableId="23C7A71B"/>
  <w16cid:commentId w16cid:paraId="67D04D07" w16cid:durableId="23CAA6DF"/>
  <w16cid:commentId w16cid:paraId="378DA624" w16cid:durableId="23CA475E"/>
  <w16cid:commentId w16cid:paraId="1DE31795" w16cid:durableId="23CAA8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62243" w14:textId="77777777" w:rsidR="009406E6" w:rsidRDefault="009406E6">
      <w:pPr>
        <w:ind w:firstLine="360"/>
      </w:pPr>
      <w:r>
        <w:separator/>
      </w:r>
    </w:p>
  </w:endnote>
  <w:endnote w:type="continuationSeparator" w:id="0">
    <w:p w14:paraId="5164C416" w14:textId="77777777" w:rsidR="009406E6" w:rsidRDefault="009406E6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B475E" w14:textId="77777777" w:rsidR="002C36C6" w:rsidRDefault="002C36C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BE4EA" w14:textId="77777777" w:rsidR="002C36C6" w:rsidRDefault="002C36C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D5FF6" w14:textId="77777777" w:rsidR="002C36C6" w:rsidRDefault="002C36C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BFE90" w14:textId="77777777" w:rsidR="009406E6" w:rsidRDefault="009406E6">
      <w:pPr>
        <w:ind w:firstLine="360"/>
      </w:pPr>
      <w:r>
        <w:separator/>
      </w:r>
    </w:p>
  </w:footnote>
  <w:footnote w:type="continuationSeparator" w:id="0">
    <w:p w14:paraId="10C8E198" w14:textId="77777777" w:rsidR="009406E6" w:rsidRDefault="009406E6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34CF" w14:textId="77777777" w:rsidR="002C36C6" w:rsidRDefault="002C36C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0926" w14:textId="77777777" w:rsidR="002C36C6" w:rsidRDefault="002C36C6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78820" w14:textId="77777777" w:rsidR="002C36C6" w:rsidRDefault="002C36C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3B49D4"/>
    <w:multiLevelType w:val="singleLevel"/>
    <w:tmpl w:val="B53B49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02BAC40"/>
    <w:multiLevelType w:val="singleLevel"/>
    <w:tmpl w:val="C02BAC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CA3260C"/>
    <w:multiLevelType w:val="singleLevel"/>
    <w:tmpl w:val="2CA3260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2B"/>
    <w:rsid w:val="00004D5C"/>
    <w:rsid w:val="00013581"/>
    <w:rsid w:val="00014952"/>
    <w:rsid w:val="00036F7D"/>
    <w:rsid w:val="00044614"/>
    <w:rsid w:val="0005658D"/>
    <w:rsid w:val="000A4A90"/>
    <w:rsid w:val="000C2F42"/>
    <w:rsid w:val="000F1E51"/>
    <w:rsid w:val="000F237C"/>
    <w:rsid w:val="00103335"/>
    <w:rsid w:val="00120977"/>
    <w:rsid w:val="00135442"/>
    <w:rsid w:val="00177F24"/>
    <w:rsid w:val="001A742E"/>
    <w:rsid w:val="001B3124"/>
    <w:rsid w:val="001D7E86"/>
    <w:rsid w:val="001E0FE3"/>
    <w:rsid w:val="001E2369"/>
    <w:rsid w:val="001E6405"/>
    <w:rsid w:val="002242E7"/>
    <w:rsid w:val="00237436"/>
    <w:rsid w:val="00247196"/>
    <w:rsid w:val="00260D7D"/>
    <w:rsid w:val="0028771C"/>
    <w:rsid w:val="002C36C6"/>
    <w:rsid w:val="002D4134"/>
    <w:rsid w:val="00315799"/>
    <w:rsid w:val="00331852"/>
    <w:rsid w:val="00333F5E"/>
    <w:rsid w:val="0034452D"/>
    <w:rsid w:val="0034683B"/>
    <w:rsid w:val="00377AE3"/>
    <w:rsid w:val="003A7D87"/>
    <w:rsid w:val="003D45A3"/>
    <w:rsid w:val="003E2E32"/>
    <w:rsid w:val="004155C3"/>
    <w:rsid w:val="00451258"/>
    <w:rsid w:val="004A0397"/>
    <w:rsid w:val="005D7358"/>
    <w:rsid w:val="005E31B0"/>
    <w:rsid w:val="00602020"/>
    <w:rsid w:val="00605307"/>
    <w:rsid w:val="006228AD"/>
    <w:rsid w:val="0062645F"/>
    <w:rsid w:val="00627191"/>
    <w:rsid w:val="00633AD3"/>
    <w:rsid w:val="00641FC1"/>
    <w:rsid w:val="0066095A"/>
    <w:rsid w:val="00692C35"/>
    <w:rsid w:val="00696BC3"/>
    <w:rsid w:val="007174FA"/>
    <w:rsid w:val="00725D6B"/>
    <w:rsid w:val="00754502"/>
    <w:rsid w:val="00775CAF"/>
    <w:rsid w:val="007A1161"/>
    <w:rsid w:val="007A5005"/>
    <w:rsid w:val="007B61A0"/>
    <w:rsid w:val="007E39B0"/>
    <w:rsid w:val="00836B5A"/>
    <w:rsid w:val="008848A4"/>
    <w:rsid w:val="00897C01"/>
    <w:rsid w:val="00910A1F"/>
    <w:rsid w:val="00924F2B"/>
    <w:rsid w:val="009406E6"/>
    <w:rsid w:val="00980D90"/>
    <w:rsid w:val="00982BE8"/>
    <w:rsid w:val="009939B6"/>
    <w:rsid w:val="009C536D"/>
    <w:rsid w:val="009F22FE"/>
    <w:rsid w:val="00A15285"/>
    <w:rsid w:val="00A1537A"/>
    <w:rsid w:val="00A325CB"/>
    <w:rsid w:val="00A423F7"/>
    <w:rsid w:val="00A56262"/>
    <w:rsid w:val="00A730E7"/>
    <w:rsid w:val="00A9056F"/>
    <w:rsid w:val="00AC5B6D"/>
    <w:rsid w:val="00AC691D"/>
    <w:rsid w:val="00AF0949"/>
    <w:rsid w:val="00B0581E"/>
    <w:rsid w:val="00B810D3"/>
    <w:rsid w:val="00BE0E62"/>
    <w:rsid w:val="00BF0504"/>
    <w:rsid w:val="00BF22B4"/>
    <w:rsid w:val="00BF56A7"/>
    <w:rsid w:val="00C035CD"/>
    <w:rsid w:val="00C05D96"/>
    <w:rsid w:val="00C103B0"/>
    <w:rsid w:val="00C1180D"/>
    <w:rsid w:val="00C91D9D"/>
    <w:rsid w:val="00CA5E6E"/>
    <w:rsid w:val="00CB20C2"/>
    <w:rsid w:val="00CB7512"/>
    <w:rsid w:val="00CC0847"/>
    <w:rsid w:val="00CC3198"/>
    <w:rsid w:val="00CE2473"/>
    <w:rsid w:val="00CE5DEE"/>
    <w:rsid w:val="00D06352"/>
    <w:rsid w:val="00D279F0"/>
    <w:rsid w:val="00D36C0F"/>
    <w:rsid w:val="00D54806"/>
    <w:rsid w:val="00D60546"/>
    <w:rsid w:val="00D96963"/>
    <w:rsid w:val="00DA1AFB"/>
    <w:rsid w:val="00DC240D"/>
    <w:rsid w:val="00DC55DF"/>
    <w:rsid w:val="00DD1814"/>
    <w:rsid w:val="00E01666"/>
    <w:rsid w:val="00E16326"/>
    <w:rsid w:val="00E171F3"/>
    <w:rsid w:val="00E62FBB"/>
    <w:rsid w:val="00E72A16"/>
    <w:rsid w:val="00E83FCD"/>
    <w:rsid w:val="00E9092E"/>
    <w:rsid w:val="00EB4ABB"/>
    <w:rsid w:val="00EB7EF5"/>
    <w:rsid w:val="00EF3FFA"/>
    <w:rsid w:val="00F00FFB"/>
    <w:rsid w:val="00F1301B"/>
    <w:rsid w:val="00F173A7"/>
    <w:rsid w:val="00F31B26"/>
    <w:rsid w:val="00F56F71"/>
    <w:rsid w:val="00F725F0"/>
    <w:rsid w:val="00FA06B2"/>
    <w:rsid w:val="00FA4956"/>
    <w:rsid w:val="00FD0370"/>
    <w:rsid w:val="00FD229D"/>
    <w:rsid w:val="00FD28BC"/>
    <w:rsid w:val="03027337"/>
    <w:rsid w:val="098E23D0"/>
    <w:rsid w:val="370C3289"/>
    <w:rsid w:val="3D6C3387"/>
    <w:rsid w:val="71254209"/>
    <w:rsid w:val="798F69E4"/>
    <w:rsid w:val="7C7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5E11"/>
  <w15:docId w15:val="{6A32E0FE-4C3A-41C0-B20E-EAE11FE5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="420"/>
    </w:pPr>
  </w:style>
  <w:style w:type="character" w:customStyle="1" w:styleId="af0">
    <w:name w:val="列表段落 字符"/>
    <w:basedOn w:val="a0"/>
    <w:link w:val="af"/>
    <w:uiPriority w:val="34"/>
    <w:qFormat/>
    <w:locked/>
    <w:rPr>
      <w:rFonts w:eastAsia="微软雅黑"/>
      <w:sz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  <w:sz w:val="18"/>
    </w:rPr>
  </w:style>
  <w:style w:type="character" w:customStyle="1" w:styleId="50">
    <w:name w:val="标题 5 字符"/>
    <w:basedOn w:val="a0"/>
    <w:link w:val="5"/>
    <w:uiPriority w:val="9"/>
    <w:qFormat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5.png"/><Relationship Id="rId28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信美人寿相互保险社</dc:creator>
  <cp:lastModifiedBy>信美人寿相互保险社</cp:lastModifiedBy>
  <cp:revision>2</cp:revision>
  <dcterms:created xsi:type="dcterms:W3CDTF">2021-02-07T09:59:00Z</dcterms:created>
  <dcterms:modified xsi:type="dcterms:W3CDTF">2021-02-07T09:59:00Z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