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3AAD" w14:textId="0E6CCD6B" w:rsidR="00B7694E" w:rsidRDefault="009A0366" w:rsidP="009A0366">
      <w:pPr>
        <w:jc w:val="center"/>
        <w:rPr>
          <w:b/>
          <w:bCs/>
          <w:u w:val="single"/>
        </w:rPr>
      </w:pPr>
      <w:r w:rsidRPr="009A0366">
        <w:rPr>
          <w:b/>
          <w:bCs/>
          <w:u w:val="single"/>
        </w:rPr>
        <w:t>Longitudinal Computational Modeling</w:t>
      </w:r>
    </w:p>
    <w:p w14:paraId="1D3E1E61" w14:textId="7EFAFBBF" w:rsidR="009A0366" w:rsidRDefault="009A0366" w:rsidP="009A0366">
      <w:pPr>
        <w:pStyle w:val="ListParagraph"/>
        <w:numPr>
          <w:ilvl w:val="0"/>
          <w:numId w:val="4"/>
        </w:numPr>
      </w:pPr>
      <w:r>
        <w:t>Introduction to longitudinal modeling</w:t>
      </w:r>
    </w:p>
    <w:p w14:paraId="5179E1D0" w14:textId="77777777" w:rsidR="009A0366" w:rsidRDefault="009A0366" w:rsidP="009A0366">
      <w:pPr>
        <w:pStyle w:val="ListParagraph"/>
        <w:numPr>
          <w:ilvl w:val="1"/>
          <w:numId w:val="4"/>
        </w:numPr>
      </w:pPr>
      <w:r>
        <w:t>Characteristics of longitudinal data</w:t>
      </w:r>
      <w:r>
        <w:t xml:space="preserve"> </w:t>
      </w:r>
    </w:p>
    <w:p w14:paraId="6E990252" w14:textId="50FE93D3" w:rsidR="009A0366" w:rsidRDefault="009A0366" w:rsidP="009A0366">
      <w:pPr>
        <w:pStyle w:val="ListParagraph"/>
        <w:numPr>
          <w:ilvl w:val="1"/>
          <w:numId w:val="4"/>
        </w:numPr>
      </w:pPr>
      <w:r>
        <w:t>Benefits of longitudinal modeling</w:t>
      </w:r>
    </w:p>
    <w:p w14:paraId="4688FEB4" w14:textId="77777777" w:rsidR="009A0366" w:rsidRDefault="009A0366" w:rsidP="009A0366">
      <w:pPr>
        <w:pStyle w:val="ListParagraph"/>
        <w:numPr>
          <w:ilvl w:val="1"/>
          <w:numId w:val="4"/>
        </w:numPr>
      </w:pPr>
      <w:r>
        <w:t xml:space="preserve">Common questions longitudinal modeling is used to </w:t>
      </w:r>
      <w:proofErr w:type="gramStart"/>
      <w:r>
        <w:t>answer</w:t>
      </w:r>
      <w:proofErr w:type="gramEnd"/>
    </w:p>
    <w:p w14:paraId="6E06B15E" w14:textId="74D51A86" w:rsidR="009A0366" w:rsidRDefault="009A0366" w:rsidP="009A0366">
      <w:pPr>
        <w:pStyle w:val="ListParagraph"/>
        <w:numPr>
          <w:ilvl w:val="1"/>
          <w:numId w:val="4"/>
        </w:numPr>
      </w:pPr>
      <w:r>
        <w:t>A brief overview of longitudinal modeling methods</w:t>
      </w:r>
    </w:p>
    <w:p w14:paraId="232901ED" w14:textId="6A9497B0" w:rsidR="009A0366" w:rsidRDefault="009A0366" w:rsidP="009A0366">
      <w:pPr>
        <w:pStyle w:val="ListParagraph"/>
        <w:numPr>
          <w:ilvl w:val="2"/>
          <w:numId w:val="4"/>
        </w:numPr>
      </w:pPr>
      <w:r>
        <w:t xml:space="preserve">Paired </w:t>
      </w:r>
      <w:r>
        <w:rPr>
          <w:i/>
          <w:iCs/>
        </w:rPr>
        <w:t>t</w:t>
      </w:r>
      <w:r>
        <w:t>-tests</w:t>
      </w:r>
    </w:p>
    <w:p w14:paraId="4543AB9D" w14:textId="17960559" w:rsidR="009A0366" w:rsidRDefault="009A0366" w:rsidP="009A0366">
      <w:pPr>
        <w:pStyle w:val="ListParagraph"/>
        <w:numPr>
          <w:ilvl w:val="2"/>
          <w:numId w:val="4"/>
        </w:numPr>
      </w:pPr>
      <w:r>
        <w:t>RM ANOVAs</w:t>
      </w:r>
    </w:p>
    <w:p w14:paraId="51CB9F29" w14:textId="773B9EB0" w:rsidR="009A0366" w:rsidRDefault="009A0366" w:rsidP="009A0366">
      <w:pPr>
        <w:pStyle w:val="ListParagraph"/>
        <w:numPr>
          <w:ilvl w:val="2"/>
          <w:numId w:val="4"/>
        </w:numPr>
      </w:pPr>
      <w:r>
        <w:t>Multilevel modeling</w:t>
      </w:r>
    </w:p>
    <w:p w14:paraId="60783FC6" w14:textId="40D0A29C" w:rsidR="009A0366" w:rsidRDefault="009A0366" w:rsidP="009A0366">
      <w:pPr>
        <w:pStyle w:val="ListParagraph"/>
        <w:numPr>
          <w:ilvl w:val="2"/>
          <w:numId w:val="4"/>
        </w:numPr>
      </w:pPr>
      <w:r>
        <w:t>Latent growth curve modeling</w:t>
      </w:r>
    </w:p>
    <w:p w14:paraId="37ECF50B" w14:textId="63740610" w:rsidR="009A0366" w:rsidRDefault="009A0366" w:rsidP="009A0366">
      <w:pPr>
        <w:pStyle w:val="ListParagraph"/>
        <w:numPr>
          <w:ilvl w:val="1"/>
          <w:numId w:val="4"/>
        </w:numPr>
      </w:pPr>
      <w:r>
        <w:t>Limitations</w:t>
      </w:r>
      <w:r w:rsidR="002731DA">
        <w:t xml:space="preserve"> of these methods</w:t>
      </w:r>
    </w:p>
    <w:p w14:paraId="6F508624" w14:textId="6DBEBC49" w:rsidR="002731DA" w:rsidRDefault="002731DA" w:rsidP="002731DA">
      <w:pPr>
        <w:pStyle w:val="ListParagraph"/>
        <w:numPr>
          <w:ilvl w:val="2"/>
          <w:numId w:val="4"/>
        </w:numPr>
      </w:pPr>
      <w:r>
        <w:t xml:space="preserve">Rely on general linear </w:t>
      </w:r>
      <w:proofErr w:type="gramStart"/>
      <w:r>
        <w:t>model</w:t>
      </w:r>
      <w:proofErr w:type="gramEnd"/>
    </w:p>
    <w:p w14:paraId="3BBE485B" w14:textId="341CF822" w:rsidR="002731DA" w:rsidRDefault="002731DA" w:rsidP="002731DA">
      <w:pPr>
        <w:pStyle w:val="ListParagraph"/>
        <w:numPr>
          <w:ilvl w:val="3"/>
          <w:numId w:val="4"/>
        </w:numPr>
      </w:pPr>
      <w:r>
        <w:t xml:space="preserve">Good place to put in McElreath quote about GLM – something like “definitely wrong but hard to </w:t>
      </w:r>
      <w:proofErr w:type="gramStart"/>
      <w:r>
        <w:t>beat</w:t>
      </w:r>
      <w:proofErr w:type="gramEnd"/>
      <w:r>
        <w:t>”</w:t>
      </w:r>
    </w:p>
    <w:p w14:paraId="62330DA5" w14:textId="156CBBD7" w:rsidR="009A0366" w:rsidRDefault="009A0366" w:rsidP="009A0366">
      <w:pPr>
        <w:pStyle w:val="ListParagraph"/>
        <w:numPr>
          <w:ilvl w:val="0"/>
          <w:numId w:val="4"/>
        </w:numPr>
      </w:pPr>
      <w:r>
        <w:t xml:space="preserve">Introduction to </w:t>
      </w:r>
      <w:r w:rsidR="002731DA">
        <w:t>Computational Modeling</w:t>
      </w:r>
    </w:p>
    <w:p w14:paraId="2ED703C4" w14:textId="71C1C2E9" w:rsidR="009A0366" w:rsidRDefault="009F79CD" w:rsidP="009A0366">
      <w:pPr>
        <w:pStyle w:val="ListParagraph"/>
        <w:numPr>
          <w:ilvl w:val="1"/>
          <w:numId w:val="4"/>
        </w:numPr>
      </w:pPr>
      <w:r>
        <w:t>Survey of different kinds of computational models</w:t>
      </w:r>
      <w:r>
        <w:tab/>
      </w:r>
    </w:p>
    <w:p w14:paraId="32E373A2" w14:textId="7C851C14" w:rsidR="009F79CD" w:rsidRDefault="009F79CD" w:rsidP="009F79CD">
      <w:pPr>
        <w:pStyle w:val="ListParagraph"/>
        <w:numPr>
          <w:ilvl w:val="2"/>
          <w:numId w:val="4"/>
        </w:numPr>
      </w:pPr>
      <w:r>
        <w:t xml:space="preserve">Delay discounting </w:t>
      </w:r>
      <w:proofErr w:type="gramStart"/>
      <w:r>
        <w:t>models</w:t>
      </w:r>
      <w:proofErr w:type="gramEnd"/>
    </w:p>
    <w:p w14:paraId="3ECF02B7" w14:textId="7BE061E4" w:rsidR="009F79CD" w:rsidRDefault="009F79CD" w:rsidP="009F79CD">
      <w:pPr>
        <w:pStyle w:val="ListParagraph"/>
        <w:numPr>
          <w:ilvl w:val="2"/>
          <w:numId w:val="4"/>
        </w:numPr>
      </w:pPr>
      <w:r>
        <w:t>Reaction time models (e.g., drift diffusion?)</w:t>
      </w:r>
    </w:p>
    <w:p w14:paraId="41C6D5D5" w14:textId="4885AE37" w:rsidR="009F79CD" w:rsidRDefault="0022347C" w:rsidP="009F79CD">
      <w:pPr>
        <w:pStyle w:val="ListParagraph"/>
        <w:numPr>
          <w:ilvl w:val="2"/>
          <w:numId w:val="4"/>
        </w:numPr>
      </w:pPr>
      <w:r>
        <w:t xml:space="preserve">Reinforcement learning </w:t>
      </w:r>
      <w:proofErr w:type="gramStart"/>
      <w:r>
        <w:t>models</w:t>
      </w:r>
      <w:proofErr w:type="gramEnd"/>
    </w:p>
    <w:p w14:paraId="089F97F9" w14:textId="542F0117" w:rsidR="0022347C" w:rsidRDefault="0022347C" w:rsidP="0022347C">
      <w:pPr>
        <w:pStyle w:val="ListParagraph"/>
        <w:numPr>
          <w:ilvl w:val="1"/>
          <w:numId w:val="4"/>
        </w:numPr>
      </w:pPr>
      <w:r>
        <w:t xml:space="preserve">Why these models are </w:t>
      </w:r>
      <w:proofErr w:type="gramStart"/>
      <w:r>
        <w:t>helpful</w:t>
      </w:r>
      <w:proofErr w:type="gramEnd"/>
    </w:p>
    <w:p w14:paraId="6A17505D" w14:textId="520B6446" w:rsidR="0022347C" w:rsidRDefault="0022347C" w:rsidP="0022347C">
      <w:pPr>
        <w:pStyle w:val="ListParagraph"/>
        <w:numPr>
          <w:ilvl w:val="1"/>
          <w:numId w:val="4"/>
        </w:numPr>
      </w:pPr>
      <w:r>
        <w:t>Current limitations</w:t>
      </w:r>
    </w:p>
    <w:p w14:paraId="597AC527" w14:textId="44953D2F" w:rsidR="0022347C" w:rsidRDefault="0022347C" w:rsidP="0022347C">
      <w:pPr>
        <w:pStyle w:val="ListParagraph"/>
        <w:numPr>
          <w:ilvl w:val="2"/>
          <w:numId w:val="4"/>
        </w:numPr>
      </w:pPr>
      <w:r>
        <w:t xml:space="preserve">Frequently fit using two-stage </w:t>
      </w:r>
      <w:proofErr w:type="gramStart"/>
      <w:r>
        <w:t>approaches</w:t>
      </w:r>
      <w:proofErr w:type="gramEnd"/>
    </w:p>
    <w:p w14:paraId="6F9CF9FF" w14:textId="21F9303A" w:rsidR="0022347C" w:rsidRDefault="00D73AA1" w:rsidP="00D73AA1">
      <w:pPr>
        <w:pStyle w:val="ListParagraph"/>
        <w:numPr>
          <w:ilvl w:val="0"/>
          <w:numId w:val="4"/>
        </w:numPr>
      </w:pPr>
      <w:r>
        <w:t>Current paper</w:t>
      </w:r>
    </w:p>
    <w:p w14:paraId="18A4192F" w14:textId="1EB5CADB" w:rsidR="00D73AA1" w:rsidRDefault="00D73AA1" w:rsidP="00D73AA1">
      <w:pPr>
        <w:pStyle w:val="ListParagraph"/>
        <w:numPr>
          <w:ilvl w:val="1"/>
          <w:numId w:val="4"/>
        </w:numPr>
      </w:pPr>
      <w:r>
        <w:t xml:space="preserve">Illustrate how to build and fit a longitudinal computational </w:t>
      </w:r>
      <w:proofErr w:type="gramStart"/>
      <w:r>
        <w:t>model</w:t>
      </w:r>
      <w:proofErr w:type="gramEnd"/>
    </w:p>
    <w:p w14:paraId="48FEAA3B" w14:textId="77777777" w:rsidR="00D73AA1" w:rsidRPr="009A0366" w:rsidRDefault="00D73AA1" w:rsidP="00D73AA1">
      <w:pPr>
        <w:pStyle w:val="ListParagraph"/>
        <w:numPr>
          <w:ilvl w:val="1"/>
          <w:numId w:val="4"/>
        </w:numPr>
      </w:pPr>
    </w:p>
    <w:sectPr w:rsidR="00D73AA1" w:rsidRPr="009A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62CC"/>
    <w:multiLevelType w:val="hybridMultilevel"/>
    <w:tmpl w:val="00647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BD2"/>
    <w:multiLevelType w:val="hybridMultilevel"/>
    <w:tmpl w:val="2DDC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A1A6D"/>
    <w:multiLevelType w:val="hybridMultilevel"/>
    <w:tmpl w:val="D69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2A3C"/>
    <w:multiLevelType w:val="hybridMultilevel"/>
    <w:tmpl w:val="E7F6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3657">
    <w:abstractNumId w:val="0"/>
  </w:num>
  <w:num w:numId="2" w16cid:durableId="1844397926">
    <w:abstractNumId w:val="2"/>
  </w:num>
  <w:num w:numId="3" w16cid:durableId="2049449669">
    <w:abstractNumId w:val="1"/>
  </w:num>
  <w:num w:numId="4" w16cid:durableId="646470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6"/>
    <w:rsid w:val="0022347C"/>
    <w:rsid w:val="002731DA"/>
    <w:rsid w:val="003F61D7"/>
    <w:rsid w:val="0099543F"/>
    <w:rsid w:val="009A0366"/>
    <w:rsid w:val="009F79CD"/>
    <w:rsid w:val="00A85859"/>
    <w:rsid w:val="00B7694E"/>
    <w:rsid w:val="00D73AA1"/>
    <w:rsid w:val="00E51A78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ED2E"/>
  <w15:chartTrackingRefBased/>
  <w15:docId w15:val="{BB1C16F4-98AE-4A53-9734-A6D67201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B8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1D7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78"/>
    <w:pPr>
      <w:keepNext/>
      <w:keepLines/>
      <w:spacing w:before="40"/>
      <w:ind w:firstLine="36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3F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9543F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3F61D7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78"/>
    <w:rPr>
      <w:rFonts w:eastAsiaTheme="majorEastAsia" w:cstheme="majorBidi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Haynes</dc:creator>
  <cp:keywords/>
  <dc:description/>
  <cp:lastModifiedBy>Jeremy Haynes</cp:lastModifiedBy>
  <cp:revision>5</cp:revision>
  <dcterms:created xsi:type="dcterms:W3CDTF">2024-04-03T23:15:00Z</dcterms:created>
  <dcterms:modified xsi:type="dcterms:W3CDTF">2024-04-03T23:28:00Z</dcterms:modified>
</cp:coreProperties>
</file>