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6DD" w14:textId="77777777" w:rsidR="00E57780" w:rsidRPr="00F90D9A" w:rsidRDefault="000A7AA9">
      <w:pPr>
        <w:jc w:val="center"/>
        <w:rPr>
          <w:rFonts w:eastAsia="ＭＳ ゴシック"/>
          <w:sz w:val="24"/>
          <w:lang w:eastAsia="zh-TW"/>
        </w:rPr>
      </w:pPr>
      <w:r w:rsidRPr="00F90D9A">
        <w:rPr>
          <w:rFonts w:eastAsia="ＭＳ ゴシック"/>
          <w:b/>
          <w:noProof/>
          <w:sz w:val="20"/>
        </w:rPr>
        <mc:AlternateContent>
          <mc:Choice Requires="wps">
            <w:drawing>
              <wp:anchor distT="0" distB="0" distL="114300" distR="114300" simplePos="0" relativeHeight="251656192" behindDoc="0" locked="0" layoutInCell="1" allowOverlap="1" wp14:anchorId="6049A7C3" wp14:editId="04B5C613">
                <wp:simplePos x="0" y="0"/>
                <wp:positionH relativeFrom="column">
                  <wp:posOffset>191770</wp:posOffset>
                </wp:positionH>
                <wp:positionV relativeFrom="paragraph">
                  <wp:posOffset>69850</wp:posOffset>
                </wp:positionV>
                <wp:extent cx="836930" cy="615950"/>
                <wp:effectExtent l="8255" t="8890" r="240665" b="1333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6930" cy="615950"/>
                        </a:xfrm>
                        <a:prstGeom prst="borderCallout1">
                          <a:avLst>
                            <a:gd name="adj1" fmla="val 18556"/>
                            <a:gd name="adj2" fmla="val 109106"/>
                            <a:gd name="adj3" fmla="val 18556"/>
                            <a:gd name="adj4" fmla="val 125949"/>
                          </a:avLst>
                        </a:prstGeom>
                        <a:solidFill>
                          <a:srgbClr val="FFFFFF"/>
                        </a:solidFill>
                        <a:ln w="9525">
                          <a:solidFill>
                            <a:srgbClr val="FF0000"/>
                          </a:solidFill>
                          <a:miter lim="800000"/>
                          <a:headEnd/>
                          <a:tailEnd type="triangle" w="med" len="med"/>
                        </a:ln>
                      </wps:spPr>
                      <wps:txbx>
                        <w:txbxContent>
                          <w:p w14:paraId="2545D8B0" w14:textId="77777777" w:rsidR="00900599" w:rsidRDefault="00900599">
                            <w:pPr>
                              <w:rPr>
                                <w:color w:val="FF0000"/>
                              </w:rPr>
                            </w:pPr>
                            <w:r>
                              <w:rPr>
                                <w:rFonts w:hint="eastAsia"/>
                                <w:color w:val="FF0000"/>
                              </w:rPr>
                              <w:t>表題の前に講演番号を入れること</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9A7C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3" o:spid="_x0000_s1026" type="#_x0000_t47" style="position:absolute;left:0;text-align:left;margin-left:15.1pt;margin-top:5.5pt;width:65.9pt;height:4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" adj="27205,4008,23567,4008" strokecolor="red">
                <v:stroke startarrow="block"/>
                <v:textbox inset="5.85pt,.7pt,5.85pt,.7pt">
                  <w:txbxContent>
                    <w:p w14:paraId="2545D8B0" w14:textId="77777777" w:rsidR="00900599" w:rsidRDefault="00900599">
                      <w:pPr>
                        <w:rPr>
                          <w:color w:val="FF0000"/>
                        </w:rPr>
                      </w:pPr>
                      <w:r>
                        <w:rPr>
                          <w:rFonts w:hint="eastAsia"/>
                          <w:color w:val="FF0000"/>
                        </w:rPr>
                        <w:t>表題の前に講演番号を入れること</w:t>
                      </w:r>
                    </w:p>
                  </w:txbxContent>
                </v:textbox>
                <o:callout v:ext="edit" minusx="t"/>
              </v:shape>
            </w:pict>
          </mc:Fallback>
        </mc:AlternateContent>
      </w:r>
      <w:r w:rsidR="00E57780" w:rsidRPr="00F90D9A">
        <w:rPr>
          <w:rFonts w:eastAsia="ＭＳ ゴシック" w:hint="eastAsia"/>
          <w:b/>
          <w:sz w:val="24"/>
        </w:rPr>
        <w:t>１．</w:t>
      </w:r>
      <w:r w:rsidR="00E57780" w:rsidRPr="00F90D9A">
        <w:rPr>
          <w:rFonts w:eastAsia="ＭＳ ゴシック" w:hint="eastAsia"/>
          <w:b/>
          <w:sz w:val="24"/>
          <w:lang w:eastAsia="zh-TW"/>
        </w:rPr>
        <w:t>専攻科研究論文発表要旨執筆要項（</w:t>
      </w:r>
      <w:r w:rsidR="00E57780" w:rsidRPr="00F90D9A">
        <w:rPr>
          <w:rFonts w:eastAsia="ＭＳ ゴシック" w:hint="eastAsia"/>
          <w:b/>
          <w:sz w:val="24"/>
          <w:lang w:eastAsia="zh-TW"/>
        </w:rPr>
        <w:t>12pt</w:t>
      </w:r>
      <w:r w:rsidR="00E57780" w:rsidRPr="00F90D9A">
        <w:rPr>
          <w:rFonts w:eastAsia="ＭＳ ゴシック" w:hint="eastAsia"/>
          <w:b/>
          <w:sz w:val="24"/>
          <w:lang w:eastAsia="zh-TW"/>
        </w:rPr>
        <w:t>太字）</w:t>
      </w:r>
    </w:p>
    <w:p w14:paraId="4DC23826" w14:textId="77777777" w:rsidR="00E57780" w:rsidRPr="00F90D9A" w:rsidRDefault="00E57780">
      <w:pPr>
        <w:pStyle w:val="a8"/>
        <w:spacing w:line="100" w:lineRule="exact"/>
        <w:rPr>
          <w:lang w:eastAsia="zh-TW"/>
        </w:rPr>
      </w:pPr>
    </w:p>
    <w:p w14:paraId="2EF0D7CE" w14:textId="1B6C0B48" w:rsidR="00E57780" w:rsidRPr="00F90D9A" w:rsidRDefault="000A7AA9">
      <w:pPr>
        <w:spacing w:line="240" w:lineRule="exact"/>
        <w:ind w:left="5106"/>
        <w:rPr>
          <w:b/>
        </w:rPr>
      </w:pPr>
      <w:r w:rsidRPr="00F90D9A">
        <w:rPr>
          <w:b/>
          <w:noProof/>
          <w:sz w:val="20"/>
        </w:rPr>
        <mc:AlternateContent>
          <mc:Choice Requires="wps">
            <w:drawing>
              <wp:anchor distT="0" distB="0" distL="114300" distR="114300" simplePos="0" relativeHeight="251657216" behindDoc="0" locked="0" layoutInCell="1" allowOverlap="1" wp14:anchorId="4C7C7F66" wp14:editId="5F30443E">
                <wp:simplePos x="0" y="0"/>
                <wp:positionH relativeFrom="column">
                  <wp:posOffset>1828800</wp:posOffset>
                </wp:positionH>
                <wp:positionV relativeFrom="paragraph">
                  <wp:posOffset>31750</wp:posOffset>
                </wp:positionV>
                <wp:extent cx="1143000" cy="273050"/>
                <wp:effectExtent l="6985" t="5715" r="240665" b="698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273050"/>
                        </a:xfrm>
                        <a:prstGeom prst="borderCallout1">
                          <a:avLst>
                            <a:gd name="adj1" fmla="val 41861"/>
                            <a:gd name="adj2" fmla="val 106667"/>
                            <a:gd name="adj3" fmla="val 37440"/>
                            <a:gd name="adj4" fmla="val 119222"/>
                          </a:avLst>
                        </a:prstGeom>
                        <a:solidFill>
                          <a:srgbClr val="FFFFFF"/>
                        </a:solidFill>
                        <a:ln w="9525">
                          <a:solidFill>
                            <a:srgbClr val="FF0000"/>
                          </a:solidFill>
                          <a:miter lim="800000"/>
                          <a:headEnd/>
                          <a:tailEnd type="triangle" w="med" len="med"/>
                        </a:ln>
                      </wps:spPr>
                      <wps:txbx>
                        <w:txbxContent>
                          <w:p w14:paraId="454926D2" w14:textId="77777777" w:rsidR="00900599" w:rsidRDefault="00900599">
                            <w:pPr>
                              <w:rPr>
                                <w:bCs/>
                                <w:color w:val="FF0000"/>
                              </w:rPr>
                            </w:pPr>
                            <w:r>
                              <w:rPr>
                                <w:rFonts w:hint="eastAsia"/>
                                <w:bCs/>
                                <w:color w:val="FF0000"/>
                                <w:lang w:eastAsia="zh-TW"/>
                              </w:rPr>
                              <w:t>（</w:t>
                            </w:r>
                            <w:r>
                              <w:rPr>
                                <w:rFonts w:hint="eastAsia"/>
                                <w:bCs/>
                                <w:color w:val="FF0000"/>
                                <w:lang w:eastAsia="zh-TW"/>
                              </w:rPr>
                              <w:t>10.5pt</w:t>
                            </w:r>
                            <w:r>
                              <w:rPr>
                                <w:rFonts w:hint="eastAsia"/>
                                <w:bCs/>
                                <w:color w:val="FF0000"/>
                                <w:lang w:eastAsia="zh-TW"/>
                              </w:rPr>
                              <w:t>太字）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C7F66" id="AutoShape 4" o:spid="_x0000_s1027" type="#_x0000_t47" style="position:absolute;left:0;text-align:left;margin-left:2in;margin-top:2.5pt;width:90pt;height: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" adj="25752,8087,23040,9042" strokecolor="red">
                <v:stroke startarrow="block"/>
                <v:textbox inset="5.85pt,.7pt,5.85pt,.7pt">
                  <w:txbxContent>
                    <w:p w14:paraId="454926D2" w14:textId="77777777" w:rsidR="00900599" w:rsidRDefault="00900599">
                      <w:pPr>
                        <w:rPr>
                          <w:bCs/>
                          <w:color w:val="FF0000"/>
                        </w:rPr>
                      </w:pPr>
                      <w:r>
                        <w:rPr>
                          <w:rFonts w:hint="eastAsia"/>
                          <w:bCs/>
                          <w:color w:val="FF0000"/>
                          <w:lang w:eastAsia="zh-TW"/>
                        </w:rPr>
                        <w:t>（</w:t>
                      </w:r>
                      <w:r>
                        <w:rPr>
                          <w:rFonts w:hint="eastAsia"/>
                          <w:bCs/>
                          <w:color w:val="FF0000"/>
                          <w:lang w:eastAsia="zh-TW"/>
                        </w:rPr>
                        <w:t>10.5pt</w:t>
                      </w:r>
                      <w:r>
                        <w:rPr>
                          <w:rFonts w:hint="eastAsia"/>
                          <w:bCs/>
                          <w:color w:val="FF0000"/>
                          <w:lang w:eastAsia="zh-TW"/>
                        </w:rPr>
                        <w:t>太字）</w:t>
                      </w:r>
                    </w:p>
                  </w:txbxContent>
                </v:textbox>
                <o:callout v:ext="edit" minusx="t"/>
              </v:shape>
            </w:pict>
          </mc:Fallback>
        </mc:AlternateContent>
      </w:r>
      <w:r w:rsidR="00E57780" w:rsidRPr="00F90D9A">
        <w:rPr>
          <w:rFonts w:hint="eastAsia"/>
          <w:b/>
        </w:rPr>
        <w:t>［</w:t>
      </w:r>
      <w:r w:rsidR="0066591B">
        <w:rPr>
          <w:rFonts w:hint="eastAsia"/>
          <w:b/>
        </w:rPr>
        <w:t>機械電気システム</w:t>
      </w:r>
      <w:r w:rsidR="00E57780" w:rsidRPr="00F90D9A">
        <w:rPr>
          <w:rFonts w:hint="eastAsia"/>
          <w:b/>
        </w:rPr>
        <w:t>工学専攻］</w:t>
      </w:r>
      <w:r w:rsidR="00E57780" w:rsidRPr="00F90D9A">
        <w:rPr>
          <w:rFonts w:hint="eastAsia"/>
          <w:b/>
        </w:rPr>
        <w:tab/>
      </w:r>
      <w:r w:rsidR="0066591B">
        <w:rPr>
          <w:rFonts w:hint="eastAsia"/>
          <w:b/>
        </w:rPr>
        <w:t>油布</w:t>
      </w:r>
      <w:r w:rsidR="00E57780" w:rsidRPr="00F90D9A">
        <w:rPr>
          <w:rFonts w:hint="eastAsia"/>
          <w:b/>
        </w:rPr>
        <w:t xml:space="preserve">　</w:t>
      </w:r>
      <w:r w:rsidR="0066591B">
        <w:rPr>
          <w:rFonts w:hint="eastAsia"/>
          <w:b/>
        </w:rPr>
        <w:t>航一郎</w:t>
      </w:r>
    </w:p>
    <w:p w14:paraId="6893D70B" w14:textId="438CC7F7" w:rsidR="00E57780" w:rsidRPr="00F90D9A" w:rsidRDefault="00E57780">
      <w:pPr>
        <w:spacing w:line="240" w:lineRule="exact"/>
        <w:ind w:left="4255" w:firstLine="851"/>
        <w:rPr>
          <w:b/>
          <w:lang w:eastAsia="zh-TW"/>
        </w:rPr>
      </w:pPr>
      <w:r w:rsidRPr="00F90D9A">
        <w:rPr>
          <w:rFonts w:hint="eastAsia"/>
          <w:b/>
          <w:lang w:eastAsia="zh-TW"/>
        </w:rPr>
        <w:t>［指</w:t>
      </w:r>
      <w:r w:rsidRPr="00F90D9A">
        <w:rPr>
          <w:rFonts w:hint="eastAsia"/>
          <w:b/>
        </w:rPr>
        <w:t xml:space="preserve">　</w:t>
      </w:r>
      <w:r w:rsidRPr="00F90D9A">
        <w:rPr>
          <w:rFonts w:hint="eastAsia"/>
          <w:b/>
          <w:lang w:eastAsia="zh-TW"/>
        </w:rPr>
        <w:t>導</w:t>
      </w:r>
      <w:r w:rsidRPr="00F90D9A">
        <w:rPr>
          <w:rFonts w:hint="eastAsia"/>
          <w:b/>
        </w:rPr>
        <w:t xml:space="preserve">　</w:t>
      </w:r>
      <w:r w:rsidRPr="00F90D9A">
        <w:rPr>
          <w:rFonts w:hint="eastAsia"/>
          <w:b/>
          <w:lang w:eastAsia="zh-TW"/>
        </w:rPr>
        <w:t>教</w:t>
      </w:r>
      <w:r w:rsidRPr="00F90D9A">
        <w:rPr>
          <w:rFonts w:hint="eastAsia"/>
          <w:b/>
        </w:rPr>
        <w:t xml:space="preserve">　員</w:t>
      </w:r>
      <w:r w:rsidRPr="00F90D9A">
        <w:rPr>
          <w:rFonts w:hint="eastAsia"/>
          <w:b/>
          <w:lang w:eastAsia="zh-TW"/>
        </w:rPr>
        <w:t>］</w:t>
      </w:r>
      <w:r w:rsidRPr="00F90D9A">
        <w:rPr>
          <w:rFonts w:hint="eastAsia"/>
          <w:b/>
        </w:rPr>
        <w:tab/>
      </w:r>
      <w:r w:rsidR="00544F64">
        <w:rPr>
          <w:rFonts w:hint="eastAsia"/>
          <w:b/>
        </w:rPr>
        <w:t>加藤　直孝</w:t>
      </w:r>
      <w:r w:rsidRPr="00F90D9A">
        <w:rPr>
          <w:rFonts w:hint="eastAsia"/>
          <w:b/>
          <w:lang w:eastAsia="zh-TW"/>
        </w:rPr>
        <w:t xml:space="preserve">　教授</w:t>
      </w:r>
    </w:p>
    <w:p w14:paraId="0AADBFB4" w14:textId="77777777" w:rsidR="00CE19A3" w:rsidRDefault="00CE19A3">
      <w:pPr>
        <w:spacing w:line="240" w:lineRule="exact"/>
        <w:ind w:left="4255" w:firstLine="851"/>
      </w:pPr>
    </w:p>
    <w:p w14:paraId="46A015C9" w14:textId="77777777" w:rsidR="00C03256" w:rsidRDefault="00C03256" w:rsidP="00323ACB">
      <w:pPr>
        <w:spacing w:line="240" w:lineRule="exact"/>
        <w:ind w:left="142"/>
        <w:rPr>
          <w:color w:val="0000FF"/>
          <w:sz w:val="18"/>
          <w:szCs w:val="18"/>
        </w:rPr>
      </w:pPr>
      <w:r>
        <w:rPr>
          <w:rFonts w:hint="eastAsia"/>
          <w:color w:val="0000FF"/>
          <w:sz w:val="18"/>
          <w:szCs w:val="18"/>
        </w:rPr>
        <w:t>Abstract: In this st</w:t>
      </w:r>
      <w:r w:rsidR="00712FDD">
        <w:rPr>
          <w:rFonts w:hint="eastAsia"/>
          <w:color w:val="0000FF"/>
          <w:sz w:val="18"/>
          <w:szCs w:val="18"/>
        </w:rPr>
        <w:t>ud</w:t>
      </w:r>
      <w:r>
        <w:rPr>
          <w:rFonts w:hint="eastAsia"/>
          <w:color w:val="0000FF"/>
          <w:sz w:val="18"/>
          <w:szCs w:val="18"/>
        </w:rPr>
        <w:t xml:space="preserve">y,    </w:t>
      </w:r>
      <w:r w:rsidR="00D4368E">
        <w:rPr>
          <w:rFonts w:hint="eastAsia"/>
          <w:color w:val="0000FF"/>
          <w:sz w:val="18"/>
          <w:szCs w:val="18"/>
        </w:rPr>
        <w:t xml:space="preserve">                                                                        </w:t>
      </w:r>
      <w:r>
        <w:rPr>
          <w:rFonts w:hint="eastAsia"/>
          <w:color w:val="0000FF"/>
          <w:sz w:val="18"/>
          <w:szCs w:val="18"/>
        </w:rPr>
        <w:t xml:space="preserve"> </w:t>
      </w:r>
    </w:p>
    <w:p w14:paraId="06709F1B" w14:textId="77777777" w:rsidR="00FB2607" w:rsidRDefault="00D4368E" w:rsidP="00D4368E">
      <w:pPr>
        <w:spacing w:line="240" w:lineRule="exact"/>
        <w:ind w:left="142"/>
        <w:rPr>
          <w:color w:val="0000FF"/>
          <w:sz w:val="18"/>
          <w:szCs w:val="18"/>
        </w:rPr>
      </w:pPr>
      <w:r>
        <w:rPr>
          <w:rFonts w:hint="eastAsia"/>
          <w:color w:val="0000FF"/>
          <w:sz w:val="18"/>
          <w:szCs w:val="18"/>
        </w:rPr>
        <w:t xml:space="preserve">　　</w:t>
      </w:r>
      <w:r w:rsidR="00CE19A3" w:rsidRPr="00C03256">
        <w:rPr>
          <w:rFonts w:hint="eastAsia"/>
          <w:color w:val="0000FF"/>
          <w:sz w:val="18"/>
          <w:szCs w:val="18"/>
        </w:rPr>
        <w:t>英語要旨</w:t>
      </w:r>
      <w:r w:rsidR="00712FDD">
        <w:rPr>
          <w:rFonts w:hint="eastAsia"/>
          <w:color w:val="0000FF"/>
          <w:sz w:val="18"/>
          <w:szCs w:val="18"/>
        </w:rPr>
        <w:t xml:space="preserve"> 80-100 words</w:t>
      </w:r>
      <w:r w:rsidR="00C03256">
        <w:rPr>
          <w:rFonts w:hint="eastAsia"/>
          <w:color w:val="0000FF"/>
          <w:sz w:val="18"/>
          <w:szCs w:val="18"/>
        </w:rPr>
        <w:t xml:space="preserve"> (9 pt)</w:t>
      </w:r>
      <w:r>
        <w:rPr>
          <w:rFonts w:hint="eastAsia"/>
          <w:color w:val="0000FF"/>
          <w:sz w:val="18"/>
          <w:szCs w:val="18"/>
        </w:rPr>
        <w:t>、「指導教員」の後に、１行スペースを挿入、「１．諸言」の前に、</w:t>
      </w:r>
    </w:p>
    <w:p w14:paraId="2994958B" w14:textId="77777777" w:rsidR="00323ACB" w:rsidRDefault="00D4368E" w:rsidP="00FB2607">
      <w:pPr>
        <w:spacing w:line="240" w:lineRule="exact"/>
        <w:ind w:left="142" w:firstLineChars="100" w:firstLine="180"/>
        <w:rPr>
          <w:color w:val="0000FF"/>
          <w:sz w:val="18"/>
          <w:szCs w:val="18"/>
        </w:rPr>
      </w:pPr>
      <w:r>
        <w:rPr>
          <w:rFonts w:hint="eastAsia"/>
          <w:color w:val="0000FF"/>
          <w:sz w:val="18"/>
          <w:szCs w:val="18"/>
        </w:rPr>
        <w:t>１行スペースを挿入</w:t>
      </w:r>
    </w:p>
    <w:p w14:paraId="4439BAF4" w14:textId="77777777" w:rsidR="009B3E02" w:rsidRPr="002D4FF4" w:rsidRDefault="009B3E02" w:rsidP="00D4368E">
      <w:pPr>
        <w:spacing w:line="240" w:lineRule="exact"/>
        <w:ind w:left="142"/>
        <w:rPr>
          <w:color w:val="00B050"/>
          <w:sz w:val="18"/>
          <w:szCs w:val="18"/>
        </w:rPr>
      </w:pPr>
    </w:p>
    <w:p w14:paraId="75C60B16" w14:textId="77777777" w:rsidR="00CE19A3" w:rsidRPr="00C03256" w:rsidRDefault="00CE19A3">
      <w:pPr>
        <w:spacing w:line="240" w:lineRule="exact"/>
        <w:ind w:left="4255" w:firstLine="851"/>
        <w:rPr>
          <w:sz w:val="18"/>
          <w:szCs w:val="18"/>
        </w:rPr>
      </w:pPr>
    </w:p>
    <w:p w14:paraId="49A45323" w14:textId="77777777" w:rsidR="00E57780" w:rsidRPr="00F90D9A" w:rsidRDefault="00E57780">
      <w:pPr>
        <w:pStyle w:val="a8"/>
        <w:spacing w:line="160" w:lineRule="exact"/>
        <w:rPr>
          <w:lang w:eastAsia="zh-TW"/>
        </w:rPr>
      </w:pPr>
    </w:p>
    <w:p w14:paraId="40164134" w14:textId="77777777" w:rsidR="00E57780" w:rsidRPr="00F90D9A" w:rsidRDefault="00E57780">
      <w:pPr>
        <w:pStyle w:val="a8"/>
        <w:spacing w:line="240" w:lineRule="exact"/>
        <w:rPr>
          <w:lang w:eastAsia="zh-TW"/>
        </w:rPr>
        <w:sectPr w:rsidR="00E57780" w:rsidRPr="00F90D9A">
          <w:footerReference w:type="default" r:id="rId8"/>
          <w:pgSz w:w="11906" w:h="16838" w:code="9"/>
          <w:pgMar w:top="1134" w:right="851" w:bottom="1134" w:left="851" w:header="567" w:footer="567" w:gutter="0"/>
          <w:cols w:space="425"/>
          <w:docGrid w:type="lines" w:linePitch="285"/>
        </w:sectPr>
      </w:pPr>
    </w:p>
    <w:p w14:paraId="30D0396A" w14:textId="77777777" w:rsidR="00E57780" w:rsidRPr="00F90D9A" w:rsidRDefault="00E57780">
      <w:pPr>
        <w:spacing w:line="240" w:lineRule="exact"/>
        <w:rPr>
          <w:sz w:val="18"/>
        </w:rPr>
      </w:pPr>
      <w:r w:rsidRPr="00F90D9A">
        <w:rPr>
          <w:rFonts w:hint="eastAsia"/>
          <w:b/>
        </w:rPr>
        <w:t>１．緒言（</w:t>
      </w:r>
      <w:r w:rsidRPr="00F90D9A">
        <w:rPr>
          <w:rFonts w:hint="eastAsia"/>
          <w:b/>
        </w:rPr>
        <w:t>10.5pt</w:t>
      </w:r>
      <w:r w:rsidRPr="00F90D9A">
        <w:rPr>
          <w:rFonts w:hint="eastAsia"/>
          <w:b/>
        </w:rPr>
        <w:t>太字）</w:t>
      </w:r>
    </w:p>
    <w:p w14:paraId="68571AA0" w14:textId="6E9F0F71" w:rsidR="003030B9" w:rsidRDefault="00E57780">
      <w:pPr>
        <w:spacing w:line="240" w:lineRule="exact"/>
        <w:rPr>
          <w:sz w:val="18"/>
        </w:rPr>
      </w:pPr>
      <w:r w:rsidRPr="00F90D9A">
        <w:rPr>
          <w:rFonts w:hint="eastAsia"/>
          <w:sz w:val="18"/>
        </w:rPr>
        <w:t xml:space="preserve">　</w:t>
      </w:r>
      <w:r w:rsidR="000D110B">
        <w:rPr>
          <w:rFonts w:hint="eastAsia"/>
          <w:sz w:val="18"/>
        </w:rPr>
        <w:t>本研究の目的はテーブルゲームをオンライン上で行うことができ、かつユーザーがゲームの定義をすることができるフレームワークを開発することである。テーブルゲームを場所、物にとらわれずオンラインで行うことを可能にする。ことである。　テーブルゲームとは、一つのテーブルに人間が集まってゲームを行うものである。たとえばチェスや将棋等の１対１で行うゲームやババ抜きや７並べなどの多数の人間で行うゲームなどである。テーブルゲームを行うにはそのゲームを行うための道具、場所、そして同一の場所に集まることのできる人間がいないといけない。現在、将棋やチェスのみを行えるサイトなど、特定のボードゲームのみを行えるオンラインサービスは存在している。しかしそのゲーム種類は多くはなく特定の有名なゲームに限られる。</w:t>
      </w:r>
    </w:p>
    <w:p w14:paraId="67205D28" w14:textId="77777777" w:rsidR="000D110B" w:rsidRPr="000D110B" w:rsidRDefault="000D110B">
      <w:pPr>
        <w:spacing w:line="240" w:lineRule="exact"/>
        <w:rPr>
          <w:rFonts w:hint="eastAsia"/>
          <w:sz w:val="18"/>
        </w:rPr>
      </w:pPr>
    </w:p>
    <w:p w14:paraId="70A5661B" w14:textId="0F4F4ED7" w:rsidR="00E57780" w:rsidRPr="00F90D9A" w:rsidRDefault="00E57780">
      <w:pPr>
        <w:spacing w:line="240" w:lineRule="exact"/>
        <w:rPr>
          <w:b/>
        </w:rPr>
      </w:pPr>
      <w:r w:rsidRPr="00F90D9A">
        <w:rPr>
          <w:rFonts w:hint="eastAsia"/>
          <w:b/>
        </w:rPr>
        <w:t>２．</w:t>
      </w:r>
      <w:r w:rsidR="003912DE">
        <w:rPr>
          <w:rFonts w:hint="eastAsia"/>
          <w:b/>
        </w:rPr>
        <w:t>使用開発環境</w:t>
      </w:r>
    </w:p>
    <w:p w14:paraId="5A563AE4" w14:textId="78DDE2AC" w:rsidR="0086183A" w:rsidRDefault="003912DE" w:rsidP="006A31C1">
      <w:pPr>
        <w:spacing w:line="240" w:lineRule="exact"/>
        <w:ind w:firstLineChars="100" w:firstLine="180"/>
        <w:rPr>
          <w:sz w:val="18"/>
        </w:rPr>
      </w:pPr>
      <w:r>
        <w:rPr>
          <w:rFonts w:hint="eastAsia"/>
          <w:sz w:val="18"/>
        </w:rPr>
        <w:t>今回はグラフィック処理に長けている統合開発環境</w:t>
      </w:r>
      <w:r>
        <w:rPr>
          <w:rFonts w:hint="eastAsia"/>
          <w:sz w:val="18"/>
        </w:rPr>
        <w:t>U</w:t>
      </w:r>
      <w:r>
        <w:rPr>
          <w:sz w:val="18"/>
        </w:rPr>
        <w:t>nity</w:t>
      </w:r>
      <w:r>
        <w:rPr>
          <w:rFonts w:hint="eastAsia"/>
          <w:sz w:val="18"/>
        </w:rPr>
        <w:t>を用</w:t>
      </w:r>
      <w:r w:rsidR="00E76B81">
        <w:rPr>
          <w:rFonts w:hint="eastAsia"/>
          <w:sz w:val="18"/>
        </w:rPr>
        <w:t>い、通信システム部分には</w:t>
      </w:r>
      <w:r w:rsidR="00E73308">
        <w:rPr>
          <w:rFonts w:hint="eastAsia"/>
          <w:sz w:val="18"/>
        </w:rPr>
        <w:t>リアルタイムの通信同期サービスである</w:t>
      </w:r>
      <w:r w:rsidR="00E73308">
        <w:rPr>
          <w:rFonts w:hint="eastAsia"/>
          <w:sz w:val="18"/>
        </w:rPr>
        <w:t>P</w:t>
      </w:r>
      <w:r w:rsidR="00E73308">
        <w:rPr>
          <w:sz w:val="18"/>
        </w:rPr>
        <w:t>hoton</w:t>
      </w:r>
      <w:r w:rsidR="006A31C1">
        <w:rPr>
          <w:rFonts w:hint="eastAsia"/>
          <w:sz w:val="18"/>
        </w:rPr>
        <w:t>を使用する</w:t>
      </w:r>
      <w:r>
        <w:rPr>
          <w:rFonts w:hint="eastAsia"/>
          <w:sz w:val="18"/>
        </w:rPr>
        <w:t>。テーブルゲームはゲームにおける情報を視覚的に入手するためグラフィック処理を行うことが容易であることが望ましい。</w:t>
      </w:r>
      <w:r>
        <w:rPr>
          <w:rFonts w:hint="eastAsia"/>
          <w:sz w:val="18"/>
        </w:rPr>
        <w:t>U</w:t>
      </w:r>
      <w:r>
        <w:rPr>
          <w:sz w:val="18"/>
        </w:rPr>
        <w:t>nity</w:t>
      </w:r>
      <w:r>
        <w:rPr>
          <w:rFonts w:hint="eastAsia"/>
          <w:sz w:val="18"/>
        </w:rPr>
        <w:t>は</w:t>
      </w:r>
      <w:r>
        <w:rPr>
          <w:rFonts w:hint="eastAsia"/>
          <w:sz w:val="18"/>
        </w:rPr>
        <w:t>C#</w:t>
      </w:r>
      <w:r>
        <w:rPr>
          <w:rFonts w:hint="eastAsia"/>
          <w:sz w:val="18"/>
        </w:rPr>
        <w:t>、</w:t>
      </w:r>
      <w:r>
        <w:rPr>
          <w:rFonts w:hint="eastAsia"/>
          <w:sz w:val="18"/>
        </w:rPr>
        <w:t>J</w:t>
      </w:r>
      <w:r>
        <w:rPr>
          <w:sz w:val="18"/>
        </w:rPr>
        <w:t>ava</w:t>
      </w:r>
      <w:r>
        <w:rPr>
          <w:rFonts w:hint="eastAsia"/>
          <w:sz w:val="18"/>
        </w:rPr>
        <w:t>S</w:t>
      </w:r>
      <w:r>
        <w:rPr>
          <w:sz w:val="18"/>
        </w:rPr>
        <w:t>cript</w:t>
      </w:r>
      <w:r>
        <w:rPr>
          <w:rFonts w:hint="eastAsia"/>
          <w:sz w:val="18"/>
        </w:rPr>
        <w:t>、</w:t>
      </w:r>
      <w:r>
        <w:rPr>
          <w:sz w:val="18"/>
        </w:rPr>
        <w:t>Boo</w:t>
      </w:r>
      <w:r>
        <w:rPr>
          <w:rFonts w:hint="eastAsia"/>
          <w:sz w:val="18"/>
        </w:rPr>
        <w:t>などのプログラミング言語で開発を行うことが出来、</w:t>
      </w:r>
      <w:r>
        <w:rPr>
          <w:rFonts w:hint="eastAsia"/>
          <w:sz w:val="18"/>
        </w:rPr>
        <w:t>U</w:t>
      </w:r>
      <w:r>
        <w:rPr>
          <w:sz w:val="18"/>
        </w:rPr>
        <w:t>nity</w:t>
      </w:r>
      <w:r>
        <w:rPr>
          <w:rFonts w:hint="eastAsia"/>
          <w:sz w:val="18"/>
        </w:rPr>
        <w:t>での開発による収益が一定額を超えていない場合無料で使用することが出来る。類似する開発環境に</w:t>
      </w:r>
      <w:r>
        <w:rPr>
          <w:rFonts w:hint="eastAsia"/>
          <w:sz w:val="18"/>
        </w:rPr>
        <w:t>U</w:t>
      </w:r>
      <w:r>
        <w:rPr>
          <w:sz w:val="18"/>
        </w:rPr>
        <w:t>nreal Engine</w:t>
      </w:r>
      <w:r>
        <w:rPr>
          <w:rFonts w:hint="eastAsia"/>
          <w:sz w:val="18"/>
        </w:rPr>
        <w:t>があるがこちらはよりグラフィックスに特化しており処理を行うのに大きなマシンパワーを必要とする</w:t>
      </w:r>
      <w:r>
        <w:rPr>
          <w:rFonts w:hint="eastAsia"/>
          <w:sz w:val="18"/>
        </w:rPr>
        <w:t>(</w:t>
      </w:r>
      <w:r>
        <w:rPr>
          <w:sz w:val="18"/>
        </w:rPr>
        <w:t>1)</w:t>
      </w:r>
      <w:r>
        <w:rPr>
          <w:rFonts w:hint="eastAsia"/>
          <w:sz w:val="18"/>
        </w:rPr>
        <w:t>。本研究はテーブルゲームの基盤を作ることを目的にしているので、処理の軽さを重視して</w:t>
      </w:r>
      <w:r>
        <w:rPr>
          <w:rFonts w:hint="eastAsia"/>
          <w:sz w:val="18"/>
        </w:rPr>
        <w:t>Unity</w:t>
      </w:r>
      <w:r>
        <w:rPr>
          <w:rFonts w:hint="eastAsia"/>
          <w:sz w:val="18"/>
        </w:rPr>
        <w:t>を選定した。</w:t>
      </w:r>
      <w:r>
        <w:rPr>
          <w:rFonts w:hint="eastAsia"/>
          <w:sz w:val="18"/>
        </w:rPr>
        <w:t>Unity</w:t>
      </w:r>
      <w:r>
        <w:rPr>
          <w:rFonts w:hint="eastAsia"/>
          <w:sz w:val="18"/>
        </w:rPr>
        <w:t>は非常に多くのリファレンスが存在し開発を行うにあたって便利である。</w:t>
      </w:r>
    </w:p>
    <w:p w14:paraId="11781283" w14:textId="64E5881F" w:rsidR="0086183A" w:rsidRPr="0086183A" w:rsidRDefault="006A31C1" w:rsidP="0086183A">
      <w:pPr>
        <w:spacing w:line="240" w:lineRule="exact"/>
        <w:ind w:firstLineChars="100" w:firstLine="180"/>
        <w:rPr>
          <w:rFonts w:hint="eastAsia"/>
          <w:sz w:val="18"/>
        </w:rPr>
      </w:pPr>
      <w:r>
        <w:rPr>
          <w:rFonts w:hint="eastAsia"/>
          <w:sz w:val="18"/>
        </w:rPr>
        <w:t>P</w:t>
      </w:r>
      <w:r>
        <w:rPr>
          <w:sz w:val="18"/>
        </w:rPr>
        <w:t>hoton</w:t>
      </w:r>
      <w:r>
        <w:rPr>
          <w:rFonts w:hint="eastAsia"/>
          <w:sz w:val="18"/>
        </w:rPr>
        <w:t>は</w:t>
      </w:r>
      <w:r w:rsidR="003C183E">
        <w:rPr>
          <w:rFonts w:hint="eastAsia"/>
          <w:sz w:val="18"/>
        </w:rPr>
        <w:t>様々なプラットフォームに対応した同期通信用の</w:t>
      </w:r>
      <w:r w:rsidR="003C183E">
        <w:rPr>
          <w:rFonts w:hint="eastAsia"/>
          <w:sz w:val="18"/>
        </w:rPr>
        <w:t>SDK(</w:t>
      </w:r>
      <w:r w:rsidR="003C183E" w:rsidRPr="003C183E">
        <w:rPr>
          <w:sz w:val="18"/>
        </w:rPr>
        <w:t>Software Development Kit</w:t>
      </w:r>
      <w:r w:rsidR="003C183E">
        <w:rPr>
          <w:sz w:val="18"/>
        </w:rPr>
        <w:t>)</w:t>
      </w:r>
      <w:r w:rsidR="003C183E">
        <w:rPr>
          <w:rFonts w:hint="eastAsia"/>
          <w:sz w:val="18"/>
        </w:rPr>
        <w:t>とサーバーを提供しているサービスである。</w:t>
      </w:r>
      <w:r w:rsidR="00900599">
        <w:rPr>
          <w:sz w:val="18"/>
        </w:rPr>
        <w:t>SDK</w:t>
      </w:r>
      <w:r w:rsidR="00BF058D">
        <w:rPr>
          <w:rFonts w:hint="eastAsia"/>
          <w:sz w:val="18"/>
        </w:rPr>
        <w:t>を使用することで、</w:t>
      </w:r>
      <w:r w:rsidR="00BF058D">
        <w:rPr>
          <w:sz w:val="18"/>
        </w:rPr>
        <w:t>Photon</w:t>
      </w:r>
      <w:r w:rsidR="00BF058D">
        <w:rPr>
          <w:rFonts w:hint="eastAsia"/>
          <w:sz w:val="18"/>
        </w:rPr>
        <w:t>の提供する</w:t>
      </w:r>
      <w:r w:rsidR="00E74BFC">
        <w:rPr>
          <w:rFonts w:hint="eastAsia"/>
          <w:sz w:val="18"/>
        </w:rPr>
        <w:t>サーバーに</w:t>
      </w:r>
      <w:r w:rsidR="00984182">
        <w:rPr>
          <w:rFonts w:hint="eastAsia"/>
          <w:sz w:val="18"/>
        </w:rPr>
        <w:t>ネットワーク経由で</w:t>
      </w:r>
      <w:r w:rsidR="00E74BFC">
        <w:rPr>
          <w:rFonts w:hint="eastAsia"/>
          <w:sz w:val="18"/>
        </w:rPr>
        <w:t>接続</w:t>
      </w:r>
      <w:r w:rsidR="00984182">
        <w:rPr>
          <w:rFonts w:hint="eastAsia"/>
          <w:sz w:val="18"/>
        </w:rPr>
        <w:t>し、</w:t>
      </w:r>
      <w:r w:rsidR="00984182">
        <w:rPr>
          <w:rFonts w:hint="eastAsia"/>
          <w:sz w:val="18"/>
        </w:rPr>
        <w:t>Unity</w:t>
      </w:r>
      <w:r w:rsidR="00984182">
        <w:rPr>
          <w:rFonts w:hint="eastAsia"/>
          <w:sz w:val="18"/>
        </w:rPr>
        <w:t>内の</w:t>
      </w:r>
      <w:r w:rsidR="00D0053F">
        <w:rPr>
          <w:rFonts w:hint="eastAsia"/>
          <w:sz w:val="18"/>
        </w:rPr>
        <w:t>オブジェクトの状態や位置</w:t>
      </w:r>
      <w:r w:rsidR="00E56EF9">
        <w:rPr>
          <w:rFonts w:hint="eastAsia"/>
          <w:sz w:val="18"/>
        </w:rPr>
        <w:t>の同期をとることが可能になる。</w:t>
      </w:r>
      <w:r w:rsidR="00E56EF9">
        <w:rPr>
          <w:rFonts w:hint="eastAsia"/>
          <w:sz w:val="18"/>
        </w:rPr>
        <w:t>Photon</w:t>
      </w:r>
      <w:r w:rsidR="00E56EF9">
        <w:rPr>
          <w:rFonts w:hint="eastAsia"/>
          <w:sz w:val="18"/>
        </w:rPr>
        <w:t>は時間当たりの通信料が一定を超えなければ無料で</w:t>
      </w:r>
      <w:r w:rsidR="00922058">
        <w:rPr>
          <w:rFonts w:hint="eastAsia"/>
          <w:sz w:val="18"/>
        </w:rPr>
        <w:t>使用</w:t>
      </w:r>
      <w:r w:rsidR="00E56EF9">
        <w:rPr>
          <w:rFonts w:hint="eastAsia"/>
          <w:sz w:val="18"/>
        </w:rPr>
        <w:t>できる。</w:t>
      </w:r>
    </w:p>
    <w:p w14:paraId="4B43A97C" w14:textId="77777777" w:rsidR="00BF058D" w:rsidRPr="003C183E" w:rsidRDefault="00BF058D">
      <w:pPr>
        <w:spacing w:line="240" w:lineRule="exact"/>
        <w:rPr>
          <w:rFonts w:hint="eastAsia"/>
          <w:b/>
        </w:rPr>
      </w:pPr>
    </w:p>
    <w:p w14:paraId="2C89BDE8" w14:textId="54A3EBF8" w:rsidR="009C6870" w:rsidRPr="00F90D9A" w:rsidRDefault="00E57780">
      <w:pPr>
        <w:spacing w:line="240" w:lineRule="exact"/>
        <w:rPr>
          <w:b/>
        </w:rPr>
      </w:pPr>
      <w:r w:rsidRPr="00F90D9A">
        <w:rPr>
          <w:rFonts w:hint="eastAsia"/>
          <w:b/>
        </w:rPr>
        <w:t>３．</w:t>
      </w:r>
    </w:p>
    <w:p w14:paraId="3B4742A0" w14:textId="2DEA3113" w:rsidR="00780933" w:rsidRPr="00AC6E03" w:rsidRDefault="00E57780">
      <w:pPr>
        <w:numPr>
          <w:ilvl w:val="0"/>
          <w:numId w:val="1"/>
        </w:numPr>
        <w:spacing w:line="240" w:lineRule="exact"/>
        <w:rPr>
          <w:color w:val="000000"/>
          <w:sz w:val="18"/>
        </w:rPr>
      </w:pPr>
      <w:r w:rsidRPr="00AC6E03">
        <w:rPr>
          <w:rFonts w:hint="eastAsia"/>
          <w:color w:val="000000"/>
          <w:sz w:val="18"/>
        </w:rPr>
        <w:t>期日</w:t>
      </w:r>
      <w:r w:rsidRPr="00AC6E03">
        <w:rPr>
          <w:rFonts w:hint="eastAsia"/>
          <w:color w:val="000000"/>
          <w:sz w:val="18"/>
          <w:lang w:eastAsia="zh-TW"/>
        </w:rPr>
        <w:t>：</w:t>
      </w:r>
    </w:p>
    <w:p w14:paraId="37D3C9B2" w14:textId="77777777" w:rsidR="00403AD0" w:rsidRPr="00780933" w:rsidRDefault="00403AD0" w:rsidP="00403AD0">
      <w:pPr>
        <w:spacing w:line="240" w:lineRule="exact"/>
        <w:ind w:left="180"/>
        <w:rPr>
          <w:color w:val="0000FF"/>
          <w:sz w:val="18"/>
          <w:lang w:eastAsia="zh-TW"/>
        </w:rPr>
      </w:pPr>
      <w:r>
        <w:rPr>
          <w:rFonts w:hint="eastAsia"/>
          <w:color w:val="0000FF"/>
          <w:sz w:val="18"/>
          <w:lang w:eastAsia="zh-TW"/>
        </w:rPr>
        <w:t>機械・電気システム工学専攻（機械</w:t>
      </w:r>
      <w:r>
        <w:rPr>
          <w:rFonts w:hint="eastAsia"/>
          <w:color w:val="0000FF"/>
          <w:sz w:val="18"/>
        </w:rPr>
        <w:t>工学</w:t>
      </w:r>
      <w:r>
        <w:rPr>
          <w:rFonts w:hint="eastAsia"/>
          <w:color w:val="0000FF"/>
          <w:sz w:val="18"/>
          <w:lang w:eastAsia="zh-TW"/>
        </w:rPr>
        <w:t>コース）</w:t>
      </w:r>
    </w:p>
    <w:p w14:paraId="52ED75C6" w14:textId="77777777" w:rsidR="00403AD0" w:rsidRPr="00780933" w:rsidRDefault="00403AD0" w:rsidP="00403AD0">
      <w:pPr>
        <w:spacing w:line="240" w:lineRule="exact"/>
        <w:ind w:left="180"/>
        <w:rPr>
          <w:color w:val="0000FF"/>
          <w:sz w:val="18"/>
        </w:rPr>
      </w:pPr>
      <w:r w:rsidRPr="00780933">
        <w:rPr>
          <w:rFonts w:hint="eastAsia"/>
          <w:color w:val="0000FF"/>
          <w:sz w:val="18"/>
          <w:lang w:eastAsia="zh-TW"/>
        </w:rPr>
        <w:t xml:space="preserve">　</w:t>
      </w:r>
      <w:r>
        <w:rPr>
          <w:rFonts w:hint="eastAsia"/>
          <w:color w:val="0000FF"/>
          <w:sz w:val="18"/>
        </w:rPr>
        <w:t>令和３</w:t>
      </w:r>
      <w:r w:rsidRPr="00780933">
        <w:rPr>
          <w:rFonts w:hint="eastAsia"/>
          <w:color w:val="0000FF"/>
          <w:sz w:val="18"/>
        </w:rPr>
        <w:t>年</w:t>
      </w:r>
      <w:r w:rsidRPr="00780933">
        <w:rPr>
          <w:rFonts w:hint="eastAsia"/>
          <w:color w:val="0000FF"/>
          <w:sz w:val="18"/>
          <w:lang w:eastAsia="zh-TW"/>
        </w:rPr>
        <w:t>1</w:t>
      </w:r>
      <w:r w:rsidRPr="00780933">
        <w:rPr>
          <w:rFonts w:hint="eastAsia"/>
          <w:color w:val="0000FF"/>
          <w:sz w:val="18"/>
          <w:lang w:eastAsia="zh-TW"/>
        </w:rPr>
        <w:t>月</w:t>
      </w:r>
      <w:r w:rsidRPr="00780933">
        <w:rPr>
          <w:rFonts w:hint="eastAsia"/>
          <w:color w:val="0000FF"/>
          <w:sz w:val="18"/>
          <w:lang w:eastAsia="zh-TW"/>
        </w:rPr>
        <w:t>2</w:t>
      </w:r>
      <w:r>
        <w:rPr>
          <w:color w:val="0000FF"/>
          <w:sz w:val="18"/>
          <w:lang w:eastAsia="zh-TW"/>
        </w:rPr>
        <w:t>9</w:t>
      </w:r>
      <w:r>
        <w:rPr>
          <w:rFonts w:hint="eastAsia"/>
          <w:color w:val="0000FF"/>
          <w:sz w:val="18"/>
          <w:lang w:eastAsia="zh-TW"/>
        </w:rPr>
        <w:t>日（金</w:t>
      </w:r>
      <w:r w:rsidRPr="00780933">
        <w:rPr>
          <w:rFonts w:hint="eastAsia"/>
          <w:color w:val="0000FF"/>
          <w:sz w:val="18"/>
          <w:lang w:eastAsia="zh-TW"/>
        </w:rPr>
        <w:t>）</w:t>
      </w:r>
    </w:p>
    <w:p w14:paraId="7ACC0B09" w14:textId="77777777" w:rsidR="00403AD0" w:rsidRPr="0014726A" w:rsidRDefault="00403AD0" w:rsidP="00403AD0">
      <w:pPr>
        <w:spacing w:line="240" w:lineRule="exact"/>
        <w:ind w:left="180"/>
        <w:rPr>
          <w:color w:val="0000FF"/>
          <w:sz w:val="18"/>
        </w:rPr>
      </w:pPr>
      <w:r w:rsidRPr="00780933">
        <w:rPr>
          <w:rFonts w:hint="eastAsia"/>
          <w:color w:val="0000FF"/>
          <w:sz w:val="18"/>
          <w:lang w:eastAsia="zh-TW"/>
        </w:rPr>
        <w:t>機械・電気システム工学専攻</w:t>
      </w:r>
      <w:r>
        <w:rPr>
          <w:rFonts w:hint="eastAsia"/>
          <w:color w:val="0000FF"/>
          <w:sz w:val="18"/>
          <w:lang w:eastAsia="zh-TW"/>
        </w:rPr>
        <w:t>（電気電子工学コース</w:t>
      </w:r>
      <w:r>
        <w:rPr>
          <w:rFonts w:hint="eastAsia"/>
          <w:color w:val="0000FF"/>
          <w:sz w:val="18"/>
        </w:rPr>
        <w:t>）</w:t>
      </w:r>
    </w:p>
    <w:p w14:paraId="4083603A" w14:textId="77777777" w:rsidR="00BF058D" w:rsidRDefault="00BF058D" w:rsidP="00403AD0">
      <w:pPr>
        <w:spacing w:line="240" w:lineRule="exact"/>
        <w:ind w:left="180"/>
        <w:rPr>
          <w:rFonts w:eastAsia="PMingLiU"/>
          <w:color w:val="0000FF"/>
          <w:sz w:val="18"/>
          <w:lang w:eastAsia="zh-TW"/>
        </w:rPr>
      </w:pPr>
    </w:p>
    <w:p w14:paraId="7C3C5090" w14:textId="77777777" w:rsidR="00BF058D" w:rsidRDefault="00BF058D" w:rsidP="00403AD0">
      <w:pPr>
        <w:spacing w:line="240" w:lineRule="exact"/>
        <w:ind w:left="180"/>
        <w:rPr>
          <w:rFonts w:eastAsia="PMingLiU"/>
          <w:color w:val="0000FF"/>
          <w:sz w:val="18"/>
          <w:lang w:eastAsia="zh-TW"/>
        </w:rPr>
      </w:pPr>
    </w:p>
    <w:p w14:paraId="59E27B68" w14:textId="77777777" w:rsidR="00BF058D" w:rsidRDefault="00BF058D" w:rsidP="00403AD0">
      <w:pPr>
        <w:spacing w:line="240" w:lineRule="exact"/>
        <w:ind w:left="180"/>
        <w:rPr>
          <w:rFonts w:eastAsia="PMingLiU"/>
          <w:color w:val="0000FF"/>
          <w:sz w:val="18"/>
          <w:lang w:eastAsia="zh-TW"/>
        </w:rPr>
      </w:pPr>
    </w:p>
    <w:p w14:paraId="3CC7C694" w14:textId="77777777" w:rsidR="00BF058D" w:rsidRDefault="00BF058D" w:rsidP="00403AD0">
      <w:pPr>
        <w:spacing w:line="240" w:lineRule="exact"/>
        <w:ind w:left="180"/>
        <w:rPr>
          <w:rFonts w:eastAsia="PMingLiU"/>
          <w:color w:val="0000FF"/>
          <w:sz w:val="18"/>
          <w:lang w:eastAsia="zh-TW"/>
        </w:rPr>
      </w:pPr>
    </w:p>
    <w:p w14:paraId="1655567F" w14:textId="77777777" w:rsidR="00BF058D" w:rsidRDefault="00BF058D" w:rsidP="00403AD0">
      <w:pPr>
        <w:spacing w:line="240" w:lineRule="exact"/>
        <w:ind w:left="180"/>
        <w:rPr>
          <w:rFonts w:eastAsia="PMingLiU"/>
          <w:color w:val="0000FF"/>
          <w:sz w:val="18"/>
          <w:lang w:eastAsia="zh-TW"/>
        </w:rPr>
      </w:pPr>
    </w:p>
    <w:p w14:paraId="61A08E8A" w14:textId="77777777" w:rsidR="00BF058D" w:rsidRDefault="00BF058D" w:rsidP="00403AD0">
      <w:pPr>
        <w:spacing w:line="240" w:lineRule="exact"/>
        <w:ind w:left="180"/>
        <w:rPr>
          <w:rFonts w:eastAsia="PMingLiU"/>
          <w:color w:val="0000FF"/>
          <w:sz w:val="18"/>
          <w:lang w:eastAsia="zh-TW"/>
        </w:rPr>
      </w:pPr>
    </w:p>
    <w:p w14:paraId="12E24489" w14:textId="77777777" w:rsidR="00BF058D" w:rsidRDefault="00BF058D" w:rsidP="00403AD0">
      <w:pPr>
        <w:spacing w:line="240" w:lineRule="exact"/>
        <w:ind w:left="180"/>
        <w:rPr>
          <w:rFonts w:eastAsia="PMingLiU"/>
          <w:color w:val="0000FF"/>
          <w:sz w:val="18"/>
          <w:lang w:eastAsia="zh-TW"/>
        </w:rPr>
      </w:pPr>
    </w:p>
    <w:p w14:paraId="03B453CF" w14:textId="77777777" w:rsidR="00BF058D" w:rsidRDefault="00BF058D" w:rsidP="00403AD0">
      <w:pPr>
        <w:spacing w:line="240" w:lineRule="exact"/>
        <w:ind w:left="180"/>
        <w:rPr>
          <w:rFonts w:eastAsia="PMingLiU"/>
          <w:color w:val="0000FF"/>
          <w:sz w:val="18"/>
          <w:lang w:eastAsia="zh-TW"/>
        </w:rPr>
      </w:pPr>
    </w:p>
    <w:p w14:paraId="6DECE4C0" w14:textId="77777777" w:rsidR="00BF058D" w:rsidRDefault="00BF058D" w:rsidP="00403AD0">
      <w:pPr>
        <w:spacing w:line="240" w:lineRule="exact"/>
        <w:ind w:left="180"/>
        <w:rPr>
          <w:rFonts w:eastAsia="PMingLiU"/>
          <w:color w:val="0000FF"/>
          <w:sz w:val="18"/>
          <w:lang w:eastAsia="zh-TW"/>
        </w:rPr>
      </w:pPr>
    </w:p>
    <w:p w14:paraId="7A0EECE8" w14:textId="77777777" w:rsidR="00BF058D" w:rsidRDefault="00BF058D" w:rsidP="00403AD0">
      <w:pPr>
        <w:spacing w:line="240" w:lineRule="exact"/>
        <w:ind w:left="180"/>
        <w:rPr>
          <w:rFonts w:eastAsia="PMingLiU"/>
          <w:color w:val="0000FF"/>
          <w:sz w:val="18"/>
          <w:lang w:eastAsia="zh-TW"/>
        </w:rPr>
      </w:pPr>
    </w:p>
    <w:p w14:paraId="001A8BA8" w14:textId="77777777" w:rsidR="00BF058D" w:rsidRDefault="00BF058D" w:rsidP="00403AD0">
      <w:pPr>
        <w:spacing w:line="240" w:lineRule="exact"/>
        <w:ind w:left="180"/>
        <w:rPr>
          <w:rFonts w:eastAsia="PMingLiU"/>
          <w:color w:val="0000FF"/>
          <w:sz w:val="18"/>
          <w:lang w:eastAsia="zh-TW"/>
        </w:rPr>
      </w:pPr>
    </w:p>
    <w:p w14:paraId="7B78DA4D" w14:textId="77777777" w:rsidR="00BF058D" w:rsidRDefault="00BF058D" w:rsidP="00403AD0">
      <w:pPr>
        <w:spacing w:line="240" w:lineRule="exact"/>
        <w:ind w:left="180"/>
        <w:rPr>
          <w:rFonts w:eastAsia="PMingLiU"/>
          <w:color w:val="0000FF"/>
          <w:sz w:val="18"/>
          <w:lang w:eastAsia="zh-TW"/>
        </w:rPr>
      </w:pPr>
    </w:p>
    <w:p w14:paraId="64FE2A4B" w14:textId="77777777" w:rsidR="00BF058D" w:rsidRDefault="00BF058D" w:rsidP="00403AD0">
      <w:pPr>
        <w:spacing w:line="240" w:lineRule="exact"/>
        <w:ind w:left="180"/>
        <w:rPr>
          <w:rFonts w:eastAsia="PMingLiU"/>
          <w:color w:val="0000FF"/>
          <w:sz w:val="18"/>
          <w:lang w:eastAsia="zh-TW"/>
        </w:rPr>
      </w:pPr>
    </w:p>
    <w:p w14:paraId="522694FA" w14:textId="77777777" w:rsidR="00BF058D" w:rsidRDefault="00BF058D" w:rsidP="00403AD0">
      <w:pPr>
        <w:spacing w:line="240" w:lineRule="exact"/>
        <w:ind w:left="180"/>
        <w:rPr>
          <w:rFonts w:eastAsia="PMingLiU"/>
          <w:color w:val="0000FF"/>
          <w:sz w:val="18"/>
          <w:lang w:eastAsia="zh-TW"/>
        </w:rPr>
      </w:pPr>
    </w:p>
    <w:p w14:paraId="5A6899C0" w14:textId="77777777" w:rsidR="00BF058D" w:rsidRDefault="00BF058D" w:rsidP="00403AD0">
      <w:pPr>
        <w:spacing w:line="240" w:lineRule="exact"/>
        <w:ind w:left="180"/>
        <w:rPr>
          <w:rFonts w:eastAsia="PMingLiU"/>
          <w:color w:val="0000FF"/>
          <w:sz w:val="18"/>
          <w:lang w:eastAsia="zh-TW"/>
        </w:rPr>
      </w:pPr>
    </w:p>
    <w:p w14:paraId="020E40C0" w14:textId="77777777" w:rsidR="00BF058D" w:rsidRDefault="00BF058D" w:rsidP="00403AD0">
      <w:pPr>
        <w:spacing w:line="240" w:lineRule="exact"/>
        <w:ind w:left="180"/>
        <w:rPr>
          <w:rFonts w:eastAsia="PMingLiU"/>
          <w:color w:val="0000FF"/>
          <w:sz w:val="18"/>
          <w:lang w:eastAsia="zh-TW"/>
        </w:rPr>
      </w:pPr>
    </w:p>
    <w:p w14:paraId="008A5A68" w14:textId="77777777" w:rsidR="00BF058D" w:rsidRDefault="00BF058D" w:rsidP="00403AD0">
      <w:pPr>
        <w:spacing w:line="240" w:lineRule="exact"/>
        <w:ind w:left="180"/>
        <w:rPr>
          <w:rFonts w:eastAsia="PMingLiU"/>
          <w:color w:val="0000FF"/>
          <w:sz w:val="18"/>
          <w:lang w:eastAsia="zh-TW"/>
        </w:rPr>
      </w:pPr>
    </w:p>
    <w:p w14:paraId="60738B8F" w14:textId="77777777" w:rsidR="00BF058D" w:rsidRDefault="00BF058D" w:rsidP="00403AD0">
      <w:pPr>
        <w:spacing w:line="240" w:lineRule="exact"/>
        <w:ind w:left="180"/>
        <w:rPr>
          <w:rFonts w:eastAsia="PMingLiU"/>
          <w:color w:val="0000FF"/>
          <w:sz w:val="18"/>
          <w:lang w:eastAsia="zh-TW"/>
        </w:rPr>
      </w:pPr>
    </w:p>
    <w:p w14:paraId="4D124770" w14:textId="77777777" w:rsidR="00BF058D" w:rsidRDefault="00BF058D" w:rsidP="00403AD0">
      <w:pPr>
        <w:spacing w:line="240" w:lineRule="exact"/>
        <w:ind w:left="180"/>
        <w:rPr>
          <w:rFonts w:eastAsia="PMingLiU"/>
          <w:color w:val="0000FF"/>
          <w:sz w:val="18"/>
          <w:lang w:eastAsia="zh-TW"/>
        </w:rPr>
      </w:pPr>
    </w:p>
    <w:p w14:paraId="57F1ABFA" w14:textId="77777777" w:rsidR="00BF058D" w:rsidRDefault="00BF058D" w:rsidP="00403AD0">
      <w:pPr>
        <w:spacing w:line="240" w:lineRule="exact"/>
        <w:ind w:left="180"/>
        <w:rPr>
          <w:rFonts w:eastAsia="PMingLiU"/>
          <w:color w:val="0000FF"/>
          <w:sz w:val="18"/>
          <w:lang w:eastAsia="zh-TW"/>
        </w:rPr>
      </w:pPr>
    </w:p>
    <w:p w14:paraId="04CF2F97" w14:textId="77777777" w:rsidR="00BF058D" w:rsidRDefault="00BF058D" w:rsidP="00403AD0">
      <w:pPr>
        <w:spacing w:line="240" w:lineRule="exact"/>
        <w:ind w:left="180"/>
        <w:rPr>
          <w:rFonts w:eastAsia="PMingLiU"/>
          <w:color w:val="0000FF"/>
          <w:sz w:val="18"/>
          <w:lang w:eastAsia="zh-TW"/>
        </w:rPr>
      </w:pPr>
    </w:p>
    <w:p w14:paraId="04E2613E" w14:textId="77777777" w:rsidR="00BF058D" w:rsidRDefault="00BF058D" w:rsidP="00403AD0">
      <w:pPr>
        <w:spacing w:line="240" w:lineRule="exact"/>
        <w:ind w:left="180"/>
        <w:rPr>
          <w:rFonts w:eastAsia="PMingLiU"/>
          <w:color w:val="0000FF"/>
          <w:sz w:val="18"/>
          <w:lang w:eastAsia="zh-TW"/>
        </w:rPr>
      </w:pPr>
    </w:p>
    <w:p w14:paraId="0AE88E62" w14:textId="77777777" w:rsidR="00BF058D" w:rsidRDefault="00BF058D" w:rsidP="00403AD0">
      <w:pPr>
        <w:spacing w:line="240" w:lineRule="exact"/>
        <w:ind w:left="180"/>
        <w:rPr>
          <w:rFonts w:eastAsia="PMingLiU"/>
          <w:color w:val="0000FF"/>
          <w:sz w:val="18"/>
          <w:lang w:eastAsia="zh-TW"/>
        </w:rPr>
      </w:pPr>
    </w:p>
    <w:p w14:paraId="3A4A2D1C" w14:textId="77777777" w:rsidR="00BF058D" w:rsidRDefault="00BF058D" w:rsidP="00403AD0">
      <w:pPr>
        <w:spacing w:line="240" w:lineRule="exact"/>
        <w:ind w:left="180"/>
        <w:rPr>
          <w:rFonts w:eastAsia="PMingLiU"/>
          <w:color w:val="0000FF"/>
          <w:sz w:val="18"/>
          <w:lang w:eastAsia="zh-TW"/>
        </w:rPr>
      </w:pPr>
    </w:p>
    <w:p w14:paraId="0ED3DFED" w14:textId="77777777" w:rsidR="00BF058D" w:rsidRDefault="00BF058D" w:rsidP="00403AD0">
      <w:pPr>
        <w:spacing w:line="240" w:lineRule="exact"/>
        <w:ind w:left="180"/>
        <w:rPr>
          <w:rFonts w:eastAsia="PMingLiU"/>
          <w:color w:val="0000FF"/>
          <w:sz w:val="18"/>
          <w:lang w:eastAsia="zh-TW"/>
        </w:rPr>
      </w:pPr>
    </w:p>
    <w:p w14:paraId="14D96A8F" w14:textId="77777777" w:rsidR="00BF058D" w:rsidRDefault="00BF058D" w:rsidP="00403AD0">
      <w:pPr>
        <w:spacing w:line="240" w:lineRule="exact"/>
        <w:ind w:left="180"/>
        <w:rPr>
          <w:rFonts w:eastAsia="PMingLiU"/>
          <w:color w:val="0000FF"/>
          <w:sz w:val="18"/>
          <w:lang w:eastAsia="zh-TW"/>
        </w:rPr>
      </w:pPr>
    </w:p>
    <w:p w14:paraId="029B3907" w14:textId="77777777" w:rsidR="00BF058D" w:rsidRDefault="00BF058D" w:rsidP="00403AD0">
      <w:pPr>
        <w:spacing w:line="240" w:lineRule="exact"/>
        <w:ind w:left="180"/>
        <w:rPr>
          <w:rFonts w:eastAsia="PMingLiU"/>
          <w:color w:val="0000FF"/>
          <w:sz w:val="18"/>
          <w:lang w:eastAsia="zh-TW"/>
        </w:rPr>
      </w:pPr>
    </w:p>
    <w:p w14:paraId="25D18EDF" w14:textId="77777777" w:rsidR="00BF058D" w:rsidRDefault="00BF058D" w:rsidP="00403AD0">
      <w:pPr>
        <w:spacing w:line="240" w:lineRule="exact"/>
        <w:ind w:left="180"/>
        <w:rPr>
          <w:rFonts w:eastAsia="PMingLiU"/>
          <w:color w:val="0000FF"/>
          <w:sz w:val="18"/>
          <w:lang w:eastAsia="zh-TW"/>
        </w:rPr>
      </w:pPr>
    </w:p>
    <w:p w14:paraId="3008AAAC" w14:textId="77777777" w:rsidR="00BF058D" w:rsidRDefault="00BF058D" w:rsidP="00403AD0">
      <w:pPr>
        <w:spacing w:line="240" w:lineRule="exact"/>
        <w:ind w:left="180"/>
        <w:rPr>
          <w:rFonts w:eastAsia="PMingLiU"/>
          <w:color w:val="0000FF"/>
          <w:sz w:val="18"/>
          <w:lang w:eastAsia="zh-TW"/>
        </w:rPr>
      </w:pPr>
    </w:p>
    <w:p w14:paraId="26AF5623" w14:textId="77777777" w:rsidR="00BF058D" w:rsidRDefault="00BF058D" w:rsidP="00403AD0">
      <w:pPr>
        <w:spacing w:line="240" w:lineRule="exact"/>
        <w:ind w:left="180"/>
        <w:rPr>
          <w:rFonts w:eastAsia="PMingLiU"/>
          <w:color w:val="0000FF"/>
          <w:sz w:val="18"/>
          <w:lang w:eastAsia="zh-TW"/>
        </w:rPr>
      </w:pPr>
    </w:p>
    <w:p w14:paraId="182EC825" w14:textId="77777777" w:rsidR="00BF058D" w:rsidRDefault="00BF058D" w:rsidP="00403AD0">
      <w:pPr>
        <w:spacing w:line="240" w:lineRule="exact"/>
        <w:ind w:left="180"/>
        <w:rPr>
          <w:rFonts w:eastAsia="PMingLiU"/>
          <w:color w:val="0000FF"/>
          <w:sz w:val="18"/>
          <w:lang w:eastAsia="zh-TW"/>
        </w:rPr>
      </w:pPr>
    </w:p>
    <w:p w14:paraId="67D16FBA" w14:textId="77777777" w:rsidR="00BF058D" w:rsidRDefault="00BF058D" w:rsidP="00403AD0">
      <w:pPr>
        <w:spacing w:line="240" w:lineRule="exact"/>
        <w:ind w:left="180"/>
        <w:rPr>
          <w:rFonts w:eastAsia="PMingLiU"/>
          <w:color w:val="0000FF"/>
          <w:sz w:val="18"/>
          <w:lang w:eastAsia="zh-TW"/>
        </w:rPr>
      </w:pPr>
    </w:p>
    <w:p w14:paraId="79A993D4" w14:textId="77777777" w:rsidR="00BF058D" w:rsidRDefault="00BF058D" w:rsidP="00403AD0">
      <w:pPr>
        <w:spacing w:line="240" w:lineRule="exact"/>
        <w:ind w:left="180"/>
        <w:rPr>
          <w:rFonts w:eastAsia="PMingLiU"/>
          <w:color w:val="0000FF"/>
          <w:sz w:val="18"/>
          <w:lang w:eastAsia="zh-TW"/>
        </w:rPr>
      </w:pPr>
    </w:p>
    <w:p w14:paraId="02AFC433" w14:textId="77777777" w:rsidR="00BF058D" w:rsidRDefault="00BF058D" w:rsidP="00403AD0">
      <w:pPr>
        <w:spacing w:line="240" w:lineRule="exact"/>
        <w:ind w:left="180"/>
        <w:rPr>
          <w:rFonts w:eastAsia="PMingLiU"/>
          <w:color w:val="0000FF"/>
          <w:sz w:val="18"/>
          <w:lang w:eastAsia="zh-TW"/>
        </w:rPr>
      </w:pPr>
    </w:p>
    <w:p w14:paraId="136C4613" w14:textId="77777777" w:rsidR="00BF058D" w:rsidRDefault="00BF058D" w:rsidP="00403AD0">
      <w:pPr>
        <w:spacing w:line="240" w:lineRule="exact"/>
        <w:ind w:left="180"/>
        <w:rPr>
          <w:rFonts w:eastAsia="PMingLiU"/>
          <w:color w:val="0000FF"/>
          <w:sz w:val="18"/>
          <w:lang w:eastAsia="zh-TW"/>
        </w:rPr>
      </w:pPr>
    </w:p>
    <w:p w14:paraId="28260DD1" w14:textId="77777777" w:rsidR="00BF058D" w:rsidRDefault="00BF058D" w:rsidP="00403AD0">
      <w:pPr>
        <w:spacing w:line="240" w:lineRule="exact"/>
        <w:ind w:left="180"/>
        <w:rPr>
          <w:rFonts w:eastAsia="PMingLiU"/>
          <w:color w:val="0000FF"/>
          <w:sz w:val="18"/>
          <w:lang w:eastAsia="zh-TW"/>
        </w:rPr>
      </w:pPr>
    </w:p>
    <w:p w14:paraId="5792B613" w14:textId="77777777" w:rsidR="00BF058D" w:rsidRDefault="00BF058D" w:rsidP="00403AD0">
      <w:pPr>
        <w:spacing w:line="240" w:lineRule="exact"/>
        <w:ind w:left="180"/>
        <w:rPr>
          <w:rFonts w:eastAsia="PMingLiU"/>
          <w:color w:val="0000FF"/>
          <w:sz w:val="18"/>
          <w:lang w:eastAsia="zh-TW"/>
        </w:rPr>
      </w:pPr>
    </w:p>
    <w:p w14:paraId="00D05DDF" w14:textId="56ECDACC" w:rsidR="00403AD0" w:rsidRPr="00780933" w:rsidRDefault="00403AD0" w:rsidP="00403AD0">
      <w:pPr>
        <w:spacing w:line="240" w:lineRule="exact"/>
        <w:ind w:left="180"/>
        <w:rPr>
          <w:color w:val="0000FF"/>
          <w:sz w:val="18"/>
        </w:rPr>
      </w:pPr>
      <w:r w:rsidRPr="00780933">
        <w:rPr>
          <w:rFonts w:hint="eastAsia"/>
          <w:color w:val="0000FF"/>
          <w:sz w:val="18"/>
          <w:lang w:eastAsia="zh-TW"/>
        </w:rPr>
        <w:t xml:space="preserve">　</w:t>
      </w:r>
      <w:r>
        <w:rPr>
          <w:rFonts w:hint="eastAsia"/>
          <w:color w:val="0000FF"/>
          <w:sz w:val="18"/>
        </w:rPr>
        <w:t>令和３</w:t>
      </w:r>
      <w:r w:rsidRPr="00780933">
        <w:rPr>
          <w:rFonts w:hint="eastAsia"/>
          <w:color w:val="0000FF"/>
          <w:sz w:val="18"/>
        </w:rPr>
        <w:t>年</w:t>
      </w:r>
      <w:r w:rsidRPr="00780933">
        <w:rPr>
          <w:rFonts w:hint="eastAsia"/>
          <w:color w:val="0000FF"/>
          <w:sz w:val="18"/>
          <w:lang w:eastAsia="zh-TW"/>
        </w:rPr>
        <w:t>1</w:t>
      </w:r>
      <w:r w:rsidRPr="00780933">
        <w:rPr>
          <w:rFonts w:hint="eastAsia"/>
          <w:color w:val="0000FF"/>
          <w:sz w:val="18"/>
          <w:lang w:eastAsia="zh-TW"/>
        </w:rPr>
        <w:t>月</w:t>
      </w:r>
      <w:r>
        <w:rPr>
          <w:color w:val="0000FF"/>
          <w:sz w:val="18"/>
          <w:lang w:eastAsia="zh-TW"/>
        </w:rPr>
        <w:t>28</w:t>
      </w:r>
      <w:r w:rsidRPr="00780933">
        <w:rPr>
          <w:rFonts w:hint="eastAsia"/>
          <w:color w:val="0000FF"/>
          <w:sz w:val="18"/>
          <w:lang w:eastAsia="zh-TW"/>
        </w:rPr>
        <w:t>日（</w:t>
      </w:r>
      <w:r>
        <w:rPr>
          <w:rFonts w:hint="eastAsia"/>
          <w:color w:val="0000FF"/>
          <w:sz w:val="18"/>
          <w:lang w:eastAsia="zh-TW"/>
        </w:rPr>
        <w:t>木</w:t>
      </w:r>
      <w:r w:rsidRPr="00780933">
        <w:rPr>
          <w:rFonts w:hint="eastAsia"/>
          <w:color w:val="0000FF"/>
          <w:sz w:val="18"/>
          <w:lang w:eastAsia="zh-TW"/>
        </w:rPr>
        <w:t>）</w:t>
      </w:r>
    </w:p>
    <w:p w14:paraId="54ADE264" w14:textId="77777777" w:rsidR="00403AD0" w:rsidRPr="00780933" w:rsidRDefault="00403AD0" w:rsidP="00403AD0">
      <w:pPr>
        <w:spacing w:line="240" w:lineRule="exact"/>
        <w:ind w:left="180"/>
        <w:rPr>
          <w:color w:val="0000FF"/>
          <w:sz w:val="18"/>
          <w:lang w:eastAsia="zh-TW"/>
        </w:rPr>
      </w:pPr>
      <w:r w:rsidRPr="001B7859">
        <w:rPr>
          <w:rFonts w:hint="eastAsia"/>
          <w:color w:val="0000FF"/>
          <w:sz w:val="18"/>
          <w:lang w:eastAsia="zh-TW"/>
        </w:rPr>
        <w:t>機械・電気システム工</w:t>
      </w:r>
      <w:r>
        <w:rPr>
          <w:rFonts w:hint="eastAsia"/>
          <w:color w:val="0000FF"/>
          <w:sz w:val="18"/>
          <w:lang w:eastAsia="zh-TW"/>
        </w:rPr>
        <w:t>学専攻（制御情報工学コース）</w:t>
      </w:r>
    </w:p>
    <w:p w14:paraId="2DD300E1" w14:textId="77777777" w:rsidR="00403AD0" w:rsidRPr="00780933" w:rsidRDefault="00403AD0" w:rsidP="00403AD0">
      <w:pPr>
        <w:spacing w:line="240" w:lineRule="exact"/>
        <w:ind w:left="180"/>
        <w:rPr>
          <w:color w:val="0000FF"/>
          <w:sz w:val="18"/>
        </w:rPr>
      </w:pPr>
      <w:r w:rsidRPr="00780933">
        <w:rPr>
          <w:rFonts w:hint="eastAsia"/>
          <w:color w:val="0000FF"/>
          <w:sz w:val="18"/>
          <w:lang w:eastAsia="zh-TW"/>
        </w:rPr>
        <w:t xml:space="preserve">　</w:t>
      </w:r>
      <w:r>
        <w:rPr>
          <w:rFonts w:hint="eastAsia"/>
          <w:color w:val="0000FF"/>
          <w:sz w:val="18"/>
        </w:rPr>
        <w:t>令和３</w:t>
      </w:r>
      <w:r w:rsidRPr="00780933">
        <w:rPr>
          <w:rFonts w:hint="eastAsia"/>
          <w:color w:val="0000FF"/>
          <w:sz w:val="18"/>
        </w:rPr>
        <w:t>年</w:t>
      </w:r>
      <w:r w:rsidRPr="00780933">
        <w:rPr>
          <w:rFonts w:hint="eastAsia"/>
          <w:color w:val="0000FF"/>
          <w:sz w:val="18"/>
          <w:lang w:eastAsia="zh-TW"/>
        </w:rPr>
        <w:t>1</w:t>
      </w:r>
      <w:r w:rsidRPr="00780933">
        <w:rPr>
          <w:rFonts w:hint="eastAsia"/>
          <w:color w:val="0000FF"/>
          <w:sz w:val="18"/>
          <w:lang w:eastAsia="zh-TW"/>
        </w:rPr>
        <w:t>月</w:t>
      </w:r>
      <w:r>
        <w:rPr>
          <w:color w:val="0000FF"/>
          <w:sz w:val="18"/>
          <w:lang w:eastAsia="zh-TW"/>
        </w:rPr>
        <w:t>2</w:t>
      </w:r>
      <w:r>
        <w:rPr>
          <w:rFonts w:hint="eastAsia"/>
          <w:color w:val="0000FF"/>
          <w:sz w:val="18"/>
        </w:rPr>
        <w:t>5</w:t>
      </w:r>
      <w:r>
        <w:rPr>
          <w:rFonts w:hint="eastAsia"/>
          <w:color w:val="0000FF"/>
          <w:sz w:val="18"/>
          <w:lang w:eastAsia="zh-TW"/>
        </w:rPr>
        <w:t>日（</w:t>
      </w:r>
      <w:r>
        <w:rPr>
          <w:rFonts w:hint="eastAsia"/>
          <w:color w:val="0000FF"/>
          <w:sz w:val="18"/>
        </w:rPr>
        <w:t>月</w:t>
      </w:r>
      <w:r w:rsidRPr="00780933">
        <w:rPr>
          <w:rFonts w:hint="eastAsia"/>
          <w:color w:val="0000FF"/>
          <w:sz w:val="18"/>
          <w:lang w:eastAsia="zh-TW"/>
        </w:rPr>
        <w:t>）</w:t>
      </w:r>
    </w:p>
    <w:p w14:paraId="12D581EC" w14:textId="77777777" w:rsidR="005A6210" w:rsidRPr="001B7859" w:rsidRDefault="005A6210" w:rsidP="005A6210">
      <w:pPr>
        <w:spacing w:line="240" w:lineRule="exact"/>
        <w:ind w:left="180"/>
        <w:rPr>
          <w:color w:val="0000FF"/>
          <w:sz w:val="18"/>
          <w:lang w:eastAsia="zh-TW"/>
        </w:rPr>
      </w:pPr>
      <w:r w:rsidRPr="001B7859">
        <w:rPr>
          <w:rFonts w:hint="eastAsia"/>
          <w:color w:val="0000FF"/>
          <w:sz w:val="18"/>
          <w:lang w:eastAsia="zh-TW"/>
        </w:rPr>
        <w:t>物質工学専攻（生物応用化学コース）</w:t>
      </w:r>
    </w:p>
    <w:p w14:paraId="23E5E778" w14:textId="77777777" w:rsidR="005A6210" w:rsidRPr="001B7859" w:rsidRDefault="005A6210" w:rsidP="005A6210">
      <w:pPr>
        <w:spacing w:line="240" w:lineRule="exact"/>
        <w:ind w:left="180"/>
        <w:rPr>
          <w:color w:val="0000FF"/>
          <w:sz w:val="18"/>
        </w:rPr>
      </w:pPr>
      <w:r w:rsidRPr="001B7859">
        <w:rPr>
          <w:rFonts w:hint="eastAsia"/>
          <w:color w:val="0000FF"/>
          <w:sz w:val="18"/>
          <w:lang w:eastAsia="zh-TW"/>
        </w:rPr>
        <w:t xml:space="preserve">　</w:t>
      </w:r>
      <w:r w:rsidR="00F60A43">
        <w:rPr>
          <w:rFonts w:hint="eastAsia"/>
          <w:color w:val="0000FF"/>
          <w:sz w:val="18"/>
        </w:rPr>
        <w:t>令和３</w:t>
      </w:r>
      <w:r w:rsidRPr="001B7859">
        <w:rPr>
          <w:rFonts w:hint="eastAsia"/>
          <w:color w:val="0000FF"/>
          <w:sz w:val="18"/>
        </w:rPr>
        <w:t>年</w:t>
      </w:r>
      <w:r w:rsidRPr="001B7859">
        <w:rPr>
          <w:rFonts w:hint="eastAsia"/>
          <w:color w:val="0000FF"/>
          <w:sz w:val="18"/>
          <w:lang w:eastAsia="zh-TW"/>
        </w:rPr>
        <w:t>1</w:t>
      </w:r>
      <w:r w:rsidRPr="001B7859">
        <w:rPr>
          <w:rFonts w:hint="eastAsia"/>
          <w:color w:val="0000FF"/>
          <w:sz w:val="18"/>
          <w:lang w:eastAsia="zh-TW"/>
        </w:rPr>
        <w:t>月</w:t>
      </w:r>
      <w:r w:rsidRPr="001B7859">
        <w:rPr>
          <w:color w:val="0000FF"/>
          <w:sz w:val="18"/>
          <w:lang w:eastAsia="zh-TW"/>
        </w:rPr>
        <w:t>2</w:t>
      </w:r>
      <w:r w:rsidR="00403AD0">
        <w:rPr>
          <w:color w:val="0000FF"/>
          <w:sz w:val="18"/>
          <w:lang w:eastAsia="zh-TW"/>
        </w:rPr>
        <w:t>5</w:t>
      </w:r>
      <w:r w:rsidRPr="001B7859">
        <w:rPr>
          <w:rFonts w:hint="eastAsia"/>
          <w:color w:val="0000FF"/>
          <w:sz w:val="18"/>
          <w:lang w:eastAsia="zh-TW"/>
        </w:rPr>
        <w:t>日（</w:t>
      </w:r>
      <w:r w:rsidR="00403AD0">
        <w:rPr>
          <w:rFonts w:hint="eastAsia"/>
          <w:color w:val="0000FF"/>
          <w:sz w:val="18"/>
        </w:rPr>
        <w:t>月</w:t>
      </w:r>
      <w:r w:rsidRPr="001B7859">
        <w:rPr>
          <w:rFonts w:hint="eastAsia"/>
          <w:color w:val="0000FF"/>
          <w:sz w:val="18"/>
          <w:lang w:eastAsia="zh-TW"/>
        </w:rPr>
        <w:t>）</w:t>
      </w:r>
    </w:p>
    <w:p w14:paraId="45EDAAEE" w14:textId="77777777" w:rsidR="005A6210" w:rsidRPr="001B7859" w:rsidRDefault="005A6210" w:rsidP="005A6210">
      <w:pPr>
        <w:spacing w:line="240" w:lineRule="exact"/>
        <w:ind w:left="180"/>
        <w:rPr>
          <w:color w:val="0000FF"/>
          <w:sz w:val="18"/>
          <w:lang w:eastAsia="zh-TW"/>
        </w:rPr>
      </w:pPr>
      <w:r w:rsidRPr="001B7859">
        <w:rPr>
          <w:rFonts w:hint="eastAsia"/>
          <w:color w:val="0000FF"/>
          <w:sz w:val="18"/>
          <w:lang w:eastAsia="zh-TW"/>
        </w:rPr>
        <w:t>物質工学専攻（材料工学コース）</w:t>
      </w:r>
    </w:p>
    <w:p w14:paraId="49C3391D" w14:textId="77777777" w:rsidR="005A6210" w:rsidRPr="001B7859" w:rsidRDefault="005A6210" w:rsidP="005A6210">
      <w:pPr>
        <w:spacing w:line="240" w:lineRule="exact"/>
        <w:ind w:left="180"/>
        <w:rPr>
          <w:color w:val="0000FF"/>
          <w:sz w:val="18"/>
          <w:lang w:eastAsia="zh-TW"/>
        </w:rPr>
      </w:pPr>
      <w:r w:rsidRPr="001B7859">
        <w:rPr>
          <w:rFonts w:hint="eastAsia"/>
          <w:color w:val="0000FF"/>
          <w:sz w:val="18"/>
          <w:lang w:eastAsia="zh-TW"/>
        </w:rPr>
        <w:t xml:space="preserve">　</w:t>
      </w:r>
      <w:r w:rsidR="00F60A43">
        <w:rPr>
          <w:rFonts w:hint="eastAsia"/>
          <w:color w:val="0000FF"/>
          <w:sz w:val="18"/>
          <w:lang w:eastAsia="zh-TW"/>
        </w:rPr>
        <w:t>令和３</w:t>
      </w:r>
      <w:r w:rsidRPr="001B7859">
        <w:rPr>
          <w:rFonts w:hint="eastAsia"/>
          <w:color w:val="0000FF"/>
          <w:sz w:val="18"/>
          <w:lang w:eastAsia="zh-TW"/>
        </w:rPr>
        <w:t>年</w:t>
      </w:r>
      <w:r w:rsidRPr="001B7859">
        <w:rPr>
          <w:rFonts w:hint="eastAsia"/>
          <w:color w:val="0000FF"/>
          <w:sz w:val="18"/>
          <w:lang w:eastAsia="zh-TW"/>
        </w:rPr>
        <w:t>1</w:t>
      </w:r>
      <w:r w:rsidRPr="001B7859">
        <w:rPr>
          <w:rFonts w:hint="eastAsia"/>
          <w:color w:val="0000FF"/>
          <w:sz w:val="18"/>
          <w:lang w:eastAsia="zh-TW"/>
        </w:rPr>
        <w:t>月</w:t>
      </w:r>
      <w:r w:rsidRPr="001B7859">
        <w:rPr>
          <w:color w:val="0000FF"/>
          <w:sz w:val="18"/>
          <w:lang w:eastAsia="zh-TW"/>
        </w:rPr>
        <w:t>2</w:t>
      </w:r>
      <w:r w:rsidR="00403AD0">
        <w:rPr>
          <w:rFonts w:hint="eastAsia"/>
          <w:color w:val="0000FF"/>
          <w:sz w:val="18"/>
          <w:lang w:eastAsia="zh-TW"/>
        </w:rPr>
        <w:t>8</w:t>
      </w:r>
      <w:r w:rsidR="0050732C" w:rsidRPr="001B7859">
        <w:rPr>
          <w:rFonts w:hint="eastAsia"/>
          <w:color w:val="0000FF"/>
          <w:sz w:val="18"/>
          <w:lang w:eastAsia="zh-TW"/>
        </w:rPr>
        <w:t>日（木</w:t>
      </w:r>
      <w:r w:rsidRPr="001B7859">
        <w:rPr>
          <w:rFonts w:hint="eastAsia"/>
          <w:color w:val="0000FF"/>
          <w:sz w:val="18"/>
          <w:lang w:eastAsia="zh-TW"/>
        </w:rPr>
        <w:t>）</w:t>
      </w:r>
    </w:p>
    <w:p w14:paraId="6172E067" w14:textId="77777777" w:rsidR="00780933" w:rsidRDefault="00780933">
      <w:pPr>
        <w:spacing w:line="240" w:lineRule="exact"/>
        <w:rPr>
          <w:color w:val="FF0000"/>
          <w:sz w:val="18"/>
          <w:lang w:eastAsia="zh-TW"/>
        </w:rPr>
      </w:pPr>
    </w:p>
    <w:p w14:paraId="0F17CB94" w14:textId="3692F782" w:rsidR="00780933" w:rsidRPr="00AC6E03" w:rsidRDefault="00780933" w:rsidP="00780933">
      <w:pPr>
        <w:spacing w:line="240" w:lineRule="exact"/>
        <w:rPr>
          <w:color w:val="000000"/>
          <w:sz w:val="18"/>
          <w:lang w:eastAsia="zh-TW"/>
        </w:rPr>
      </w:pPr>
      <w:r w:rsidRPr="00AC6E03">
        <w:rPr>
          <w:rFonts w:hint="eastAsia"/>
          <w:color w:val="000000"/>
          <w:sz w:val="18"/>
          <w:lang w:eastAsia="zh-TW"/>
        </w:rPr>
        <w:t>○時間割：専攻科棟</w:t>
      </w:r>
      <w:r w:rsidRPr="00AC6E03">
        <w:rPr>
          <w:rFonts w:hint="eastAsia"/>
          <w:color w:val="000000"/>
          <w:sz w:val="18"/>
          <w:lang w:eastAsia="zh-TW"/>
        </w:rPr>
        <w:t>2F</w:t>
      </w:r>
      <w:r w:rsidRPr="00AC6E03">
        <w:rPr>
          <w:rFonts w:hint="eastAsia"/>
          <w:color w:val="000000"/>
          <w:sz w:val="18"/>
          <w:lang w:eastAsia="zh-TW"/>
        </w:rPr>
        <w:t>掲示板参照</w:t>
      </w:r>
      <w:r w:rsidRPr="00AC6E03">
        <w:rPr>
          <w:rFonts w:hint="eastAsia"/>
          <w:color w:val="000000"/>
          <w:sz w:val="18"/>
          <w:lang w:eastAsia="zh-TW"/>
        </w:rPr>
        <w:t xml:space="preserve"> </w:t>
      </w:r>
      <w:r w:rsidR="00242E5F">
        <w:rPr>
          <w:rFonts w:hint="eastAsia"/>
          <w:color w:val="000000"/>
          <w:sz w:val="18"/>
        </w:rPr>
        <w:t>」</w:t>
      </w:r>
    </w:p>
    <w:p w14:paraId="1EE99F6B" w14:textId="77777777" w:rsidR="00780933" w:rsidRPr="00780933" w:rsidRDefault="00780933">
      <w:pPr>
        <w:spacing w:line="240" w:lineRule="exact"/>
        <w:rPr>
          <w:color w:val="FF0000"/>
          <w:sz w:val="18"/>
          <w:lang w:eastAsia="zh-TW"/>
        </w:rPr>
      </w:pPr>
    </w:p>
    <w:p w14:paraId="03959D9F" w14:textId="77777777" w:rsidR="00E57780" w:rsidRPr="00F90D9A" w:rsidRDefault="00E57780">
      <w:pPr>
        <w:spacing w:line="240" w:lineRule="exact"/>
        <w:rPr>
          <w:sz w:val="18"/>
        </w:rPr>
      </w:pPr>
      <w:r w:rsidRPr="00F90D9A">
        <w:rPr>
          <w:rFonts w:hint="eastAsia"/>
          <w:sz w:val="18"/>
        </w:rPr>
        <w:t>○発表の要領</w:t>
      </w:r>
    </w:p>
    <w:p w14:paraId="1DCC96C2" w14:textId="77777777" w:rsidR="00DE0162" w:rsidRDefault="00E57780">
      <w:pPr>
        <w:numPr>
          <w:ilvl w:val="0"/>
          <w:numId w:val="2"/>
        </w:numPr>
        <w:spacing w:line="240" w:lineRule="exact"/>
        <w:rPr>
          <w:sz w:val="18"/>
        </w:rPr>
      </w:pPr>
      <w:r w:rsidRPr="00F90D9A">
        <w:rPr>
          <w:rFonts w:hint="eastAsia"/>
          <w:sz w:val="18"/>
        </w:rPr>
        <w:t>発表時間は</w:t>
      </w:r>
      <w:r w:rsidRPr="00F90D9A">
        <w:rPr>
          <w:rFonts w:hint="eastAsia"/>
          <w:sz w:val="18"/>
        </w:rPr>
        <w:t>1</w:t>
      </w:r>
      <w:r w:rsidRPr="00F90D9A">
        <w:rPr>
          <w:rFonts w:hint="eastAsia"/>
          <w:sz w:val="18"/>
        </w:rPr>
        <w:t>題目</w:t>
      </w:r>
      <w:r w:rsidRPr="00F90D9A">
        <w:rPr>
          <w:rFonts w:hint="eastAsia"/>
          <w:sz w:val="18"/>
        </w:rPr>
        <w:t>15</w:t>
      </w:r>
      <w:r w:rsidRPr="00F90D9A">
        <w:rPr>
          <w:rFonts w:hint="eastAsia"/>
          <w:sz w:val="18"/>
        </w:rPr>
        <w:t>分（発表</w:t>
      </w:r>
      <w:r w:rsidRPr="00F90D9A">
        <w:rPr>
          <w:rFonts w:hint="eastAsia"/>
          <w:sz w:val="18"/>
        </w:rPr>
        <w:t>10</w:t>
      </w:r>
      <w:r w:rsidRPr="00F90D9A">
        <w:rPr>
          <w:rFonts w:hint="eastAsia"/>
          <w:sz w:val="18"/>
        </w:rPr>
        <w:t>分、質疑</w:t>
      </w:r>
      <w:r w:rsidRPr="00F90D9A">
        <w:rPr>
          <w:rFonts w:hint="eastAsia"/>
          <w:sz w:val="18"/>
        </w:rPr>
        <w:t>5</w:t>
      </w:r>
      <w:r w:rsidR="00DE0162">
        <w:rPr>
          <w:rFonts w:hint="eastAsia"/>
          <w:sz w:val="18"/>
        </w:rPr>
        <w:t>分）</w:t>
      </w:r>
    </w:p>
    <w:p w14:paraId="4CC05A95" w14:textId="77777777" w:rsidR="00E57780" w:rsidRDefault="00E57780">
      <w:pPr>
        <w:numPr>
          <w:ilvl w:val="0"/>
          <w:numId w:val="2"/>
        </w:numPr>
        <w:spacing w:line="240" w:lineRule="exact"/>
        <w:rPr>
          <w:sz w:val="18"/>
        </w:rPr>
      </w:pPr>
      <w:r w:rsidRPr="00F90D9A">
        <w:rPr>
          <w:rFonts w:hint="eastAsia"/>
          <w:sz w:val="18"/>
        </w:rPr>
        <w:t>時間内に終えること（</w:t>
      </w:r>
      <w:r w:rsidRPr="00F90D9A">
        <w:rPr>
          <w:rFonts w:hint="eastAsia"/>
          <w:sz w:val="18"/>
        </w:rPr>
        <w:t>8</w:t>
      </w:r>
      <w:r w:rsidR="00DB0DE2" w:rsidRPr="00F90D9A">
        <w:rPr>
          <w:rFonts w:hint="eastAsia"/>
          <w:sz w:val="18"/>
        </w:rPr>
        <w:t>分</w:t>
      </w:r>
      <w:r w:rsidR="00DB0DE2" w:rsidRPr="00F90D9A">
        <w:rPr>
          <w:rFonts w:hint="eastAsia"/>
          <w:sz w:val="18"/>
        </w:rPr>
        <w:t>1</w:t>
      </w:r>
      <w:r w:rsidRPr="00F90D9A">
        <w:rPr>
          <w:rFonts w:hint="eastAsia"/>
          <w:sz w:val="18"/>
        </w:rPr>
        <w:t>鈴，</w:t>
      </w:r>
      <w:r w:rsidRPr="00F90D9A">
        <w:rPr>
          <w:rFonts w:hint="eastAsia"/>
          <w:sz w:val="18"/>
        </w:rPr>
        <w:t>10</w:t>
      </w:r>
      <w:r w:rsidR="00DB0DE2" w:rsidRPr="00F90D9A">
        <w:rPr>
          <w:rFonts w:hint="eastAsia"/>
          <w:sz w:val="18"/>
        </w:rPr>
        <w:t>分</w:t>
      </w:r>
      <w:r w:rsidR="00DB0DE2" w:rsidRPr="00F90D9A">
        <w:rPr>
          <w:rFonts w:hint="eastAsia"/>
          <w:sz w:val="18"/>
        </w:rPr>
        <w:t>2</w:t>
      </w:r>
      <w:r w:rsidRPr="00F90D9A">
        <w:rPr>
          <w:rFonts w:hint="eastAsia"/>
          <w:sz w:val="18"/>
        </w:rPr>
        <w:t>鈴，</w:t>
      </w:r>
      <w:r w:rsidRPr="00F90D9A">
        <w:rPr>
          <w:rFonts w:hint="eastAsia"/>
          <w:sz w:val="18"/>
        </w:rPr>
        <w:t>15</w:t>
      </w:r>
      <w:r w:rsidR="00DB0DE2" w:rsidRPr="00F90D9A">
        <w:rPr>
          <w:rFonts w:hint="eastAsia"/>
          <w:sz w:val="18"/>
        </w:rPr>
        <w:t>分</w:t>
      </w:r>
      <w:r w:rsidR="00DB0DE2" w:rsidRPr="00F90D9A">
        <w:rPr>
          <w:rFonts w:hint="eastAsia"/>
          <w:sz w:val="18"/>
        </w:rPr>
        <w:t>3</w:t>
      </w:r>
      <w:r w:rsidRPr="00F90D9A">
        <w:rPr>
          <w:rFonts w:hint="eastAsia"/>
          <w:sz w:val="18"/>
        </w:rPr>
        <w:t>鈴）</w:t>
      </w:r>
    </w:p>
    <w:p w14:paraId="0A5FD242" w14:textId="77777777" w:rsidR="006B01D2" w:rsidRPr="00F90D9A" w:rsidRDefault="006B01D2" w:rsidP="006B01D2">
      <w:pPr>
        <w:spacing w:line="240" w:lineRule="exact"/>
        <w:ind w:left="210"/>
        <w:rPr>
          <w:sz w:val="18"/>
        </w:rPr>
      </w:pPr>
      <w:r>
        <w:rPr>
          <w:rFonts w:hint="eastAsia"/>
          <w:sz w:val="18"/>
        </w:rPr>
        <w:t>（上記は機電と物質で異なる場合あり）</w:t>
      </w:r>
    </w:p>
    <w:p w14:paraId="1911F66F" w14:textId="77777777" w:rsidR="00E57780" w:rsidRPr="00F90D9A" w:rsidRDefault="00E57780" w:rsidP="00276781">
      <w:pPr>
        <w:numPr>
          <w:ilvl w:val="0"/>
          <w:numId w:val="2"/>
        </w:numPr>
        <w:spacing w:line="240" w:lineRule="exact"/>
        <w:rPr>
          <w:sz w:val="18"/>
        </w:rPr>
      </w:pPr>
      <w:r w:rsidRPr="00F90D9A">
        <w:rPr>
          <w:rFonts w:hint="eastAsia"/>
          <w:sz w:val="18"/>
        </w:rPr>
        <w:t>発表用スライドはパワーポイントにて作成し，液晶プロジェクターを使用する</w:t>
      </w:r>
    </w:p>
    <w:p w14:paraId="6127CC99" w14:textId="77777777" w:rsidR="006B01D2" w:rsidRDefault="009C6870">
      <w:pPr>
        <w:numPr>
          <w:ilvl w:val="0"/>
          <w:numId w:val="2"/>
        </w:numPr>
        <w:spacing w:line="240" w:lineRule="exact"/>
        <w:rPr>
          <w:sz w:val="18"/>
        </w:rPr>
      </w:pPr>
      <w:r w:rsidRPr="00F90D9A">
        <w:rPr>
          <w:rFonts w:hint="eastAsia"/>
          <w:sz w:val="18"/>
        </w:rPr>
        <w:t>接続器を使用するため、各自パソコンを持参すること</w:t>
      </w:r>
    </w:p>
    <w:p w14:paraId="4EE10656" w14:textId="77777777" w:rsidR="006B01D2" w:rsidRDefault="009C6870">
      <w:pPr>
        <w:numPr>
          <w:ilvl w:val="0"/>
          <w:numId w:val="2"/>
        </w:numPr>
        <w:spacing w:line="240" w:lineRule="exact"/>
        <w:rPr>
          <w:sz w:val="18"/>
        </w:rPr>
      </w:pPr>
      <w:r w:rsidRPr="00F90D9A">
        <w:rPr>
          <w:rFonts w:hint="eastAsia"/>
          <w:sz w:val="18"/>
        </w:rPr>
        <w:lastRenderedPageBreak/>
        <w:t>トラブル用に、</w:t>
      </w:r>
      <w:r w:rsidRPr="00F90D9A">
        <w:rPr>
          <w:rFonts w:hint="eastAsia"/>
          <w:sz w:val="18"/>
        </w:rPr>
        <w:t xml:space="preserve">USB </w:t>
      </w:r>
      <w:r w:rsidRPr="00F90D9A">
        <w:rPr>
          <w:rFonts w:hint="eastAsia"/>
          <w:sz w:val="18"/>
        </w:rPr>
        <w:t>メモリーも持参す</w:t>
      </w:r>
      <w:r w:rsidR="006B01D2">
        <w:rPr>
          <w:rFonts w:hint="eastAsia"/>
          <w:sz w:val="18"/>
        </w:rPr>
        <w:t>る</w:t>
      </w:r>
    </w:p>
    <w:p w14:paraId="29BCFBA4" w14:textId="77777777" w:rsidR="006B01D2" w:rsidRPr="00F90D9A" w:rsidRDefault="006B01D2" w:rsidP="006B01D2">
      <w:pPr>
        <w:spacing w:line="240" w:lineRule="exact"/>
        <w:ind w:left="210"/>
        <w:rPr>
          <w:sz w:val="18"/>
        </w:rPr>
      </w:pPr>
      <w:r>
        <w:rPr>
          <w:rFonts w:hint="eastAsia"/>
          <w:sz w:val="18"/>
        </w:rPr>
        <w:t>（各セッション間の休憩時間にパソコン接続を確認すること）</w:t>
      </w:r>
    </w:p>
    <w:p w14:paraId="520E99B8" w14:textId="77777777" w:rsidR="006B01D2" w:rsidRDefault="006B01D2">
      <w:pPr>
        <w:numPr>
          <w:ilvl w:val="0"/>
          <w:numId w:val="2"/>
        </w:numPr>
        <w:spacing w:line="240" w:lineRule="exact"/>
        <w:rPr>
          <w:sz w:val="18"/>
        </w:rPr>
      </w:pPr>
      <w:r>
        <w:rPr>
          <w:rFonts w:hint="eastAsia"/>
          <w:sz w:val="18"/>
        </w:rPr>
        <w:t>スライド中の語句等は英文表記を推奨する</w:t>
      </w:r>
    </w:p>
    <w:p w14:paraId="152C0B34" w14:textId="77777777" w:rsidR="00E57780" w:rsidRPr="00F90D9A" w:rsidRDefault="00E57780">
      <w:pPr>
        <w:numPr>
          <w:ilvl w:val="0"/>
          <w:numId w:val="2"/>
        </w:numPr>
        <w:spacing w:line="240" w:lineRule="exact"/>
        <w:rPr>
          <w:sz w:val="18"/>
        </w:rPr>
      </w:pPr>
      <w:r w:rsidRPr="00F90D9A">
        <w:rPr>
          <w:rFonts w:hint="eastAsia"/>
          <w:sz w:val="18"/>
        </w:rPr>
        <w:t>座長は各学科長が行う。予鈴・照明係は各学生が担当する。担当学生は</w:t>
      </w:r>
      <w:r w:rsidRPr="00F90D9A">
        <w:rPr>
          <w:rFonts w:hint="eastAsia"/>
          <w:sz w:val="18"/>
        </w:rPr>
        <w:t>10</w:t>
      </w:r>
      <w:r w:rsidR="006B01D2">
        <w:rPr>
          <w:rFonts w:hint="eastAsia"/>
          <w:sz w:val="18"/>
        </w:rPr>
        <w:t>分前に会場に入場すること</w:t>
      </w:r>
    </w:p>
    <w:p w14:paraId="55B677D2" w14:textId="77777777" w:rsidR="00E57780" w:rsidRPr="00F90D9A" w:rsidRDefault="00E57780">
      <w:pPr>
        <w:numPr>
          <w:ilvl w:val="0"/>
          <w:numId w:val="2"/>
        </w:numPr>
        <w:spacing w:line="240" w:lineRule="exact"/>
        <w:rPr>
          <w:sz w:val="18"/>
        </w:rPr>
      </w:pPr>
      <w:r w:rsidRPr="00F90D9A">
        <w:rPr>
          <w:rFonts w:hint="eastAsia"/>
          <w:sz w:val="18"/>
        </w:rPr>
        <w:t>5</w:t>
      </w:r>
      <w:r w:rsidR="006B01D2">
        <w:rPr>
          <w:rFonts w:hint="eastAsia"/>
          <w:sz w:val="18"/>
        </w:rPr>
        <w:t>分間の質疑応答は教員による試問を原則とする</w:t>
      </w:r>
    </w:p>
    <w:p w14:paraId="541F9A64" w14:textId="77777777" w:rsidR="00E57780" w:rsidRPr="00F90D9A" w:rsidRDefault="00E57780">
      <w:pPr>
        <w:spacing w:line="240" w:lineRule="exact"/>
        <w:rPr>
          <w:sz w:val="18"/>
        </w:rPr>
      </w:pPr>
    </w:p>
    <w:p w14:paraId="5B72C5C5" w14:textId="77777777" w:rsidR="00E57780" w:rsidRPr="00F90D9A" w:rsidRDefault="00E57780">
      <w:pPr>
        <w:spacing w:line="240" w:lineRule="exact"/>
        <w:rPr>
          <w:b/>
        </w:rPr>
      </w:pPr>
      <w:r w:rsidRPr="00F90D9A">
        <w:rPr>
          <w:rFonts w:hint="eastAsia"/>
          <w:b/>
        </w:rPr>
        <w:t>４．論文発表の成績評価</w:t>
      </w:r>
    </w:p>
    <w:p w14:paraId="5D19EF6E" w14:textId="77777777" w:rsidR="00E57780" w:rsidRPr="00F90D9A" w:rsidRDefault="00E57780">
      <w:pPr>
        <w:numPr>
          <w:ilvl w:val="0"/>
          <w:numId w:val="1"/>
        </w:numPr>
        <w:spacing w:line="240" w:lineRule="exact"/>
        <w:rPr>
          <w:sz w:val="18"/>
        </w:rPr>
      </w:pPr>
      <w:r w:rsidRPr="00F90D9A">
        <w:rPr>
          <w:rFonts w:hint="eastAsia"/>
          <w:sz w:val="18"/>
        </w:rPr>
        <w:t>各コースの評価基準による。</w:t>
      </w:r>
    </w:p>
    <w:p w14:paraId="47033922" w14:textId="77777777" w:rsidR="003030B9" w:rsidRPr="00F90D9A" w:rsidRDefault="003030B9">
      <w:pPr>
        <w:spacing w:line="240" w:lineRule="exact"/>
        <w:rPr>
          <w:sz w:val="18"/>
        </w:rPr>
      </w:pPr>
    </w:p>
    <w:p w14:paraId="61B3B5F3" w14:textId="77777777" w:rsidR="00E57780" w:rsidRPr="00F90D9A" w:rsidRDefault="00E57780">
      <w:pPr>
        <w:spacing w:line="240" w:lineRule="exact"/>
        <w:rPr>
          <w:b/>
        </w:rPr>
      </w:pPr>
      <w:r w:rsidRPr="00F90D9A">
        <w:rPr>
          <w:rFonts w:hint="eastAsia"/>
          <w:b/>
        </w:rPr>
        <w:t>５．結言</w:t>
      </w:r>
    </w:p>
    <w:p w14:paraId="46581AFF" w14:textId="77777777" w:rsidR="00276781" w:rsidRPr="00F90D9A" w:rsidRDefault="00276781" w:rsidP="00276781">
      <w:pPr>
        <w:spacing w:line="240" w:lineRule="exact"/>
        <w:ind w:firstLine="165"/>
        <w:rPr>
          <w:sz w:val="18"/>
        </w:rPr>
      </w:pPr>
    </w:p>
    <w:p w14:paraId="3D107BCF" w14:textId="77777777" w:rsidR="00E57780" w:rsidRPr="00F90D9A" w:rsidRDefault="00276781" w:rsidP="00276781">
      <w:pPr>
        <w:spacing w:line="240" w:lineRule="exact"/>
        <w:ind w:firstLine="165"/>
        <w:rPr>
          <w:sz w:val="18"/>
        </w:rPr>
      </w:pPr>
      <w:r w:rsidRPr="00F90D9A">
        <w:rPr>
          <w:rFonts w:hint="eastAsia"/>
          <w:sz w:val="18"/>
        </w:rPr>
        <w:t>本執筆要項を見本として</w:t>
      </w:r>
      <w:r w:rsidR="00E57780" w:rsidRPr="00F90D9A">
        <w:rPr>
          <w:rFonts w:hint="eastAsia"/>
          <w:sz w:val="18"/>
        </w:rPr>
        <w:t>執筆</w:t>
      </w:r>
      <w:r w:rsidRPr="00F90D9A">
        <w:rPr>
          <w:rFonts w:hint="eastAsia"/>
          <w:sz w:val="18"/>
        </w:rPr>
        <w:t>のこと</w:t>
      </w:r>
      <w:r w:rsidR="00E57780" w:rsidRPr="00F90D9A">
        <w:rPr>
          <w:rFonts w:hint="eastAsia"/>
          <w:sz w:val="18"/>
        </w:rPr>
        <w:t>。</w:t>
      </w:r>
    </w:p>
    <w:p w14:paraId="3C6A7F81" w14:textId="77777777" w:rsidR="00E57780" w:rsidRPr="00F90D9A" w:rsidRDefault="00E57780">
      <w:pPr>
        <w:spacing w:line="240" w:lineRule="exact"/>
        <w:ind w:firstLine="165"/>
        <w:rPr>
          <w:sz w:val="18"/>
        </w:rPr>
      </w:pPr>
    </w:p>
    <w:p w14:paraId="5CAA4064" w14:textId="77777777" w:rsidR="00E57780" w:rsidRPr="00F90D9A" w:rsidRDefault="00E57780">
      <w:pPr>
        <w:spacing w:line="240" w:lineRule="exact"/>
        <w:ind w:firstLine="165"/>
        <w:rPr>
          <w:sz w:val="18"/>
        </w:rPr>
      </w:pPr>
    </w:p>
    <w:p w14:paraId="0A7535F1" w14:textId="77777777" w:rsidR="00E57780" w:rsidRPr="00F90D9A" w:rsidRDefault="00E57780">
      <w:pPr>
        <w:spacing w:line="240" w:lineRule="exact"/>
        <w:jc w:val="center"/>
        <w:rPr>
          <w:b/>
        </w:rPr>
      </w:pPr>
      <w:r w:rsidRPr="00F90D9A">
        <w:rPr>
          <w:rFonts w:hint="eastAsia"/>
          <w:b/>
        </w:rPr>
        <w:t>参考文献</w:t>
      </w:r>
    </w:p>
    <w:p w14:paraId="4DA30A75" w14:textId="77777777" w:rsidR="00E57780" w:rsidRPr="00F90D9A" w:rsidRDefault="00E57780">
      <w:pPr>
        <w:numPr>
          <w:ilvl w:val="0"/>
          <w:numId w:val="3"/>
        </w:numPr>
        <w:spacing w:line="240" w:lineRule="exact"/>
        <w:rPr>
          <w:sz w:val="18"/>
        </w:rPr>
      </w:pPr>
      <w:r w:rsidRPr="00F90D9A">
        <w:rPr>
          <w:rFonts w:hint="eastAsia"/>
          <w:sz w:val="18"/>
        </w:rPr>
        <w:t>講演論文の書き方，日本機械学会誌，</w:t>
      </w:r>
      <w:r w:rsidRPr="00F90D9A">
        <w:rPr>
          <w:rFonts w:hint="eastAsia"/>
          <w:sz w:val="18"/>
        </w:rPr>
        <w:t>101</w:t>
      </w:r>
      <w:r w:rsidRPr="00F90D9A">
        <w:rPr>
          <w:rFonts w:hint="eastAsia"/>
          <w:sz w:val="18"/>
        </w:rPr>
        <w:t>巻，</w:t>
      </w:r>
      <w:r w:rsidRPr="00F90D9A">
        <w:rPr>
          <w:rFonts w:hint="eastAsia"/>
          <w:sz w:val="18"/>
        </w:rPr>
        <w:t>959</w:t>
      </w:r>
      <w:r w:rsidRPr="00F90D9A">
        <w:rPr>
          <w:rFonts w:hint="eastAsia"/>
          <w:sz w:val="18"/>
        </w:rPr>
        <w:t>号，（</w:t>
      </w:r>
      <w:r w:rsidRPr="00F90D9A">
        <w:rPr>
          <w:rFonts w:hint="eastAsia"/>
          <w:sz w:val="18"/>
        </w:rPr>
        <w:t>1998</w:t>
      </w:r>
      <w:r w:rsidRPr="00F90D9A">
        <w:rPr>
          <w:rFonts w:hint="eastAsia"/>
          <w:sz w:val="18"/>
        </w:rPr>
        <w:t>年</w:t>
      </w:r>
      <w:r w:rsidRPr="00F90D9A">
        <w:rPr>
          <w:rFonts w:hint="eastAsia"/>
          <w:sz w:val="18"/>
        </w:rPr>
        <w:t>10</w:t>
      </w:r>
      <w:r w:rsidRPr="00F90D9A">
        <w:rPr>
          <w:rFonts w:hint="eastAsia"/>
          <w:sz w:val="18"/>
        </w:rPr>
        <w:t>月），</w:t>
      </w:r>
      <w:r w:rsidRPr="00F90D9A">
        <w:rPr>
          <w:rFonts w:hint="eastAsia"/>
          <w:sz w:val="18"/>
        </w:rPr>
        <w:t>pp.</w:t>
      </w:r>
      <w:r w:rsidRPr="00F90D9A">
        <w:rPr>
          <w:rFonts w:hint="eastAsia"/>
          <w:sz w:val="18"/>
        </w:rPr>
        <w:t>告</w:t>
      </w:r>
      <w:r w:rsidRPr="00F90D9A">
        <w:rPr>
          <w:rFonts w:hint="eastAsia"/>
          <w:sz w:val="18"/>
        </w:rPr>
        <w:t>475-</w:t>
      </w:r>
      <w:r w:rsidRPr="00F90D9A">
        <w:rPr>
          <w:rFonts w:hint="eastAsia"/>
          <w:sz w:val="18"/>
        </w:rPr>
        <w:t>告</w:t>
      </w:r>
      <w:r w:rsidRPr="00F90D9A">
        <w:rPr>
          <w:rFonts w:hint="eastAsia"/>
          <w:sz w:val="18"/>
        </w:rPr>
        <w:t>477</w:t>
      </w:r>
    </w:p>
    <w:p w14:paraId="02D51548" w14:textId="77777777" w:rsidR="009C6870" w:rsidRPr="00F90D9A" w:rsidRDefault="009C6870" w:rsidP="009C6870">
      <w:pPr>
        <w:numPr>
          <w:ilvl w:val="0"/>
          <w:numId w:val="3"/>
        </w:numPr>
        <w:spacing w:line="240" w:lineRule="exact"/>
        <w:rPr>
          <w:sz w:val="18"/>
        </w:rPr>
      </w:pPr>
      <w:r w:rsidRPr="00F90D9A">
        <w:rPr>
          <w:rFonts w:hint="eastAsia"/>
          <w:sz w:val="18"/>
        </w:rPr>
        <w:t xml:space="preserve">T. Kosen, H, Kosen, </w:t>
      </w:r>
      <w:r w:rsidRPr="00F90D9A">
        <w:rPr>
          <w:rFonts w:hint="eastAsia"/>
          <w:i/>
          <w:sz w:val="18"/>
        </w:rPr>
        <w:t>J. Am. Chem. Soc</w:t>
      </w:r>
      <w:r w:rsidRPr="00F90D9A">
        <w:rPr>
          <w:rFonts w:hint="eastAsia"/>
          <w:sz w:val="18"/>
        </w:rPr>
        <w:t xml:space="preserve">., </w:t>
      </w:r>
      <w:r w:rsidRPr="00F90D9A">
        <w:rPr>
          <w:rFonts w:hint="eastAsia"/>
          <w:b/>
          <w:sz w:val="18"/>
        </w:rPr>
        <w:t>2014</w:t>
      </w:r>
      <w:r w:rsidRPr="00F90D9A">
        <w:rPr>
          <w:rFonts w:hint="eastAsia"/>
          <w:sz w:val="18"/>
        </w:rPr>
        <w:t xml:space="preserve">, </w:t>
      </w:r>
      <w:r w:rsidRPr="00F90D9A">
        <w:rPr>
          <w:rFonts w:hint="eastAsia"/>
          <w:i/>
          <w:sz w:val="18"/>
        </w:rPr>
        <w:t>136</w:t>
      </w:r>
      <w:r w:rsidRPr="00F90D9A">
        <w:rPr>
          <w:rFonts w:hint="eastAsia"/>
          <w:sz w:val="18"/>
        </w:rPr>
        <w:t>, 5201.</w:t>
      </w:r>
    </w:p>
    <w:p w14:paraId="439E186A" w14:textId="77777777" w:rsidR="00E57780" w:rsidRPr="00F90D9A" w:rsidRDefault="00E57780"/>
    <w:p w14:paraId="231B6943" w14:textId="77777777" w:rsidR="00E57780" w:rsidRPr="00F90D9A" w:rsidRDefault="00E57780">
      <w:pPr>
        <w:pStyle w:val="a4"/>
        <w:tabs>
          <w:tab w:val="clear" w:pos="4252"/>
          <w:tab w:val="clear" w:pos="8504"/>
        </w:tabs>
        <w:snapToGrid/>
        <w:sectPr w:rsidR="00E57780" w:rsidRPr="00F90D9A">
          <w:headerReference w:type="default" r:id="rId9"/>
          <w:footerReference w:type="even" r:id="rId10"/>
          <w:footerReference w:type="default" r:id="rId11"/>
          <w:type w:val="continuous"/>
          <w:pgSz w:w="11906" w:h="16838"/>
          <w:pgMar w:top="1701" w:right="1134" w:bottom="1418" w:left="1134" w:header="851" w:footer="992" w:gutter="0"/>
          <w:cols w:num="2" w:space="425" w:equalWidth="0">
            <w:col w:w="4606" w:space="425"/>
            <w:col w:w="4606"/>
          </w:cols>
          <w:docGrid w:type="lines" w:linePitch="360"/>
        </w:sectPr>
      </w:pPr>
    </w:p>
    <w:p w14:paraId="6DA1F625" w14:textId="77777777" w:rsidR="00E57780" w:rsidRPr="00F90D9A" w:rsidRDefault="00E57780"/>
    <w:p w14:paraId="796CDC3A" w14:textId="77777777" w:rsidR="00E57780" w:rsidRPr="00D4368E" w:rsidRDefault="000A7AA9" w:rsidP="0002107B">
      <w:r w:rsidRPr="00F90D9A">
        <w:rPr>
          <w:rFonts w:ascii="ＭＳ ゴシック" w:eastAsia="ＭＳ ゴシック" w:hAnsi="ＭＳ ゴシック"/>
          <w:b/>
          <w:noProof/>
          <w:sz w:val="20"/>
        </w:rPr>
        <mc:AlternateContent>
          <mc:Choice Requires="wps">
            <w:drawing>
              <wp:anchor distT="0" distB="0" distL="114300" distR="114300" simplePos="0" relativeHeight="251659264" behindDoc="0" locked="0" layoutInCell="1" allowOverlap="1" wp14:anchorId="5B236514" wp14:editId="77E99C9C">
                <wp:simplePos x="0" y="0"/>
                <wp:positionH relativeFrom="column">
                  <wp:posOffset>3644900</wp:posOffset>
                </wp:positionH>
                <wp:positionV relativeFrom="paragraph">
                  <wp:posOffset>267335</wp:posOffset>
                </wp:positionV>
                <wp:extent cx="1485900" cy="571500"/>
                <wp:effectExtent l="640715" t="9525" r="6985" b="952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571500"/>
                        </a:xfrm>
                        <a:prstGeom prst="borderCallout1">
                          <a:avLst>
                            <a:gd name="adj1" fmla="val 20000"/>
                            <a:gd name="adj2" fmla="val -5130"/>
                            <a:gd name="adj3" fmla="val 85111"/>
                            <a:gd name="adj4" fmla="val -40130"/>
                          </a:avLst>
                        </a:prstGeom>
                        <a:solidFill>
                          <a:srgbClr val="FFFFFF"/>
                        </a:solidFill>
                        <a:ln w="9525">
                          <a:solidFill>
                            <a:srgbClr val="FF0000"/>
                          </a:solidFill>
                          <a:miter lim="800000"/>
                          <a:headEnd/>
                          <a:tailEnd type="triangle" w="med" len="med"/>
                        </a:ln>
                      </wps:spPr>
                      <wps:txbx>
                        <w:txbxContent>
                          <w:p w14:paraId="27ABC6BF" w14:textId="77777777" w:rsidR="00900599" w:rsidRDefault="00900599">
                            <w:pPr>
                              <w:spacing w:line="0" w:lineRule="atLeast"/>
                              <w:rPr>
                                <w:color w:val="FF0000"/>
                                <w:sz w:val="18"/>
                              </w:rPr>
                            </w:pPr>
                            <w:r>
                              <w:rPr>
                                <w:rFonts w:hint="eastAsia"/>
                                <w:color w:val="FF0000"/>
                                <w:sz w:val="18"/>
                              </w:rPr>
                              <w:t>ページ番号を入れること</w:t>
                            </w:r>
                          </w:p>
                          <w:p w14:paraId="03F44E81" w14:textId="77777777" w:rsidR="00900599" w:rsidRDefault="00900599">
                            <w:pPr>
                              <w:spacing w:line="0" w:lineRule="atLeast"/>
                              <w:rPr>
                                <w:color w:val="FF0000"/>
                                <w:sz w:val="18"/>
                              </w:rPr>
                            </w:pPr>
                            <w:r>
                              <w:rPr>
                                <w:rFonts w:hint="eastAsia"/>
                                <w:color w:val="FF0000"/>
                                <w:sz w:val="18"/>
                              </w:rPr>
                              <w:t>1</w:t>
                            </w:r>
                            <w:r>
                              <w:rPr>
                                <w:rFonts w:hint="eastAsia"/>
                                <w:color w:val="FF0000"/>
                                <w:sz w:val="18"/>
                              </w:rPr>
                              <w:t>枚目＝講演番号×</w:t>
                            </w:r>
                            <w:r>
                              <w:rPr>
                                <w:rFonts w:hint="eastAsia"/>
                                <w:color w:val="FF0000"/>
                                <w:sz w:val="18"/>
                              </w:rPr>
                              <w:t>2</w:t>
                            </w:r>
                            <w:r>
                              <w:rPr>
                                <w:rFonts w:hint="eastAsia"/>
                                <w:color w:val="FF0000"/>
                                <w:sz w:val="18"/>
                              </w:rPr>
                              <w:t>－</w:t>
                            </w:r>
                            <w:r>
                              <w:rPr>
                                <w:rFonts w:hint="eastAsia"/>
                                <w:color w:val="FF0000"/>
                                <w:sz w:val="18"/>
                              </w:rPr>
                              <w:t>1</w:t>
                            </w:r>
                          </w:p>
                          <w:p w14:paraId="4E74586B" w14:textId="77777777" w:rsidR="00900599" w:rsidRDefault="00900599">
                            <w:pPr>
                              <w:spacing w:line="0" w:lineRule="atLeast"/>
                              <w:rPr>
                                <w:bCs/>
                                <w:color w:val="FF0000"/>
                              </w:rPr>
                            </w:pPr>
                            <w:r>
                              <w:rPr>
                                <w:rFonts w:hint="eastAsia"/>
                                <w:color w:val="FF0000"/>
                                <w:sz w:val="18"/>
                              </w:rPr>
                              <w:t>2</w:t>
                            </w:r>
                            <w:r>
                              <w:rPr>
                                <w:rFonts w:hint="eastAsia"/>
                                <w:color w:val="FF0000"/>
                                <w:sz w:val="18"/>
                              </w:rPr>
                              <w:t>枚目＝講演番号×</w:t>
                            </w:r>
                            <w:r>
                              <w:rPr>
                                <w:rFonts w:hint="eastAsia"/>
                                <w:color w:val="FF0000"/>
                                <w:sz w:val="18"/>
                              </w:rPr>
                              <w:t>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36514" id="AutoShape 7" o:spid="_x0000_s1028" type="#_x0000_t47" style="position:absolute;left:0;text-align:left;margin-left:287pt;margin-top:21.05pt;width:117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" adj="-8668,18384,-1108,4320" strokecolor="red">
                <v:stroke startarrow="block"/>
                <v:textbox inset="5.85pt,.7pt,5.85pt,.7pt">
                  <w:txbxContent>
                    <w:p w14:paraId="27ABC6BF" w14:textId="77777777" w:rsidR="00900599" w:rsidRDefault="00900599">
                      <w:pPr>
                        <w:spacing w:line="0" w:lineRule="atLeast"/>
                        <w:rPr>
                          <w:color w:val="FF0000"/>
                          <w:sz w:val="18"/>
                        </w:rPr>
                      </w:pPr>
                      <w:r>
                        <w:rPr>
                          <w:rFonts w:hint="eastAsia"/>
                          <w:color w:val="FF0000"/>
                          <w:sz w:val="18"/>
                        </w:rPr>
                        <w:t>ページ番号を入れること</w:t>
                      </w:r>
                    </w:p>
                    <w:p w14:paraId="03F44E81" w14:textId="77777777" w:rsidR="00900599" w:rsidRDefault="00900599">
                      <w:pPr>
                        <w:spacing w:line="0" w:lineRule="atLeast"/>
                        <w:rPr>
                          <w:color w:val="FF0000"/>
                          <w:sz w:val="18"/>
                        </w:rPr>
                      </w:pPr>
                      <w:r>
                        <w:rPr>
                          <w:rFonts w:hint="eastAsia"/>
                          <w:color w:val="FF0000"/>
                          <w:sz w:val="18"/>
                        </w:rPr>
                        <w:t>1</w:t>
                      </w:r>
                      <w:r>
                        <w:rPr>
                          <w:rFonts w:hint="eastAsia"/>
                          <w:color w:val="FF0000"/>
                          <w:sz w:val="18"/>
                        </w:rPr>
                        <w:t>枚目＝講演番号×</w:t>
                      </w:r>
                      <w:r>
                        <w:rPr>
                          <w:rFonts w:hint="eastAsia"/>
                          <w:color w:val="FF0000"/>
                          <w:sz w:val="18"/>
                        </w:rPr>
                        <w:t>2</w:t>
                      </w:r>
                      <w:r>
                        <w:rPr>
                          <w:rFonts w:hint="eastAsia"/>
                          <w:color w:val="FF0000"/>
                          <w:sz w:val="18"/>
                        </w:rPr>
                        <w:t>－</w:t>
                      </w:r>
                      <w:r>
                        <w:rPr>
                          <w:rFonts w:hint="eastAsia"/>
                          <w:color w:val="FF0000"/>
                          <w:sz w:val="18"/>
                        </w:rPr>
                        <w:t>1</w:t>
                      </w:r>
                    </w:p>
                    <w:p w14:paraId="4E74586B" w14:textId="77777777" w:rsidR="00900599" w:rsidRDefault="00900599">
                      <w:pPr>
                        <w:spacing w:line="0" w:lineRule="atLeast"/>
                        <w:rPr>
                          <w:bCs/>
                          <w:color w:val="FF0000"/>
                        </w:rPr>
                      </w:pPr>
                      <w:r>
                        <w:rPr>
                          <w:rFonts w:hint="eastAsia"/>
                          <w:color w:val="FF0000"/>
                          <w:sz w:val="18"/>
                        </w:rPr>
                        <w:t>2</w:t>
                      </w:r>
                      <w:r>
                        <w:rPr>
                          <w:rFonts w:hint="eastAsia"/>
                          <w:color w:val="FF0000"/>
                          <w:sz w:val="18"/>
                        </w:rPr>
                        <w:t>枚目＝講演番号×</w:t>
                      </w:r>
                      <w:r>
                        <w:rPr>
                          <w:rFonts w:hint="eastAsia"/>
                          <w:color w:val="FF0000"/>
                          <w:sz w:val="18"/>
                        </w:rPr>
                        <w:t>2</w:t>
                      </w:r>
                    </w:p>
                  </w:txbxContent>
                </v:textbox>
                <o:callout v:ext="edit" minusy="t"/>
              </v:shape>
            </w:pict>
          </mc:Fallback>
        </mc:AlternateContent>
      </w:r>
    </w:p>
    <w:sectPr w:rsidR="00E57780" w:rsidRPr="00D4368E">
      <w:type w:val="continuous"/>
      <w:pgSz w:w="11906" w:h="16838"/>
      <w:pgMar w:top="1701" w:right="1134" w:bottom="1418" w:left="1134"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66DE1" w14:textId="77777777" w:rsidR="00722460" w:rsidRDefault="00722460">
      <w:r>
        <w:separator/>
      </w:r>
    </w:p>
  </w:endnote>
  <w:endnote w:type="continuationSeparator" w:id="0">
    <w:p w14:paraId="528E417E" w14:textId="77777777" w:rsidR="00722460" w:rsidRDefault="00722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2C1A" w14:textId="77777777" w:rsidR="00900599" w:rsidRDefault="00900599" w:rsidP="00370F66">
    <w:pPr>
      <w:pStyle w:val="a4"/>
      <w:jc w:val="center"/>
      <w:rPr>
        <w:sz w:val="18"/>
      </w:rPr>
    </w:pPr>
    <w:r>
      <w:rPr>
        <w:rFonts w:hint="eastAsia"/>
        <w:sz w:val="18"/>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C62B" w14:textId="77777777" w:rsidR="00900599" w:rsidRDefault="0090059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46F0D66" w14:textId="77777777" w:rsidR="00900599" w:rsidRDefault="0090059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90F6" w14:textId="77777777" w:rsidR="00900599" w:rsidRDefault="00900599">
    <w:pPr>
      <w:pStyle w:val="a4"/>
      <w:framePr w:wrap="around" w:vAnchor="text" w:hAnchor="margin" w:xAlign="center" w:y="1"/>
      <w:rPr>
        <w:rStyle w:val="a5"/>
      </w:rPr>
    </w:pPr>
  </w:p>
  <w:p w14:paraId="523D136B" w14:textId="77777777" w:rsidR="00900599" w:rsidRDefault="00900599">
    <w:pPr>
      <w:pStyle w:val="a4"/>
      <w:jc w:val="center"/>
    </w:pPr>
    <w:r>
      <w:rPr>
        <w:rFonts w:ascii="Times New Roman" w:hAnsi="Times New Roman"/>
        <w:kern w:val="0"/>
      </w:rPr>
      <w:t xml:space="preserve">- </w:t>
    </w:r>
    <w:r>
      <w:rPr>
        <w:rFonts w:ascii="Times New Roman" w:hAnsi="Times New Roman"/>
        <w:kern w:val="0"/>
      </w:rPr>
      <w:fldChar w:fldCharType="begin"/>
    </w:r>
    <w:r>
      <w:rPr>
        <w:rFonts w:ascii="Times New Roman" w:hAnsi="Times New Roman"/>
        <w:kern w:val="0"/>
      </w:rPr>
      <w:instrText xml:space="preserve"> PAGE </w:instrText>
    </w:r>
    <w:r>
      <w:rPr>
        <w:rFonts w:ascii="Times New Roman" w:hAnsi="Times New Roman"/>
        <w:kern w:val="0"/>
      </w:rPr>
      <w:fldChar w:fldCharType="separate"/>
    </w:r>
    <w:r>
      <w:rPr>
        <w:rFonts w:ascii="Times New Roman" w:hAnsi="Times New Roman"/>
        <w:noProof/>
        <w:kern w:val="0"/>
      </w:rPr>
      <w:t>2</w:t>
    </w:r>
    <w:r>
      <w:rPr>
        <w:rFonts w:ascii="Times New Roman" w:hAnsi="Times New Roman"/>
        <w:kern w:val="0"/>
      </w:rPr>
      <w:fldChar w:fldCharType="end"/>
    </w:r>
    <w:r>
      <w:rPr>
        <w:rFonts w:ascii="Times New Roman" w:hAnsi="Times New Roman"/>
        <w:kern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E108B" w14:textId="77777777" w:rsidR="00722460" w:rsidRDefault="00722460">
      <w:r>
        <w:separator/>
      </w:r>
    </w:p>
  </w:footnote>
  <w:footnote w:type="continuationSeparator" w:id="0">
    <w:p w14:paraId="79CA8745" w14:textId="77777777" w:rsidR="00722460" w:rsidRDefault="00722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F377" w14:textId="77777777" w:rsidR="00900599" w:rsidRPr="00B16548" w:rsidRDefault="00900599" w:rsidP="00B1654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33E1E"/>
    <w:multiLevelType w:val="singleLevel"/>
    <w:tmpl w:val="9A8425D6"/>
    <w:lvl w:ilvl="0">
      <w:start w:val="5"/>
      <w:numFmt w:val="bullet"/>
      <w:lvlText w:val="・"/>
      <w:lvlJc w:val="left"/>
      <w:pPr>
        <w:tabs>
          <w:tab w:val="num" w:pos="210"/>
        </w:tabs>
        <w:ind w:left="210" w:hanging="210"/>
      </w:pPr>
      <w:rPr>
        <w:rFonts w:ascii="ＭＳ 明朝" w:hint="eastAsia"/>
      </w:rPr>
    </w:lvl>
  </w:abstractNum>
  <w:abstractNum w:abstractNumId="1" w15:restartNumberingAfterBreak="0">
    <w:nsid w:val="2BBC7B57"/>
    <w:multiLevelType w:val="singleLevel"/>
    <w:tmpl w:val="0262AE4C"/>
    <w:lvl w:ilvl="0">
      <w:start w:val="3"/>
      <w:numFmt w:val="bullet"/>
      <w:lvlText w:val="○"/>
      <w:lvlJc w:val="left"/>
      <w:pPr>
        <w:tabs>
          <w:tab w:val="num" w:pos="180"/>
        </w:tabs>
        <w:ind w:left="180" w:hanging="180"/>
      </w:pPr>
      <w:rPr>
        <w:rFonts w:ascii="ＭＳ 明朝" w:hint="eastAsia"/>
      </w:rPr>
    </w:lvl>
  </w:abstractNum>
  <w:abstractNum w:abstractNumId="2" w15:restartNumberingAfterBreak="0">
    <w:nsid w:val="49DA75C2"/>
    <w:multiLevelType w:val="singleLevel"/>
    <w:tmpl w:val="A67C58BE"/>
    <w:lvl w:ilvl="0">
      <w:start w:val="1"/>
      <w:numFmt w:val="decimal"/>
      <w:lvlText w:val="(%1)"/>
      <w:lvlJc w:val="left"/>
      <w:pPr>
        <w:tabs>
          <w:tab w:val="num" w:pos="360"/>
        </w:tabs>
        <w:ind w:left="360" w:hanging="36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A"/>
    <w:rsid w:val="0000545E"/>
    <w:rsid w:val="000102D4"/>
    <w:rsid w:val="0002107B"/>
    <w:rsid w:val="0003137F"/>
    <w:rsid w:val="000A2270"/>
    <w:rsid w:val="000A7AA9"/>
    <w:rsid w:val="000D110B"/>
    <w:rsid w:val="00127B44"/>
    <w:rsid w:val="00144EE9"/>
    <w:rsid w:val="001455B2"/>
    <w:rsid w:val="0014726A"/>
    <w:rsid w:val="00171CA0"/>
    <w:rsid w:val="001B3DF5"/>
    <w:rsid w:val="001B7859"/>
    <w:rsid w:val="001D5E40"/>
    <w:rsid w:val="001F4805"/>
    <w:rsid w:val="00242E5F"/>
    <w:rsid w:val="00276781"/>
    <w:rsid w:val="0027751B"/>
    <w:rsid w:val="002A74FD"/>
    <w:rsid w:val="002D4FF4"/>
    <w:rsid w:val="002D5559"/>
    <w:rsid w:val="002F1D71"/>
    <w:rsid w:val="0030108D"/>
    <w:rsid w:val="003030B9"/>
    <w:rsid w:val="003106EA"/>
    <w:rsid w:val="00323ACB"/>
    <w:rsid w:val="00370F66"/>
    <w:rsid w:val="003912DE"/>
    <w:rsid w:val="003B06A9"/>
    <w:rsid w:val="003C183E"/>
    <w:rsid w:val="003D1AC6"/>
    <w:rsid w:val="003F6D71"/>
    <w:rsid w:val="00403AD0"/>
    <w:rsid w:val="00442508"/>
    <w:rsid w:val="00483118"/>
    <w:rsid w:val="004B2B47"/>
    <w:rsid w:val="004C77F4"/>
    <w:rsid w:val="004D0596"/>
    <w:rsid w:val="004D3D42"/>
    <w:rsid w:val="0050732C"/>
    <w:rsid w:val="0054099A"/>
    <w:rsid w:val="00544598"/>
    <w:rsid w:val="00544F64"/>
    <w:rsid w:val="0057689D"/>
    <w:rsid w:val="00593913"/>
    <w:rsid w:val="005A6210"/>
    <w:rsid w:val="005B4C75"/>
    <w:rsid w:val="005F0D96"/>
    <w:rsid w:val="005F25B4"/>
    <w:rsid w:val="00653C78"/>
    <w:rsid w:val="00657478"/>
    <w:rsid w:val="0066591B"/>
    <w:rsid w:val="006A2BC7"/>
    <w:rsid w:val="006A31C1"/>
    <w:rsid w:val="006B01D2"/>
    <w:rsid w:val="00711215"/>
    <w:rsid w:val="00712FDD"/>
    <w:rsid w:val="00722460"/>
    <w:rsid w:val="00736C7E"/>
    <w:rsid w:val="0075712B"/>
    <w:rsid w:val="00780933"/>
    <w:rsid w:val="007B3F6C"/>
    <w:rsid w:val="00820170"/>
    <w:rsid w:val="00833FAD"/>
    <w:rsid w:val="008423D1"/>
    <w:rsid w:val="008526B5"/>
    <w:rsid w:val="0086183A"/>
    <w:rsid w:val="00887788"/>
    <w:rsid w:val="00895E8F"/>
    <w:rsid w:val="008C0F14"/>
    <w:rsid w:val="008D034F"/>
    <w:rsid w:val="008D3323"/>
    <w:rsid w:val="008E3A63"/>
    <w:rsid w:val="008E51EB"/>
    <w:rsid w:val="008E7A29"/>
    <w:rsid w:val="00900599"/>
    <w:rsid w:val="00906B46"/>
    <w:rsid w:val="00922058"/>
    <w:rsid w:val="00954EE4"/>
    <w:rsid w:val="00967F79"/>
    <w:rsid w:val="00984182"/>
    <w:rsid w:val="009B3E02"/>
    <w:rsid w:val="009C6870"/>
    <w:rsid w:val="00A44923"/>
    <w:rsid w:val="00AB76A8"/>
    <w:rsid w:val="00AC6E03"/>
    <w:rsid w:val="00AE267E"/>
    <w:rsid w:val="00B16548"/>
    <w:rsid w:val="00B16E73"/>
    <w:rsid w:val="00B425EA"/>
    <w:rsid w:val="00B85F66"/>
    <w:rsid w:val="00BA35F3"/>
    <w:rsid w:val="00BB1ECC"/>
    <w:rsid w:val="00BB2AD8"/>
    <w:rsid w:val="00BB3D63"/>
    <w:rsid w:val="00BB6867"/>
    <w:rsid w:val="00BC22BE"/>
    <w:rsid w:val="00BC2777"/>
    <w:rsid w:val="00BE5B9D"/>
    <w:rsid w:val="00BF058D"/>
    <w:rsid w:val="00BF5C3E"/>
    <w:rsid w:val="00BF6E01"/>
    <w:rsid w:val="00C03256"/>
    <w:rsid w:val="00C15DEC"/>
    <w:rsid w:val="00CB542B"/>
    <w:rsid w:val="00CB6D48"/>
    <w:rsid w:val="00CE0C88"/>
    <w:rsid w:val="00CE19A3"/>
    <w:rsid w:val="00D0053F"/>
    <w:rsid w:val="00D26DA1"/>
    <w:rsid w:val="00D4368E"/>
    <w:rsid w:val="00D57DA0"/>
    <w:rsid w:val="00D96022"/>
    <w:rsid w:val="00DB0DE2"/>
    <w:rsid w:val="00DC2898"/>
    <w:rsid w:val="00DC57B8"/>
    <w:rsid w:val="00DD62CA"/>
    <w:rsid w:val="00DE0162"/>
    <w:rsid w:val="00E07978"/>
    <w:rsid w:val="00E11891"/>
    <w:rsid w:val="00E468CD"/>
    <w:rsid w:val="00E56EF9"/>
    <w:rsid w:val="00E57780"/>
    <w:rsid w:val="00E73308"/>
    <w:rsid w:val="00E74BFC"/>
    <w:rsid w:val="00E76B81"/>
    <w:rsid w:val="00EC7FF5"/>
    <w:rsid w:val="00EF0EC2"/>
    <w:rsid w:val="00EF1B1F"/>
    <w:rsid w:val="00EF2387"/>
    <w:rsid w:val="00F3728B"/>
    <w:rsid w:val="00F54858"/>
    <w:rsid w:val="00F60A43"/>
    <w:rsid w:val="00F90D9A"/>
    <w:rsid w:val="00FA4B7B"/>
    <w:rsid w:val="00FB2607"/>
    <w:rsid w:val="00FD4B02"/>
    <w:rsid w:val="00FE0070"/>
    <w:rsid w:val="00FE6900"/>
    <w:rsid w:val="00FF0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F289F0"/>
  <w15:chartTrackingRefBased/>
  <w15:docId w15:val="{225CDDFC-5FF6-4C51-9A11-61230BE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1" w:left="2690" w:hangingChars="1275" w:hanging="2688"/>
    </w:pPr>
    <w:rPr>
      <w:b/>
    </w:rPr>
  </w:style>
  <w:style w:type="paragraph" w:styleId="a4">
    <w:name w:val="footer"/>
    <w:basedOn w:val="a"/>
    <w:pPr>
      <w:tabs>
        <w:tab w:val="center" w:pos="4252"/>
        <w:tab w:val="right" w:pos="8504"/>
      </w:tabs>
      <w:snapToGrid w:val="0"/>
    </w:pPr>
  </w:style>
  <w:style w:type="character" w:styleId="a5">
    <w:name w:val="page number"/>
    <w:basedOn w:val="a0"/>
  </w:style>
  <w:style w:type="paragraph" w:styleId="a6">
    <w:name w:val="header"/>
    <w:basedOn w:val="a"/>
    <w:pPr>
      <w:tabs>
        <w:tab w:val="center" w:pos="4252"/>
        <w:tab w:val="right" w:pos="8504"/>
      </w:tabs>
      <w:snapToGrid w:val="0"/>
    </w:pPr>
  </w:style>
  <w:style w:type="paragraph" w:styleId="a7">
    <w:name w:val="Body Text"/>
    <w:basedOn w:val="a"/>
    <w:rPr>
      <w:color w:val="FF0000"/>
    </w:rPr>
  </w:style>
  <w:style w:type="paragraph" w:styleId="a8">
    <w:name w:val="Date"/>
    <w:basedOn w:val="a"/>
    <w:next w:val="a"/>
  </w:style>
  <w:style w:type="character" w:styleId="a9">
    <w:name w:val="Hyperlink"/>
    <w:rPr>
      <w:color w:val="0000FF"/>
      <w:u w:val="single"/>
    </w:rPr>
  </w:style>
  <w:style w:type="paragraph" w:styleId="aa">
    <w:name w:val="endnote text"/>
    <w:basedOn w:val="a"/>
    <w:link w:val="ab"/>
    <w:rsid w:val="00370F66"/>
    <w:pPr>
      <w:snapToGrid w:val="0"/>
      <w:jc w:val="left"/>
    </w:pPr>
  </w:style>
  <w:style w:type="character" w:customStyle="1" w:styleId="ab">
    <w:name w:val="文末脚注文字列 (文字)"/>
    <w:link w:val="aa"/>
    <w:rsid w:val="00370F66"/>
    <w:rPr>
      <w:kern w:val="2"/>
      <w:sz w:val="21"/>
    </w:rPr>
  </w:style>
  <w:style w:type="character" w:styleId="ac">
    <w:name w:val="endnote reference"/>
    <w:rsid w:val="00370F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D6CC-D091-4C81-ACD1-A7A0180A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2</Pages>
  <Words>279</Words>
  <Characters>1594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中間報告会概要雛形</vt:lpstr>
    </vt:vector>
  </TitlesOfParts>
  <Company>JSME</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中間報告会概要雛形</dc:title>
  <dc:subject/>
  <dc:creator>奥山</dc:creator>
  <cp:keywords/>
  <cp:lastModifiedBy>yufu koichiro</cp:lastModifiedBy>
  <cp:revision>8</cp:revision>
  <cp:lastPrinted>2017-11-29T00:57:00Z</cp:lastPrinted>
  <dcterms:created xsi:type="dcterms:W3CDTF">2021-01-04T08:33:00Z</dcterms:created>
  <dcterms:modified xsi:type="dcterms:W3CDTF">2021-01-06T09:04:00Z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1995748010</vt:i4>
  </property>
  <property fmtid="{D5CDD505-2E9C-101B-9397-08002B2CF9AE}" pid="3" name="_EmailSubject">
    <vt:lpwstr>機電コース H18専攻科研究論文中間発表プログラム.doc</vt:lpwstr>
  </property>
  <property fmtid="{D5CDD505-2E9C-101B-9397-08002B2CF9AE}" pid="4" name="_AuthorEmail">
    <vt:lpwstr>fujita@kurume-nct.ac.jp</vt:lpwstr>
  </property>
  <property fmtid="{D5CDD505-2E9C-101B-9397-08002B2CF9AE}" pid="5" name="_AuthorEmailDisplayName">
    <vt:lpwstr>Masatoshi Fujita</vt:lpwstr>
  </property>
  <property fmtid="{D5CDD505-2E9C-101B-9397-08002B2CF9AE}" pid="6" name="_ReviewingToolsShownOnce">
    <vt:lpwstr/>
  </property>
</Properties>
</file>