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F5E" w:rsidRDefault="00D12F5E" w:rsidP="00D12F5E"/>
    <w:p w:rsidR="00D12F5E" w:rsidRPr="007D37F0" w:rsidRDefault="00D12F5E" w:rsidP="00D12F5E">
      <w:pPr>
        <w:pStyle w:val="a6"/>
        <w:numPr>
          <w:ilvl w:val="0"/>
          <w:numId w:val="1"/>
        </w:numPr>
        <w:ind w:firstLineChars="0"/>
        <w:rPr>
          <w:b/>
          <w:sz w:val="28"/>
        </w:rPr>
      </w:pPr>
      <w:r w:rsidRPr="007D37F0">
        <w:rPr>
          <w:rFonts w:hint="eastAsia"/>
          <w:b/>
          <w:sz w:val="28"/>
        </w:rPr>
        <w:t>删除目录</w:t>
      </w:r>
      <w:r w:rsidRPr="007D37F0">
        <w:rPr>
          <w:rFonts w:hint="eastAsia"/>
          <w:b/>
          <w:sz w:val="28"/>
        </w:rPr>
        <w:t>(</w:t>
      </w:r>
      <w:proofErr w:type="spellStart"/>
      <w:r w:rsidRPr="007D37F0">
        <w:rPr>
          <w:rFonts w:hint="eastAsia"/>
          <w:b/>
          <w:sz w:val="28"/>
        </w:rPr>
        <w:t>deleteDirectory</w:t>
      </w:r>
      <w:proofErr w:type="spellEnd"/>
      <w:r w:rsidRPr="007D37F0">
        <w:rPr>
          <w:rFonts w:hint="eastAsia"/>
          <w:b/>
          <w:sz w:val="28"/>
        </w:rPr>
        <w:t>)</w:t>
      </w:r>
    </w:p>
    <w:p w:rsidR="00D12F5E" w:rsidRDefault="00D12F5E" w:rsidP="00D12F5E">
      <w:pPr>
        <w:ind w:firstLineChars="146" w:firstLine="352"/>
        <w:rPr>
          <w:b/>
          <w:sz w:val="24"/>
        </w:rPr>
      </w:pPr>
      <w:r w:rsidRPr="007D37F0">
        <w:rPr>
          <w:rFonts w:hint="eastAsia"/>
          <w:b/>
          <w:sz w:val="24"/>
        </w:rPr>
        <w:t>1.1</w:t>
      </w:r>
      <w:r w:rsidRPr="007D37F0">
        <w:rPr>
          <w:rFonts w:hint="eastAsia"/>
          <w:b/>
          <w:sz w:val="24"/>
        </w:rPr>
        <w:t>用例图</w:t>
      </w:r>
    </w:p>
    <w:p w:rsidR="00D12F5E" w:rsidRDefault="00922716" w:rsidP="00D12F5E">
      <w:pPr>
        <w:rPr>
          <w:b/>
          <w:sz w:val="24"/>
        </w:rPr>
      </w:pPr>
      <w:r>
        <w:rPr>
          <w:rFonts w:ascii="宋体" w:hAnsi="宋体" w:cs="宋体"/>
          <w:noProof/>
          <w:kern w:val="0"/>
          <w:sz w:val="24"/>
          <w:szCs w:val="24"/>
        </w:rPr>
        <w:drawing>
          <wp:inline distT="0" distB="0" distL="0" distR="0">
            <wp:extent cx="2276475" cy="1171575"/>
            <wp:effectExtent l="19050" t="0" r="9525" b="0"/>
            <wp:docPr id="1" name="图片 1" descr="C:\Documents and Settings\SSE\Application Data\Tencent\Users\262943603\QQ\WinTemp\RichOle\0T$8TIA](5E2`R4MV@O5%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SSE\Application Data\Tencent\Users\262943603\QQ\WinTemp\RichOle\0T$8TIA](5E2`R4MV@O5%D4.jpg"/>
                    <pic:cNvPicPr>
                      <a:picLocks noChangeAspect="1" noChangeArrowheads="1"/>
                    </pic:cNvPicPr>
                  </pic:nvPicPr>
                  <pic:blipFill>
                    <a:blip r:embed="rId9"/>
                    <a:srcRect/>
                    <a:stretch>
                      <a:fillRect/>
                    </a:stretch>
                  </pic:blipFill>
                  <pic:spPr bwMode="auto">
                    <a:xfrm>
                      <a:off x="0" y="0"/>
                      <a:ext cx="2276475" cy="1171575"/>
                    </a:xfrm>
                    <a:prstGeom prst="rect">
                      <a:avLst/>
                    </a:prstGeom>
                    <a:noFill/>
                    <a:ln w="9525">
                      <a:noFill/>
                      <a:miter lim="800000"/>
                      <a:headEnd/>
                      <a:tailEnd/>
                    </a:ln>
                  </pic:spPr>
                </pic:pic>
              </a:graphicData>
            </a:graphic>
          </wp:inline>
        </w:drawing>
      </w:r>
    </w:p>
    <w:p w:rsidR="00D12F5E" w:rsidRPr="007D37F0" w:rsidRDefault="00D12F5E" w:rsidP="00D12F5E">
      <w:pPr>
        <w:rPr>
          <w:b/>
          <w:sz w:val="24"/>
        </w:rPr>
      </w:pPr>
    </w:p>
    <w:p w:rsidR="00D12F5E" w:rsidRDefault="00D12F5E" w:rsidP="00D12F5E">
      <w:pPr>
        <w:ind w:left="360"/>
        <w:rPr>
          <w:b/>
          <w:sz w:val="24"/>
        </w:rPr>
      </w:pPr>
      <w:r w:rsidRPr="007D37F0">
        <w:rPr>
          <w:rFonts w:hint="eastAsia"/>
          <w:b/>
          <w:sz w:val="24"/>
        </w:rPr>
        <w:t>1.2</w:t>
      </w:r>
      <w:r>
        <w:rPr>
          <w:rFonts w:hint="eastAsia"/>
          <w:b/>
          <w:sz w:val="24"/>
        </w:rPr>
        <w:t>流程图</w:t>
      </w:r>
    </w:p>
    <w:p w:rsidR="00587479" w:rsidRDefault="00922716" w:rsidP="004C0AD7">
      <w:pPr>
        <w:widowControl/>
        <w:jc w:val="left"/>
        <w:rPr>
          <w:rFonts w:ascii="宋体" w:hAnsi="宋体" w:cs="宋体" w:hint="eastAsia"/>
          <w:kern w:val="0"/>
          <w:sz w:val="24"/>
          <w:szCs w:val="24"/>
        </w:rPr>
      </w:pPr>
      <w:r>
        <w:rPr>
          <w:rFonts w:ascii="宋体" w:hAnsi="宋体" w:cs="宋体"/>
          <w:noProof/>
          <w:kern w:val="0"/>
          <w:sz w:val="24"/>
          <w:szCs w:val="24"/>
        </w:rPr>
        <w:drawing>
          <wp:inline distT="0" distB="0" distL="0" distR="0" wp14:anchorId="4E1D6D20" wp14:editId="59F042E2">
            <wp:extent cx="4267200" cy="3838575"/>
            <wp:effectExtent l="19050" t="0" r="0" b="0"/>
            <wp:docPr id="2" name="图片 25" descr="C:\Documents and Settings\SSE\Application Data\Tencent\Users\262943603\QQ\WinTemp\RichOle\83WYQ~%Z{6WNTO$XBS]Q[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C:\Documents and Settings\SSE\Application Data\Tencent\Users\262943603\QQ\WinTemp\RichOle\83WYQ~%Z{6WNTO$XBS]Q[33.jpg"/>
                    <pic:cNvPicPr>
                      <a:picLocks noChangeAspect="1" noChangeArrowheads="1"/>
                    </pic:cNvPicPr>
                  </pic:nvPicPr>
                  <pic:blipFill>
                    <a:blip r:embed="rId10"/>
                    <a:srcRect/>
                    <a:stretch>
                      <a:fillRect/>
                    </a:stretch>
                  </pic:blipFill>
                  <pic:spPr bwMode="auto">
                    <a:xfrm>
                      <a:off x="0" y="0"/>
                      <a:ext cx="4267200" cy="3838575"/>
                    </a:xfrm>
                    <a:prstGeom prst="rect">
                      <a:avLst/>
                    </a:prstGeom>
                    <a:noFill/>
                    <a:ln w="9525">
                      <a:noFill/>
                      <a:miter lim="800000"/>
                      <a:headEnd/>
                      <a:tailEnd/>
                    </a:ln>
                  </pic:spPr>
                </pic:pic>
              </a:graphicData>
            </a:graphic>
          </wp:inline>
        </w:drawing>
      </w:r>
    </w:p>
    <w:p w:rsidR="004C0AD7" w:rsidRPr="004C0AD7" w:rsidRDefault="004C0AD7" w:rsidP="004C0AD7">
      <w:pPr>
        <w:widowControl/>
        <w:jc w:val="left"/>
        <w:rPr>
          <w:rFonts w:ascii="宋体" w:hAnsi="宋体" w:cs="宋体"/>
          <w:kern w:val="0"/>
          <w:sz w:val="24"/>
          <w:szCs w:val="24"/>
        </w:rPr>
      </w:pPr>
    </w:p>
    <w:p w:rsidR="00D12F5E" w:rsidRPr="007D37F0" w:rsidRDefault="00D12F5E" w:rsidP="00D12F5E">
      <w:pPr>
        <w:ind w:left="360"/>
        <w:rPr>
          <w:b/>
          <w:sz w:val="24"/>
        </w:rPr>
      </w:pPr>
      <w:r>
        <w:rPr>
          <w:rFonts w:hint="eastAsia"/>
          <w:b/>
          <w:sz w:val="24"/>
        </w:rPr>
        <w:t>1.3</w:t>
      </w:r>
      <w:r w:rsidRPr="007D37F0">
        <w:rPr>
          <w:rFonts w:hint="eastAsia"/>
          <w:b/>
          <w:sz w:val="24"/>
        </w:rPr>
        <w:t>用例规约</w:t>
      </w:r>
      <w:r w:rsidRPr="007D37F0">
        <w:rPr>
          <w:rFonts w:hint="eastAsia"/>
          <w:b/>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用例名称：</w:t>
            </w:r>
          </w:p>
        </w:tc>
        <w:tc>
          <w:tcPr>
            <w:tcW w:w="6974" w:type="dxa"/>
          </w:tcPr>
          <w:p w:rsidR="00D12F5E" w:rsidRPr="00680E63" w:rsidRDefault="00D12F5E" w:rsidP="00680E63">
            <w:pPr>
              <w:pStyle w:val="1"/>
              <w:ind w:firstLineChars="200" w:firstLine="400"/>
              <w:rPr>
                <w:rFonts w:ascii="宋体" w:hAnsi="宋体"/>
                <w:kern w:val="0"/>
                <w:sz w:val="20"/>
              </w:rPr>
            </w:pPr>
            <w:r w:rsidRPr="00680E63">
              <w:rPr>
                <w:rFonts w:ascii="宋体" w:hAnsi="宋体" w:hint="eastAsia"/>
                <w:bCs/>
                <w:kern w:val="0"/>
                <w:sz w:val="20"/>
              </w:rPr>
              <w:t>删除</w:t>
            </w:r>
            <w:r w:rsidR="001C5C84" w:rsidRPr="00680E63">
              <w:rPr>
                <w:rFonts w:ascii="宋体" w:hAnsi="宋体" w:hint="eastAsia"/>
                <w:bCs/>
                <w:kern w:val="0"/>
                <w:sz w:val="20"/>
              </w:rPr>
              <w:t>目录</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用例</w:t>
            </w:r>
            <w:r w:rsidRPr="00680E63">
              <w:rPr>
                <w:rFonts w:hint="eastAsia"/>
                <w:kern w:val="0"/>
                <w:sz w:val="20"/>
              </w:rPr>
              <w:t>ID</w:t>
            </w:r>
            <w:r w:rsidRPr="00680E63">
              <w:rPr>
                <w:rFonts w:hint="eastAsia"/>
                <w:kern w:val="0"/>
                <w:sz w:val="20"/>
              </w:rPr>
              <w:t>：</w:t>
            </w:r>
          </w:p>
        </w:tc>
        <w:tc>
          <w:tcPr>
            <w:tcW w:w="6974" w:type="dxa"/>
          </w:tcPr>
          <w:p w:rsidR="00D12F5E" w:rsidRPr="00680E63" w:rsidRDefault="00D12F5E" w:rsidP="00680E63">
            <w:pPr>
              <w:pStyle w:val="1"/>
              <w:ind w:firstLineChars="200" w:firstLine="400"/>
              <w:rPr>
                <w:bCs/>
                <w:kern w:val="0"/>
                <w:sz w:val="20"/>
              </w:rPr>
            </w:pPr>
            <w:r w:rsidRPr="00680E63">
              <w:rPr>
                <w:rFonts w:hint="eastAsia"/>
                <w:bCs/>
                <w:kern w:val="0"/>
                <w:sz w:val="20"/>
              </w:rPr>
              <w:t>A1</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角色：</w:t>
            </w:r>
          </w:p>
        </w:tc>
        <w:tc>
          <w:tcPr>
            <w:tcW w:w="6974" w:type="dxa"/>
          </w:tcPr>
          <w:p w:rsidR="00D12F5E" w:rsidRPr="00680E63" w:rsidRDefault="00D12F5E" w:rsidP="00680E63">
            <w:pPr>
              <w:pStyle w:val="1"/>
              <w:ind w:firstLineChars="200" w:firstLine="400"/>
              <w:rPr>
                <w:bCs/>
                <w:kern w:val="0"/>
                <w:sz w:val="20"/>
              </w:rPr>
            </w:pPr>
            <w:r w:rsidRPr="00680E63">
              <w:rPr>
                <w:rFonts w:hint="eastAsia"/>
                <w:bCs/>
                <w:kern w:val="0"/>
                <w:sz w:val="20"/>
              </w:rPr>
              <w:t>后台系统管理员</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用例说明：</w:t>
            </w:r>
          </w:p>
        </w:tc>
        <w:tc>
          <w:tcPr>
            <w:tcW w:w="6974" w:type="dxa"/>
          </w:tcPr>
          <w:p w:rsidR="00D12F5E" w:rsidRDefault="00D12F5E" w:rsidP="009210DC">
            <w:pPr>
              <w:pStyle w:val="1"/>
              <w:ind w:firstLineChars="200" w:firstLine="400"/>
              <w:rPr>
                <w:rFonts w:ascii="宋体" w:hAnsi="宋体"/>
                <w:bCs/>
                <w:kern w:val="0"/>
                <w:sz w:val="20"/>
              </w:rPr>
            </w:pPr>
            <w:r w:rsidRPr="00680E63">
              <w:rPr>
                <w:rFonts w:ascii="宋体" w:hAnsi="宋体" w:hint="eastAsia"/>
                <w:bCs/>
                <w:kern w:val="0"/>
                <w:sz w:val="20"/>
              </w:rPr>
              <w:t>后台系统管</w:t>
            </w:r>
            <w:r w:rsidRPr="001570ED">
              <w:rPr>
                <w:rFonts w:ascii="宋体" w:hAnsi="宋体" w:hint="eastAsia"/>
                <w:bCs/>
                <w:kern w:val="0"/>
                <w:sz w:val="20"/>
              </w:rPr>
              <w:t>理员用来删除网站前台所显示的商品目录，目录最终显示在购物商城网站的首页上。</w:t>
            </w:r>
          </w:p>
          <w:p w:rsidR="009210DC" w:rsidRDefault="00622763" w:rsidP="009210DC">
            <w:pPr>
              <w:pStyle w:val="1"/>
              <w:ind w:firstLineChars="200" w:firstLine="400"/>
              <w:rPr>
                <w:rFonts w:ascii="宋体" w:hAnsi="宋体"/>
                <w:bCs/>
                <w:kern w:val="0"/>
                <w:sz w:val="20"/>
              </w:rPr>
            </w:pPr>
            <w:r>
              <w:rPr>
                <w:rFonts w:ascii="宋体" w:hAnsi="宋体" w:hint="eastAsia"/>
                <w:bCs/>
                <w:kern w:val="0"/>
                <w:sz w:val="20"/>
              </w:rPr>
              <w:t>目录列表模块</w:t>
            </w:r>
            <w:r w:rsidR="009210DC">
              <w:rPr>
                <w:rFonts w:ascii="宋体" w:hAnsi="宋体" w:hint="eastAsia"/>
                <w:bCs/>
                <w:kern w:val="0"/>
                <w:sz w:val="20"/>
              </w:rPr>
              <w:t>具体描述：</w:t>
            </w:r>
            <w:r>
              <w:rPr>
                <w:rFonts w:ascii="宋体" w:hAnsi="宋体" w:hint="eastAsia"/>
                <w:bCs/>
                <w:kern w:val="0"/>
                <w:sz w:val="20"/>
              </w:rPr>
              <w:t>首先列表标题显示为“现有目录列表”</w:t>
            </w:r>
          </w:p>
          <w:p w:rsidR="00622763" w:rsidRPr="00680E63" w:rsidRDefault="00622763" w:rsidP="009210DC">
            <w:pPr>
              <w:pStyle w:val="1"/>
              <w:ind w:firstLineChars="200" w:firstLine="400"/>
              <w:rPr>
                <w:rFonts w:ascii="宋体" w:hAnsi="宋体"/>
                <w:kern w:val="0"/>
                <w:sz w:val="20"/>
              </w:rPr>
            </w:pPr>
            <w:r>
              <w:rPr>
                <w:rFonts w:ascii="宋体" w:hAnsi="宋体" w:hint="eastAsia"/>
                <w:bCs/>
                <w:kern w:val="0"/>
                <w:sz w:val="20"/>
              </w:rPr>
              <w:t xml:space="preserve">                      然后列表下方按品牌：联想、宏基、戴尔、华硕一列一列展示，品牌下方展示品牌的商品系列，一排显示一个系列，系列右方有两个按钮，从左至右分别为“修改”和“删除”</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前置条件：</w:t>
            </w:r>
          </w:p>
        </w:tc>
        <w:tc>
          <w:tcPr>
            <w:tcW w:w="6974" w:type="dxa"/>
          </w:tcPr>
          <w:p w:rsidR="00D12F5E" w:rsidRPr="00680E63" w:rsidRDefault="00D12F5E" w:rsidP="00680E63">
            <w:pPr>
              <w:pStyle w:val="1"/>
              <w:ind w:firstLineChars="200" w:firstLine="400"/>
              <w:rPr>
                <w:rFonts w:ascii="宋体" w:hAnsi="宋体"/>
                <w:b/>
                <w:bCs/>
                <w:kern w:val="0"/>
                <w:sz w:val="20"/>
              </w:rPr>
            </w:pPr>
            <w:r w:rsidRPr="00680E63">
              <w:rPr>
                <w:rFonts w:ascii="宋体" w:hAnsi="宋体" w:hint="eastAsia"/>
                <w:kern w:val="0"/>
                <w:sz w:val="20"/>
              </w:rPr>
              <w:t>后台系统管理员已经登录购物网站后台管理系统</w:t>
            </w:r>
            <w:r w:rsidRPr="00680E63">
              <w:rPr>
                <w:rFonts w:hint="eastAsia"/>
                <w:kern w:val="0"/>
                <w:sz w:val="20"/>
              </w:rPr>
              <w:t xml:space="preserve"> </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lastRenderedPageBreak/>
              <w:t>基本事件流：</w:t>
            </w:r>
          </w:p>
        </w:tc>
        <w:tc>
          <w:tcPr>
            <w:tcW w:w="6974" w:type="dxa"/>
          </w:tcPr>
          <w:p w:rsidR="001570ED" w:rsidRDefault="001570ED" w:rsidP="00680E63">
            <w:pPr>
              <w:pStyle w:val="1"/>
              <w:ind w:firstLineChars="200" w:firstLine="400"/>
              <w:rPr>
                <w:rFonts w:ascii="宋体" w:hAnsi="宋体"/>
                <w:bCs/>
                <w:kern w:val="0"/>
                <w:sz w:val="20"/>
              </w:rPr>
            </w:pPr>
          </w:p>
          <w:p w:rsidR="00D12F5E" w:rsidRPr="00680E63" w:rsidRDefault="00D12F5E" w:rsidP="00680E63">
            <w:pPr>
              <w:pStyle w:val="1"/>
              <w:ind w:firstLineChars="200" w:firstLine="400"/>
              <w:rPr>
                <w:rFonts w:ascii="宋体" w:hAnsi="宋体"/>
                <w:bCs/>
                <w:kern w:val="0"/>
                <w:sz w:val="20"/>
              </w:rPr>
            </w:pPr>
            <w:r w:rsidRPr="00680E63">
              <w:rPr>
                <w:rFonts w:ascii="宋体" w:hAnsi="宋体" w:hint="eastAsia"/>
                <w:bCs/>
                <w:kern w:val="0"/>
                <w:sz w:val="20"/>
              </w:rPr>
              <w:t xml:space="preserve">1. </w:t>
            </w:r>
            <w:r w:rsidR="00587479" w:rsidRPr="00680E63">
              <w:rPr>
                <w:rFonts w:ascii="宋体" w:hAnsi="宋体" w:hint="eastAsia"/>
                <w:bCs/>
                <w:kern w:val="0"/>
                <w:sz w:val="20"/>
              </w:rPr>
              <w:t>点击导航条中的</w:t>
            </w:r>
            <w:r w:rsidR="00AE3919">
              <w:rPr>
                <w:rFonts w:ascii="宋体" w:hAnsi="宋体" w:hint="eastAsia"/>
                <w:bCs/>
                <w:kern w:val="0"/>
                <w:sz w:val="20"/>
              </w:rPr>
              <w:t>“</w:t>
            </w:r>
            <w:r w:rsidR="00587479" w:rsidRPr="00680E63">
              <w:rPr>
                <w:rFonts w:ascii="宋体" w:hAnsi="宋体" w:hint="eastAsia"/>
                <w:bCs/>
                <w:kern w:val="0"/>
                <w:sz w:val="20"/>
              </w:rPr>
              <w:t>商品管理</w:t>
            </w:r>
            <w:r w:rsidR="00AE3919">
              <w:rPr>
                <w:rFonts w:ascii="宋体" w:hAnsi="宋体" w:hint="eastAsia"/>
                <w:bCs/>
                <w:kern w:val="0"/>
                <w:sz w:val="20"/>
              </w:rPr>
              <w:t>”按钮</w:t>
            </w:r>
            <w:r w:rsidR="00000090">
              <w:rPr>
                <w:rFonts w:ascii="宋体" w:hAnsi="宋体" w:hint="eastAsia"/>
                <w:bCs/>
                <w:kern w:val="0"/>
                <w:sz w:val="20"/>
              </w:rPr>
              <w:t>进入商品管理页面</w:t>
            </w:r>
          </w:p>
          <w:p w:rsidR="00D12F5E" w:rsidRPr="00680E63" w:rsidRDefault="00D12F5E" w:rsidP="00680E63">
            <w:pPr>
              <w:pStyle w:val="1"/>
              <w:ind w:firstLineChars="200" w:firstLine="400"/>
              <w:rPr>
                <w:bCs/>
                <w:kern w:val="0"/>
                <w:sz w:val="20"/>
              </w:rPr>
            </w:pPr>
            <w:r w:rsidRPr="00680E63">
              <w:rPr>
                <w:rFonts w:hint="eastAsia"/>
                <w:kern w:val="0"/>
                <w:sz w:val="20"/>
              </w:rPr>
              <w:t>2</w:t>
            </w:r>
            <w:r w:rsidRPr="00680E63">
              <w:rPr>
                <w:rFonts w:ascii="宋体" w:hAnsi="宋体" w:hint="eastAsia"/>
                <w:bCs/>
                <w:kern w:val="0"/>
                <w:sz w:val="20"/>
              </w:rPr>
              <w:t xml:space="preserve">. </w:t>
            </w:r>
            <w:r w:rsidR="00587479" w:rsidRPr="00680E63">
              <w:rPr>
                <w:rFonts w:ascii="宋体" w:hAnsi="宋体" w:hint="eastAsia"/>
                <w:bCs/>
                <w:kern w:val="0"/>
                <w:sz w:val="20"/>
              </w:rPr>
              <w:t>找到要删除的目录，</w:t>
            </w:r>
            <w:r w:rsidRPr="00680E63">
              <w:rPr>
                <w:rFonts w:hint="eastAsia"/>
                <w:bCs/>
                <w:kern w:val="0"/>
                <w:sz w:val="20"/>
              </w:rPr>
              <w:t>点击目录</w:t>
            </w:r>
            <w:r w:rsidR="001570ED">
              <w:rPr>
                <w:rFonts w:hint="eastAsia"/>
                <w:bCs/>
                <w:kern w:val="0"/>
                <w:sz w:val="20"/>
              </w:rPr>
              <w:t>右方</w:t>
            </w:r>
            <w:r w:rsidR="00587479" w:rsidRPr="00680E63">
              <w:rPr>
                <w:rFonts w:hint="eastAsia"/>
                <w:bCs/>
                <w:kern w:val="0"/>
                <w:sz w:val="20"/>
              </w:rPr>
              <w:t>的</w:t>
            </w:r>
            <w:r w:rsidR="004B7B71">
              <w:rPr>
                <w:rFonts w:hint="eastAsia"/>
                <w:bCs/>
                <w:kern w:val="0"/>
                <w:sz w:val="20"/>
              </w:rPr>
              <w:t>“</w:t>
            </w:r>
            <w:r w:rsidR="00587479" w:rsidRPr="00680E63">
              <w:rPr>
                <w:rFonts w:hint="eastAsia"/>
                <w:bCs/>
                <w:kern w:val="0"/>
                <w:sz w:val="20"/>
              </w:rPr>
              <w:t>删除</w:t>
            </w:r>
            <w:r w:rsidR="004B7B71">
              <w:rPr>
                <w:rFonts w:hint="eastAsia"/>
                <w:bCs/>
                <w:kern w:val="0"/>
                <w:sz w:val="20"/>
              </w:rPr>
              <w:t>”</w:t>
            </w:r>
            <w:r w:rsidR="00587479" w:rsidRPr="00680E63">
              <w:rPr>
                <w:rFonts w:hint="eastAsia"/>
                <w:bCs/>
                <w:kern w:val="0"/>
                <w:sz w:val="20"/>
              </w:rPr>
              <w:t>按钮</w:t>
            </w:r>
          </w:p>
          <w:p w:rsidR="00D12F5E" w:rsidRPr="00680E63" w:rsidRDefault="00D12F5E" w:rsidP="00680E63">
            <w:pPr>
              <w:pStyle w:val="1"/>
              <w:ind w:firstLineChars="200" w:firstLine="400"/>
              <w:rPr>
                <w:bCs/>
                <w:kern w:val="0"/>
                <w:sz w:val="20"/>
              </w:rPr>
            </w:pPr>
            <w:r w:rsidRPr="00680E63">
              <w:rPr>
                <w:rFonts w:hint="eastAsia"/>
                <w:kern w:val="0"/>
                <w:sz w:val="20"/>
              </w:rPr>
              <w:t xml:space="preserve">3.  </w:t>
            </w:r>
            <w:r w:rsidR="00587479" w:rsidRPr="00680E63">
              <w:rPr>
                <w:rFonts w:hint="eastAsia"/>
                <w:kern w:val="0"/>
                <w:sz w:val="20"/>
              </w:rPr>
              <w:t>弹出提醒框，</w:t>
            </w:r>
            <w:r w:rsidRPr="00680E63">
              <w:rPr>
                <w:rFonts w:hint="eastAsia"/>
                <w:kern w:val="0"/>
                <w:sz w:val="20"/>
              </w:rPr>
              <w:t>点击</w:t>
            </w:r>
            <w:r w:rsidR="004B7B71">
              <w:rPr>
                <w:rFonts w:hint="eastAsia"/>
                <w:kern w:val="0"/>
                <w:sz w:val="20"/>
              </w:rPr>
              <w:t>“</w:t>
            </w:r>
            <w:r w:rsidR="00587479" w:rsidRPr="00680E63">
              <w:rPr>
                <w:rFonts w:hint="eastAsia"/>
                <w:bCs/>
                <w:kern w:val="0"/>
                <w:sz w:val="20"/>
              </w:rPr>
              <w:t>确认</w:t>
            </w:r>
            <w:r w:rsidR="004B7B71">
              <w:rPr>
                <w:rFonts w:hint="eastAsia"/>
                <w:bCs/>
                <w:kern w:val="0"/>
                <w:sz w:val="20"/>
              </w:rPr>
              <w:t>”</w:t>
            </w:r>
            <w:r w:rsidR="00587479" w:rsidRPr="00680E63">
              <w:rPr>
                <w:rFonts w:hint="eastAsia"/>
                <w:bCs/>
                <w:kern w:val="0"/>
                <w:sz w:val="20"/>
              </w:rPr>
              <w:t>按钮</w:t>
            </w:r>
          </w:p>
          <w:p w:rsidR="00587479" w:rsidRPr="00680E63" w:rsidRDefault="00587479" w:rsidP="00587479">
            <w:pPr>
              <w:pStyle w:val="1"/>
              <w:rPr>
                <w:bCs/>
                <w:kern w:val="0"/>
                <w:sz w:val="20"/>
              </w:rPr>
            </w:pP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其它事件流：</w:t>
            </w:r>
          </w:p>
        </w:tc>
        <w:tc>
          <w:tcPr>
            <w:tcW w:w="6974" w:type="dxa"/>
          </w:tcPr>
          <w:p w:rsidR="00587479" w:rsidRPr="00680E63" w:rsidRDefault="00587479" w:rsidP="00680E63">
            <w:pPr>
              <w:pStyle w:val="1"/>
              <w:numPr>
                <w:ilvl w:val="0"/>
                <w:numId w:val="10"/>
              </w:numPr>
              <w:rPr>
                <w:bCs/>
                <w:kern w:val="0"/>
                <w:sz w:val="20"/>
              </w:rPr>
            </w:pPr>
            <w:r w:rsidRPr="00680E63">
              <w:rPr>
                <w:rFonts w:hint="eastAsia"/>
                <w:bCs/>
                <w:kern w:val="0"/>
                <w:sz w:val="20"/>
              </w:rPr>
              <w:t>点击删除按钮后决定不进行删除可点击</w:t>
            </w:r>
            <w:r w:rsidR="004B7B71">
              <w:rPr>
                <w:rFonts w:hint="eastAsia"/>
                <w:bCs/>
                <w:kern w:val="0"/>
                <w:sz w:val="20"/>
              </w:rPr>
              <w:t>“</w:t>
            </w:r>
            <w:r w:rsidRPr="00680E63">
              <w:rPr>
                <w:rFonts w:hint="eastAsia"/>
                <w:bCs/>
                <w:kern w:val="0"/>
                <w:sz w:val="20"/>
              </w:rPr>
              <w:t>取消</w:t>
            </w:r>
            <w:r w:rsidR="004B7B71">
              <w:rPr>
                <w:rFonts w:hint="eastAsia"/>
                <w:bCs/>
                <w:kern w:val="0"/>
                <w:sz w:val="20"/>
              </w:rPr>
              <w:t>”</w:t>
            </w:r>
            <w:r w:rsidRPr="00680E63">
              <w:rPr>
                <w:rFonts w:hint="eastAsia"/>
                <w:bCs/>
                <w:kern w:val="0"/>
                <w:sz w:val="20"/>
              </w:rPr>
              <w:t>按钮返回商品管理界面</w:t>
            </w:r>
          </w:p>
          <w:p w:rsidR="00D12F5E" w:rsidRPr="00680E63" w:rsidRDefault="00D12F5E" w:rsidP="00587479">
            <w:pPr>
              <w:pStyle w:val="1"/>
              <w:rPr>
                <w:bCs/>
                <w:kern w:val="0"/>
                <w:sz w:val="20"/>
              </w:rPr>
            </w:pP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异常事件流：</w:t>
            </w:r>
          </w:p>
        </w:tc>
        <w:tc>
          <w:tcPr>
            <w:tcW w:w="6974" w:type="dxa"/>
          </w:tcPr>
          <w:p w:rsidR="00D12F5E" w:rsidRPr="00680E63" w:rsidRDefault="00587479" w:rsidP="00680E63">
            <w:pPr>
              <w:pStyle w:val="1"/>
              <w:ind w:firstLineChars="200" w:firstLine="400"/>
              <w:rPr>
                <w:kern w:val="0"/>
                <w:sz w:val="20"/>
              </w:rPr>
            </w:pPr>
            <w:r w:rsidRPr="00680E63">
              <w:rPr>
                <w:rFonts w:hint="eastAsia"/>
                <w:bCs/>
                <w:kern w:val="0"/>
                <w:sz w:val="20"/>
              </w:rPr>
              <w:t>无</w:t>
            </w:r>
          </w:p>
        </w:tc>
      </w:tr>
      <w:tr w:rsidR="00D12F5E" w:rsidRPr="00680E63" w:rsidTr="00680E63">
        <w:trPr>
          <w:trHeight w:val="343"/>
        </w:trPr>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后置条件：</w:t>
            </w:r>
          </w:p>
        </w:tc>
        <w:tc>
          <w:tcPr>
            <w:tcW w:w="6974" w:type="dxa"/>
          </w:tcPr>
          <w:p w:rsidR="00D12F5E" w:rsidRPr="00680E63" w:rsidRDefault="00587479" w:rsidP="00680E63">
            <w:pPr>
              <w:pStyle w:val="1"/>
              <w:ind w:firstLineChars="200" w:firstLine="400"/>
              <w:rPr>
                <w:kern w:val="0"/>
                <w:sz w:val="20"/>
              </w:rPr>
            </w:pPr>
            <w:r w:rsidRPr="00680E63">
              <w:rPr>
                <w:rFonts w:hint="eastAsia"/>
                <w:bCs/>
                <w:kern w:val="0"/>
                <w:sz w:val="20"/>
              </w:rPr>
              <w:t>后台中的目录以及</w:t>
            </w:r>
            <w:r w:rsidR="00D12F5E" w:rsidRPr="00680E63">
              <w:rPr>
                <w:rFonts w:hint="eastAsia"/>
                <w:bCs/>
                <w:kern w:val="0"/>
                <w:sz w:val="20"/>
              </w:rPr>
              <w:t>网站</w:t>
            </w:r>
            <w:r w:rsidRPr="00680E63">
              <w:rPr>
                <w:rFonts w:hint="eastAsia"/>
                <w:bCs/>
                <w:kern w:val="0"/>
                <w:sz w:val="20"/>
              </w:rPr>
              <w:t>前台</w:t>
            </w:r>
            <w:r w:rsidR="00D12F5E" w:rsidRPr="00680E63">
              <w:rPr>
                <w:rFonts w:hint="eastAsia"/>
                <w:bCs/>
                <w:kern w:val="0"/>
                <w:sz w:val="20"/>
              </w:rPr>
              <w:t>首页的目录被更新</w:t>
            </w:r>
            <w:r w:rsidR="00396589" w:rsidRPr="00680E63">
              <w:rPr>
                <w:rFonts w:hint="eastAsia"/>
                <w:bCs/>
                <w:kern w:val="0"/>
                <w:sz w:val="20"/>
              </w:rPr>
              <w:t>，删除的二级目录下的商品归类到相应的一级目录下</w:t>
            </w:r>
          </w:p>
        </w:tc>
      </w:tr>
    </w:tbl>
    <w:p w:rsidR="008917A6" w:rsidRDefault="008917A6" w:rsidP="008917A6">
      <w:pPr>
        <w:rPr>
          <w:rFonts w:hint="eastAsia"/>
          <w:b/>
          <w:sz w:val="24"/>
        </w:rPr>
      </w:pPr>
    </w:p>
    <w:p w:rsidR="008917A6" w:rsidRDefault="008917A6" w:rsidP="001A4EBF">
      <w:pPr>
        <w:ind w:firstLineChars="100" w:firstLine="241"/>
        <w:rPr>
          <w:rFonts w:hint="eastAsia"/>
          <w:b/>
          <w:sz w:val="24"/>
        </w:rPr>
      </w:pPr>
      <w:r w:rsidRPr="008917A6">
        <w:rPr>
          <w:rFonts w:hint="eastAsia"/>
          <w:b/>
          <w:sz w:val="24"/>
        </w:rPr>
        <w:t>1.4</w:t>
      </w:r>
      <w:r>
        <w:rPr>
          <w:rFonts w:hint="eastAsia"/>
          <w:b/>
          <w:sz w:val="24"/>
        </w:rPr>
        <w:t>静态模型图</w:t>
      </w:r>
    </w:p>
    <w:p w:rsidR="001A4EBF" w:rsidRPr="001A4EBF" w:rsidRDefault="001A4EBF" w:rsidP="001A4EBF">
      <w:pPr>
        <w:widowControl/>
        <w:jc w:val="left"/>
        <w:rPr>
          <w:rFonts w:ascii="宋体" w:hAnsi="宋体" w:cs="宋体"/>
          <w:kern w:val="0"/>
          <w:sz w:val="24"/>
          <w:szCs w:val="24"/>
        </w:rPr>
      </w:pPr>
      <w:r>
        <w:rPr>
          <w:rFonts w:ascii="宋体" w:hAnsi="宋体" w:cs="宋体"/>
          <w:noProof/>
          <w:kern w:val="0"/>
          <w:sz w:val="24"/>
          <w:szCs w:val="24"/>
        </w:rPr>
        <w:drawing>
          <wp:inline distT="0" distB="0" distL="0" distR="0">
            <wp:extent cx="5295900" cy="2363296"/>
            <wp:effectExtent l="0" t="0" r="0" b="0"/>
            <wp:docPr id="23" name="图片 23" descr="C:\Users\vanilla\Documents\Tencent Files\262943603\Image\UMJICHBE$LH5UX1BLMMG4S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nilla\Documents\Tencent Files\262943603\Image\UMJICHBE$LH5UX1BLMMG4S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9512" cy="2364908"/>
                    </a:xfrm>
                    <a:prstGeom prst="rect">
                      <a:avLst/>
                    </a:prstGeom>
                    <a:noFill/>
                    <a:ln>
                      <a:noFill/>
                    </a:ln>
                  </pic:spPr>
                </pic:pic>
              </a:graphicData>
            </a:graphic>
          </wp:inline>
        </w:drawing>
      </w:r>
    </w:p>
    <w:p w:rsidR="008917A6" w:rsidRPr="008917A6" w:rsidRDefault="001A4EBF" w:rsidP="001A4EBF">
      <w:pPr>
        <w:widowControl/>
        <w:jc w:val="left"/>
        <w:rPr>
          <w:b/>
          <w:sz w:val="24"/>
        </w:rPr>
      </w:pPr>
      <w:r>
        <w:rPr>
          <w:rFonts w:hint="eastAsia"/>
          <w:b/>
          <w:sz w:val="24"/>
        </w:rPr>
        <w:t xml:space="preserve">   </w:t>
      </w:r>
    </w:p>
    <w:p w:rsidR="00D12F5E" w:rsidRDefault="00D12F5E" w:rsidP="00D12F5E">
      <w:pPr>
        <w:ind w:left="360"/>
      </w:pPr>
    </w:p>
    <w:p w:rsidR="00D12F5E" w:rsidRPr="007D37F0" w:rsidRDefault="00D12F5E" w:rsidP="00D12F5E">
      <w:pPr>
        <w:pStyle w:val="a6"/>
        <w:numPr>
          <w:ilvl w:val="0"/>
          <w:numId w:val="1"/>
        </w:numPr>
        <w:ind w:firstLineChars="0"/>
        <w:rPr>
          <w:b/>
          <w:sz w:val="28"/>
        </w:rPr>
      </w:pPr>
      <w:r w:rsidRPr="007D37F0">
        <w:rPr>
          <w:rFonts w:hint="eastAsia"/>
          <w:b/>
          <w:sz w:val="28"/>
        </w:rPr>
        <w:t>添加目录</w:t>
      </w:r>
      <w:r w:rsidRPr="007D37F0">
        <w:rPr>
          <w:rFonts w:hint="eastAsia"/>
          <w:b/>
          <w:sz w:val="28"/>
        </w:rPr>
        <w:t>(</w:t>
      </w:r>
      <w:proofErr w:type="spellStart"/>
      <w:r w:rsidRPr="007D37F0">
        <w:rPr>
          <w:rFonts w:hint="eastAsia"/>
          <w:b/>
          <w:sz w:val="28"/>
        </w:rPr>
        <w:t>addDirectory</w:t>
      </w:r>
      <w:proofErr w:type="spellEnd"/>
      <w:r w:rsidRPr="007D37F0">
        <w:rPr>
          <w:rFonts w:hint="eastAsia"/>
          <w:b/>
          <w:sz w:val="28"/>
        </w:rPr>
        <w:t>)</w:t>
      </w:r>
    </w:p>
    <w:p w:rsidR="00D12F5E" w:rsidRDefault="00D12F5E" w:rsidP="00D12F5E">
      <w:pPr>
        <w:pStyle w:val="a6"/>
        <w:ind w:left="360" w:firstLineChars="0" w:firstLine="0"/>
        <w:rPr>
          <w:b/>
          <w:sz w:val="24"/>
        </w:rPr>
      </w:pPr>
      <w:r>
        <w:rPr>
          <w:rFonts w:hint="eastAsia"/>
          <w:b/>
          <w:sz w:val="24"/>
        </w:rPr>
        <w:t>2</w:t>
      </w:r>
      <w:r w:rsidRPr="007D37F0">
        <w:rPr>
          <w:rFonts w:hint="eastAsia"/>
          <w:b/>
          <w:sz w:val="24"/>
        </w:rPr>
        <w:t>.1</w:t>
      </w:r>
      <w:r w:rsidRPr="007D37F0">
        <w:rPr>
          <w:rFonts w:hint="eastAsia"/>
          <w:b/>
          <w:sz w:val="24"/>
        </w:rPr>
        <w:t>用例图</w:t>
      </w:r>
    </w:p>
    <w:p w:rsidR="00D12F5E" w:rsidRDefault="00922716" w:rsidP="00D12F5E">
      <w:pPr>
        <w:widowControl/>
        <w:jc w:val="left"/>
        <w:rPr>
          <w:rFonts w:ascii="宋体" w:hAnsi="宋体" w:cs="宋体"/>
          <w:kern w:val="0"/>
          <w:sz w:val="24"/>
          <w:szCs w:val="24"/>
        </w:rPr>
      </w:pPr>
      <w:r>
        <w:rPr>
          <w:rFonts w:ascii="宋体" w:hAnsi="宋体" w:cs="宋体"/>
          <w:noProof/>
          <w:kern w:val="0"/>
          <w:sz w:val="24"/>
          <w:szCs w:val="24"/>
        </w:rPr>
        <w:drawing>
          <wp:inline distT="0" distB="0" distL="0" distR="0">
            <wp:extent cx="2314575" cy="971550"/>
            <wp:effectExtent l="19050" t="0" r="9525" b="0"/>
            <wp:docPr id="3" name="图片 5" descr="C:\Documents and Settings\SSE\Application Data\Tencent\Users\262943603\QQ\WinTemp\RichOle\J[L5RY`6SAQ)S[%8Z1K$Y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Documents and Settings\SSE\Application Data\Tencent\Users\262943603\QQ\WinTemp\RichOle\J[L5RY`6SAQ)S[%8Z1K$YE2.jpg"/>
                    <pic:cNvPicPr>
                      <a:picLocks noChangeAspect="1" noChangeArrowheads="1"/>
                    </pic:cNvPicPr>
                  </pic:nvPicPr>
                  <pic:blipFill>
                    <a:blip r:embed="rId12"/>
                    <a:srcRect/>
                    <a:stretch>
                      <a:fillRect/>
                    </a:stretch>
                  </pic:blipFill>
                  <pic:spPr bwMode="auto">
                    <a:xfrm>
                      <a:off x="0" y="0"/>
                      <a:ext cx="2314575" cy="971550"/>
                    </a:xfrm>
                    <a:prstGeom prst="rect">
                      <a:avLst/>
                    </a:prstGeom>
                    <a:noFill/>
                    <a:ln w="9525">
                      <a:noFill/>
                      <a:miter lim="800000"/>
                      <a:headEnd/>
                      <a:tailEnd/>
                    </a:ln>
                  </pic:spPr>
                </pic:pic>
              </a:graphicData>
            </a:graphic>
          </wp:inline>
        </w:drawing>
      </w:r>
    </w:p>
    <w:p w:rsidR="00D12F5E" w:rsidRPr="00A62CD2" w:rsidRDefault="00D12F5E" w:rsidP="00D12F5E">
      <w:pPr>
        <w:widowControl/>
        <w:jc w:val="left"/>
        <w:rPr>
          <w:rFonts w:ascii="宋体" w:hAnsi="宋体" w:cs="宋体"/>
          <w:kern w:val="0"/>
          <w:sz w:val="24"/>
          <w:szCs w:val="24"/>
        </w:rPr>
      </w:pPr>
    </w:p>
    <w:p w:rsidR="00D12F5E" w:rsidRDefault="00D12F5E" w:rsidP="00D12F5E">
      <w:pPr>
        <w:pStyle w:val="a6"/>
        <w:ind w:left="360" w:firstLineChars="0" w:firstLine="0"/>
        <w:rPr>
          <w:b/>
          <w:sz w:val="24"/>
        </w:rPr>
      </w:pPr>
      <w:r>
        <w:rPr>
          <w:rFonts w:hint="eastAsia"/>
          <w:b/>
          <w:sz w:val="24"/>
        </w:rPr>
        <w:t>2</w:t>
      </w:r>
      <w:r w:rsidRPr="007D37F0">
        <w:rPr>
          <w:rFonts w:hint="eastAsia"/>
          <w:b/>
          <w:sz w:val="24"/>
        </w:rPr>
        <w:t>.2</w:t>
      </w:r>
      <w:r>
        <w:rPr>
          <w:rFonts w:hint="eastAsia"/>
          <w:b/>
          <w:sz w:val="24"/>
        </w:rPr>
        <w:t>流程图</w:t>
      </w:r>
    </w:p>
    <w:p w:rsidR="00CA138E" w:rsidRPr="00CA138E" w:rsidRDefault="00922716" w:rsidP="00CA138E">
      <w:pPr>
        <w:widowControl/>
        <w:jc w:val="left"/>
        <w:rPr>
          <w:rFonts w:ascii="宋体" w:hAnsi="宋体" w:cs="宋体"/>
          <w:kern w:val="0"/>
          <w:sz w:val="24"/>
          <w:szCs w:val="24"/>
        </w:rPr>
      </w:pPr>
      <w:r>
        <w:rPr>
          <w:rFonts w:ascii="宋体" w:hAnsi="宋体" w:cs="宋体"/>
          <w:noProof/>
          <w:kern w:val="0"/>
          <w:sz w:val="24"/>
          <w:szCs w:val="24"/>
        </w:rPr>
        <w:lastRenderedPageBreak/>
        <w:drawing>
          <wp:inline distT="0" distB="0" distL="0" distR="0">
            <wp:extent cx="4514850" cy="4057650"/>
            <wp:effectExtent l="19050" t="0" r="0" b="0"/>
            <wp:docPr id="8" name="图片 12" descr="C:\Documents and Settings\SSE\Application Data\Tencent\Users\262943603\QQ\WinTemp\RichOle\58D%S`B6HCAI_)AD43D3$L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C:\Documents and Settings\SSE\Application Data\Tencent\Users\262943603\QQ\WinTemp\RichOle\58D%S`B6HCAI_)AD43D3$L9.jpg"/>
                    <pic:cNvPicPr>
                      <a:picLocks noChangeAspect="1" noChangeArrowheads="1"/>
                    </pic:cNvPicPr>
                  </pic:nvPicPr>
                  <pic:blipFill>
                    <a:blip r:embed="rId13"/>
                    <a:srcRect/>
                    <a:stretch>
                      <a:fillRect/>
                    </a:stretch>
                  </pic:blipFill>
                  <pic:spPr bwMode="auto">
                    <a:xfrm>
                      <a:off x="0" y="0"/>
                      <a:ext cx="4514850" cy="4057650"/>
                    </a:xfrm>
                    <a:prstGeom prst="rect">
                      <a:avLst/>
                    </a:prstGeom>
                    <a:noFill/>
                    <a:ln w="9525">
                      <a:noFill/>
                      <a:miter lim="800000"/>
                      <a:headEnd/>
                      <a:tailEnd/>
                    </a:ln>
                  </pic:spPr>
                </pic:pic>
              </a:graphicData>
            </a:graphic>
          </wp:inline>
        </w:drawing>
      </w:r>
    </w:p>
    <w:p w:rsidR="00587479" w:rsidRDefault="00587479" w:rsidP="00D12F5E">
      <w:pPr>
        <w:pStyle w:val="a6"/>
        <w:ind w:left="360" w:firstLineChars="0" w:firstLine="0"/>
        <w:rPr>
          <w:b/>
          <w:sz w:val="24"/>
        </w:rPr>
      </w:pPr>
    </w:p>
    <w:p w:rsidR="00D12F5E" w:rsidRPr="00A62CD2" w:rsidRDefault="00D12F5E" w:rsidP="00D12F5E">
      <w:pPr>
        <w:pStyle w:val="a6"/>
        <w:ind w:left="360" w:firstLineChars="0" w:firstLine="0"/>
        <w:rPr>
          <w:b/>
          <w:sz w:val="24"/>
        </w:rPr>
      </w:pPr>
      <w:r>
        <w:rPr>
          <w:rFonts w:hint="eastAsia"/>
          <w:b/>
          <w:sz w:val="24"/>
        </w:rPr>
        <w:t>2.3</w:t>
      </w:r>
      <w:r w:rsidRPr="007D37F0">
        <w:rPr>
          <w:rFonts w:hint="eastAsia"/>
          <w:b/>
          <w:sz w:val="24"/>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用例名称：</w:t>
            </w:r>
          </w:p>
        </w:tc>
        <w:tc>
          <w:tcPr>
            <w:tcW w:w="6974" w:type="dxa"/>
          </w:tcPr>
          <w:p w:rsidR="00D12F5E" w:rsidRPr="00680E63" w:rsidRDefault="001C5C84" w:rsidP="00680E63">
            <w:pPr>
              <w:pStyle w:val="1"/>
              <w:ind w:firstLineChars="200" w:firstLine="400"/>
              <w:rPr>
                <w:rFonts w:ascii="宋体" w:hAnsi="宋体"/>
                <w:kern w:val="0"/>
                <w:sz w:val="20"/>
              </w:rPr>
            </w:pPr>
            <w:r w:rsidRPr="00680E63">
              <w:rPr>
                <w:rFonts w:ascii="宋体" w:hAnsi="宋体" w:hint="eastAsia"/>
                <w:bCs/>
                <w:kern w:val="0"/>
                <w:sz w:val="20"/>
              </w:rPr>
              <w:t>添加目录</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用例</w:t>
            </w:r>
            <w:r w:rsidRPr="00680E63">
              <w:rPr>
                <w:rFonts w:hint="eastAsia"/>
                <w:kern w:val="0"/>
                <w:sz w:val="20"/>
              </w:rPr>
              <w:t>ID</w:t>
            </w:r>
            <w:r w:rsidRPr="00680E63">
              <w:rPr>
                <w:rFonts w:hint="eastAsia"/>
                <w:kern w:val="0"/>
                <w:sz w:val="20"/>
              </w:rPr>
              <w:t>：</w:t>
            </w:r>
          </w:p>
        </w:tc>
        <w:tc>
          <w:tcPr>
            <w:tcW w:w="6974" w:type="dxa"/>
          </w:tcPr>
          <w:p w:rsidR="00D12F5E" w:rsidRPr="00680E63" w:rsidRDefault="00D12F5E" w:rsidP="00680E63">
            <w:pPr>
              <w:pStyle w:val="1"/>
              <w:ind w:firstLineChars="200" w:firstLine="400"/>
              <w:rPr>
                <w:bCs/>
                <w:kern w:val="0"/>
                <w:sz w:val="20"/>
              </w:rPr>
            </w:pPr>
            <w:r w:rsidRPr="00680E63">
              <w:rPr>
                <w:rFonts w:hint="eastAsia"/>
                <w:bCs/>
                <w:kern w:val="0"/>
                <w:sz w:val="20"/>
              </w:rPr>
              <w:t>A2</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角色：</w:t>
            </w:r>
          </w:p>
        </w:tc>
        <w:tc>
          <w:tcPr>
            <w:tcW w:w="6974" w:type="dxa"/>
          </w:tcPr>
          <w:p w:rsidR="00D12F5E" w:rsidRPr="00680E63" w:rsidRDefault="00D12F5E" w:rsidP="00680E63">
            <w:pPr>
              <w:pStyle w:val="1"/>
              <w:ind w:firstLineChars="200" w:firstLine="400"/>
              <w:rPr>
                <w:bCs/>
                <w:kern w:val="0"/>
                <w:sz w:val="20"/>
              </w:rPr>
            </w:pPr>
            <w:r w:rsidRPr="00680E63">
              <w:rPr>
                <w:rFonts w:hint="eastAsia"/>
                <w:bCs/>
                <w:kern w:val="0"/>
                <w:sz w:val="20"/>
              </w:rPr>
              <w:t>后台系统管理员</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用例说明：</w:t>
            </w:r>
          </w:p>
        </w:tc>
        <w:tc>
          <w:tcPr>
            <w:tcW w:w="6974" w:type="dxa"/>
          </w:tcPr>
          <w:p w:rsidR="00D12F5E" w:rsidRDefault="00D12F5E" w:rsidP="00680E63">
            <w:pPr>
              <w:pStyle w:val="1"/>
              <w:ind w:firstLineChars="200" w:firstLine="400"/>
              <w:rPr>
                <w:rFonts w:ascii="宋体" w:hAnsi="宋体"/>
                <w:bCs/>
                <w:kern w:val="0"/>
                <w:sz w:val="20"/>
              </w:rPr>
            </w:pPr>
            <w:r w:rsidRPr="00680E63">
              <w:rPr>
                <w:rFonts w:ascii="宋体" w:hAnsi="宋体" w:hint="eastAsia"/>
                <w:bCs/>
                <w:kern w:val="0"/>
                <w:sz w:val="20"/>
              </w:rPr>
              <w:t>后台系统管理员用来添加网站前台所显示的商品目录，新增的目录最终显示在购物商城网站的首页上。</w:t>
            </w:r>
          </w:p>
          <w:p w:rsidR="00EE11DF" w:rsidRDefault="00507743" w:rsidP="00EE11DF">
            <w:pPr>
              <w:pStyle w:val="1"/>
              <w:ind w:firstLineChars="200" w:firstLine="400"/>
              <w:rPr>
                <w:rFonts w:ascii="宋体" w:hAnsi="宋体"/>
                <w:bCs/>
                <w:kern w:val="0"/>
                <w:sz w:val="20"/>
              </w:rPr>
            </w:pPr>
            <w:r>
              <w:rPr>
                <w:rFonts w:ascii="宋体" w:hAnsi="宋体" w:hint="eastAsia"/>
                <w:bCs/>
                <w:kern w:val="0"/>
                <w:sz w:val="20"/>
              </w:rPr>
              <w:t>添加目录界面</w:t>
            </w:r>
            <w:r w:rsidR="009210DC">
              <w:rPr>
                <w:rFonts w:ascii="宋体" w:hAnsi="宋体" w:hint="eastAsia"/>
                <w:bCs/>
                <w:kern w:val="0"/>
                <w:sz w:val="20"/>
              </w:rPr>
              <w:t>具体描述：</w:t>
            </w:r>
            <w:r w:rsidR="000360FD">
              <w:rPr>
                <w:rFonts w:ascii="宋体" w:hAnsi="宋体" w:hint="eastAsia"/>
                <w:bCs/>
                <w:kern w:val="0"/>
                <w:sz w:val="20"/>
              </w:rPr>
              <w:t>在目录列表模块下方有一导航条，导航条右端末尾处</w:t>
            </w:r>
            <w:r w:rsidR="00DC6FF3">
              <w:rPr>
                <w:rFonts w:ascii="宋体" w:hAnsi="宋体" w:hint="eastAsia"/>
                <w:bCs/>
                <w:kern w:val="0"/>
                <w:sz w:val="20"/>
              </w:rPr>
              <w:t>有一个按钮“添加目录”，</w:t>
            </w:r>
          </w:p>
          <w:p w:rsidR="009210DC" w:rsidRPr="00680E63" w:rsidRDefault="00DC6FF3" w:rsidP="00CF618D">
            <w:pPr>
              <w:pStyle w:val="1"/>
              <w:ind w:firstLineChars="900" w:firstLine="1800"/>
              <w:rPr>
                <w:rFonts w:ascii="宋体" w:hAnsi="宋体"/>
                <w:kern w:val="0"/>
                <w:sz w:val="20"/>
              </w:rPr>
            </w:pPr>
            <w:r>
              <w:rPr>
                <w:rFonts w:ascii="宋体" w:hAnsi="宋体" w:hint="eastAsia"/>
                <w:bCs/>
                <w:kern w:val="0"/>
                <w:sz w:val="20"/>
              </w:rPr>
              <w:t>当点击此按钮时，展开三个输入名</w:t>
            </w:r>
            <w:r w:rsidR="00507743">
              <w:rPr>
                <w:rFonts w:ascii="宋体" w:hAnsi="宋体" w:hint="eastAsia"/>
                <w:bCs/>
                <w:kern w:val="0"/>
                <w:sz w:val="20"/>
              </w:rPr>
              <w:t>（每个占一行，每个输入名前有一个红色星号提醒必填）</w:t>
            </w:r>
            <w:r w:rsidR="00EE11DF">
              <w:rPr>
                <w:rFonts w:ascii="宋体" w:hAnsi="宋体" w:hint="eastAsia"/>
                <w:bCs/>
                <w:kern w:val="0"/>
                <w:sz w:val="20"/>
              </w:rPr>
              <w:t>：目录名、父目录、以及目录描述，目录名和目录描述右方显示输入框，父目录右方显示下拉框，下拉框选项为四个品牌的名字，在这些之下有两个按钮，从左至右为：“添加”和“</w:t>
            </w:r>
            <w:r w:rsidR="00CF618D">
              <w:rPr>
                <w:rFonts w:ascii="宋体" w:hAnsi="宋体" w:hint="eastAsia"/>
                <w:bCs/>
                <w:kern w:val="0"/>
                <w:sz w:val="20"/>
              </w:rPr>
              <w:t>重置</w:t>
            </w:r>
            <w:r w:rsidR="00EE11DF">
              <w:rPr>
                <w:rFonts w:ascii="宋体" w:hAnsi="宋体" w:hint="eastAsia"/>
                <w:bCs/>
                <w:kern w:val="0"/>
                <w:sz w:val="20"/>
              </w:rPr>
              <w:t>”</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前置条件：</w:t>
            </w:r>
          </w:p>
        </w:tc>
        <w:tc>
          <w:tcPr>
            <w:tcW w:w="6974" w:type="dxa"/>
          </w:tcPr>
          <w:p w:rsidR="00D12F5E" w:rsidRPr="00680E63" w:rsidRDefault="00D12F5E" w:rsidP="00680E63">
            <w:pPr>
              <w:pStyle w:val="1"/>
              <w:ind w:firstLineChars="200" w:firstLine="400"/>
              <w:rPr>
                <w:rFonts w:ascii="宋体" w:hAnsi="宋体"/>
                <w:b/>
                <w:bCs/>
                <w:kern w:val="0"/>
                <w:sz w:val="20"/>
              </w:rPr>
            </w:pPr>
            <w:r w:rsidRPr="00680E63">
              <w:rPr>
                <w:rFonts w:ascii="宋体" w:hAnsi="宋体" w:hint="eastAsia"/>
                <w:kern w:val="0"/>
                <w:sz w:val="20"/>
              </w:rPr>
              <w:t>后台系统管理员已经登录购物网站后台管理系统</w:t>
            </w:r>
            <w:r w:rsidRPr="00680E63">
              <w:rPr>
                <w:rFonts w:hint="eastAsia"/>
                <w:kern w:val="0"/>
                <w:sz w:val="20"/>
              </w:rPr>
              <w:t xml:space="preserve"> </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基本事件流：</w:t>
            </w:r>
          </w:p>
        </w:tc>
        <w:tc>
          <w:tcPr>
            <w:tcW w:w="6974" w:type="dxa"/>
          </w:tcPr>
          <w:p w:rsidR="00CA138E" w:rsidRPr="00680E63" w:rsidRDefault="00D12F5E" w:rsidP="00EF3CDD">
            <w:pPr>
              <w:pStyle w:val="1"/>
              <w:numPr>
                <w:ilvl w:val="0"/>
                <w:numId w:val="19"/>
              </w:numPr>
              <w:rPr>
                <w:rFonts w:ascii="宋体" w:hAnsi="宋体"/>
                <w:bCs/>
                <w:kern w:val="0"/>
                <w:sz w:val="20"/>
              </w:rPr>
            </w:pPr>
            <w:r w:rsidRPr="00680E63">
              <w:rPr>
                <w:rFonts w:ascii="宋体" w:hAnsi="宋体" w:hint="eastAsia"/>
                <w:bCs/>
                <w:kern w:val="0"/>
                <w:sz w:val="20"/>
              </w:rPr>
              <w:t>点击</w:t>
            </w:r>
            <w:r w:rsidR="00CA138E" w:rsidRPr="00680E63">
              <w:rPr>
                <w:rFonts w:ascii="宋体" w:hAnsi="宋体" w:hint="eastAsia"/>
                <w:bCs/>
                <w:kern w:val="0"/>
                <w:sz w:val="20"/>
              </w:rPr>
              <w:t>导航条中的</w:t>
            </w:r>
            <w:r w:rsidR="001570ED">
              <w:rPr>
                <w:rFonts w:ascii="宋体" w:hAnsi="宋体" w:hint="eastAsia"/>
                <w:bCs/>
                <w:kern w:val="0"/>
                <w:sz w:val="20"/>
              </w:rPr>
              <w:t>“</w:t>
            </w:r>
            <w:r w:rsidR="00CA138E" w:rsidRPr="00680E63">
              <w:rPr>
                <w:rFonts w:ascii="宋体" w:hAnsi="宋体" w:hint="eastAsia"/>
                <w:bCs/>
                <w:kern w:val="0"/>
                <w:sz w:val="20"/>
              </w:rPr>
              <w:t>商品管理</w:t>
            </w:r>
            <w:r w:rsidR="001570ED">
              <w:rPr>
                <w:rFonts w:ascii="宋体" w:hAnsi="宋体" w:hint="eastAsia"/>
                <w:bCs/>
                <w:kern w:val="0"/>
                <w:sz w:val="20"/>
              </w:rPr>
              <w:t>”</w:t>
            </w:r>
            <w:r w:rsidR="004B7B71">
              <w:rPr>
                <w:rFonts w:ascii="宋体" w:hAnsi="宋体" w:hint="eastAsia"/>
                <w:bCs/>
                <w:kern w:val="0"/>
                <w:sz w:val="20"/>
              </w:rPr>
              <w:t>按钮</w:t>
            </w:r>
            <w:r w:rsidR="00CA138E" w:rsidRPr="00680E63">
              <w:rPr>
                <w:rFonts w:ascii="宋体" w:hAnsi="宋体" w:hint="eastAsia"/>
                <w:bCs/>
                <w:kern w:val="0"/>
                <w:sz w:val="20"/>
              </w:rPr>
              <w:t>进入商品管理</w:t>
            </w:r>
            <w:r w:rsidR="001570ED">
              <w:rPr>
                <w:rFonts w:ascii="宋体" w:hAnsi="宋体" w:hint="eastAsia"/>
                <w:bCs/>
                <w:kern w:val="0"/>
                <w:sz w:val="20"/>
              </w:rPr>
              <w:t>页面</w:t>
            </w:r>
          </w:p>
          <w:p w:rsidR="00D12F5E" w:rsidRPr="00680E63" w:rsidRDefault="00CA138E" w:rsidP="00EF3CDD">
            <w:pPr>
              <w:pStyle w:val="1"/>
              <w:numPr>
                <w:ilvl w:val="0"/>
                <w:numId w:val="19"/>
              </w:numPr>
              <w:rPr>
                <w:rFonts w:ascii="宋体" w:hAnsi="宋体"/>
                <w:bCs/>
                <w:kern w:val="0"/>
                <w:sz w:val="20"/>
              </w:rPr>
            </w:pPr>
            <w:r w:rsidRPr="00680E63">
              <w:rPr>
                <w:rFonts w:ascii="宋体" w:hAnsi="宋体" w:hint="eastAsia"/>
                <w:bCs/>
                <w:kern w:val="0"/>
                <w:sz w:val="20"/>
              </w:rPr>
              <w:t>点击</w:t>
            </w:r>
            <w:r w:rsidR="001570ED">
              <w:rPr>
                <w:rFonts w:ascii="宋体" w:hAnsi="宋体" w:hint="eastAsia"/>
                <w:bCs/>
                <w:kern w:val="0"/>
                <w:sz w:val="20"/>
              </w:rPr>
              <w:t>目录列表右下方的“</w:t>
            </w:r>
            <w:r w:rsidRPr="00680E63">
              <w:rPr>
                <w:rFonts w:ascii="宋体" w:hAnsi="宋体" w:hint="eastAsia"/>
                <w:bCs/>
                <w:kern w:val="0"/>
                <w:sz w:val="20"/>
              </w:rPr>
              <w:t>添加目录</w:t>
            </w:r>
            <w:r w:rsidR="001570ED">
              <w:rPr>
                <w:rFonts w:ascii="宋体" w:hAnsi="宋体" w:hint="eastAsia"/>
                <w:bCs/>
                <w:kern w:val="0"/>
                <w:sz w:val="20"/>
              </w:rPr>
              <w:t>”按钮</w:t>
            </w:r>
            <w:r w:rsidRPr="00680E63">
              <w:rPr>
                <w:rFonts w:ascii="宋体" w:hAnsi="宋体" w:hint="eastAsia"/>
                <w:bCs/>
                <w:kern w:val="0"/>
                <w:sz w:val="20"/>
              </w:rPr>
              <w:t>，在其下方展开</w:t>
            </w:r>
            <w:r w:rsidR="004B7B71">
              <w:rPr>
                <w:rFonts w:ascii="宋体" w:hAnsi="宋体" w:hint="eastAsia"/>
                <w:bCs/>
                <w:kern w:val="0"/>
                <w:sz w:val="20"/>
              </w:rPr>
              <w:t>：</w:t>
            </w:r>
            <w:r w:rsidR="00D12F5E" w:rsidRPr="00680E63">
              <w:rPr>
                <w:rFonts w:ascii="宋体" w:hAnsi="宋体" w:hint="eastAsia"/>
                <w:bCs/>
                <w:kern w:val="0"/>
                <w:sz w:val="20"/>
              </w:rPr>
              <w:t>添加目录</w:t>
            </w:r>
            <w:r w:rsidR="001570ED">
              <w:rPr>
                <w:rFonts w:ascii="宋体" w:hAnsi="宋体" w:hint="eastAsia"/>
                <w:bCs/>
                <w:kern w:val="0"/>
                <w:sz w:val="20"/>
              </w:rPr>
              <w:t>时所要填写的信息的名字和输入框</w:t>
            </w:r>
          </w:p>
          <w:p w:rsidR="00D12F5E" w:rsidRPr="00680E63" w:rsidRDefault="00D12F5E" w:rsidP="00EF3CDD">
            <w:pPr>
              <w:pStyle w:val="1"/>
              <w:numPr>
                <w:ilvl w:val="0"/>
                <w:numId w:val="19"/>
              </w:numPr>
              <w:rPr>
                <w:rFonts w:ascii="宋体" w:hAnsi="宋体"/>
                <w:bCs/>
                <w:kern w:val="0"/>
                <w:sz w:val="20"/>
              </w:rPr>
            </w:pPr>
            <w:r w:rsidRPr="00680E63">
              <w:rPr>
                <w:rFonts w:ascii="宋体" w:hAnsi="宋体" w:hint="eastAsia"/>
                <w:bCs/>
                <w:kern w:val="0"/>
                <w:sz w:val="20"/>
              </w:rPr>
              <w:t>填写目录名</w:t>
            </w:r>
          </w:p>
          <w:p w:rsidR="00CA138E" w:rsidRPr="00680E63" w:rsidRDefault="00D12F5E" w:rsidP="00EF3CDD">
            <w:pPr>
              <w:pStyle w:val="1"/>
              <w:numPr>
                <w:ilvl w:val="0"/>
                <w:numId w:val="19"/>
              </w:numPr>
              <w:rPr>
                <w:rFonts w:ascii="宋体" w:hAnsi="宋体"/>
                <w:bCs/>
                <w:kern w:val="0"/>
                <w:sz w:val="20"/>
              </w:rPr>
            </w:pPr>
            <w:r w:rsidRPr="00680E63">
              <w:rPr>
                <w:rFonts w:ascii="宋体" w:hAnsi="宋体" w:hint="eastAsia"/>
                <w:bCs/>
                <w:kern w:val="0"/>
                <w:sz w:val="20"/>
              </w:rPr>
              <w:t>选择父目录</w:t>
            </w:r>
            <w:r w:rsidR="004B7B71">
              <w:rPr>
                <w:rFonts w:ascii="宋体" w:hAnsi="宋体" w:hint="eastAsia"/>
                <w:bCs/>
                <w:kern w:val="0"/>
                <w:sz w:val="20"/>
              </w:rPr>
              <w:t>（下拉框）</w:t>
            </w:r>
          </w:p>
          <w:p w:rsidR="00D12F5E" w:rsidRPr="00680E63" w:rsidRDefault="00D12F5E" w:rsidP="00EF3CDD">
            <w:pPr>
              <w:pStyle w:val="1"/>
              <w:numPr>
                <w:ilvl w:val="0"/>
                <w:numId w:val="19"/>
              </w:numPr>
              <w:rPr>
                <w:rFonts w:ascii="宋体" w:hAnsi="宋体"/>
                <w:bCs/>
                <w:kern w:val="0"/>
                <w:sz w:val="20"/>
              </w:rPr>
            </w:pPr>
            <w:r w:rsidRPr="00680E63">
              <w:rPr>
                <w:rFonts w:ascii="宋体" w:hAnsi="宋体" w:hint="eastAsia"/>
                <w:bCs/>
                <w:kern w:val="0"/>
                <w:sz w:val="20"/>
              </w:rPr>
              <w:t>填写目录描述</w:t>
            </w:r>
          </w:p>
          <w:p w:rsidR="00D12F5E" w:rsidRPr="00680E63" w:rsidRDefault="001570ED" w:rsidP="00EF3CDD">
            <w:pPr>
              <w:pStyle w:val="1"/>
              <w:numPr>
                <w:ilvl w:val="0"/>
                <w:numId w:val="19"/>
              </w:numPr>
              <w:rPr>
                <w:rFonts w:ascii="宋体" w:hAnsi="宋体"/>
                <w:bCs/>
                <w:kern w:val="0"/>
                <w:sz w:val="20"/>
              </w:rPr>
            </w:pPr>
            <w:r>
              <w:rPr>
                <w:rFonts w:ascii="宋体" w:hAnsi="宋体" w:hint="eastAsia"/>
                <w:bCs/>
                <w:kern w:val="0"/>
                <w:sz w:val="20"/>
              </w:rPr>
              <w:t>点击</w:t>
            </w:r>
            <w:r w:rsidR="004B7B71">
              <w:rPr>
                <w:rFonts w:ascii="宋体" w:hAnsi="宋体" w:hint="eastAsia"/>
                <w:bCs/>
                <w:kern w:val="0"/>
                <w:sz w:val="20"/>
              </w:rPr>
              <w:t>“</w:t>
            </w:r>
            <w:r>
              <w:rPr>
                <w:rFonts w:ascii="宋体" w:hAnsi="宋体" w:hint="eastAsia"/>
                <w:bCs/>
                <w:kern w:val="0"/>
                <w:sz w:val="20"/>
              </w:rPr>
              <w:t>添加</w:t>
            </w:r>
            <w:r w:rsidR="004B7B71">
              <w:rPr>
                <w:rFonts w:ascii="宋体" w:hAnsi="宋体" w:hint="eastAsia"/>
                <w:bCs/>
                <w:kern w:val="0"/>
                <w:sz w:val="20"/>
              </w:rPr>
              <w:t>”按钮</w:t>
            </w:r>
            <w:r w:rsidRPr="00680E63">
              <w:rPr>
                <w:rFonts w:ascii="宋体" w:hAnsi="宋体" w:hint="eastAsia"/>
                <w:bCs/>
                <w:kern w:val="0"/>
                <w:sz w:val="20"/>
              </w:rPr>
              <w:t xml:space="preserve"> </w:t>
            </w:r>
          </w:p>
          <w:p w:rsidR="00396589" w:rsidRPr="00680E63" w:rsidRDefault="00396589" w:rsidP="00396589">
            <w:pPr>
              <w:pStyle w:val="1"/>
              <w:rPr>
                <w:rFonts w:ascii="宋体" w:hAnsi="宋体"/>
                <w:bCs/>
                <w:kern w:val="0"/>
                <w:sz w:val="20"/>
              </w:rPr>
            </w:pP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其它事件</w:t>
            </w:r>
            <w:r w:rsidRPr="00680E63">
              <w:rPr>
                <w:rFonts w:hint="eastAsia"/>
                <w:kern w:val="0"/>
                <w:sz w:val="20"/>
              </w:rPr>
              <w:lastRenderedPageBreak/>
              <w:t>流：</w:t>
            </w:r>
          </w:p>
        </w:tc>
        <w:tc>
          <w:tcPr>
            <w:tcW w:w="6974" w:type="dxa"/>
          </w:tcPr>
          <w:p w:rsidR="00D12F5E" w:rsidRPr="00680E63" w:rsidRDefault="00CA138E" w:rsidP="00680E63">
            <w:pPr>
              <w:pStyle w:val="1"/>
              <w:numPr>
                <w:ilvl w:val="0"/>
                <w:numId w:val="11"/>
              </w:numPr>
              <w:rPr>
                <w:bCs/>
                <w:kern w:val="0"/>
                <w:sz w:val="20"/>
              </w:rPr>
            </w:pPr>
            <w:r w:rsidRPr="00680E63">
              <w:rPr>
                <w:rFonts w:hint="eastAsia"/>
                <w:bCs/>
                <w:kern w:val="0"/>
                <w:sz w:val="20"/>
              </w:rPr>
              <w:lastRenderedPageBreak/>
              <w:t>任何情况下</w:t>
            </w:r>
            <w:r w:rsidR="00D12F5E" w:rsidRPr="00680E63">
              <w:rPr>
                <w:rFonts w:hint="eastAsia"/>
                <w:bCs/>
                <w:kern w:val="0"/>
                <w:sz w:val="20"/>
              </w:rPr>
              <w:t>可以点击</w:t>
            </w:r>
            <w:r w:rsidR="004B7B71">
              <w:rPr>
                <w:rFonts w:hint="eastAsia"/>
                <w:bCs/>
                <w:kern w:val="0"/>
                <w:sz w:val="20"/>
              </w:rPr>
              <w:t>“</w:t>
            </w:r>
            <w:r w:rsidR="00D12F5E" w:rsidRPr="00680E63">
              <w:rPr>
                <w:rFonts w:hint="eastAsia"/>
                <w:bCs/>
                <w:kern w:val="0"/>
                <w:sz w:val="20"/>
              </w:rPr>
              <w:t>重置</w:t>
            </w:r>
            <w:r w:rsidR="004B7B71">
              <w:rPr>
                <w:rFonts w:hint="eastAsia"/>
                <w:bCs/>
                <w:kern w:val="0"/>
                <w:sz w:val="20"/>
              </w:rPr>
              <w:t>”</w:t>
            </w:r>
            <w:r w:rsidRPr="00680E63">
              <w:rPr>
                <w:rFonts w:hint="eastAsia"/>
                <w:bCs/>
                <w:kern w:val="0"/>
                <w:sz w:val="20"/>
              </w:rPr>
              <w:t>按钮清空列表中已填写的信息</w:t>
            </w:r>
          </w:p>
          <w:p w:rsidR="00D00CF6" w:rsidRPr="00680E63" w:rsidRDefault="00D00CF6" w:rsidP="00680E63">
            <w:pPr>
              <w:pStyle w:val="1"/>
              <w:numPr>
                <w:ilvl w:val="0"/>
                <w:numId w:val="11"/>
              </w:numPr>
              <w:rPr>
                <w:bCs/>
                <w:kern w:val="0"/>
                <w:sz w:val="20"/>
              </w:rPr>
            </w:pPr>
            <w:r w:rsidRPr="00680E63">
              <w:rPr>
                <w:rFonts w:hint="eastAsia"/>
                <w:bCs/>
                <w:kern w:val="0"/>
                <w:sz w:val="20"/>
              </w:rPr>
              <w:lastRenderedPageBreak/>
              <w:t>目录名</w:t>
            </w:r>
            <w:r w:rsidRPr="00680E63">
              <w:rPr>
                <w:rFonts w:hint="eastAsia"/>
                <w:bCs/>
                <w:kern w:val="0"/>
                <w:sz w:val="20"/>
              </w:rPr>
              <w:t>,</w:t>
            </w:r>
            <w:r w:rsidRPr="00680E63">
              <w:rPr>
                <w:rFonts w:hint="eastAsia"/>
                <w:bCs/>
                <w:kern w:val="0"/>
                <w:sz w:val="20"/>
              </w:rPr>
              <w:t>父目录，目录描述都为必填项，信息填写不完整时</w:t>
            </w:r>
          </w:p>
          <w:p w:rsidR="00D00CF6" w:rsidRPr="00680E63" w:rsidRDefault="00D00CF6" w:rsidP="00680E63">
            <w:pPr>
              <w:pStyle w:val="1"/>
              <w:ind w:left="760"/>
              <w:rPr>
                <w:bCs/>
                <w:kern w:val="0"/>
                <w:sz w:val="20"/>
              </w:rPr>
            </w:pPr>
            <w:r w:rsidRPr="00680E63">
              <w:rPr>
                <w:rFonts w:hint="eastAsia"/>
                <w:bCs/>
                <w:kern w:val="0"/>
                <w:sz w:val="20"/>
              </w:rPr>
              <w:t>情况</w:t>
            </w:r>
            <w:r w:rsidRPr="00680E63">
              <w:rPr>
                <w:rFonts w:hint="eastAsia"/>
                <w:bCs/>
                <w:kern w:val="0"/>
                <w:sz w:val="20"/>
              </w:rPr>
              <w:t>1</w:t>
            </w:r>
            <w:r w:rsidRPr="00680E63">
              <w:rPr>
                <w:rFonts w:hint="eastAsia"/>
                <w:bCs/>
                <w:kern w:val="0"/>
                <w:sz w:val="20"/>
              </w:rPr>
              <w:t>：目录名未填写时，不管父目录，目录描述填写与否，当点击</w:t>
            </w:r>
            <w:r w:rsidR="004B7B71">
              <w:rPr>
                <w:rFonts w:hint="eastAsia"/>
                <w:bCs/>
                <w:kern w:val="0"/>
                <w:sz w:val="20"/>
              </w:rPr>
              <w:t>“</w:t>
            </w:r>
            <w:r w:rsidRPr="00680E63">
              <w:rPr>
                <w:rFonts w:hint="eastAsia"/>
                <w:bCs/>
                <w:kern w:val="0"/>
                <w:sz w:val="20"/>
              </w:rPr>
              <w:t>添加</w:t>
            </w:r>
            <w:r w:rsidR="004B7B71">
              <w:rPr>
                <w:rFonts w:hint="eastAsia"/>
                <w:bCs/>
                <w:kern w:val="0"/>
                <w:sz w:val="20"/>
              </w:rPr>
              <w:t>”</w:t>
            </w:r>
            <w:r w:rsidRPr="00680E63">
              <w:rPr>
                <w:rFonts w:hint="eastAsia"/>
                <w:bCs/>
                <w:kern w:val="0"/>
                <w:sz w:val="20"/>
              </w:rPr>
              <w:t>按钮进行添加将弹出窗口提醒“请输入目录名”，</w:t>
            </w:r>
          </w:p>
          <w:p w:rsidR="00D00CF6" w:rsidRPr="00680E63" w:rsidRDefault="00D00CF6" w:rsidP="00680E63">
            <w:pPr>
              <w:pStyle w:val="1"/>
              <w:ind w:left="760"/>
              <w:rPr>
                <w:bCs/>
                <w:kern w:val="0"/>
                <w:sz w:val="20"/>
              </w:rPr>
            </w:pPr>
            <w:r w:rsidRPr="00680E63">
              <w:rPr>
                <w:rFonts w:hint="eastAsia"/>
                <w:bCs/>
                <w:kern w:val="0"/>
                <w:sz w:val="20"/>
              </w:rPr>
              <w:t>情况</w:t>
            </w:r>
            <w:r w:rsidRPr="00680E63">
              <w:rPr>
                <w:rFonts w:hint="eastAsia"/>
                <w:bCs/>
                <w:kern w:val="0"/>
                <w:sz w:val="20"/>
              </w:rPr>
              <w:t>2</w:t>
            </w:r>
            <w:r w:rsidRPr="00680E63">
              <w:rPr>
                <w:rFonts w:hint="eastAsia"/>
                <w:bCs/>
                <w:kern w:val="0"/>
                <w:sz w:val="20"/>
              </w:rPr>
              <w:t>：目录名已填写，父目录未填写，不管目录描述填写与否，点击</w:t>
            </w:r>
            <w:r w:rsidR="004B7B71">
              <w:rPr>
                <w:rFonts w:hint="eastAsia"/>
                <w:bCs/>
                <w:kern w:val="0"/>
                <w:sz w:val="20"/>
              </w:rPr>
              <w:t>“</w:t>
            </w:r>
            <w:r w:rsidRPr="00680E63">
              <w:rPr>
                <w:rFonts w:hint="eastAsia"/>
                <w:bCs/>
                <w:kern w:val="0"/>
                <w:sz w:val="20"/>
              </w:rPr>
              <w:t>添加</w:t>
            </w:r>
            <w:r w:rsidR="004B7B71">
              <w:rPr>
                <w:rFonts w:hint="eastAsia"/>
                <w:bCs/>
                <w:kern w:val="0"/>
                <w:sz w:val="20"/>
              </w:rPr>
              <w:t>”</w:t>
            </w:r>
            <w:r w:rsidRPr="00680E63">
              <w:rPr>
                <w:rFonts w:hint="eastAsia"/>
                <w:bCs/>
                <w:kern w:val="0"/>
                <w:sz w:val="20"/>
              </w:rPr>
              <w:t>按钮进行添加将弹出窗口提醒“请选择父目录”</w:t>
            </w:r>
          </w:p>
          <w:p w:rsidR="00D00CF6" w:rsidRPr="00680E63" w:rsidRDefault="00D00CF6" w:rsidP="00680E63">
            <w:pPr>
              <w:pStyle w:val="1"/>
              <w:ind w:left="760"/>
              <w:rPr>
                <w:bCs/>
                <w:kern w:val="0"/>
                <w:sz w:val="20"/>
              </w:rPr>
            </w:pPr>
            <w:r w:rsidRPr="00680E63">
              <w:rPr>
                <w:rFonts w:hint="eastAsia"/>
                <w:bCs/>
                <w:kern w:val="0"/>
                <w:sz w:val="20"/>
              </w:rPr>
              <w:t>情况</w:t>
            </w:r>
            <w:r w:rsidRPr="00680E63">
              <w:rPr>
                <w:rFonts w:hint="eastAsia"/>
                <w:bCs/>
                <w:kern w:val="0"/>
                <w:sz w:val="20"/>
              </w:rPr>
              <w:t>3</w:t>
            </w:r>
            <w:r w:rsidRPr="00680E63">
              <w:rPr>
                <w:rFonts w:hint="eastAsia"/>
                <w:bCs/>
                <w:kern w:val="0"/>
                <w:sz w:val="20"/>
              </w:rPr>
              <w:t>：当只有目录描述未填写时，点击</w:t>
            </w:r>
            <w:r w:rsidR="004B7B71">
              <w:rPr>
                <w:rFonts w:hint="eastAsia"/>
                <w:bCs/>
                <w:kern w:val="0"/>
                <w:sz w:val="20"/>
              </w:rPr>
              <w:t>“</w:t>
            </w:r>
            <w:r w:rsidRPr="00680E63">
              <w:rPr>
                <w:rFonts w:hint="eastAsia"/>
                <w:bCs/>
                <w:kern w:val="0"/>
                <w:sz w:val="20"/>
              </w:rPr>
              <w:t>添加</w:t>
            </w:r>
            <w:r w:rsidR="004B7B71">
              <w:rPr>
                <w:rFonts w:hint="eastAsia"/>
                <w:bCs/>
                <w:kern w:val="0"/>
                <w:sz w:val="20"/>
              </w:rPr>
              <w:t>”</w:t>
            </w:r>
            <w:r w:rsidRPr="00680E63">
              <w:rPr>
                <w:rFonts w:hint="eastAsia"/>
                <w:bCs/>
                <w:kern w:val="0"/>
                <w:sz w:val="20"/>
              </w:rPr>
              <w:t>按钮进行添加将弹出窗口提醒“请输入目录描述”</w:t>
            </w:r>
          </w:p>
          <w:p w:rsidR="00CA138E" w:rsidRPr="00680E63" w:rsidRDefault="00CA138E" w:rsidP="00680E63">
            <w:pPr>
              <w:pStyle w:val="1"/>
              <w:rPr>
                <w:bCs/>
                <w:kern w:val="0"/>
                <w:sz w:val="20"/>
              </w:rPr>
            </w:pP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lastRenderedPageBreak/>
              <w:t>异常事件流：</w:t>
            </w:r>
          </w:p>
        </w:tc>
        <w:tc>
          <w:tcPr>
            <w:tcW w:w="6974" w:type="dxa"/>
          </w:tcPr>
          <w:p w:rsidR="00396589" w:rsidRPr="00680E63" w:rsidRDefault="00396589" w:rsidP="00680E63">
            <w:pPr>
              <w:pStyle w:val="1"/>
              <w:numPr>
                <w:ilvl w:val="0"/>
                <w:numId w:val="13"/>
              </w:numPr>
              <w:rPr>
                <w:kern w:val="0"/>
                <w:sz w:val="20"/>
              </w:rPr>
            </w:pPr>
            <w:r w:rsidRPr="00680E63">
              <w:rPr>
                <w:rFonts w:hint="eastAsia"/>
                <w:kern w:val="0"/>
                <w:sz w:val="20"/>
              </w:rPr>
              <w:t>在点击</w:t>
            </w:r>
            <w:r w:rsidR="004B7B71">
              <w:rPr>
                <w:rFonts w:hint="eastAsia"/>
                <w:kern w:val="0"/>
                <w:sz w:val="20"/>
              </w:rPr>
              <w:t>“</w:t>
            </w:r>
            <w:r w:rsidRPr="00680E63">
              <w:rPr>
                <w:rFonts w:hint="eastAsia"/>
                <w:kern w:val="0"/>
                <w:sz w:val="20"/>
              </w:rPr>
              <w:t>添加</w:t>
            </w:r>
            <w:r w:rsidR="004B7B71">
              <w:rPr>
                <w:rFonts w:hint="eastAsia"/>
                <w:kern w:val="0"/>
                <w:sz w:val="20"/>
              </w:rPr>
              <w:t>”</w:t>
            </w:r>
            <w:r w:rsidRPr="00680E63">
              <w:rPr>
                <w:rFonts w:hint="eastAsia"/>
                <w:kern w:val="0"/>
                <w:sz w:val="20"/>
              </w:rPr>
              <w:t>按钮之前</w:t>
            </w:r>
            <w:r w:rsidR="001570ED">
              <w:rPr>
                <w:rFonts w:hint="eastAsia"/>
                <w:kern w:val="0"/>
                <w:sz w:val="20"/>
              </w:rPr>
              <w:t>点击导航条进入其他页面或者直接退出后台管理系统或者跑</w:t>
            </w:r>
            <w:r w:rsidR="00D00CF6" w:rsidRPr="00680E63">
              <w:rPr>
                <w:rFonts w:hint="eastAsia"/>
                <w:kern w:val="0"/>
                <w:sz w:val="20"/>
              </w:rPr>
              <w:t>去删除和修改目录，将弃掉正在填写的目录信息，目录不会有任何的改动</w:t>
            </w:r>
          </w:p>
          <w:p w:rsidR="00D00CF6" w:rsidRPr="00680E63" w:rsidRDefault="00D00CF6" w:rsidP="00680E63">
            <w:pPr>
              <w:pStyle w:val="1"/>
              <w:rPr>
                <w:kern w:val="0"/>
                <w:sz w:val="20"/>
              </w:rPr>
            </w:pPr>
          </w:p>
        </w:tc>
      </w:tr>
      <w:tr w:rsidR="00D12F5E" w:rsidRPr="00680E63" w:rsidTr="00680E63">
        <w:trPr>
          <w:trHeight w:val="343"/>
        </w:trPr>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后置条件：</w:t>
            </w:r>
          </w:p>
        </w:tc>
        <w:tc>
          <w:tcPr>
            <w:tcW w:w="6974" w:type="dxa"/>
          </w:tcPr>
          <w:p w:rsidR="00D12F5E" w:rsidRPr="00680E63" w:rsidRDefault="00CA138E" w:rsidP="00680E63">
            <w:pPr>
              <w:pStyle w:val="1"/>
              <w:ind w:firstLineChars="200" w:firstLine="400"/>
              <w:rPr>
                <w:kern w:val="0"/>
                <w:sz w:val="20"/>
              </w:rPr>
            </w:pPr>
            <w:r w:rsidRPr="00680E63">
              <w:rPr>
                <w:rFonts w:hint="eastAsia"/>
                <w:bCs/>
                <w:kern w:val="0"/>
                <w:sz w:val="20"/>
              </w:rPr>
              <w:t>商品管理页面的目录以及</w:t>
            </w:r>
            <w:r w:rsidR="00D12F5E" w:rsidRPr="00680E63">
              <w:rPr>
                <w:rFonts w:hint="eastAsia"/>
                <w:bCs/>
                <w:kern w:val="0"/>
                <w:sz w:val="20"/>
              </w:rPr>
              <w:t>网站首页的目录被更新</w:t>
            </w:r>
            <w:r w:rsidR="00D00CF6" w:rsidRPr="00680E63">
              <w:rPr>
                <w:rFonts w:hint="eastAsia"/>
                <w:bCs/>
                <w:kern w:val="0"/>
                <w:sz w:val="20"/>
              </w:rPr>
              <w:t>，新添加的目录排在所属一级目录的末尾</w:t>
            </w:r>
          </w:p>
        </w:tc>
      </w:tr>
    </w:tbl>
    <w:p w:rsidR="004C0AD7" w:rsidRDefault="004C0AD7" w:rsidP="004C0AD7">
      <w:pPr>
        <w:rPr>
          <w:rFonts w:hint="eastAsia"/>
          <w:b/>
          <w:sz w:val="24"/>
        </w:rPr>
      </w:pPr>
    </w:p>
    <w:p w:rsidR="004C0AD7" w:rsidRDefault="008917A6" w:rsidP="001A4EBF">
      <w:pPr>
        <w:ind w:firstLineChars="100" w:firstLine="241"/>
        <w:rPr>
          <w:rFonts w:hint="eastAsia"/>
          <w:b/>
          <w:sz w:val="24"/>
        </w:rPr>
      </w:pPr>
      <w:r w:rsidRPr="004C0AD7">
        <w:rPr>
          <w:rFonts w:hint="eastAsia"/>
          <w:b/>
          <w:sz w:val="24"/>
        </w:rPr>
        <w:t>2</w:t>
      </w:r>
      <w:r w:rsidRPr="004C0AD7">
        <w:rPr>
          <w:rFonts w:hint="eastAsia"/>
          <w:b/>
          <w:sz w:val="24"/>
        </w:rPr>
        <w:t>.4</w:t>
      </w:r>
      <w:r w:rsidRPr="004C0AD7">
        <w:rPr>
          <w:rFonts w:hint="eastAsia"/>
          <w:b/>
          <w:sz w:val="24"/>
        </w:rPr>
        <w:t>静态模型图</w:t>
      </w:r>
    </w:p>
    <w:p w:rsidR="008917A6" w:rsidRPr="008917A6" w:rsidRDefault="008917A6" w:rsidP="004C0AD7">
      <w:pPr>
        <w:rPr>
          <w:b/>
          <w:sz w:val="24"/>
        </w:rPr>
      </w:pPr>
      <w:r>
        <w:rPr>
          <w:rFonts w:ascii="宋体" w:hAnsi="宋体" w:cs="宋体"/>
          <w:noProof/>
          <w:kern w:val="0"/>
          <w:sz w:val="24"/>
          <w:szCs w:val="24"/>
        </w:rPr>
        <w:drawing>
          <wp:inline distT="0" distB="0" distL="0" distR="0" wp14:anchorId="381416B5" wp14:editId="75B7F39E">
            <wp:extent cx="5300254" cy="1724025"/>
            <wp:effectExtent l="0" t="0" r="0" b="0"/>
            <wp:docPr id="20" name="图片 20" descr="C:\Users\vanilla\AppData\Roaming\Tencent\Users\262943603\QQ\WinTemp\RichOle\IT$7G0EHC0@E3_6BO5VU`B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nilla\AppData\Roaming\Tencent\Users\262943603\QQ\WinTemp\RichOle\IT$7G0EHC0@E3_6BO5VU`B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4692" cy="1725469"/>
                    </a:xfrm>
                    <a:prstGeom prst="rect">
                      <a:avLst/>
                    </a:prstGeom>
                    <a:noFill/>
                    <a:ln>
                      <a:noFill/>
                    </a:ln>
                  </pic:spPr>
                </pic:pic>
              </a:graphicData>
            </a:graphic>
          </wp:inline>
        </w:drawing>
      </w:r>
    </w:p>
    <w:p w:rsidR="008917A6" w:rsidRDefault="008917A6" w:rsidP="008917A6">
      <w:pPr>
        <w:pStyle w:val="a6"/>
        <w:ind w:left="360" w:firstLineChars="0" w:firstLine="0"/>
        <w:rPr>
          <w:rFonts w:hint="eastAsia"/>
          <w:b/>
          <w:sz w:val="24"/>
        </w:rPr>
      </w:pPr>
    </w:p>
    <w:p w:rsidR="004C0AD7" w:rsidRPr="008917A6" w:rsidRDefault="004C0AD7" w:rsidP="008917A6">
      <w:pPr>
        <w:pStyle w:val="a6"/>
        <w:ind w:left="360" w:firstLineChars="0" w:firstLine="0"/>
        <w:rPr>
          <w:rFonts w:hint="eastAsia"/>
          <w:b/>
          <w:sz w:val="24"/>
        </w:rPr>
      </w:pPr>
    </w:p>
    <w:p w:rsidR="00D12F5E" w:rsidRPr="007D37F0" w:rsidRDefault="00D12F5E" w:rsidP="00D12F5E">
      <w:pPr>
        <w:pStyle w:val="a6"/>
        <w:numPr>
          <w:ilvl w:val="0"/>
          <w:numId w:val="1"/>
        </w:numPr>
        <w:ind w:firstLineChars="0"/>
        <w:rPr>
          <w:b/>
          <w:sz w:val="28"/>
        </w:rPr>
      </w:pPr>
      <w:r w:rsidRPr="007D37F0">
        <w:rPr>
          <w:rFonts w:hint="eastAsia"/>
          <w:b/>
          <w:sz w:val="28"/>
        </w:rPr>
        <w:t>修改目录</w:t>
      </w:r>
      <w:r w:rsidRPr="007D37F0">
        <w:rPr>
          <w:rFonts w:hint="eastAsia"/>
          <w:b/>
          <w:sz w:val="28"/>
        </w:rPr>
        <w:t>(</w:t>
      </w:r>
      <w:proofErr w:type="spellStart"/>
      <w:r w:rsidRPr="007D37F0">
        <w:rPr>
          <w:rFonts w:hint="eastAsia"/>
          <w:b/>
          <w:sz w:val="28"/>
        </w:rPr>
        <w:t>modifyDirectory</w:t>
      </w:r>
      <w:proofErr w:type="spellEnd"/>
      <w:r w:rsidRPr="007D37F0">
        <w:rPr>
          <w:rFonts w:hint="eastAsia"/>
          <w:b/>
          <w:sz w:val="28"/>
        </w:rPr>
        <w:t>)</w:t>
      </w:r>
    </w:p>
    <w:p w:rsidR="00D12F5E" w:rsidRDefault="00D12F5E" w:rsidP="00D12F5E">
      <w:pPr>
        <w:pStyle w:val="a6"/>
        <w:ind w:left="360" w:firstLineChars="0" w:firstLine="0"/>
        <w:rPr>
          <w:b/>
          <w:sz w:val="24"/>
        </w:rPr>
      </w:pPr>
      <w:r>
        <w:rPr>
          <w:rFonts w:hint="eastAsia"/>
          <w:b/>
          <w:sz w:val="24"/>
        </w:rPr>
        <w:t>3.</w:t>
      </w:r>
      <w:r w:rsidRPr="007D37F0">
        <w:rPr>
          <w:rFonts w:hint="eastAsia"/>
          <w:b/>
          <w:sz w:val="24"/>
        </w:rPr>
        <w:t>1</w:t>
      </w:r>
      <w:r w:rsidRPr="007D37F0">
        <w:rPr>
          <w:rFonts w:hint="eastAsia"/>
          <w:b/>
          <w:sz w:val="24"/>
        </w:rPr>
        <w:t>用例图</w:t>
      </w:r>
    </w:p>
    <w:p w:rsidR="00D12F5E" w:rsidRDefault="00922716" w:rsidP="00D12F5E">
      <w:pPr>
        <w:widowControl/>
        <w:jc w:val="left"/>
        <w:rPr>
          <w:rFonts w:ascii="宋体" w:hAnsi="宋体" w:cs="宋体"/>
          <w:kern w:val="0"/>
          <w:sz w:val="24"/>
          <w:szCs w:val="24"/>
        </w:rPr>
      </w:pPr>
      <w:r>
        <w:rPr>
          <w:rFonts w:ascii="宋体" w:hAnsi="宋体" w:cs="宋体"/>
          <w:noProof/>
          <w:kern w:val="0"/>
          <w:sz w:val="24"/>
          <w:szCs w:val="24"/>
        </w:rPr>
        <w:drawing>
          <wp:inline distT="0" distB="0" distL="0" distR="0">
            <wp:extent cx="2390775" cy="1057275"/>
            <wp:effectExtent l="19050" t="0" r="9525" b="0"/>
            <wp:docPr id="9" name="图片 7" descr="C:\Documents and Settings\SSE\Application Data\Tencent\Users\262943603\QQ\WinTemp\RichOle\7DPFS4Q~(M_U)F$(]AI(AZ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C:\Documents and Settings\SSE\Application Data\Tencent\Users\262943603\QQ\WinTemp\RichOle\7DPFS4Q~(M_U)F$(]AI(AZW.jpg"/>
                    <pic:cNvPicPr>
                      <a:picLocks noChangeAspect="1" noChangeArrowheads="1"/>
                    </pic:cNvPicPr>
                  </pic:nvPicPr>
                  <pic:blipFill>
                    <a:blip r:embed="rId15"/>
                    <a:srcRect/>
                    <a:stretch>
                      <a:fillRect/>
                    </a:stretch>
                  </pic:blipFill>
                  <pic:spPr bwMode="auto">
                    <a:xfrm>
                      <a:off x="0" y="0"/>
                      <a:ext cx="2390775" cy="1057275"/>
                    </a:xfrm>
                    <a:prstGeom prst="rect">
                      <a:avLst/>
                    </a:prstGeom>
                    <a:noFill/>
                    <a:ln w="9525">
                      <a:noFill/>
                      <a:miter lim="800000"/>
                      <a:headEnd/>
                      <a:tailEnd/>
                    </a:ln>
                  </pic:spPr>
                </pic:pic>
              </a:graphicData>
            </a:graphic>
          </wp:inline>
        </w:drawing>
      </w:r>
    </w:p>
    <w:p w:rsidR="00D12F5E" w:rsidRPr="00A62CD2" w:rsidRDefault="00D12F5E" w:rsidP="00D12F5E">
      <w:pPr>
        <w:widowControl/>
        <w:jc w:val="left"/>
        <w:rPr>
          <w:rFonts w:ascii="宋体" w:hAnsi="宋体" w:cs="宋体"/>
          <w:kern w:val="0"/>
          <w:sz w:val="24"/>
          <w:szCs w:val="24"/>
        </w:rPr>
      </w:pPr>
    </w:p>
    <w:p w:rsidR="00D12F5E" w:rsidRDefault="00D12F5E" w:rsidP="00D12F5E">
      <w:pPr>
        <w:pStyle w:val="a6"/>
        <w:ind w:left="360" w:firstLineChars="0" w:firstLine="0"/>
        <w:rPr>
          <w:b/>
          <w:sz w:val="24"/>
        </w:rPr>
      </w:pPr>
      <w:r>
        <w:rPr>
          <w:rFonts w:hint="eastAsia"/>
          <w:b/>
          <w:sz w:val="24"/>
        </w:rPr>
        <w:t>3</w:t>
      </w:r>
      <w:r w:rsidRPr="007D37F0">
        <w:rPr>
          <w:rFonts w:hint="eastAsia"/>
          <w:b/>
          <w:sz w:val="24"/>
        </w:rPr>
        <w:t>.2</w:t>
      </w:r>
      <w:r>
        <w:rPr>
          <w:rFonts w:hint="eastAsia"/>
          <w:b/>
          <w:sz w:val="24"/>
        </w:rPr>
        <w:t>流程图</w:t>
      </w:r>
    </w:p>
    <w:p w:rsidR="00D00CF6" w:rsidRPr="00D00CF6" w:rsidRDefault="00922716" w:rsidP="00D00CF6">
      <w:pPr>
        <w:widowControl/>
        <w:jc w:val="left"/>
        <w:rPr>
          <w:rFonts w:ascii="宋体" w:hAnsi="宋体" w:cs="宋体"/>
          <w:kern w:val="0"/>
          <w:sz w:val="24"/>
          <w:szCs w:val="24"/>
        </w:rPr>
      </w:pPr>
      <w:r>
        <w:rPr>
          <w:rFonts w:ascii="宋体" w:hAnsi="宋体" w:cs="宋体"/>
          <w:noProof/>
          <w:kern w:val="0"/>
          <w:sz w:val="24"/>
          <w:szCs w:val="24"/>
        </w:rPr>
        <w:lastRenderedPageBreak/>
        <w:drawing>
          <wp:inline distT="0" distB="0" distL="0" distR="0">
            <wp:extent cx="4505325" cy="4333875"/>
            <wp:effectExtent l="19050" t="0" r="9525" b="0"/>
            <wp:docPr id="5" name="图片 21" descr="C:\Documents and Settings\SSE\Application Data\Tencent\Users\262943603\QQ\WinTemp\RichOle\U`F]NU%$CD)LXO58A{UI6_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C:\Documents and Settings\SSE\Application Data\Tencent\Users\262943603\QQ\WinTemp\RichOle\U`F]NU%$CD)LXO58A{UI6_I.jpg"/>
                    <pic:cNvPicPr>
                      <a:picLocks noChangeAspect="1" noChangeArrowheads="1"/>
                    </pic:cNvPicPr>
                  </pic:nvPicPr>
                  <pic:blipFill>
                    <a:blip r:embed="rId16"/>
                    <a:srcRect/>
                    <a:stretch>
                      <a:fillRect/>
                    </a:stretch>
                  </pic:blipFill>
                  <pic:spPr bwMode="auto">
                    <a:xfrm>
                      <a:off x="0" y="0"/>
                      <a:ext cx="4505325" cy="4333875"/>
                    </a:xfrm>
                    <a:prstGeom prst="rect">
                      <a:avLst/>
                    </a:prstGeom>
                    <a:noFill/>
                    <a:ln w="9525">
                      <a:noFill/>
                      <a:miter lim="800000"/>
                      <a:headEnd/>
                      <a:tailEnd/>
                    </a:ln>
                  </pic:spPr>
                </pic:pic>
              </a:graphicData>
            </a:graphic>
          </wp:inline>
        </w:drawing>
      </w:r>
    </w:p>
    <w:p w:rsidR="00D00CF6" w:rsidRPr="004C0AD7" w:rsidRDefault="00D00CF6" w:rsidP="004C0AD7">
      <w:pPr>
        <w:rPr>
          <w:b/>
          <w:sz w:val="24"/>
        </w:rPr>
      </w:pPr>
    </w:p>
    <w:p w:rsidR="00D12F5E" w:rsidRPr="007D37F0" w:rsidRDefault="00D12F5E" w:rsidP="00D12F5E">
      <w:pPr>
        <w:pStyle w:val="a6"/>
        <w:ind w:left="360" w:firstLineChars="0" w:firstLine="0"/>
        <w:rPr>
          <w:b/>
          <w:sz w:val="24"/>
        </w:rPr>
      </w:pPr>
      <w:r>
        <w:rPr>
          <w:rFonts w:hint="eastAsia"/>
          <w:b/>
          <w:sz w:val="24"/>
        </w:rPr>
        <w:t>3.3</w:t>
      </w:r>
      <w:r w:rsidRPr="007D37F0">
        <w:rPr>
          <w:rFonts w:hint="eastAsia"/>
          <w:b/>
          <w:sz w:val="24"/>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用例名称：</w:t>
            </w:r>
          </w:p>
        </w:tc>
        <w:tc>
          <w:tcPr>
            <w:tcW w:w="6974" w:type="dxa"/>
          </w:tcPr>
          <w:p w:rsidR="00D12F5E" w:rsidRPr="00680E63" w:rsidRDefault="001C5C84" w:rsidP="00680E63">
            <w:pPr>
              <w:pStyle w:val="1"/>
              <w:ind w:firstLineChars="200" w:firstLine="400"/>
              <w:rPr>
                <w:rFonts w:ascii="宋体" w:hAnsi="宋体"/>
                <w:kern w:val="0"/>
                <w:sz w:val="20"/>
              </w:rPr>
            </w:pPr>
            <w:r w:rsidRPr="00680E63">
              <w:rPr>
                <w:rFonts w:ascii="宋体" w:hAnsi="宋体" w:hint="eastAsia"/>
                <w:bCs/>
                <w:kern w:val="0"/>
                <w:sz w:val="20"/>
              </w:rPr>
              <w:t>修改目录</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用例</w:t>
            </w:r>
            <w:r w:rsidRPr="00680E63">
              <w:rPr>
                <w:rFonts w:hint="eastAsia"/>
                <w:kern w:val="0"/>
                <w:sz w:val="20"/>
              </w:rPr>
              <w:t>ID</w:t>
            </w:r>
            <w:r w:rsidRPr="00680E63">
              <w:rPr>
                <w:rFonts w:hint="eastAsia"/>
                <w:kern w:val="0"/>
                <w:sz w:val="20"/>
              </w:rPr>
              <w:t>：</w:t>
            </w:r>
          </w:p>
        </w:tc>
        <w:tc>
          <w:tcPr>
            <w:tcW w:w="6974" w:type="dxa"/>
          </w:tcPr>
          <w:p w:rsidR="00D12F5E" w:rsidRPr="00680E63" w:rsidRDefault="00D12F5E" w:rsidP="00680E63">
            <w:pPr>
              <w:pStyle w:val="1"/>
              <w:ind w:firstLineChars="200" w:firstLine="400"/>
              <w:rPr>
                <w:bCs/>
                <w:kern w:val="0"/>
                <w:sz w:val="20"/>
              </w:rPr>
            </w:pPr>
            <w:r w:rsidRPr="00680E63">
              <w:rPr>
                <w:rFonts w:hint="eastAsia"/>
                <w:bCs/>
                <w:kern w:val="0"/>
                <w:sz w:val="20"/>
              </w:rPr>
              <w:t>A3</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角色：</w:t>
            </w:r>
          </w:p>
        </w:tc>
        <w:tc>
          <w:tcPr>
            <w:tcW w:w="6974" w:type="dxa"/>
          </w:tcPr>
          <w:p w:rsidR="00D12F5E" w:rsidRPr="00680E63" w:rsidRDefault="00D12F5E" w:rsidP="00680E63">
            <w:pPr>
              <w:pStyle w:val="1"/>
              <w:ind w:firstLineChars="200" w:firstLine="400"/>
              <w:rPr>
                <w:bCs/>
                <w:kern w:val="0"/>
                <w:sz w:val="20"/>
              </w:rPr>
            </w:pPr>
            <w:r w:rsidRPr="00680E63">
              <w:rPr>
                <w:rFonts w:hint="eastAsia"/>
                <w:bCs/>
                <w:kern w:val="0"/>
                <w:sz w:val="20"/>
              </w:rPr>
              <w:t>后台系统管理员</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用例说明：</w:t>
            </w:r>
          </w:p>
        </w:tc>
        <w:tc>
          <w:tcPr>
            <w:tcW w:w="6974" w:type="dxa"/>
          </w:tcPr>
          <w:p w:rsidR="00D12F5E" w:rsidRDefault="00D12F5E" w:rsidP="00680E63">
            <w:pPr>
              <w:pStyle w:val="1"/>
              <w:ind w:firstLineChars="200" w:firstLine="400"/>
              <w:rPr>
                <w:rFonts w:ascii="宋体" w:hAnsi="宋体"/>
                <w:bCs/>
                <w:kern w:val="0"/>
                <w:sz w:val="20"/>
              </w:rPr>
            </w:pPr>
            <w:r w:rsidRPr="00680E63">
              <w:rPr>
                <w:rFonts w:ascii="宋体" w:hAnsi="宋体" w:hint="eastAsia"/>
                <w:bCs/>
                <w:kern w:val="0"/>
                <w:sz w:val="20"/>
              </w:rPr>
              <w:t>后台系统管理员用来修改网站前台所显示的商品目录，目录最终显示在购物商城网站的首页上。</w:t>
            </w:r>
          </w:p>
          <w:p w:rsidR="009210DC" w:rsidRDefault="00507743" w:rsidP="00680E63">
            <w:pPr>
              <w:pStyle w:val="1"/>
              <w:ind w:firstLineChars="200" w:firstLine="400"/>
              <w:rPr>
                <w:rFonts w:ascii="宋体" w:hAnsi="宋体"/>
                <w:bCs/>
                <w:kern w:val="0"/>
                <w:sz w:val="20"/>
              </w:rPr>
            </w:pPr>
            <w:r>
              <w:rPr>
                <w:rFonts w:ascii="宋体" w:hAnsi="宋体" w:hint="eastAsia"/>
                <w:bCs/>
                <w:kern w:val="0"/>
                <w:sz w:val="20"/>
              </w:rPr>
              <w:t>修改目录</w:t>
            </w:r>
            <w:r w:rsidR="009210DC">
              <w:rPr>
                <w:rFonts w:ascii="宋体" w:hAnsi="宋体" w:hint="eastAsia"/>
                <w:bCs/>
                <w:kern w:val="0"/>
                <w:sz w:val="20"/>
              </w:rPr>
              <w:t>页面具体描述：</w:t>
            </w:r>
            <w:r>
              <w:rPr>
                <w:rFonts w:ascii="宋体" w:hAnsi="宋体" w:hint="eastAsia"/>
                <w:bCs/>
                <w:kern w:val="0"/>
                <w:sz w:val="20"/>
              </w:rPr>
              <w:t>点击前面目录列表中</w:t>
            </w:r>
            <w:r w:rsidR="004C0AD7">
              <w:rPr>
                <w:rFonts w:ascii="宋体" w:hAnsi="宋体" w:hint="eastAsia"/>
                <w:bCs/>
                <w:kern w:val="0"/>
                <w:sz w:val="20"/>
              </w:rPr>
              <w:t>子目录</w:t>
            </w:r>
            <w:r>
              <w:rPr>
                <w:rFonts w:ascii="宋体" w:hAnsi="宋体" w:hint="eastAsia"/>
                <w:bCs/>
                <w:kern w:val="0"/>
                <w:sz w:val="20"/>
              </w:rPr>
              <w:t>系列名右方的修改按钮后可进入此页面，</w:t>
            </w:r>
          </w:p>
          <w:p w:rsidR="00507743" w:rsidRPr="00680E63" w:rsidRDefault="00507743" w:rsidP="001A4EBF">
            <w:pPr>
              <w:pStyle w:val="1"/>
              <w:ind w:firstLineChars="200" w:firstLine="400"/>
              <w:rPr>
                <w:rFonts w:ascii="宋体" w:hAnsi="宋体"/>
                <w:kern w:val="0"/>
                <w:sz w:val="20"/>
              </w:rPr>
            </w:pPr>
            <w:r>
              <w:rPr>
                <w:rFonts w:ascii="宋体" w:hAnsi="宋体" w:hint="eastAsia"/>
                <w:bCs/>
                <w:kern w:val="0"/>
                <w:sz w:val="20"/>
              </w:rPr>
              <w:t xml:space="preserve">                      此页面</w:t>
            </w:r>
            <w:r w:rsidR="001A4EBF">
              <w:rPr>
                <w:rFonts w:ascii="宋体" w:hAnsi="宋体" w:hint="eastAsia"/>
                <w:bCs/>
                <w:kern w:val="0"/>
                <w:sz w:val="20"/>
              </w:rPr>
              <w:t>首先一个导航条，写有编辑商品目录，然后下面</w:t>
            </w:r>
            <w:r>
              <w:rPr>
                <w:rFonts w:ascii="宋体" w:hAnsi="宋体" w:hint="eastAsia"/>
                <w:bCs/>
                <w:kern w:val="0"/>
                <w:sz w:val="20"/>
              </w:rPr>
              <w:t>有三个输入名（每个占一行，每个输入名前有一个红色星号提醒必填）：目录名、父目录、以及目录描述，目录名和目录描述右方显示输入框，父目录右方显示下拉框，下拉框选项为四个品牌的名字，在这些</w:t>
            </w:r>
            <w:r w:rsidR="004C0AD7">
              <w:rPr>
                <w:rFonts w:ascii="宋体" w:hAnsi="宋体" w:hint="eastAsia"/>
                <w:bCs/>
                <w:kern w:val="0"/>
                <w:sz w:val="20"/>
              </w:rPr>
              <w:t>信息</w:t>
            </w:r>
            <w:r>
              <w:rPr>
                <w:rFonts w:ascii="宋体" w:hAnsi="宋体" w:hint="eastAsia"/>
                <w:bCs/>
                <w:kern w:val="0"/>
                <w:sz w:val="20"/>
              </w:rPr>
              <w:t>之下有三个按钮，从左至右为：“修改”和“重置”和“返回”</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前置条件：</w:t>
            </w:r>
          </w:p>
        </w:tc>
        <w:tc>
          <w:tcPr>
            <w:tcW w:w="6974" w:type="dxa"/>
          </w:tcPr>
          <w:p w:rsidR="00D12F5E" w:rsidRPr="00680E63" w:rsidRDefault="00D12F5E" w:rsidP="00680E63">
            <w:pPr>
              <w:pStyle w:val="1"/>
              <w:ind w:firstLineChars="200" w:firstLine="400"/>
              <w:rPr>
                <w:rFonts w:ascii="宋体" w:hAnsi="宋体"/>
                <w:b/>
                <w:bCs/>
                <w:kern w:val="0"/>
                <w:sz w:val="20"/>
              </w:rPr>
            </w:pPr>
            <w:r w:rsidRPr="00680E63">
              <w:rPr>
                <w:rFonts w:ascii="宋体" w:hAnsi="宋体" w:hint="eastAsia"/>
                <w:kern w:val="0"/>
                <w:sz w:val="20"/>
              </w:rPr>
              <w:t>后台系统管理员已经登录购物网站后台管理系统</w:t>
            </w:r>
            <w:r w:rsidRPr="00680E63">
              <w:rPr>
                <w:rFonts w:hint="eastAsia"/>
                <w:kern w:val="0"/>
                <w:sz w:val="20"/>
              </w:rPr>
              <w:t xml:space="preserve"> </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基本事件流：</w:t>
            </w:r>
          </w:p>
        </w:tc>
        <w:tc>
          <w:tcPr>
            <w:tcW w:w="6974" w:type="dxa"/>
          </w:tcPr>
          <w:p w:rsidR="00D00CF6" w:rsidRPr="00680E63" w:rsidRDefault="00D00CF6" w:rsidP="00680E63">
            <w:pPr>
              <w:pStyle w:val="1"/>
              <w:numPr>
                <w:ilvl w:val="0"/>
                <w:numId w:val="3"/>
              </w:numPr>
              <w:rPr>
                <w:rFonts w:ascii="宋体" w:hAnsi="宋体"/>
                <w:bCs/>
                <w:kern w:val="0"/>
                <w:sz w:val="20"/>
              </w:rPr>
            </w:pPr>
            <w:r w:rsidRPr="00680E63">
              <w:rPr>
                <w:rFonts w:ascii="宋体" w:hAnsi="宋体" w:hint="eastAsia"/>
                <w:bCs/>
                <w:kern w:val="0"/>
                <w:sz w:val="20"/>
              </w:rPr>
              <w:t>点击导航条中的</w:t>
            </w:r>
            <w:r w:rsidR="004B7B71">
              <w:rPr>
                <w:rFonts w:ascii="宋体" w:hAnsi="宋体" w:hint="eastAsia"/>
                <w:bCs/>
                <w:kern w:val="0"/>
                <w:sz w:val="20"/>
              </w:rPr>
              <w:t>“</w:t>
            </w:r>
            <w:r w:rsidRPr="00680E63">
              <w:rPr>
                <w:rFonts w:ascii="宋体" w:hAnsi="宋体" w:hint="eastAsia"/>
                <w:bCs/>
                <w:kern w:val="0"/>
                <w:sz w:val="20"/>
              </w:rPr>
              <w:t>商品管理</w:t>
            </w:r>
            <w:r w:rsidR="004B7B71">
              <w:rPr>
                <w:rFonts w:ascii="宋体" w:hAnsi="宋体" w:hint="eastAsia"/>
                <w:bCs/>
                <w:kern w:val="0"/>
                <w:sz w:val="20"/>
              </w:rPr>
              <w:t>”按钮</w:t>
            </w:r>
            <w:r w:rsidRPr="00680E63">
              <w:rPr>
                <w:rFonts w:ascii="宋体" w:hAnsi="宋体" w:hint="eastAsia"/>
                <w:bCs/>
                <w:kern w:val="0"/>
                <w:sz w:val="20"/>
              </w:rPr>
              <w:t>进入商品管理界面</w:t>
            </w:r>
          </w:p>
          <w:p w:rsidR="00D12F5E" w:rsidRPr="00680E63" w:rsidRDefault="00D00CF6" w:rsidP="00680E63">
            <w:pPr>
              <w:pStyle w:val="1"/>
              <w:numPr>
                <w:ilvl w:val="0"/>
                <w:numId w:val="3"/>
              </w:numPr>
              <w:rPr>
                <w:rFonts w:ascii="宋体" w:hAnsi="宋体"/>
                <w:bCs/>
                <w:kern w:val="0"/>
                <w:sz w:val="20"/>
              </w:rPr>
            </w:pPr>
            <w:r w:rsidRPr="00680E63">
              <w:rPr>
                <w:rFonts w:ascii="宋体" w:hAnsi="宋体" w:hint="eastAsia"/>
                <w:bCs/>
                <w:kern w:val="0"/>
                <w:sz w:val="20"/>
              </w:rPr>
              <w:t>找出要修改的商品目录</w:t>
            </w:r>
          </w:p>
          <w:p w:rsidR="00D12F5E" w:rsidRPr="00680E63" w:rsidRDefault="00D12F5E" w:rsidP="00680E63">
            <w:pPr>
              <w:pStyle w:val="1"/>
              <w:numPr>
                <w:ilvl w:val="0"/>
                <w:numId w:val="3"/>
              </w:numPr>
              <w:rPr>
                <w:rFonts w:ascii="宋体" w:hAnsi="宋体"/>
                <w:bCs/>
                <w:kern w:val="0"/>
                <w:sz w:val="20"/>
              </w:rPr>
            </w:pPr>
            <w:r w:rsidRPr="00680E63">
              <w:rPr>
                <w:rFonts w:ascii="宋体" w:hAnsi="宋体" w:hint="eastAsia"/>
                <w:bCs/>
                <w:kern w:val="0"/>
                <w:sz w:val="20"/>
              </w:rPr>
              <w:t>点击</w:t>
            </w:r>
            <w:r w:rsidR="001570ED">
              <w:rPr>
                <w:rFonts w:ascii="宋体" w:hAnsi="宋体" w:hint="eastAsia"/>
                <w:bCs/>
                <w:kern w:val="0"/>
                <w:sz w:val="20"/>
              </w:rPr>
              <w:t>要修改的商品目录后的</w:t>
            </w:r>
            <w:r w:rsidR="004B7B71">
              <w:rPr>
                <w:rFonts w:ascii="宋体" w:hAnsi="宋体" w:hint="eastAsia"/>
                <w:bCs/>
                <w:kern w:val="0"/>
                <w:sz w:val="20"/>
              </w:rPr>
              <w:t>“</w:t>
            </w:r>
            <w:r w:rsidR="001570ED">
              <w:rPr>
                <w:rFonts w:ascii="宋体" w:hAnsi="宋体" w:hint="eastAsia"/>
                <w:bCs/>
                <w:kern w:val="0"/>
                <w:sz w:val="20"/>
              </w:rPr>
              <w:t>修改</w:t>
            </w:r>
            <w:r w:rsidR="004B7B71">
              <w:rPr>
                <w:rFonts w:ascii="宋体" w:hAnsi="宋体" w:hint="eastAsia"/>
                <w:bCs/>
                <w:kern w:val="0"/>
                <w:sz w:val="20"/>
              </w:rPr>
              <w:t>”</w:t>
            </w:r>
            <w:r w:rsidR="001570ED">
              <w:rPr>
                <w:rFonts w:ascii="宋体" w:hAnsi="宋体" w:hint="eastAsia"/>
                <w:bCs/>
                <w:kern w:val="0"/>
                <w:sz w:val="20"/>
              </w:rPr>
              <w:t>按钮进入</w:t>
            </w:r>
            <w:r w:rsidR="00D00CF6" w:rsidRPr="00680E63">
              <w:rPr>
                <w:rFonts w:ascii="宋体" w:hAnsi="宋体" w:hint="eastAsia"/>
                <w:bCs/>
                <w:kern w:val="0"/>
                <w:sz w:val="20"/>
              </w:rPr>
              <w:t>商品修改页面</w:t>
            </w:r>
          </w:p>
          <w:p w:rsidR="00D12F5E" w:rsidRPr="00680E63" w:rsidRDefault="00D12F5E" w:rsidP="00680E63">
            <w:pPr>
              <w:pStyle w:val="1"/>
              <w:ind w:left="400"/>
              <w:rPr>
                <w:rFonts w:ascii="宋体" w:hAnsi="宋体"/>
                <w:bCs/>
                <w:kern w:val="0"/>
                <w:sz w:val="20"/>
              </w:rPr>
            </w:pPr>
            <w:r w:rsidRPr="00680E63">
              <w:rPr>
                <w:rFonts w:ascii="宋体" w:hAnsi="宋体" w:hint="eastAsia"/>
                <w:bCs/>
                <w:kern w:val="0"/>
                <w:sz w:val="20"/>
              </w:rPr>
              <w:t>3.  对目录名、父目录、目录描述进行修改</w:t>
            </w:r>
          </w:p>
          <w:p w:rsidR="00D12F5E" w:rsidRPr="00680E63" w:rsidRDefault="00D12F5E" w:rsidP="00680E63">
            <w:pPr>
              <w:pStyle w:val="1"/>
              <w:ind w:left="400"/>
              <w:rPr>
                <w:rFonts w:ascii="宋体" w:hAnsi="宋体"/>
                <w:bCs/>
                <w:kern w:val="0"/>
                <w:sz w:val="20"/>
              </w:rPr>
            </w:pPr>
            <w:r w:rsidRPr="00680E63">
              <w:rPr>
                <w:rFonts w:ascii="宋体" w:hAnsi="宋体" w:hint="eastAsia"/>
                <w:bCs/>
                <w:kern w:val="0"/>
                <w:sz w:val="20"/>
              </w:rPr>
              <w:t>4． 点击</w:t>
            </w:r>
            <w:r w:rsidR="004B7B71">
              <w:rPr>
                <w:rFonts w:ascii="宋体" w:hAnsi="宋体" w:hint="eastAsia"/>
                <w:bCs/>
                <w:kern w:val="0"/>
                <w:sz w:val="20"/>
              </w:rPr>
              <w:t>“</w:t>
            </w:r>
            <w:r w:rsidR="00D00CF6" w:rsidRPr="00680E63">
              <w:rPr>
                <w:rFonts w:ascii="宋体" w:hAnsi="宋体" w:hint="eastAsia"/>
                <w:bCs/>
                <w:kern w:val="0"/>
                <w:sz w:val="20"/>
              </w:rPr>
              <w:t>修改</w:t>
            </w:r>
            <w:r w:rsidR="004B7B71">
              <w:rPr>
                <w:rFonts w:ascii="宋体" w:hAnsi="宋体" w:hint="eastAsia"/>
                <w:bCs/>
                <w:kern w:val="0"/>
                <w:sz w:val="20"/>
              </w:rPr>
              <w:t>”</w:t>
            </w:r>
            <w:r w:rsidR="00D00CF6" w:rsidRPr="00680E63">
              <w:rPr>
                <w:rFonts w:ascii="宋体" w:hAnsi="宋体" w:hint="eastAsia"/>
                <w:bCs/>
                <w:kern w:val="0"/>
                <w:sz w:val="20"/>
              </w:rPr>
              <w:t>按钮</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其它事件流：</w:t>
            </w:r>
          </w:p>
        </w:tc>
        <w:tc>
          <w:tcPr>
            <w:tcW w:w="6974" w:type="dxa"/>
          </w:tcPr>
          <w:p w:rsidR="00D12F5E" w:rsidRPr="00680E63" w:rsidRDefault="00D00CF6" w:rsidP="00680E63">
            <w:pPr>
              <w:pStyle w:val="1"/>
              <w:numPr>
                <w:ilvl w:val="0"/>
                <w:numId w:val="4"/>
              </w:numPr>
              <w:rPr>
                <w:bCs/>
                <w:kern w:val="0"/>
                <w:sz w:val="20"/>
              </w:rPr>
            </w:pPr>
            <w:r w:rsidRPr="00680E63">
              <w:rPr>
                <w:rFonts w:hint="eastAsia"/>
                <w:bCs/>
                <w:kern w:val="0"/>
                <w:sz w:val="20"/>
              </w:rPr>
              <w:t>任何情况下点击</w:t>
            </w:r>
            <w:r w:rsidR="004B7B71">
              <w:rPr>
                <w:rFonts w:hint="eastAsia"/>
                <w:bCs/>
                <w:kern w:val="0"/>
                <w:sz w:val="20"/>
              </w:rPr>
              <w:t>“</w:t>
            </w:r>
            <w:r w:rsidRPr="00680E63">
              <w:rPr>
                <w:rFonts w:hint="eastAsia"/>
                <w:bCs/>
                <w:kern w:val="0"/>
                <w:sz w:val="20"/>
              </w:rPr>
              <w:t>重置</w:t>
            </w:r>
            <w:r w:rsidR="004B7B71">
              <w:rPr>
                <w:rFonts w:hint="eastAsia"/>
                <w:bCs/>
                <w:kern w:val="0"/>
                <w:sz w:val="20"/>
              </w:rPr>
              <w:t>”</w:t>
            </w:r>
            <w:r w:rsidRPr="00680E63">
              <w:rPr>
                <w:rFonts w:hint="eastAsia"/>
                <w:bCs/>
                <w:kern w:val="0"/>
                <w:sz w:val="20"/>
              </w:rPr>
              <w:t>按钮可清空输入框中的信息</w:t>
            </w:r>
          </w:p>
          <w:p w:rsidR="00D00CF6" w:rsidRPr="00680E63" w:rsidRDefault="00D00CF6" w:rsidP="00680E63">
            <w:pPr>
              <w:pStyle w:val="1"/>
              <w:numPr>
                <w:ilvl w:val="0"/>
                <w:numId w:val="4"/>
              </w:numPr>
              <w:rPr>
                <w:bCs/>
                <w:kern w:val="0"/>
                <w:sz w:val="20"/>
              </w:rPr>
            </w:pPr>
            <w:r w:rsidRPr="00680E63">
              <w:rPr>
                <w:rFonts w:hint="eastAsia"/>
                <w:bCs/>
                <w:kern w:val="0"/>
                <w:sz w:val="20"/>
              </w:rPr>
              <w:t>进入</w:t>
            </w:r>
            <w:r w:rsidR="0082630A">
              <w:rPr>
                <w:rFonts w:hint="eastAsia"/>
                <w:bCs/>
                <w:kern w:val="0"/>
                <w:sz w:val="20"/>
              </w:rPr>
              <w:t>目录</w:t>
            </w:r>
            <w:r w:rsidRPr="00680E63">
              <w:rPr>
                <w:rFonts w:hint="eastAsia"/>
                <w:bCs/>
                <w:kern w:val="0"/>
                <w:sz w:val="20"/>
              </w:rPr>
              <w:t>修改页面后决定不进行修改可点击</w:t>
            </w:r>
            <w:r w:rsidR="004B7B71">
              <w:rPr>
                <w:rFonts w:hint="eastAsia"/>
                <w:bCs/>
                <w:kern w:val="0"/>
                <w:sz w:val="20"/>
              </w:rPr>
              <w:t>“</w:t>
            </w:r>
            <w:r w:rsidRPr="00680E63">
              <w:rPr>
                <w:rFonts w:hint="eastAsia"/>
                <w:bCs/>
                <w:kern w:val="0"/>
                <w:sz w:val="20"/>
              </w:rPr>
              <w:t>返回</w:t>
            </w:r>
            <w:r w:rsidR="004B7B71">
              <w:rPr>
                <w:rFonts w:hint="eastAsia"/>
                <w:bCs/>
                <w:kern w:val="0"/>
                <w:sz w:val="20"/>
              </w:rPr>
              <w:t>”</w:t>
            </w:r>
            <w:r w:rsidRPr="00680E63">
              <w:rPr>
                <w:rFonts w:hint="eastAsia"/>
                <w:bCs/>
                <w:kern w:val="0"/>
                <w:sz w:val="20"/>
              </w:rPr>
              <w:t>按钮返回到商品</w:t>
            </w:r>
            <w:r w:rsidRPr="00680E63">
              <w:rPr>
                <w:rFonts w:hint="eastAsia"/>
                <w:bCs/>
                <w:kern w:val="0"/>
                <w:sz w:val="20"/>
              </w:rPr>
              <w:lastRenderedPageBreak/>
              <w:t>管理页面</w:t>
            </w:r>
          </w:p>
          <w:p w:rsidR="00D00CF6" w:rsidRPr="00680E63" w:rsidRDefault="00D00CF6" w:rsidP="00680E63">
            <w:pPr>
              <w:pStyle w:val="1"/>
              <w:numPr>
                <w:ilvl w:val="0"/>
                <w:numId w:val="11"/>
              </w:numPr>
              <w:rPr>
                <w:bCs/>
                <w:kern w:val="0"/>
                <w:sz w:val="20"/>
              </w:rPr>
            </w:pPr>
            <w:r w:rsidRPr="00680E63">
              <w:rPr>
                <w:rFonts w:hint="eastAsia"/>
                <w:bCs/>
                <w:kern w:val="0"/>
                <w:sz w:val="20"/>
              </w:rPr>
              <w:t>对目录进行修改时，目录名</w:t>
            </w:r>
            <w:r w:rsidRPr="00680E63">
              <w:rPr>
                <w:rFonts w:hint="eastAsia"/>
                <w:bCs/>
                <w:kern w:val="0"/>
                <w:sz w:val="20"/>
              </w:rPr>
              <w:t>,</w:t>
            </w:r>
            <w:r w:rsidRPr="00680E63">
              <w:rPr>
                <w:rFonts w:hint="eastAsia"/>
                <w:bCs/>
                <w:kern w:val="0"/>
                <w:sz w:val="20"/>
              </w:rPr>
              <w:t>父目录，目录描述都为必填项，信息填写不完整时</w:t>
            </w:r>
          </w:p>
          <w:p w:rsidR="00D00CF6" w:rsidRPr="00680E63" w:rsidRDefault="00D00CF6" w:rsidP="00680E63">
            <w:pPr>
              <w:pStyle w:val="1"/>
              <w:ind w:left="760"/>
              <w:rPr>
                <w:bCs/>
                <w:kern w:val="0"/>
                <w:sz w:val="20"/>
              </w:rPr>
            </w:pPr>
            <w:r w:rsidRPr="00680E63">
              <w:rPr>
                <w:rFonts w:hint="eastAsia"/>
                <w:bCs/>
                <w:kern w:val="0"/>
                <w:sz w:val="20"/>
              </w:rPr>
              <w:t>情况</w:t>
            </w:r>
            <w:r w:rsidRPr="00680E63">
              <w:rPr>
                <w:rFonts w:hint="eastAsia"/>
                <w:bCs/>
                <w:kern w:val="0"/>
                <w:sz w:val="20"/>
              </w:rPr>
              <w:t>1</w:t>
            </w:r>
            <w:r w:rsidRPr="00680E63">
              <w:rPr>
                <w:rFonts w:hint="eastAsia"/>
                <w:bCs/>
                <w:kern w:val="0"/>
                <w:sz w:val="20"/>
              </w:rPr>
              <w:t>：目录名未填写时，不管父目录，目录描述填写与否，当点击</w:t>
            </w:r>
            <w:r w:rsidR="004B7B71">
              <w:rPr>
                <w:rFonts w:hint="eastAsia"/>
                <w:bCs/>
                <w:kern w:val="0"/>
                <w:sz w:val="20"/>
              </w:rPr>
              <w:t>“</w:t>
            </w:r>
            <w:r w:rsidRPr="00680E63">
              <w:rPr>
                <w:rFonts w:hint="eastAsia"/>
                <w:bCs/>
                <w:kern w:val="0"/>
                <w:sz w:val="20"/>
              </w:rPr>
              <w:t>添加</w:t>
            </w:r>
            <w:r w:rsidR="004B7B71">
              <w:rPr>
                <w:rFonts w:hint="eastAsia"/>
                <w:bCs/>
                <w:kern w:val="0"/>
                <w:sz w:val="20"/>
              </w:rPr>
              <w:t>”</w:t>
            </w:r>
            <w:r w:rsidRPr="00680E63">
              <w:rPr>
                <w:rFonts w:hint="eastAsia"/>
                <w:bCs/>
                <w:kern w:val="0"/>
                <w:sz w:val="20"/>
              </w:rPr>
              <w:t>按钮进行添加将弹出窗口提醒“请输入目录名”，</w:t>
            </w:r>
          </w:p>
          <w:p w:rsidR="00D00CF6" w:rsidRPr="00680E63" w:rsidRDefault="00D00CF6" w:rsidP="00680E63">
            <w:pPr>
              <w:pStyle w:val="1"/>
              <w:ind w:left="760"/>
              <w:rPr>
                <w:bCs/>
                <w:kern w:val="0"/>
                <w:sz w:val="20"/>
              </w:rPr>
            </w:pPr>
            <w:r w:rsidRPr="00680E63">
              <w:rPr>
                <w:rFonts w:hint="eastAsia"/>
                <w:bCs/>
                <w:kern w:val="0"/>
                <w:sz w:val="20"/>
              </w:rPr>
              <w:t>情况</w:t>
            </w:r>
            <w:r w:rsidRPr="00680E63">
              <w:rPr>
                <w:rFonts w:hint="eastAsia"/>
                <w:bCs/>
                <w:kern w:val="0"/>
                <w:sz w:val="20"/>
              </w:rPr>
              <w:t>2</w:t>
            </w:r>
            <w:r w:rsidRPr="00680E63">
              <w:rPr>
                <w:rFonts w:hint="eastAsia"/>
                <w:bCs/>
                <w:kern w:val="0"/>
                <w:sz w:val="20"/>
              </w:rPr>
              <w:t>：目录名已填写，父目录未填写，不管目录描述填写与否，点击</w:t>
            </w:r>
            <w:r w:rsidR="004B7B71">
              <w:rPr>
                <w:rFonts w:hint="eastAsia"/>
                <w:bCs/>
                <w:kern w:val="0"/>
                <w:sz w:val="20"/>
              </w:rPr>
              <w:t>“</w:t>
            </w:r>
            <w:r w:rsidRPr="00680E63">
              <w:rPr>
                <w:rFonts w:hint="eastAsia"/>
                <w:bCs/>
                <w:kern w:val="0"/>
                <w:sz w:val="20"/>
              </w:rPr>
              <w:t>添加</w:t>
            </w:r>
            <w:r w:rsidR="004B7B71">
              <w:rPr>
                <w:rFonts w:hint="eastAsia"/>
                <w:bCs/>
                <w:kern w:val="0"/>
                <w:sz w:val="20"/>
              </w:rPr>
              <w:t>”</w:t>
            </w:r>
            <w:r w:rsidRPr="00680E63">
              <w:rPr>
                <w:rFonts w:hint="eastAsia"/>
                <w:bCs/>
                <w:kern w:val="0"/>
                <w:sz w:val="20"/>
              </w:rPr>
              <w:t>按钮进行添加将弹出窗口提醒“请选择父目录”</w:t>
            </w:r>
          </w:p>
          <w:p w:rsidR="00D00CF6" w:rsidRPr="00680E63" w:rsidRDefault="00D00CF6" w:rsidP="00680E63">
            <w:pPr>
              <w:pStyle w:val="1"/>
              <w:ind w:left="760"/>
              <w:rPr>
                <w:bCs/>
                <w:kern w:val="0"/>
                <w:sz w:val="20"/>
              </w:rPr>
            </w:pPr>
            <w:r w:rsidRPr="00680E63">
              <w:rPr>
                <w:rFonts w:hint="eastAsia"/>
                <w:bCs/>
                <w:kern w:val="0"/>
                <w:sz w:val="20"/>
              </w:rPr>
              <w:t>情况</w:t>
            </w:r>
            <w:r w:rsidRPr="00680E63">
              <w:rPr>
                <w:rFonts w:hint="eastAsia"/>
                <w:bCs/>
                <w:kern w:val="0"/>
                <w:sz w:val="20"/>
              </w:rPr>
              <w:t>3</w:t>
            </w:r>
            <w:r w:rsidRPr="00680E63">
              <w:rPr>
                <w:rFonts w:hint="eastAsia"/>
                <w:bCs/>
                <w:kern w:val="0"/>
                <w:sz w:val="20"/>
              </w:rPr>
              <w:t>：当只有目录描述未填写时，点击</w:t>
            </w:r>
            <w:r w:rsidR="004B7B71">
              <w:rPr>
                <w:rFonts w:hint="eastAsia"/>
                <w:bCs/>
                <w:kern w:val="0"/>
                <w:sz w:val="20"/>
              </w:rPr>
              <w:t>“</w:t>
            </w:r>
            <w:r w:rsidRPr="00680E63">
              <w:rPr>
                <w:rFonts w:hint="eastAsia"/>
                <w:bCs/>
                <w:kern w:val="0"/>
                <w:sz w:val="20"/>
              </w:rPr>
              <w:t>添加</w:t>
            </w:r>
            <w:r w:rsidR="004B7B71">
              <w:rPr>
                <w:rFonts w:hint="eastAsia"/>
                <w:bCs/>
                <w:kern w:val="0"/>
                <w:sz w:val="20"/>
              </w:rPr>
              <w:t>”</w:t>
            </w:r>
            <w:r w:rsidRPr="00680E63">
              <w:rPr>
                <w:rFonts w:hint="eastAsia"/>
                <w:bCs/>
                <w:kern w:val="0"/>
                <w:sz w:val="20"/>
              </w:rPr>
              <w:t>按钮进行添加将弹出窗口提醒“请输入目录描述”</w:t>
            </w:r>
          </w:p>
          <w:p w:rsidR="00D00CF6" w:rsidRPr="00680E63" w:rsidRDefault="00D00CF6" w:rsidP="00D00CF6">
            <w:pPr>
              <w:pStyle w:val="1"/>
              <w:rPr>
                <w:bCs/>
                <w:kern w:val="0"/>
                <w:sz w:val="20"/>
              </w:rPr>
            </w:pP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lastRenderedPageBreak/>
              <w:t>异常事件流：</w:t>
            </w:r>
          </w:p>
        </w:tc>
        <w:tc>
          <w:tcPr>
            <w:tcW w:w="6974" w:type="dxa"/>
          </w:tcPr>
          <w:p w:rsidR="00D00CF6" w:rsidRPr="00680E63" w:rsidRDefault="00D00CF6" w:rsidP="00680E63">
            <w:pPr>
              <w:pStyle w:val="1"/>
              <w:numPr>
                <w:ilvl w:val="0"/>
                <w:numId w:val="16"/>
              </w:numPr>
              <w:rPr>
                <w:kern w:val="0"/>
                <w:sz w:val="20"/>
              </w:rPr>
            </w:pPr>
            <w:r w:rsidRPr="00680E63">
              <w:rPr>
                <w:rFonts w:hint="eastAsia"/>
                <w:kern w:val="0"/>
                <w:sz w:val="20"/>
              </w:rPr>
              <w:t>在点击</w:t>
            </w:r>
            <w:r w:rsidR="004B7B71">
              <w:rPr>
                <w:rFonts w:hint="eastAsia"/>
                <w:kern w:val="0"/>
                <w:sz w:val="20"/>
              </w:rPr>
              <w:t>“</w:t>
            </w:r>
            <w:r w:rsidRPr="00680E63">
              <w:rPr>
                <w:rFonts w:hint="eastAsia"/>
                <w:kern w:val="0"/>
                <w:sz w:val="20"/>
              </w:rPr>
              <w:t>修改</w:t>
            </w:r>
            <w:r w:rsidR="004B7B71">
              <w:rPr>
                <w:rFonts w:hint="eastAsia"/>
                <w:kern w:val="0"/>
                <w:sz w:val="20"/>
              </w:rPr>
              <w:t>”</w:t>
            </w:r>
            <w:r w:rsidRPr="00680E63">
              <w:rPr>
                <w:rFonts w:hint="eastAsia"/>
                <w:kern w:val="0"/>
                <w:sz w:val="20"/>
              </w:rPr>
              <w:t>按钮之前点击导航条进入其他页面或者直接退出后台管理系统，将弃掉正在填写的目录信息，目录信息不会有任何的改动</w:t>
            </w:r>
          </w:p>
          <w:p w:rsidR="00D12F5E" w:rsidRPr="00680E63" w:rsidRDefault="00D12F5E" w:rsidP="00D00CF6">
            <w:pPr>
              <w:pStyle w:val="1"/>
              <w:rPr>
                <w:kern w:val="0"/>
                <w:sz w:val="20"/>
              </w:rPr>
            </w:pPr>
          </w:p>
        </w:tc>
      </w:tr>
      <w:tr w:rsidR="00D12F5E" w:rsidRPr="00680E63" w:rsidTr="00680E63">
        <w:trPr>
          <w:trHeight w:val="343"/>
        </w:trPr>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后置条件：</w:t>
            </w:r>
          </w:p>
        </w:tc>
        <w:tc>
          <w:tcPr>
            <w:tcW w:w="6974" w:type="dxa"/>
          </w:tcPr>
          <w:p w:rsidR="00D12F5E" w:rsidRPr="00680E63" w:rsidRDefault="00D00CF6" w:rsidP="00680E63">
            <w:pPr>
              <w:pStyle w:val="1"/>
              <w:ind w:firstLineChars="200" w:firstLine="400"/>
              <w:rPr>
                <w:kern w:val="0"/>
                <w:sz w:val="20"/>
              </w:rPr>
            </w:pPr>
            <w:r w:rsidRPr="00680E63">
              <w:rPr>
                <w:rFonts w:hint="eastAsia"/>
                <w:bCs/>
                <w:kern w:val="0"/>
                <w:sz w:val="20"/>
              </w:rPr>
              <w:t>商品管理页面目录的相关信息以及网站首页</w:t>
            </w:r>
            <w:r w:rsidR="00D12F5E" w:rsidRPr="00680E63">
              <w:rPr>
                <w:rFonts w:hint="eastAsia"/>
                <w:bCs/>
                <w:kern w:val="0"/>
                <w:sz w:val="20"/>
              </w:rPr>
              <w:t>目录</w:t>
            </w:r>
            <w:r w:rsidRPr="00680E63">
              <w:rPr>
                <w:rFonts w:hint="eastAsia"/>
                <w:bCs/>
                <w:kern w:val="0"/>
                <w:sz w:val="20"/>
              </w:rPr>
              <w:t>的相关信息</w:t>
            </w:r>
            <w:r w:rsidR="00D12F5E" w:rsidRPr="00680E63">
              <w:rPr>
                <w:rFonts w:hint="eastAsia"/>
                <w:bCs/>
                <w:kern w:val="0"/>
                <w:sz w:val="20"/>
              </w:rPr>
              <w:t>被更新</w:t>
            </w:r>
          </w:p>
        </w:tc>
      </w:tr>
    </w:tbl>
    <w:p w:rsidR="00D12F5E" w:rsidRDefault="00D12F5E" w:rsidP="00D12F5E">
      <w:pPr>
        <w:rPr>
          <w:b/>
          <w:sz w:val="24"/>
        </w:rPr>
      </w:pPr>
    </w:p>
    <w:p w:rsidR="00D12F5E" w:rsidRDefault="008917A6" w:rsidP="001A4EBF">
      <w:pPr>
        <w:ind w:firstLineChars="100" w:firstLine="241"/>
        <w:rPr>
          <w:rFonts w:hint="eastAsia"/>
          <w:b/>
          <w:sz w:val="24"/>
        </w:rPr>
      </w:pPr>
      <w:r>
        <w:rPr>
          <w:rFonts w:hint="eastAsia"/>
          <w:b/>
          <w:sz w:val="24"/>
        </w:rPr>
        <w:t>3.4</w:t>
      </w:r>
      <w:r w:rsidRPr="008917A6">
        <w:rPr>
          <w:rFonts w:hint="eastAsia"/>
          <w:b/>
          <w:sz w:val="24"/>
        </w:rPr>
        <w:t>静态模型图</w:t>
      </w:r>
    </w:p>
    <w:p w:rsidR="001A4EBF" w:rsidRPr="001A4EBF" w:rsidRDefault="001A4EBF" w:rsidP="001A4EBF">
      <w:pPr>
        <w:widowControl/>
        <w:jc w:val="left"/>
        <w:rPr>
          <w:rFonts w:ascii="宋体" w:hAnsi="宋体" w:cs="宋体"/>
          <w:kern w:val="0"/>
          <w:sz w:val="24"/>
          <w:szCs w:val="24"/>
        </w:rPr>
      </w:pPr>
      <w:r>
        <w:rPr>
          <w:rFonts w:ascii="宋体" w:hAnsi="宋体" w:cs="宋体"/>
          <w:noProof/>
          <w:kern w:val="0"/>
          <w:sz w:val="24"/>
          <w:szCs w:val="24"/>
        </w:rPr>
        <w:drawing>
          <wp:inline distT="0" distB="0" distL="0" distR="0">
            <wp:extent cx="5360283" cy="1971675"/>
            <wp:effectExtent l="0" t="0" r="0" b="0"/>
            <wp:docPr id="21" name="图片 21" descr="C:\Users\vanilla\AppData\Roaming\Tencent\Users\262943603\QQ\WinTemp\RichOle\YHSH1U[KL9)HGPO1S5PO}X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nilla\AppData\Roaming\Tencent\Users\262943603\QQ\WinTemp\RichOle\YHSH1U[KL9)HGPO1S5PO}X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2217" cy="1976065"/>
                    </a:xfrm>
                    <a:prstGeom prst="rect">
                      <a:avLst/>
                    </a:prstGeom>
                    <a:noFill/>
                    <a:ln>
                      <a:noFill/>
                    </a:ln>
                  </pic:spPr>
                </pic:pic>
              </a:graphicData>
            </a:graphic>
          </wp:inline>
        </w:drawing>
      </w:r>
    </w:p>
    <w:p w:rsidR="008917A6" w:rsidRDefault="008917A6" w:rsidP="00D12F5E">
      <w:pPr>
        <w:rPr>
          <w:rFonts w:hint="eastAsia"/>
          <w:b/>
          <w:sz w:val="24"/>
        </w:rPr>
      </w:pPr>
    </w:p>
    <w:p w:rsidR="001A4EBF" w:rsidRPr="00A62CD2" w:rsidRDefault="001A4EBF" w:rsidP="00D12F5E">
      <w:pPr>
        <w:rPr>
          <w:b/>
          <w:sz w:val="24"/>
        </w:rPr>
      </w:pPr>
    </w:p>
    <w:p w:rsidR="00D12F5E" w:rsidRPr="007D37F0" w:rsidRDefault="00D12F5E" w:rsidP="00D12F5E">
      <w:pPr>
        <w:pStyle w:val="a6"/>
        <w:numPr>
          <w:ilvl w:val="0"/>
          <w:numId w:val="1"/>
        </w:numPr>
        <w:ind w:firstLineChars="0"/>
        <w:rPr>
          <w:b/>
          <w:sz w:val="28"/>
        </w:rPr>
      </w:pPr>
      <w:r w:rsidRPr="007D37F0">
        <w:rPr>
          <w:rFonts w:hint="eastAsia"/>
          <w:b/>
          <w:sz w:val="28"/>
        </w:rPr>
        <w:t>删除商品</w:t>
      </w:r>
      <w:r w:rsidRPr="007D37F0">
        <w:rPr>
          <w:rFonts w:hint="eastAsia"/>
          <w:b/>
          <w:sz w:val="28"/>
        </w:rPr>
        <w:t>(</w:t>
      </w:r>
      <w:proofErr w:type="spellStart"/>
      <w:r w:rsidRPr="007D37F0">
        <w:rPr>
          <w:rFonts w:hint="eastAsia"/>
          <w:b/>
          <w:sz w:val="28"/>
        </w:rPr>
        <w:t>deleteGoods</w:t>
      </w:r>
      <w:proofErr w:type="spellEnd"/>
      <w:r w:rsidRPr="007D37F0">
        <w:rPr>
          <w:rFonts w:hint="eastAsia"/>
          <w:b/>
          <w:sz w:val="28"/>
        </w:rPr>
        <w:t>)</w:t>
      </w:r>
    </w:p>
    <w:p w:rsidR="00D12F5E" w:rsidRDefault="00D12F5E" w:rsidP="00D12F5E">
      <w:pPr>
        <w:pStyle w:val="a6"/>
        <w:ind w:left="360" w:firstLineChars="0" w:firstLine="0"/>
        <w:rPr>
          <w:b/>
          <w:sz w:val="24"/>
        </w:rPr>
      </w:pPr>
      <w:r>
        <w:rPr>
          <w:rFonts w:hint="eastAsia"/>
          <w:b/>
          <w:sz w:val="24"/>
        </w:rPr>
        <w:t>4</w:t>
      </w:r>
      <w:r w:rsidRPr="007D37F0">
        <w:rPr>
          <w:rFonts w:hint="eastAsia"/>
          <w:b/>
          <w:sz w:val="24"/>
        </w:rPr>
        <w:t>.1</w:t>
      </w:r>
      <w:r w:rsidRPr="007D37F0">
        <w:rPr>
          <w:rFonts w:hint="eastAsia"/>
          <w:b/>
          <w:sz w:val="24"/>
        </w:rPr>
        <w:t>用例图</w:t>
      </w:r>
    </w:p>
    <w:p w:rsidR="00D12F5E" w:rsidRDefault="00922716" w:rsidP="00D12F5E">
      <w:pPr>
        <w:widowControl/>
        <w:jc w:val="left"/>
        <w:rPr>
          <w:rFonts w:ascii="宋体" w:hAnsi="宋体" w:cs="宋体"/>
          <w:kern w:val="0"/>
          <w:sz w:val="24"/>
          <w:szCs w:val="24"/>
        </w:rPr>
      </w:pPr>
      <w:r>
        <w:rPr>
          <w:rFonts w:ascii="宋体" w:hAnsi="宋体" w:cs="宋体"/>
          <w:noProof/>
          <w:kern w:val="0"/>
          <w:sz w:val="24"/>
          <w:szCs w:val="24"/>
        </w:rPr>
        <w:drawing>
          <wp:inline distT="0" distB="0" distL="0" distR="0">
            <wp:extent cx="3019425" cy="1076325"/>
            <wp:effectExtent l="19050" t="0" r="9525" b="0"/>
            <wp:docPr id="4" name="图片 9" descr="C:\Documents and Settings\SSE\Application Data\Tencent\Users\262943603\QQ\WinTemp\RichOle\L26]%GOLTOB$3@${}22JY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C:\Documents and Settings\SSE\Application Data\Tencent\Users\262943603\QQ\WinTemp\RichOle\L26]%GOLTOB$3@${}22JYP4.jpg"/>
                    <pic:cNvPicPr>
                      <a:picLocks noChangeAspect="1" noChangeArrowheads="1"/>
                    </pic:cNvPicPr>
                  </pic:nvPicPr>
                  <pic:blipFill>
                    <a:blip r:embed="rId18"/>
                    <a:srcRect/>
                    <a:stretch>
                      <a:fillRect/>
                    </a:stretch>
                  </pic:blipFill>
                  <pic:spPr bwMode="auto">
                    <a:xfrm>
                      <a:off x="0" y="0"/>
                      <a:ext cx="3019425" cy="1076325"/>
                    </a:xfrm>
                    <a:prstGeom prst="rect">
                      <a:avLst/>
                    </a:prstGeom>
                    <a:noFill/>
                    <a:ln w="9525">
                      <a:noFill/>
                      <a:miter lim="800000"/>
                      <a:headEnd/>
                      <a:tailEnd/>
                    </a:ln>
                  </pic:spPr>
                </pic:pic>
              </a:graphicData>
            </a:graphic>
          </wp:inline>
        </w:drawing>
      </w:r>
    </w:p>
    <w:p w:rsidR="00D12F5E" w:rsidRPr="00A62CD2" w:rsidRDefault="00D12F5E" w:rsidP="00D12F5E">
      <w:pPr>
        <w:widowControl/>
        <w:jc w:val="left"/>
        <w:rPr>
          <w:rFonts w:ascii="宋体" w:hAnsi="宋体" w:cs="宋体"/>
          <w:kern w:val="0"/>
          <w:sz w:val="24"/>
          <w:szCs w:val="24"/>
        </w:rPr>
      </w:pPr>
    </w:p>
    <w:p w:rsidR="00D12F5E" w:rsidRDefault="00D12F5E" w:rsidP="00D12F5E">
      <w:pPr>
        <w:pStyle w:val="a6"/>
        <w:ind w:left="360" w:firstLineChars="0" w:firstLine="0"/>
        <w:rPr>
          <w:b/>
          <w:sz w:val="24"/>
        </w:rPr>
      </w:pPr>
      <w:r>
        <w:rPr>
          <w:rFonts w:hint="eastAsia"/>
          <w:b/>
          <w:sz w:val="24"/>
        </w:rPr>
        <w:t>4</w:t>
      </w:r>
      <w:r w:rsidRPr="007D37F0">
        <w:rPr>
          <w:rFonts w:hint="eastAsia"/>
          <w:b/>
          <w:sz w:val="24"/>
        </w:rPr>
        <w:t>.2</w:t>
      </w:r>
      <w:r>
        <w:rPr>
          <w:rFonts w:hint="eastAsia"/>
          <w:b/>
          <w:sz w:val="24"/>
        </w:rPr>
        <w:t>流程图</w:t>
      </w:r>
    </w:p>
    <w:p w:rsidR="00800E41" w:rsidRPr="00800E41" w:rsidRDefault="00922716" w:rsidP="00800E41">
      <w:pPr>
        <w:widowControl/>
        <w:jc w:val="left"/>
        <w:rPr>
          <w:rFonts w:ascii="宋体" w:hAnsi="宋体" w:cs="宋体"/>
          <w:kern w:val="0"/>
          <w:sz w:val="24"/>
          <w:szCs w:val="24"/>
        </w:rPr>
      </w:pPr>
      <w:r>
        <w:rPr>
          <w:rFonts w:ascii="宋体" w:hAnsi="宋体" w:cs="宋体"/>
          <w:noProof/>
          <w:kern w:val="0"/>
          <w:sz w:val="24"/>
          <w:szCs w:val="24"/>
        </w:rPr>
        <w:lastRenderedPageBreak/>
        <w:drawing>
          <wp:inline distT="0" distB="0" distL="0" distR="0">
            <wp:extent cx="4943475" cy="4200525"/>
            <wp:effectExtent l="19050" t="0" r="9525" b="0"/>
            <wp:docPr id="10" name="图片 27" descr="C:\Documents and Settings\SSE\Application Data\Tencent\Users\262943603\QQ\WinTemp\RichOle\BD36)BX_[``C7)9)W[R3E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C:\Documents and Settings\SSE\Application Data\Tencent\Users\262943603\QQ\WinTemp\RichOle\BD36)BX_[``C7)9)W[R3E0A.jpg"/>
                    <pic:cNvPicPr>
                      <a:picLocks noChangeAspect="1" noChangeArrowheads="1"/>
                    </pic:cNvPicPr>
                  </pic:nvPicPr>
                  <pic:blipFill>
                    <a:blip r:embed="rId19"/>
                    <a:srcRect/>
                    <a:stretch>
                      <a:fillRect/>
                    </a:stretch>
                  </pic:blipFill>
                  <pic:spPr bwMode="auto">
                    <a:xfrm>
                      <a:off x="0" y="0"/>
                      <a:ext cx="4943475" cy="4200525"/>
                    </a:xfrm>
                    <a:prstGeom prst="rect">
                      <a:avLst/>
                    </a:prstGeom>
                    <a:noFill/>
                    <a:ln w="9525">
                      <a:noFill/>
                      <a:miter lim="800000"/>
                      <a:headEnd/>
                      <a:tailEnd/>
                    </a:ln>
                  </pic:spPr>
                </pic:pic>
              </a:graphicData>
            </a:graphic>
          </wp:inline>
        </w:drawing>
      </w:r>
    </w:p>
    <w:p w:rsidR="00D00CF6" w:rsidRDefault="00D00CF6" w:rsidP="00D12F5E">
      <w:pPr>
        <w:pStyle w:val="a6"/>
        <w:ind w:left="360" w:firstLineChars="0" w:firstLine="0"/>
        <w:rPr>
          <w:b/>
          <w:sz w:val="24"/>
        </w:rPr>
      </w:pPr>
    </w:p>
    <w:p w:rsidR="00D12F5E" w:rsidRPr="007D37F0" w:rsidRDefault="00D12F5E" w:rsidP="00D12F5E">
      <w:pPr>
        <w:pStyle w:val="a6"/>
        <w:ind w:left="360" w:firstLineChars="0" w:firstLine="0"/>
        <w:rPr>
          <w:b/>
          <w:sz w:val="24"/>
        </w:rPr>
      </w:pPr>
      <w:r>
        <w:rPr>
          <w:rFonts w:hint="eastAsia"/>
          <w:b/>
          <w:sz w:val="24"/>
        </w:rPr>
        <w:t>4.3</w:t>
      </w:r>
      <w:r w:rsidRPr="007D37F0">
        <w:rPr>
          <w:rFonts w:hint="eastAsia"/>
          <w:b/>
          <w:sz w:val="24"/>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用例名称：</w:t>
            </w:r>
          </w:p>
        </w:tc>
        <w:tc>
          <w:tcPr>
            <w:tcW w:w="6974" w:type="dxa"/>
          </w:tcPr>
          <w:p w:rsidR="00D12F5E" w:rsidRPr="00680E63" w:rsidRDefault="001C5C84" w:rsidP="00680E63">
            <w:pPr>
              <w:pStyle w:val="1"/>
              <w:ind w:firstLineChars="200" w:firstLine="400"/>
              <w:rPr>
                <w:rFonts w:ascii="宋体" w:hAnsi="宋体"/>
                <w:kern w:val="0"/>
                <w:sz w:val="20"/>
              </w:rPr>
            </w:pPr>
            <w:r w:rsidRPr="00680E63">
              <w:rPr>
                <w:rFonts w:ascii="宋体" w:hAnsi="宋体" w:hint="eastAsia"/>
                <w:bCs/>
                <w:kern w:val="0"/>
                <w:sz w:val="20"/>
              </w:rPr>
              <w:t>删除商品</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用例</w:t>
            </w:r>
            <w:r w:rsidRPr="00680E63">
              <w:rPr>
                <w:rFonts w:hint="eastAsia"/>
                <w:kern w:val="0"/>
                <w:sz w:val="20"/>
              </w:rPr>
              <w:t>ID</w:t>
            </w:r>
            <w:r w:rsidRPr="00680E63">
              <w:rPr>
                <w:rFonts w:hint="eastAsia"/>
                <w:kern w:val="0"/>
                <w:sz w:val="20"/>
              </w:rPr>
              <w:t>：</w:t>
            </w:r>
          </w:p>
        </w:tc>
        <w:tc>
          <w:tcPr>
            <w:tcW w:w="6974" w:type="dxa"/>
          </w:tcPr>
          <w:p w:rsidR="00D12F5E" w:rsidRPr="00680E63" w:rsidRDefault="00D12F5E" w:rsidP="00680E63">
            <w:pPr>
              <w:pStyle w:val="1"/>
              <w:ind w:firstLineChars="200" w:firstLine="400"/>
              <w:rPr>
                <w:bCs/>
                <w:kern w:val="0"/>
                <w:sz w:val="20"/>
              </w:rPr>
            </w:pPr>
            <w:r w:rsidRPr="00680E63">
              <w:rPr>
                <w:rFonts w:hint="eastAsia"/>
                <w:bCs/>
                <w:kern w:val="0"/>
                <w:sz w:val="20"/>
              </w:rPr>
              <w:t>A4</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角色：</w:t>
            </w:r>
          </w:p>
        </w:tc>
        <w:tc>
          <w:tcPr>
            <w:tcW w:w="6974" w:type="dxa"/>
          </w:tcPr>
          <w:p w:rsidR="00D12F5E" w:rsidRPr="00680E63" w:rsidRDefault="00D12F5E" w:rsidP="00680E63">
            <w:pPr>
              <w:pStyle w:val="1"/>
              <w:ind w:firstLineChars="200" w:firstLine="400"/>
              <w:rPr>
                <w:bCs/>
                <w:kern w:val="0"/>
                <w:sz w:val="20"/>
              </w:rPr>
            </w:pPr>
            <w:r w:rsidRPr="00680E63">
              <w:rPr>
                <w:rFonts w:hint="eastAsia"/>
                <w:bCs/>
                <w:kern w:val="0"/>
                <w:sz w:val="20"/>
              </w:rPr>
              <w:t>后台系统管理员</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用例说明：</w:t>
            </w:r>
          </w:p>
        </w:tc>
        <w:tc>
          <w:tcPr>
            <w:tcW w:w="6974" w:type="dxa"/>
          </w:tcPr>
          <w:p w:rsidR="009210DC" w:rsidRDefault="001570ED" w:rsidP="001570ED">
            <w:pPr>
              <w:pStyle w:val="1"/>
              <w:ind w:firstLineChars="200" w:firstLine="400"/>
              <w:rPr>
                <w:rFonts w:ascii="宋体" w:hAnsi="宋体"/>
                <w:bCs/>
                <w:kern w:val="0"/>
                <w:sz w:val="20"/>
              </w:rPr>
            </w:pPr>
            <w:r>
              <w:rPr>
                <w:rFonts w:ascii="宋体" w:hAnsi="宋体" w:hint="eastAsia"/>
                <w:bCs/>
                <w:kern w:val="0"/>
                <w:sz w:val="20"/>
              </w:rPr>
              <w:t>后台系统管理员用来删除网站前台所显示的商品</w:t>
            </w:r>
          </w:p>
          <w:p w:rsidR="00CF618D" w:rsidRDefault="00CF618D" w:rsidP="001570ED">
            <w:pPr>
              <w:pStyle w:val="1"/>
              <w:ind w:firstLineChars="200" w:firstLine="400"/>
              <w:rPr>
                <w:rFonts w:ascii="宋体" w:hAnsi="宋体"/>
                <w:bCs/>
                <w:kern w:val="0"/>
                <w:sz w:val="20"/>
              </w:rPr>
            </w:pPr>
            <w:r>
              <w:rPr>
                <w:rFonts w:ascii="宋体" w:hAnsi="宋体" w:hint="eastAsia"/>
                <w:bCs/>
                <w:kern w:val="0"/>
                <w:sz w:val="20"/>
              </w:rPr>
              <w:t>商品列表页面</w:t>
            </w:r>
            <w:r w:rsidR="009210DC">
              <w:rPr>
                <w:rFonts w:ascii="宋体" w:hAnsi="宋体" w:hint="eastAsia"/>
                <w:bCs/>
                <w:kern w:val="0"/>
                <w:sz w:val="20"/>
              </w:rPr>
              <w:t>具体描述：</w:t>
            </w:r>
            <w:r>
              <w:rPr>
                <w:rFonts w:ascii="宋体" w:hAnsi="宋体" w:hint="eastAsia"/>
                <w:bCs/>
                <w:kern w:val="0"/>
                <w:sz w:val="20"/>
              </w:rPr>
              <w:t>点击商品管理页面的商品目录可进入此页面，</w:t>
            </w:r>
          </w:p>
          <w:p w:rsidR="00D12F5E" w:rsidRPr="00680E63" w:rsidRDefault="00CF618D" w:rsidP="0049143A">
            <w:pPr>
              <w:pStyle w:val="1"/>
              <w:ind w:firstLineChars="200" w:firstLine="400"/>
              <w:rPr>
                <w:rFonts w:ascii="宋体" w:hAnsi="宋体"/>
                <w:kern w:val="0"/>
                <w:sz w:val="20"/>
              </w:rPr>
            </w:pPr>
            <w:r>
              <w:rPr>
                <w:rFonts w:ascii="宋体" w:hAnsi="宋体" w:hint="eastAsia"/>
                <w:bCs/>
                <w:kern w:val="0"/>
                <w:sz w:val="20"/>
              </w:rPr>
              <w:t xml:space="preserve">                      此页面中</w:t>
            </w:r>
            <w:r w:rsidR="0049143A">
              <w:rPr>
                <w:rFonts w:ascii="宋体" w:hAnsi="宋体" w:hint="eastAsia"/>
                <w:bCs/>
                <w:kern w:val="0"/>
                <w:sz w:val="20"/>
              </w:rPr>
              <w:t>首先有一个导航条，上面显示信息：商品列表。再往下，</w:t>
            </w:r>
            <w:r>
              <w:rPr>
                <w:rFonts w:ascii="宋体" w:hAnsi="宋体" w:hint="eastAsia"/>
                <w:bCs/>
                <w:kern w:val="0"/>
                <w:sz w:val="20"/>
              </w:rPr>
              <w:t>每</w:t>
            </w:r>
            <w:r w:rsidR="0049143A">
              <w:rPr>
                <w:rFonts w:ascii="宋体" w:hAnsi="宋体" w:hint="eastAsia"/>
                <w:bCs/>
                <w:kern w:val="0"/>
                <w:sz w:val="20"/>
              </w:rPr>
              <w:t>一行</w:t>
            </w:r>
            <w:r>
              <w:rPr>
                <w:rFonts w:ascii="宋体" w:hAnsi="宋体" w:hint="eastAsia"/>
                <w:bCs/>
                <w:kern w:val="0"/>
                <w:sz w:val="20"/>
              </w:rPr>
              <w:t>展示一个商品，左边为</w:t>
            </w:r>
            <w:r w:rsidR="001A4EBF">
              <w:rPr>
                <w:rFonts w:ascii="宋体" w:hAnsi="宋体" w:hint="eastAsia"/>
                <w:bCs/>
                <w:kern w:val="0"/>
                <w:sz w:val="20"/>
              </w:rPr>
              <w:t>商品序列号和</w:t>
            </w:r>
            <w:r>
              <w:rPr>
                <w:rFonts w:ascii="宋体" w:hAnsi="宋体" w:hint="eastAsia"/>
                <w:bCs/>
                <w:kern w:val="0"/>
                <w:sz w:val="20"/>
              </w:rPr>
              <w:t>商品图片，右边的信息从上至下为商品名，市场价，会员价，以及“修改”和“删除”按钮，这两个按钮排成一排</w:t>
            </w:r>
            <w:r w:rsidR="001570ED" w:rsidRPr="00680E63">
              <w:rPr>
                <w:rFonts w:ascii="宋体" w:hAnsi="宋体"/>
                <w:kern w:val="0"/>
                <w:sz w:val="20"/>
              </w:rPr>
              <w:t xml:space="preserve"> </w:t>
            </w:r>
            <w:r w:rsidR="0049143A">
              <w:rPr>
                <w:rFonts w:ascii="宋体" w:hAnsi="宋体" w:hint="eastAsia"/>
                <w:kern w:val="0"/>
                <w:sz w:val="20"/>
              </w:rPr>
              <w:t>，每页显示10个商品</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前置条件：</w:t>
            </w:r>
          </w:p>
        </w:tc>
        <w:tc>
          <w:tcPr>
            <w:tcW w:w="6974" w:type="dxa"/>
          </w:tcPr>
          <w:p w:rsidR="00D12F5E" w:rsidRPr="00680E63" w:rsidRDefault="00D12F5E" w:rsidP="00680E63">
            <w:pPr>
              <w:pStyle w:val="1"/>
              <w:ind w:firstLineChars="200" w:firstLine="400"/>
              <w:rPr>
                <w:rFonts w:ascii="宋体" w:hAnsi="宋体"/>
                <w:b/>
                <w:bCs/>
                <w:kern w:val="0"/>
                <w:sz w:val="20"/>
              </w:rPr>
            </w:pPr>
            <w:r w:rsidRPr="00680E63">
              <w:rPr>
                <w:rFonts w:ascii="宋体" w:hAnsi="宋体" w:hint="eastAsia"/>
                <w:kern w:val="0"/>
                <w:sz w:val="20"/>
              </w:rPr>
              <w:t>后台系统管理员已经登录购物网站后台管理系统</w:t>
            </w:r>
            <w:r w:rsidRPr="00680E63">
              <w:rPr>
                <w:rFonts w:hint="eastAsia"/>
                <w:kern w:val="0"/>
                <w:sz w:val="20"/>
              </w:rPr>
              <w:t xml:space="preserve"> </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基本事件流：</w:t>
            </w:r>
          </w:p>
        </w:tc>
        <w:tc>
          <w:tcPr>
            <w:tcW w:w="6974" w:type="dxa"/>
          </w:tcPr>
          <w:p w:rsidR="00800E41" w:rsidRPr="00680E63" w:rsidRDefault="00800E41" w:rsidP="00680E63">
            <w:pPr>
              <w:pStyle w:val="1"/>
              <w:numPr>
                <w:ilvl w:val="0"/>
                <w:numId w:val="17"/>
              </w:numPr>
              <w:rPr>
                <w:rFonts w:ascii="宋体" w:hAnsi="宋体"/>
                <w:bCs/>
                <w:kern w:val="0"/>
                <w:sz w:val="20"/>
              </w:rPr>
            </w:pPr>
            <w:r w:rsidRPr="00680E63">
              <w:rPr>
                <w:rFonts w:ascii="宋体" w:hAnsi="宋体" w:hint="eastAsia"/>
                <w:bCs/>
                <w:kern w:val="0"/>
                <w:sz w:val="20"/>
              </w:rPr>
              <w:t>点击导航条中的</w:t>
            </w:r>
            <w:r w:rsidR="001570ED">
              <w:rPr>
                <w:rFonts w:ascii="宋体" w:hAnsi="宋体" w:hint="eastAsia"/>
                <w:bCs/>
                <w:kern w:val="0"/>
                <w:sz w:val="20"/>
              </w:rPr>
              <w:t>“</w:t>
            </w:r>
            <w:r w:rsidRPr="00680E63">
              <w:rPr>
                <w:rFonts w:ascii="宋体" w:hAnsi="宋体" w:hint="eastAsia"/>
                <w:bCs/>
                <w:kern w:val="0"/>
                <w:sz w:val="20"/>
              </w:rPr>
              <w:t>商品管理</w:t>
            </w:r>
            <w:r w:rsidR="001570ED">
              <w:rPr>
                <w:rFonts w:ascii="宋体" w:hAnsi="宋体" w:hint="eastAsia"/>
                <w:bCs/>
                <w:kern w:val="0"/>
                <w:sz w:val="20"/>
              </w:rPr>
              <w:t>”</w:t>
            </w:r>
            <w:r w:rsidR="000876D5">
              <w:rPr>
                <w:rFonts w:ascii="宋体" w:hAnsi="宋体" w:hint="eastAsia"/>
                <w:bCs/>
                <w:kern w:val="0"/>
                <w:sz w:val="20"/>
              </w:rPr>
              <w:t>按钮</w:t>
            </w:r>
            <w:r w:rsidRPr="00680E63">
              <w:rPr>
                <w:rFonts w:ascii="宋体" w:hAnsi="宋体" w:hint="eastAsia"/>
                <w:bCs/>
                <w:kern w:val="0"/>
                <w:sz w:val="20"/>
              </w:rPr>
              <w:t>进入商品管理页面</w:t>
            </w:r>
          </w:p>
          <w:p w:rsidR="00D12F5E" w:rsidRPr="00680E63" w:rsidRDefault="00D12F5E" w:rsidP="00680E63">
            <w:pPr>
              <w:pStyle w:val="1"/>
              <w:numPr>
                <w:ilvl w:val="0"/>
                <w:numId w:val="17"/>
              </w:numPr>
              <w:rPr>
                <w:rFonts w:ascii="宋体" w:hAnsi="宋体"/>
                <w:bCs/>
                <w:kern w:val="0"/>
                <w:sz w:val="20"/>
              </w:rPr>
            </w:pPr>
            <w:r w:rsidRPr="00680E63">
              <w:rPr>
                <w:rFonts w:ascii="宋体" w:hAnsi="宋体" w:hint="eastAsia"/>
                <w:bCs/>
                <w:kern w:val="0"/>
                <w:sz w:val="20"/>
              </w:rPr>
              <w:t>点击相应目录</w:t>
            </w:r>
            <w:r w:rsidR="00800E41" w:rsidRPr="00680E63">
              <w:rPr>
                <w:rFonts w:ascii="宋体" w:hAnsi="宋体" w:hint="eastAsia"/>
                <w:bCs/>
                <w:kern w:val="0"/>
                <w:sz w:val="20"/>
              </w:rPr>
              <w:t>进入商品列表页面</w:t>
            </w:r>
            <w:r w:rsidRPr="00680E63">
              <w:rPr>
                <w:rFonts w:ascii="宋体" w:hAnsi="宋体" w:hint="eastAsia"/>
                <w:bCs/>
                <w:kern w:val="0"/>
                <w:sz w:val="20"/>
              </w:rPr>
              <w:t>找到需要删除的商品</w:t>
            </w:r>
          </w:p>
          <w:p w:rsidR="00D12F5E" w:rsidRPr="00680E63" w:rsidRDefault="001570ED" w:rsidP="00680E63">
            <w:pPr>
              <w:pStyle w:val="1"/>
              <w:ind w:firstLineChars="200" w:firstLine="400"/>
              <w:rPr>
                <w:bCs/>
                <w:kern w:val="0"/>
                <w:sz w:val="20"/>
              </w:rPr>
            </w:pPr>
            <w:r>
              <w:rPr>
                <w:rFonts w:hint="eastAsia"/>
                <w:kern w:val="0"/>
                <w:sz w:val="20"/>
              </w:rPr>
              <w:t>3</w:t>
            </w:r>
            <w:r w:rsidR="00D12F5E" w:rsidRPr="00680E63">
              <w:rPr>
                <w:rFonts w:ascii="宋体" w:hAnsi="宋体" w:hint="eastAsia"/>
                <w:bCs/>
                <w:kern w:val="0"/>
                <w:sz w:val="20"/>
              </w:rPr>
              <w:t xml:space="preserve">. </w:t>
            </w:r>
            <w:r w:rsidR="00D12F5E" w:rsidRPr="00680E63">
              <w:rPr>
                <w:rFonts w:hint="eastAsia"/>
                <w:bCs/>
                <w:kern w:val="0"/>
                <w:sz w:val="20"/>
              </w:rPr>
              <w:t>点击</w:t>
            </w:r>
            <w:r w:rsidR="00800E41" w:rsidRPr="00680E63">
              <w:rPr>
                <w:rFonts w:hint="eastAsia"/>
                <w:bCs/>
                <w:kern w:val="0"/>
                <w:sz w:val="20"/>
              </w:rPr>
              <w:t>商品旁的</w:t>
            </w:r>
            <w:r w:rsidR="000876D5">
              <w:rPr>
                <w:rFonts w:hint="eastAsia"/>
                <w:bCs/>
                <w:kern w:val="0"/>
                <w:sz w:val="20"/>
              </w:rPr>
              <w:t>“</w:t>
            </w:r>
            <w:r w:rsidR="00D12F5E" w:rsidRPr="00680E63">
              <w:rPr>
                <w:rFonts w:hint="eastAsia"/>
                <w:bCs/>
                <w:kern w:val="0"/>
                <w:sz w:val="20"/>
              </w:rPr>
              <w:t>删除</w:t>
            </w:r>
            <w:r w:rsidR="000876D5">
              <w:rPr>
                <w:rFonts w:hint="eastAsia"/>
                <w:bCs/>
                <w:kern w:val="0"/>
                <w:sz w:val="20"/>
              </w:rPr>
              <w:t>”</w:t>
            </w:r>
            <w:r w:rsidR="00D12F5E" w:rsidRPr="00680E63">
              <w:rPr>
                <w:rFonts w:hint="eastAsia"/>
                <w:bCs/>
                <w:kern w:val="0"/>
                <w:sz w:val="20"/>
              </w:rPr>
              <w:t>按钮</w:t>
            </w:r>
          </w:p>
          <w:p w:rsidR="00800E41" w:rsidRDefault="001570ED" w:rsidP="001570ED">
            <w:pPr>
              <w:pStyle w:val="1"/>
              <w:ind w:firstLineChars="200" w:firstLine="400"/>
              <w:rPr>
                <w:bCs/>
                <w:kern w:val="0"/>
                <w:sz w:val="20"/>
              </w:rPr>
            </w:pPr>
            <w:r>
              <w:rPr>
                <w:rFonts w:hint="eastAsia"/>
                <w:kern w:val="0"/>
                <w:sz w:val="20"/>
              </w:rPr>
              <w:t xml:space="preserve">4.  </w:t>
            </w:r>
            <w:r w:rsidR="00800E41" w:rsidRPr="00680E63">
              <w:rPr>
                <w:rFonts w:hint="eastAsia"/>
                <w:kern w:val="0"/>
                <w:sz w:val="20"/>
              </w:rPr>
              <w:t>弹出提醒框“确认删除？”，</w:t>
            </w:r>
            <w:r w:rsidR="00D12F5E" w:rsidRPr="00680E63">
              <w:rPr>
                <w:rFonts w:hint="eastAsia"/>
                <w:kern w:val="0"/>
                <w:sz w:val="20"/>
              </w:rPr>
              <w:t>点击</w:t>
            </w:r>
            <w:r w:rsidR="000876D5">
              <w:rPr>
                <w:rFonts w:hint="eastAsia"/>
                <w:kern w:val="0"/>
                <w:sz w:val="20"/>
              </w:rPr>
              <w:t>“</w:t>
            </w:r>
            <w:r w:rsidR="00800E41" w:rsidRPr="00680E63">
              <w:rPr>
                <w:rFonts w:hint="eastAsia"/>
                <w:bCs/>
                <w:kern w:val="0"/>
                <w:sz w:val="20"/>
              </w:rPr>
              <w:t>确认</w:t>
            </w:r>
            <w:r w:rsidR="000876D5">
              <w:rPr>
                <w:rFonts w:hint="eastAsia"/>
                <w:bCs/>
                <w:kern w:val="0"/>
                <w:sz w:val="20"/>
              </w:rPr>
              <w:t>”</w:t>
            </w:r>
            <w:r w:rsidR="00800E41" w:rsidRPr="00680E63">
              <w:rPr>
                <w:rFonts w:hint="eastAsia"/>
                <w:bCs/>
                <w:kern w:val="0"/>
                <w:sz w:val="20"/>
              </w:rPr>
              <w:t>按钮</w:t>
            </w:r>
          </w:p>
          <w:p w:rsidR="001570ED" w:rsidRPr="00680E63" w:rsidRDefault="001570ED" w:rsidP="001570ED">
            <w:pPr>
              <w:pStyle w:val="1"/>
              <w:rPr>
                <w:bCs/>
                <w:kern w:val="0"/>
                <w:sz w:val="20"/>
              </w:rPr>
            </w:pP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其它事件流：</w:t>
            </w:r>
          </w:p>
        </w:tc>
        <w:tc>
          <w:tcPr>
            <w:tcW w:w="6974" w:type="dxa"/>
          </w:tcPr>
          <w:p w:rsidR="00800E41" w:rsidRPr="00680E63" w:rsidRDefault="00800E41" w:rsidP="00680E63">
            <w:pPr>
              <w:pStyle w:val="1"/>
              <w:numPr>
                <w:ilvl w:val="0"/>
                <w:numId w:val="18"/>
              </w:numPr>
              <w:rPr>
                <w:bCs/>
                <w:kern w:val="0"/>
                <w:sz w:val="20"/>
              </w:rPr>
            </w:pPr>
            <w:r w:rsidRPr="00680E63">
              <w:rPr>
                <w:rFonts w:hint="eastAsia"/>
                <w:bCs/>
                <w:kern w:val="0"/>
                <w:sz w:val="20"/>
              </w:rPr>
              <w:t>点击</w:t>
            </w:r>
            <w:r w:rsidR="000876D5">
              <w:rPr>
                <w:rFonts w:hint="eastAsia"/>
                <w:bCs/>
                <w:kern w:val="0"/>
                <w:sz w:val="20"/>
              </w:rPr>
              <w:t>“</w:t>
            </w:r>
            <w:r w:rsidRPr="00680E63">
              <w:rPr>
                <w:rFonts w:hint="eastAsia"/>
                <w:bCs/>
                <w:kern w:val="0"/>
                <w:sz w:val="20"/>
              </w:rPr>
              <w:t>删除</w:t>
            </w:r>
            <w:r w:rsidR="000876D5">
              <w:rPr>
                <w:rFonts w:hint="eastAsia"/>
                <w:bCs/>
                <w:kern w:val="0"/>
                <w:sz w:val="20"/>
              </w:rPr>
              <w:t>”</w:t>
            </w:r>
            <w:r w:rsidRPr="00680E63">
              <w:rPr>
                <w:rFonts w:hint="eastAsia"/>
                <w:bCs/>
                <w:kern w:val="0"/>
                <w:sz w:val="20"/>
              </w:rPr>
              <w:t>按钮后决定不进行删除可点击</w:t>
            </w:r>
            <w:r w:rsidR="000876D5">
              <w:rPr>
                <w:rFonts w:hint="eastAsia"/>
                <w:bCs/>
                <w:kern w:val="0"/>
                <w:sz w:val="20"/>
              </w:rPr>
              <w:t>“</w:t>
            </w:r>
            <w:r w:rsidRPr="00680E63">
              <w:rPr>
                <w:rFonts w:hint="eastAsia"/>
                <w:bCs/>
                <w:kern w:val="0"/>
                <w:sz w:val="20"/>
              </w:rPr>
              <w:t>取消</w:t>
            </w:r>
            <w:r w:rsidR="000876D5">
              <w:rPr>
                <w:rFonts w:hint="eastAsia"/>
                <w:bCs/>
                <w:kern w:val="0"/>
                <w:sz w:val="20"/>
              </w:rPr>
              <w:t>”</w:t>
            </w:r>
            <w:r w:rsidRPr="00680E63">
              <w:rPr>
                <w:rFonts w:hint="eastAsia"/>
                <w:bCs/>
                <w:kern w:val="0"/>
                <w:sz w:val="20"/>
              </w:rPr>
              <w:t>按钮返回商品列表页面</w:t>
            </w:r>
          </w:p>
          <w:p w:rsidR="00D12F5E" w:rsidRPr="00680E63" w:rsidRDefault="00D12F5E" w:rsidP="00800E41">
            <w:pPr>
              <w:pStyle w:val="1"/>
              <w:rPr>
                <w:bCs/>
                <w:kern w:val="0"/>
                <w:sz w:val="20"/>
              </w:rPr>
            </w:pP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异常事件流：</w:t>
            </w:r>
          </w:p>
        </w:tc>
        <w:tc>
          <w:tcPr>
            <w:tcW w:w="6974" w:type="dxa"/>
          </w:tcPr>
          <w:p w:rsidR="00D12F5E" w:rsidRPr="00680E63" w:rsidRDefault="00D12F5E" w:rsidP="00680E63">
            <w:pPr>
              <w:pStyle w:val="1"/>
              <w:ind w:firstLineChars="200" w:firstLine="400"/>
              <w:rPr>
                <w:kern w:val="0"/>
                <w:sz w:val="20"/>
              </w:rPr>
            </w:pPr>
            <w:r w:rsidRPr="00680E63">
              <w:rPr>
                <w:rFonts w:hint="eastAsia"/>
                <w:bCs/>
                <w:kern w:val="0"/>
                <w:sz w:val="20"/>
              </w:rPr>
              <w:t>无</w:t>
            </w:r>
          </w:p>
        </w:tc>
      </w:tr>
      <w:tr w:rsidR="00D12F5E" w:rsidRPr="00680E63" w:rsidTr="00680E63">
        <w:trPr>
          <w:trHeight w:val="343"/>
        </w:trPr>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lastRenderedPageBreak/>
              <w:t>后置条件：</w:t>
            </w:r>
          </w:p>
        </w:tc>
        <w:tc>
          <w:tcPr>
            <w:tcW w:w="6974" w:type="dxa"/>
          </w:tcPr>
          <w:p w:rsidR="00D12F5E" w:rsidRPr="00680E63" w:rsidRDefault="00800E41" w:rsidP="00680E63">
            <w:pPr>
              <w:pStyle w:val="1"/>
              <w:ind w:firstLineChars="200" w:firstLine="400"/>
              <w:rPr>
                <w:kern w:val="0"/>
                <w:sz w:val="20"/>
              </w:rPr>
            </w:pPr>
            <w:r w:rsidRPr="00680E63">
              <w:rPr>
                <w:rFonts w:hint="eastAsia"/>
                <w:bCs/>
                <w:kern w:val="0"/>
                <w:sz w:val="20"/>
              </w:rPr>
              <w:t>后台商品列表的商品以及</w:t>
            </w:r>
            <w:r w:rsidR="00D12F5E" w:rsidRPr="00680E63">
              <w:rPr>
                <w:rFonts w:hint="eastAsia"/>
                <w:bCs/>
                <w:kern w:val="0"/>
                <w:sz w:val="20"/>
              </w:rPr>
              <w:t>网站首页的</w:t>
            </w:r>
            <w:r w:rsidRPr="00680E63">
              <w:rPr>
                <w:rFonts w:hint="eastAsia"/>
                <w:bCs/>
                <w:kern w:val="0"/>
                <w:sz w:val="20"/>
              </w:rPr>
              <w:t>商品显示的信息</w:t>
            </w:r>
            <w:r w:rsidR="00D12F5E" w:rsidRPr="00680E63">
              <w:rPr>
                <w:rFonts w:hint="eastAsia"/>
                <w:bCs/>
                <w:kern w:val="0"/>
                <w:sz w:val="20"/>
              </w:rPr>
              <w:t>被更新</w:t>
            </w:r>
          </w:p>
        </w:tc>
      </w:tr>
    </w:tbl>
    <w:p w:rsidR="00D12F5E" w:rsidRDefault="00D12F5E" w:rsidP="00D12F5E">
      <w:pPr>
        <w:pStyle w:val="a6"/>
        <w:ind w:left="360" w:firstLineChars="0" w:firstLine="0"/>
        <w:rPr>
          <w:b/>
          <w:sz w:val="24"/>
        </w:rPr>
      </w:pPr>
    </w:p>
    <w:p w:rsidR="00D12F5E" w:rsidRDefault="008917A6" w:rsidP="00D12F5E">
      <w:pPr>
        <w:pStyle w:val="a6"/>
        <w:ind w:left="360" w:firstLineChars="0" w:firstLine="0"/>
        <w:rPr>
          <w:rFonts w:hint="eastAsia"/>
          <w:b/>
          <w:sz w:val="24"/>
        </w:rPr>
      </w:pPr>
      <w:r>
        <w:rPr>
          <w:rFonts w:hint="eastAsia"/>
          <w:b/>
          <w:sz w:val="24"/>
        </w:rPr>
        <w:t>4.4</w:t>
      </w:r>
      <w:r w:rsidRPr="008917A6">
        <w:rPr>
          <w:rFonts w:hint="eastAsia"/>
          <w:b/>
          <w:sz w:val="24"/>
        </w:rPr>
        <w:t>静态模型图</w:t>
      </w:r>
    </w:p>
    <w:p w:rsidR="001A4EBF" w:rsidRPr="001A4EBF" w:rsidRDefault="001A4EBF" w:rsidP="001A4EBF">
      <w:pPr>
        <w:widowControl/>
        <w:jc w:val="left"/>
        <w:rPr>
          <w:rFonts w:ascii="宋体" w:hAnsi="宋体" w:cs="宋体"/>
          <w:kern w:val="0"/>
          <w:sz w:val="24"/>
          <w:szCs w:val="24"/>
        </w:rPr>
      </w:pPr>
      <w:r>
        <w:rPr>
          <w:rFonts w:ascii="宋体" w:hAnsi="宋体" w:cs="宋体"/>
          <w:noProof/>
          <w:kern w:val="0"/>
          <w:sz w:val="24"/>
          <w:szCs w:val="24"/>
        </w:rPr>
        <w:drawing>
          <wp:inline distT="0" distB="0" distL="0" distR="0">
            <wp:extent cx="5324475" cy="3576339"/>
            <wp:effectExtent l="0" t="0" r="0" b="0"/>
            <wp:docPr id="24" name="图片 24" descr="C:\Users\vanilla\AppData\Roaming\Tencent\Users\262943603\QQ\WinTemp\RichOle\}@H_45C480(2FK`N$HSX{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nilla\AppData\Roaming\Tencent\Users\262943603\QQ\WinTemp\RichOle\}@H_45C480(2FK`N$HSX{E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6517" cy="3577710"/>
                    </a:xfrm>
                    <a:prstGeom prst="rect">
                      <a:avLst/>
                    </a:prstGeom>
                    <a:noFill/>
                    <a:ln>
                      <a:noFill/>
                    </a:ln>
                  </pic:spPr>
                </pic:pic>
              </a:graphicData>
            </a:graphic>
          </wp:inline>
        </w:drawing>
      </w:r>
    </w:p>
    <w:p w:rsidR="008917A6" w:rsidRPr="001A4EBF" w:rsidRDefault="008917A6" w:rsidP="001A4EBF">
      <w:pPr>
        <w:rPr>
          <w:b/>
          <w:sz w:val="24"/>
        </w:rPr>
      </w:pPr>
    </w:p>
    <w:p w:rsidR="00D12F5E" w:rsidRPr="007D37F0" w:rsidRDefault="00D12F5E" w:rsidP="00D12F5E">
      <w:pPr>
        <w:pStyle w:val="a6"/>
        <w:numPr>
          <w:ilvl w:val="0"/>
          <w:numId w:val="1"/>
        </w:numPr>
        <w:ind w:firstLineChars="0"/>
        <w:rPr>
          <w:b/>
          <w:sz w:val="28"/>
        </w:rPr>
      </w:pPr>
      <w:r w:rsidRPr="007D37F0">
        <w:rPr>
          <w:rFonts w:hint="eastAsia"/>
          <w:b/>
          <w:sz w:val="28"/>
        </w:rPr>
        <w:t>添加商品</w:t>
      </w:r>
      <w:r w:rsidRPr="007D37F0">
        <w:rPr>
          <w:rFonts w:hint="eastAsia"/>
          <w:b/>
          <w:sz w:val="28"/>
        </w:rPr>
        <w:t>(</w:t>
      </w:r>
      <w:proofErr w:type="spellStart"/>
      <w:r w:rsidRPr="007D37F0">
        <w:rPr>
          <w:rFonts w:hint="eastAsia"/>
          <w:b/>
          <w:sz w:val="28"/>
        </w:rPr>
        <w:t>addGoods</w:t>
      </w:r>
      <w:proofErr w:type="spellEnd"/>
      <w:r w:rsidRPr="007D37F0">
        <w:rPr>
          <w:rFonts w:hint="eastAsia"/>
          <w:b/>
          <w:sz w:val="28"/>
        </w:rPr>
        <w:t>)</w:t>
      </w:r>
    </w:p>
    <w:p w:rsidR="00D12F5E" w:rsidRDefault="00D12F5E" w:rsidP="00D12F5E">
      <w:pPr>
        <w:rPr>
          <w:b/>
          <w:sz w:val="24"/>
        </w:rPr>
      </w:pPr>
      <w:r w:rsidRPr="007D37F0">
        <w:rPr>
          <w:rFonts w:hint="eastAsia"/>
          <w:b/>
          <w:sz w:val="24"/>
        </w:rPr>
        <w:t xml:space="preserve">   </w:t>
      </w:r>
      <w:r>
        <w:rPr>
          <w:rFonts w:hint="eastAsia"/>
          <w:b/>
          <w:sz w:val="24"/>
        </w:rPr>
        <w:t>5</w:t>
      </w:r>
      <w:r w:rsidRPr="007D37F0">
        <w:rPr>
          <w:rFonts w:hint="eastAsia"/>
          <w:b/>
          <w:sz w:val="24"/>
        </w:rPr>
        <w:t>.1</w:t>
      </w:r>
      <w:r w:rsidRPr="007D37F0">
        <w:rPr>
          <w:rFonts w:hint="eastAsia"/>
          <w:b/>
          <w:sz w:val="24"/>
        </w:rPr>
        <w:t>用例图</w:t>
      </w:r>
    </w:p>
    <w:p w:rsidR="00D12F5E" w:rsidRDefault="00D12F5E" w:rsidP="00D12F5E">
      <w:pPr>
        <w:rPr>
          <w:b/>
          <w:sz w:val="24"/>
        </w:rPr>
      </w:pPr>
      <w:r>
        <w:rPr>
          <w:rFonts w:hint="eastAsia"/>
          <w:b/>
          <w:sz w:val="24"/>
        </w:rPr>
        <w:t xml:space="preserve">   </w:t>
      </w:r>
      <w:r w:rsidR="00922716">
        <w:rPr>
          <w:rFonts w:ascii="宋体" w:hAnsi="宋体" w:cs="宋体"/>
          <w:noProof/>
          <w:kern w:val="0"/>
          <w:sz w:val="24"/>
          <w:szCs w:val="24"/>
        </w:rPr>
        <w:drawing>
          <wp:inline distT="0" distB="0" distL="0" distR="0">
            <wp:extent cx="2733675" cy="952500"/>
            <wp:effectExtent l="19050" t="0" r="9525" b="0"/>
            <wp:docPr id="6" name="图片 18" descr="C:\Documents and Settings\SSE\Application Data\Tencent\Users\262943603\QQ\WinTemp\RichOle\F~VYC4GWWR$QDLTX337[}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C:\Documents and Settings\SSE\Application Data\Tencent\Users\262943603\QQ\WinTemp\RichOle\F~VYC4GWWR$QDLTX337[}84.jpg"/>
                    <pic:cNvPicPr>
                      <a:picLocks noChangeAspect="1" noChangeArrowheads="1"/>
                    </pic:cNvPicPr>
                  </pic:nvPicPr>
                  <pic:blipFill>
                    <a:blip r:embed="rId21"/>
                    <a:srcRect/>
                    <a:stretch>
                      <a:fillRect/>
                    </a:stretch>
                  </pic:blipFill>
                  <pic:spPr bwMode="auto">
                    <a:xfrm>
                      <a:off x="0" y="0"/>
                      <a:ext cx="2733675" cy="952500"/>
                    </a:xfrm>
                    <a:prstGeom prst="rect">
                      <a:avLst/>
                    </a:prstGeom>
                    <a:noFill/>
                    <a:ln w="9525">
                      <a:noFill/>
                      <a:miter lim="800000"/>
                      <a:headEnd/>
                      <a:tailEnd/>
                    </a:ln>
                  </pic:spPr>
                </pic:pic>
              </a:graphicData>
            </a:graphic>
          </wp:inline>
        </w:drawing>
      </w:r>
    </w:p>
    <w:p w:rsidR="00D12F5E" w:rsidRPr="00A62CD2" w:rsidRDefault="00D12F5E" w:rsidP="00D12F5E">
      <w:pPr>
        <w:rPr>
          <w:rFonts w:ascii="宋体" w:hAnsi="宋体" w:cs="宋体"/>
          <w:kern w:val="0"/>
          <w:sz w:val="24"/>
          <w:szCs w:val="24"/>
        </w:rPr>
      </w:pPr>
    </w:p>
    <w:p w:rsidR="00D12F5E" w:rsidRDefault="00D12F5E" w:rsidP="00D12F5E">
      <w:pPr>
        <w:pStyle w:val="a6"/>
        <w:ind w:left="360" w:firstLineChars="0" w:firstLine="0"/>
        <w:rPr>
          <w:b/>
          <w:sz w:val="24"/>
        </w:rPr>
      </w:pPr>
      <w:r>
        <w:rPr>
          <w:rFonts w:hint="eastAsia"/>
          <w:b/>
          <w:sz w:val="24"/>
        </w:rPr>
        <w:t>5</w:t>
      </w:r>
      <w:r w:rsidRPr="007D37F0">
        <w:rPr>
          <w:rFonts w:hint="eastAsia"/>
          <w:b/>
          <w:sz w:val="24"/>
        </w:rPr>
        <w:t>.2</w:t>
      </w:r>
      <w:r>
        <w:rPr>
          <w:rFonts w:hint="eastAsia"/>
          <w:b/>
          <w:sz w:val="24"/>
        </w:rPr>
        <w:t>流程图</w:t>
      </w:r>
    </w:p>
    <w:p w:rsidR="00800E41" w:rsidRPr="00800E41" w:rsidRDefault="00922716" w:rsidP="00800E41">
      <w:pPr>
        <w:widowControl/>
        <w:jc w:val="left"/>
        <w:rPr>
          <w:rFonts w:ascii="宋体" w:hAnsi="宋体" w:cs="宋体"/>
          <w:kern w:val="0"/>
          <w:sz w:val="24"/>
          <w:szCs w:val="24"/>
        </w:rPr>
      </w:pPr>
      <w:r>
        <w:rPr>
          <w:rFonts w:ascii="宋体" w:hAnsi="宋体" w:cs="宋体"/>
          <w:noProof/>
          <w:kern w:val="0"/>
          <w:sz w:val="24"/>
          <w:szCs w:val="24"/>
        </w:rPr>
        <w:lastRenderedPageBreak/>
        <w:drawing>
          <wp:inline distT="0" distB="0" distL="0" distR="0">
            <wp:extent cx="4857750" cy="4467225"/>
            <wp:effectExtent l="19050" t="0" r="0" b="0"/>
            <wp:docPr id="7" name="图片 29" descr="C:\Documents and Settings\SSE\Application Data\Tencent\Users\262943603\QQ\WinTemp\RichOle\}PAK3A2W)JJO_LP9@BS{%9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C:\Documents and Settings\SSE\Application Data\Tencent\Users\262943603\QQ\WinTemp\RichOle\}PAK3A2W)JJO_LP9@BS{%9N.jpg"/>
                    <pic:cNvPicPr>
                      <a:picLocks noChangeAspect="1" noChangeArrowheads="1"/>
                    </pic:cNvPicPr>
                  </pic:nvPicPr>
                  <pic:blipFill>
                    <a:blip r:embed="rId22"/>
                    <a:srcRect/>
                    <a:stretch>
                      <a:fillRect/>
                    </a:stretch>
                  </pic:blipFill>
                  <pic:spPr bwMode="auto">
                    <a:xfrm>
                      <a:off x="0" y="0"/>
                      <a:ext cx="4857750" cy="4467225"/>
                    </a:xfrm>
                    <a:prstGeom prst="rect">
                      <a:avLst/>
                    </a:prstGeom>
                    <a:noFill/>
                    <a:ln w="9525">
                      <a:noFill/>
                      <a:miter lim="800000"/>
                      <a:headEnd/>
                      <a:tailEnd/>
                    </a:ln>
                  </pic:spPr>
                </pic:pic>
              </a:graphicData>
            </a:graphic>
          </wp:inline>
        </w:drawing>
      </w:r>
    </w:p>
    <w:p w:rsidR="00800E41" w:rsidRDefault="00800E41" w:rsidP="00D12F5E">
      <w:pPr>
        <w:pStyle w:val="a6"/>
        <w:ind w:left="360" w:firstLineChars="0" w:firstLine="0"/>
        <w:rPr>
          <w:b/>
          <w:sz w:val="24"/>
        </w:rPr>
      </w:pPr>
    </w:p>
    <w:p w:rsidR="00D12F5E" w:rsidRPr="007D37F0" w:rsidRDefault="00D12F5E" w:rsidP="00D12F5E">
      <w:pPr>
        <w:pStyle w:val="a6"/>
        <w:ind w:left="360" w:firstLineChars="0" w:firstLine="0"/>
        <w:rPr>
          <w:b/>
          <w:sz w:val="24"/>
        </w:rPr>
      </w:pPr>
      <w:r>
        <w:rPr>
          <w:rFonts w:hint="eastAsia"/>
          <w:b/>
          <w:sz w:val="24"/>
        </w:rPr>
        <w:t>5.3</w:t>
      </w:r>
      <w:r w:rsidRPr="007D37F0">
        <w:rPr>
          <w:rFonts w:hint="eastAsia"/>
          <w:b/>
          <w:sz w:val="24"/>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用例名称：</w:t>
            </w:r>
          </w:p>
        </w:tc>
        <w:tc>
          <w:tcPr>
            <w:tcW w:w="6974" w:type="dxa"/>
          </w:tcPr>
          <w:p w:rsidR="00D12F5E" w:rsidRPr="00680E63" w:rsidRDefault="001C5C84" w:rsidP="00680E63">
            <w:pPr>
              <w:pStyle w:val="1"/>
              <w:ind w:firstLineChars="200" w:firstLine="400"/>
              <w:rPr>
                <w:rFonts w:ascii="宋体" w:hAnsi="宋体"/>
                <w:kern w:val="0"/>
                <w:sz w:val="20"/>
              </w:rPr>
            </w:pPr>
            <w:r w:rsidRPr="00680E63">
              <w:rPr>
                <w:rFonts w:ascii="宋体" w:hAnsi="宋体" w:hint="eastAsia"/>
                <w:bCs/>
                <w:kern w:val="0"/>
                <w:sz w:val="20"/>
              </w:rPr>
              <w:t>添加商品</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用例</w:t>
            </w:r>
            <w:r w:rsidRPr="00680E63">
              <w:rPr>
                <w:rFonts w:hint="eastAsia"/>
                <w:kern w:val="0"/>
                <w:sz w:val="20"/>
              </w:rPr>
              <w:t>ID</w:t>
            </w:r>
            <w:r w:rsidRPr="00680E63">
              <w:rPr>
                <w:rFonts w:hint="eastAsia"/>
                <w:kern w:val="0"/>
                <w:sz w:val="20"/>
              </w:rPr>
              <w:t>：</w:t>
            </w:r>
          </w:p>
        </w:tc>
        <w:tc>
          <w:tcPr>
            <w:tcW w:w="6974" w:type="dxa"/>
          </w:tcPr>
          <w:p w:rsidR="00D12F5E" w:rsidRPr="00680E63" w:rsidRDefault="00D12F5E" w:rsidP="00680E63">
            <w:pPr>
              <w:pStyle w:val="1"/>
              <w:ind w:firstLineChars="200" w:firstLine="400"/>
              <w:rPr>
                <w:bCs/>
                <w:kern w:val="0"/>
                <w:sz w:val="20"/>
              </w:rPr>
            </w:pPr>
            <w:r w:rsidRPr="00680E63">
              <w:rPr>
                <w:rFonts w:hint="eastAsia"/>
                <w:bCs/>
                <w:kern w:val="0"/>
                <w:sz w:val="20"/>
              </w:rPr>
              <w:t>A5</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角色：</w:t>
            </w:r>
          </w:p>
        </w:tc>
        <w:tc>
          <w:tcPr>
            <w:tcW w:w="6974" w:type="dxa"/>
          </w:tcPr>
          <w:p w:rsidR="00D12F5E" w:rsidRPr="00680E63" w:rsidRDefault="00D12F5E" w:rsidP="00680E63">
            <w:pPr>
              <w:pStyle w:val="1"/>
              <w:ind w:firstLineChars="200" w:firstLine="400"/>
              <w:rPr>
                <w:bCs/>
                <w:kern w:val="0"/>
                <w:sz w:val="20"/>
              </w:rPr>
            </w:pPr>
            <w:r w:rsidRPr="00680E63">
              <w:rPr>
                <w:rFonts w:hint="eastAsia"/>
                <w:bCs/>
                <w:kern w:val="0"/>
                <w:sz w:val="20"/>
              </w:rPr>
              <w:t>后台系统管理员</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用例说明：</w:t>
            </w:r>
          </w:p>
        </w:tc>
        <w:tc>
          <w:tcPr>
            <w:tcW w:w="6974" w:type="dxa"/>
          </w:tcPr>
          <w:p w:rsidR="00D12F5E" w:rsidRDefault="00FF088C" w:rsidP="00624E9A">
            <w:pPr>
              <w:pStyle w:val="1"/>
              <w:ind w:firstLineChars="200" w:firstLine="400"/>
              <w:rPr>
                <w:rFonts w:ascii="宋体" w:hAnsi="宋体"/>
                <w:bCs/>
                <w:kern w:val="0"/>
                <w:sz w:val="20"/>
              </w:rPr>
            </w:pPr>
            <w:r>
              <w:rPr>
                <w:rFonts w:ascii="宋体" w:hAnsi="宋体" w:hint="eastAsia"/>
                <w:bCs/>
                <w:kern w:val="0"/>
                <w:sz w:val="20"/>
              </w:rPr>
              <w:t>后台系统管理员用来添加网站前台所显示的商品</w:t>
            </w:r>
          </w:p>
          <w:p w:rsidR="009210DC" w:rsidRDefault="00CF618D" w:rsidP="0049143A">
            <w:pPr>
              <w:pStyle w:val="1"/>
              <w:ind w:firstLineChars="200" w:firstLine="400"/>
              <w:rPr>
                <w:rFonts w:ascii="宋体" w:hAnsi="宋体"/>
                <w:bCs/>
                <w:kern w:val="0"/>
                <w:sz w:val="20"/>
              </w:rPr>
            </w:pPr>
            <w:r>
              <w:rPr>
                <w:rFonts w:ascii="宋体" w:hAnsi="宋体" w:hint="eastAsia"/>
                <w:bCs/>
                <w:kern w:val="0"/>
                <w:sz w:val="20"/>
              </w:rPr>
              <w:t>商品列表页面补充描述：</w:t>
            </w:r>
            <w:r w:rsidR="0049143A">
              <w:rPr>
                <w:rFonts w:ascii="宋体" w:hAnsi="宋体" w:hint="eastAsia"/>
                <w:bCs/>
                <w:kern w:val="0"/>
                <w:sz w:val="20"/>
              </w:rPr>
              <w:t>在显示“商品列表”字样的导航条右端</w:t>
            </w:r>
            <w:r w:rsidR="007B7E5B">
              <w:rPr>
                <w:rFonts w:ascii="宋体" w:hAnsi="宋体" w:hint="eastAsia"/>
                <w:bCs/>
                <w:kern w:val="0"/>
                <w:sz w:val="20"/>
              </w:rPr>
              <w:t>下方</w:t>
            </w:r>
            <w:r w:rsidR="0049143A">
              <w:rPr>
                <w:rFonts w:ascii="宋体" w:hAnsi="宋体" w:hint="eastAsia"/>
                <w:bCs/>
                <w:kern w:val="0"/>
                <w:sz w:val="20"/>
              </w:rPr>
              <w:t>有一个按钮“添加商品”</w:t>
            </w:r>
          </w:p>
          <w:p w:rsidR="00B1407F" w:rsidRDefault="00B1407F" w:rsidP="0049143A">
            <w:pPr>
              <w:pStyle w:val="1"/>
              <w:ind w:firstLineChars="200" w:firstLine="400"/>
              <w:rPr>
                <w:rFonts w:ascii="宋体" w:hAnsi="宋体"/>
                <w:bCs/>
                <w:kern w:val="0"/>
                <w:sz w:val="20"/>
              </w:rPr>
            </w:pPr>
            <w:r>
              <w:rPr>
                <w:rFonts w:ascii="宋体" w:hAnsi="宋体" w:hint="eastAsia"/>
                <w:bCs/>
                <w:kern w:val="0"/>
                <w:sz w:val="20"/>
              </w:rPr>
              <w:t>在商品列表末端有一条导航条，上面写有：“添加商品”</w:t>
            </w:r>
          </w:p>
          <w:p w:rsidR="00B1407F" w:rsidRDefault="00B1407F" w:rsidP="0049143A">
            <w:pPr>
              <w:pStyle w:val="1"/>
              <w:ind w:firstLineChars="200" w:firstLine="400"/>
              <w:rPr>
                <w:rFonts w:ascii="宋体" w:hAnsi="宋体"/>
                <w:bCs/>
                <w:kern w:val="0"/>
                <w:sz w:val="20"/>
              </w:rPr>
            </w:pPr>
            <w:r>
              <w:rPr>
                <w:rFonts w:ascii="宋体" w:hAnsi="宋体" w:hint="eastAsia"/>
                <w:bCs/>
                <w:kern w:val="0"/>
                <w:sz w:val="20"/>
              </w:rPr>
              <w:t>导航条下面有一些输入名，输入名右边跟着输入</w:t>
            </w:r>
            <w:proofErr w:type="gramStart"/>
            <w:r>
              <w:rPr>
                <w:rFonts w:ascii="宋体" w:hAnsi="宋体" w:hint="eastAsia"/>
                <w:bCs/>
                <w:kern w:val="0"/>
                <w:sz w:val="20"/>
              </w:rPr>
              <w:t>框或者</w:t>
            </w:r>
            <w:proofErr w:type="gramEnd"/>
            <w:r>
              <w:rPr>
                <w:rFonts w:ascii="宋体" w:hAnsi="宋体" w:hint="eastAsia"/>
                <w:bCs/>
                <w:kern w:val="0"/>
                <w:sz w:val="20"/>
              </w:rPr>
              <w:t>下拉列表，一个输入名占一行，这些输入名</w:t>
            </w:r>
            <w:r w:rsidR="000E19BB">
              <w:rPr>
                <w:rFonts w:ascii="宋体" w:hAnsi="宋体" w:hint="eastAsia"/>
                <w:bCs/>
                <w:kern w:val="0"/>
                <w:sz w:val="20"/>
              </w:rPr>
              <w:t>称</w:t>
            </w:r>
            <w:r>
              <w:rPr>
                <w:rFonts w:ascii="宋体" w:hAnsi="宋体" w:hint="eastAsia"/>
                <w:bCs/>
                <w:kern w:val="0"/>
                <w:sz w:val="20"/>
              </w:rPr>
              <w:t>按顺序分别为：商品名、</w:t>
            </w:r>
            <w:r w:rsidR="007B7E5B">
              <w:rPr>
                <w:rFonts w:ascii="宋体" w:hAnsi="宋体" w:hint="eastAsia"/>
                <w:bCs/>
                <w:kern w:val="0"/>
                <w:sz w:val="20"/>
              </w:rPr>
              <w:t>父</w:t>
            </w:r>
            <w:r w:rsidR="00A46E30">
              <w:rPr>
                <w:rFonts w:ascii="宋体" w:hAnsi="宋体" w:hint="eastAsia"/>
                <w:bCs/>
                <w:kern w:val="0"/>
                <w:sz w:val="20"/>
              </w:rPr>
              <w:t>目录</w:t>
            </w:r>
            <w:r>
              <w:rPr>
                <w:rFonts w:ascii="宋体" w:hAnsi="宋体" w:hint="eastAsia"/>
                <w:bCs/>
                <w:kern w:val="0"/>
                <w:sz w:val="20"/>
              </w:rPr>
              <w:t>（下拉列表</w:t>
            </w:r>
            <w:r w:rsidR="00A46E30">
              <w:rPr>
                <w:rFonts w:ascii="宋体" w:hAnsi="宋体" w:hint="eastAsia"/>
                <w:bCs/>
                <w:kern w:val="0"/>
                <w:sz w:val="20"/>
              </w:rPr>
              <w:t>，内容含父目录和系列子目录</w:t>
            </w:r>
            <w:r>
              <w:rPr>
                <w:rFonts w:ascii="宋体" w:hAnsi="宋体" w:hint="eastAsia"/>
                <w:bCs/>
                <w:kern w:val="0"/>
                <w:sz w:val="20"/>
              </w:rPr>
              <w:t>）</w:t>
            </w:r>
            <w:r w:rsidR="007B7E5B">
              <w:rPr>
                <w:rFonts w:ascii="宋体" w:hAnsi="宋体" w:hint="eastAsia"/>
                <w:bCs/>
                <w:kern w:val="0"/>
                <w:sz w:val="20"/>
              </w:rPr>
              <w:t>、商品</w:t>
            </w:r>
            <w:r w:rsidR="007B7E5B">
              <w:rPr>
                <w:rFonts w:ascii="宋体" w:hAnsi="宋体" w:hint="eastAsia"/>
                <w:bCs/>
                <w:kern w:val="0"/>
                <w:sz w:val="20"/>
              </w:rPr>
              <w:t>描述</w:t>
            </w:r>
            <w:r w:rsidR="007B7E5B">
              <w:rPr>
                <w:rFonts w:ascii="宋体" w:hAnsi="宋体" w:hint="eastAsia"/>
                <w:bCs/>
                <w:kern w:val="0"/>
                <w:sz w:val="20"/>
              </w:rPr>
              <w:t>、</w:t>
            </w:r>
            <w:r w:rsidR="007B7E5B">
              <w:rPr>
                <w:rFonts w:ascii="宋体" w:hAnsi="宋体" w:hint="eastAsia"/>
                <w:bCs/>
                <w:kern w:val="0"/>
                <w:sz w:val="20"/>
              </w:rPr>
              <w:t>商品</w:t>
            </w:r>
            <w:r w:rsidR="007B7E5B">
              <w:rPr>
                <w:rFonts w:ascii="宋体" w:hAnsi="宋体" w:hint="eastAsia"/>
                <w:bCs/>
                <w:kern w:val="0"/>
                <w:sz w:val="20"/>
              </w:rPr>
              <w:t>照片（</w:t>
            </w:r>
            <w:r w:rsidR="007B7E5B">
              <w:rPr>
                <w:rFonts w:ascii="宋体" w:hAnsi="宋体" w:hint="eastAsia"/>
                <w:bCs/>
                <w:kern w:val="0"/>
                <w:sz w:val="20"/>
              </w:rPr>
              <w:t>选择文件和</w:t>
            </w:r>
            <w:r w:rsidR="007B7E5B">
              <w:rPr>
                <w:rFonts w:ascii="宋体" w:hAnsi="宋体" w:hint="eastAsia"/>
                <w:bCs/>
                <w:kern w:val="0"/>
                <w:sz w:val="20"/>
              </w:rPr>
              <w:t>上传按钮）</w:t>
            </w:r>
            <w:r>
              <w:rPr>
                <w:rFonts w:ascii="宋体" w:hAnsi="宋体" w:hint="eastAsia"/>
                <w:bCs/>
                <w:kern w:val="0"/>
                <w:sz w:val="20"/>
              </w:rPr>
              <w:t>、品牌（下拉列表）、型号、操作系统、处理器、内存、硬盘容量、屏幕尺寸、分辨率、市场价、库存量、折扣。</w:t>
            </w:r>
            <w:r w:rsidR="00A46E30">
              <w:rPr>
                <w:rFonts w:ascii="宋体" w:hAnsi="宋体" w:hint="eastAsia"/>
                <w:bCs/>
                <w:kern w:val="0"/>
                <w:sz w:val="20"/>
              </w:rPr>
              <w:t>其中商品名、所属目录、上传照片（上传按钮）、市场价、库存量、折扣为必填项，</w:t>
            </w:r>
            <w:r w:rsidR="00615A08">
              <w:rPr>
                <w:rFonts w:ascii="宋体" w:hAnsi="宋体" w:hint="eastAsia"/>
                <w:bCs/>
                <w:kern w:val="0"/>
                <w:sz w:val="20"/>
              </w:rPr>
              <w:t>这些</w:t>
            </w:r>
            <w:r w:rsidR="00A46E30">
              <w:rPr>
                <w:rFonts w:ascii="宋体" w:hAnsi="宋体" w:hint="eastAsia"/>
                <w:bCs/>
                <w:kern w:val="0"/>
                <w:sz w:val="20"/>
              </w:rPr>
              <w:t>输入名左边加一些特殊标记</w:t>
            </w:r>
          </w:p>
          <w:p w:rsidR="00B1407F" w:rsidRPr="00B1407F" w:rsidRDefault="00B1407F" w:rsidP="0049143A">
            <w:pPr>
              <w:pStyle w:val="1"/>
              <w:ind w:firstLineChars="200" w:firstLine="400"/>
              <w:rPr>
                <w:rFonts w:ascii="宋体" w:hAnsi="宋体"/>
                <w:bCs/>
                <w:kern w:val="0"/>
                <w:sz w:val="20"/>
              </w:rPr>
            </w:pPr>
            <w:r>
              <w:rPr>
                <w:rFonts w:ascii="宋体" w:hAnsi="宋体" w:hint="eastAsia"/>
                <w:bCs/>
                <w:kern w:val="0"/>
                <w:sz w:val="20"/>
              </w:rPr>
              <w:t>这些信息末端有两个按钮，排成一排，分别为：“添加”和“重置”</w:t>
            </w:r>
          </w:p>
          <w:p w:rsidR="0049143A" w:rsidRPr="00B1407F" w:rsidRDefault="0049143A" w:rsidP="0049143A">
            <w:pPr>
              <w:pStyle w:val="1"/>
              <w:ind w:firstLineChars="200" w:firstLine="400"/>
              <w:rPr>
                <w:rFonts w:ascii="宋体" w:hAnsi="宋体"/>
                <w:kern w:val="0"/>
                <w:sz w:val="20"/>
              </w:rPr>
            </w:pP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前置条件：</w:t>
            </w:r>
          </w:p>
        </w:tc>
        <w:tc>
          <w:tcPr>
            <w:tcW w:w="6974" w:type="dxa"/>
          </w:tcPr>
          <w:p w:rsidR="00D12F5E" w:rsidRPr="00680E63" w:rsidRDefault="00D12F5E" w:rsidP="00680E63">
            <w:pPr>
              <w:pStyle w:val="1"/>
              <w:ind w:firstLineChars="200" w:firstLine="400"/>
              <w:rPr>
                <w:rFonts w:ascii="宋体" w:hAnsi="宋体"/>
                <w:b/>
                <w:bCs/>
                <w:kern w:val="0"/>
                <w:sz w:val="20"/>
              </w:rPr>
            </w:pPr>
            <w:r w:rsidRPr="00680E63">
              <w:rPr>
                <w:rFonts w:ascii="宋体" w:hAnsi="宋体" w:hint="eastAsia"/>
                <w:kern w:val="0"/>
                <w:sz w:val="20"/>
              </w:rPr>
              <w:t>后台系统管理员已经登录购物网站后台管理系统</w:t>
            </w:r>
            <w:r w:rsidRPr="00680E63">
              <w:rPr>
                <w:rFonts w:hint="eastAsia"/>
                <w:kern w:val="0"/>
                <w:sz w:val="20"/>
              </w:rPr>
              <w:t xml:space="preserve"> </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基本事件流：</w:t>
            </w:r>
          </w:p>
        </w:tc>
        <w:tc>
          <w:tcPr>
            <w:tcW w:w="6974" w:type="dxa"/>
          </w:tcPr>
          <w:p w:rsidR="00800E41" w:rsidRPr="00680E63" w:rsidRDefault="00800E41" w:rsidP="00EF3CDD">
            <w:pPr>
              <w:pStyle w:val="1"/>
              <w:numPr>
                <w:ilvl w:val="0"/>
                <w:numId w:val="22"/>
              </w:numPr>
              <w:rPr>
                <w:rFonts w:ascii="宋体" w:hAnsi="宋体"/>
                <w:bCs/>
                <w:kern w:val="0"/>
                <w:sz w:val="20"/>
              </w:rPr>
            </w:pPr>
            <w:r w:rsidRPr="00680E63">
              <w:rPr>
                <w:rFonts w:ascii="宋体" w:hAnsi="宋体" w:hint="eastAsia"/>
                <w:bCs/>
                <w:kern w:val="0"/>
                <w:sz w:val="20"/>
              </w:rPr>
              <w:t>点击导航条中的</w:t>
            </w:r>
            <w:r w:rsidR="00624E9A">
              <w:rPr>
                <w:rFonts w:ascii="宋体" w:hAnsi="宋体" w:hint="eastAsia"/>
                <w:bCs/>
                <w:kern w:val="0"/>
                <w:sz w:val="20"/>
              </w:rPr>
              <w:t>“</w:t>
            </w:r>
            <w:r w:rsidRPr="00680E63">
              <w:rPr>
                <w:rFonts w:ascii="宋体" w:hAnsi="宋体" w:hint="eastAsia"/>
                <w:bCs/>
                <w:kern w:val="0"/>
                <w:sz w:val="20"/>
              </w:rPr>
              <w:t>商品管理</w:t>
            </w:r>
            <w:r w:rsidR="00624E9A">
              <w:rPr>
                <w:rFonts w:ascii="宋体" w:hAnsi="宋体" w:hint="eastAsia"/>
                <w:bCs/>
                <w:kern w:val="0"/>
                <w:sz w:val="20"/>
              </w:rPr>
              <w:t>”按钮</w:t>
            </w:r>
            <w:r w:rsidRPr="00680E63">
              <w:rPr>
                <w:rFonts w:ascii="宋体" w:hAnsi="宋体" w:hint="eastAsia"/>
                <w:bCs/>
                <w:kern w:val="0"/>
                <w:sz w:val="20"/>
              </w:rPr>
              <w:t>进入商品管理页面</w:t>
            </w:r>
          </w:p>
          <w:p w:rsidR="00FF088C" w:rsidRDefault="00800E41" w:rsidP="00EF3CDD">
            <w:pPr>
              <w:pStyle w:val="1"/>
              <w:numPr>
                <w:ilvl w:val="0"/>
                <w:numId w:val="22"/>
              </w:numPr>
              <w:rPr>
                <w:rFonts w:ascii="宋体" w:hAnsi="宋体"/>
                <w:bCs/>
                <w:kern w:val="0"/>
                <w:sz w:val="20"/>
              </w:rPr>
            </w:pPr>
            <w:r w:rsidRPr="00FF088C">
              <w:rPr>
                <w:rFonts w:ascii="宋体" w:hAnsi="宋体" w:hint="eastAsia"/>
                <w:bCs/>
                <w:kern w:val="0"/>
                <w:sz w:val="20"/>
              </w:rPr>
              <w:t>点击相关目录进入</w:t>
            </w:r>
            <w:r w:rsidR="00D12F5E" w:rsidRPr="00FF088C">
              <w:rPr>
                <w:rFonts w:ascii="宋体" w:hAnsi="宋体" w:hint="eastAsia"/>
                <w:bCs/>
                <w:kern w:val="0"/>
                <w:sz w:val="20"/>
              </w:rPr>
              <w:t>商品</w:t>
            </w:r>
            <w:r w:rsidRPr="00FF088C">
              <w:rPr>
                <w:rFonts w:ascii="宋体" w:hAnsi="宋体" w:hint="eastAsia"/>
                <w:bCs/>
                <w:kern w:val="0"/>
                <w:sz w:val="20"/>
              </w:rPr>
              <w:t>列表</w:t>
            </w:r>
            <w:r w:rsidR="00D12F5E" w:rsidRPr="00FF088C">
              <w:rPr>
                <w:rFonts w:ascii="宋体" w:hAnsi="宋体" w:hint="eastAsia"/>
                <w:bCs/>
                <w:kern w:val="0"/>
                <w:sz w:val="20"/>
              </w:rPr>
              <w:t>页面</w:t>
            </w:r>
          </w:p>
          <w:p w:rsidR="00FF088C" w:rsidRDefault="00800E41" w:rsidP="00EF3CDD">
            <w:pPr>
              <w:pStyle w:val="1"/>
              <w:numPr>
                <w:ilvl w:val="0"/>
                <w:numId w:val="22"/>
              </w:numPr>
              <w:rPr>
                <w:rFonts w:ascii="宋体" w:hAnsi="宋体"/>
                <w:bCs/>
                <w:kern w:val="0"/>
                <w:sz w:val="20"/>
              </w:rPr>
            </w:pPr>
            <w:r w:rsidRPr="00FF088C">
              <w:rPr>
                <w:rFonts w:ascii="宋体" w:hAnsi="宋体" w:hint="eastAsia"/>
                <w:bCs/>
                <w:kern w:val="0"/>
                <w:sz w:val="20"/>
              </w:rPr>
              <w:t>点击</w:t>
            </w:r>
            <w:r w:rsidR="00FF088C" w:rsidRPr="00FF088C">
              <w:rPr>
                <w:rFonts w:ascii="宋体" w:hAnsi="宋体" w:hint="eastAsia"/>
                <w:bCs/>
                <w:kern w:val="0"/>
                <w:sz w:val="20"/>
              </w:rPr>
              <w:t>右上角的“</w:t>
            </w:r>
            <w:r w:rsidRPr="00FF088C">
              <w:rPr>
                <w:rFonts w:ascii="宋体" w:hAnsi="宋体" w:hint="eastAsia"/>
                <w:bCs/>
                <w:kern w:val="0"/>
                <w:sz w:val="20"/>
              </w:rPr>
              <w:t>添加商品</w:t>
            </w:r>
            <w:r w:rsidR="00FF088C" w:rsidRPr="00FF088C">
              <w:rPr>
                <w:rFonts w:ascii="宋体" w:hAnsi="宋体" w:hint="eastAsia"/>
                <w:bCs/>
                <w:kern w:val="0"/>
                <w:sz w:val="20"/>
              </w:rPr>
              <w:t>”</w:t>
            </w:r>
            <w:r w:rsidRPr="00FF088C">
              <w:rPr>
                <w:rFonts w:ascii="宋体" w:hAnsi="宋体" w:hint="eastAsia"/>
                <w:bCs/>
                <w:kern w:val="0"/>
                <w:sz w:val="20"/>
              </w:rPr>
              <w:t>按钮</w:t>
            </w:r>
            <w:r w:rsidR="00FF088C" w:rsidRPr="00FF088C">
              <w:rPr>
                <w:rFonts w:ascii="宋体" w:hAnsi="宋体" w:hint="eastAsia"/>
                <w:bCs/>
                <w:kern w:val="0"/>
                <w:sz w:val="20"/>
              </w:rPr>
              <w:t>或者拖到商品列表</w:t>
            </w:r>
            <w:proofErr w:type="gramStart"/>
            <w:r w:rsidR="00FF088C" w:rsidRPr="00FF088C">
              <w:rPr>
                <w:rFonts w:ascii="宋体" w:hAnsi="宋体" w:hint="eastAsia"/>
                <w:bCs/>
                <w:kern w:val="0"/>
                <w:sz w:val="20"/>
              </w:rPr>
              <w:t>最</w:t>
            </w:r>
            <w:proofErr w:type="gramEnd"/>
            <w:r w:rsidR="00FF088C" w:rsidRPr="00FF088C">
              <w:rPr>
                <w:rFonts w:ascii="宋体" w:hAnsi="宋体" w:hint="eastAsia"/>
                <w:bCs/>
                <w:kern w:val="0"/>
                <w:sz w:val="20"/>
              </w:rPr>
              <w:t>末端，可以</w:t>
            </w:r>
            <w:r w:rsidRPr="00FF088C">
              <w:rPr>
                <w:rFonts w:ascii="宋体" w:hAnsi="宋体" w:hint="eastAsia"/>
                <w:bCs/>
                <w:kern w:val="0"/>
                <w:sz w:val="20"/>
              </w:rPr>
              <w:t>填写</w:t>
            </w:r>
            <w:r w:rsidRPr="00FF088C">
              <w:rPr>
                <w:rFonts w:ascii="宋体" w:hAnsi="宋体" w:hint="eastAsia"/>
                <w:bCs/>
                <w:kern w:val="0"/>
                <w:sz w:val="20"/>
              </w:rPr>
              <w:lastRenderedPageBreak/>
              <w:t>新增商品信息</w:t>
            </w:r>
          </w:p>
          <w:p w:rsidR="00800E41" w:rsidRPr="00FF088C" w:rsidRDefault="00800E41" w:rsidP="00EF3CDD">
            <w:pPr>
              <w:pStyle w:val="1"/>
              <w:numPr>
                <w:ilvl w:val="0"/>
                <w:numId w:val="22"/>
              </w:numPr>
              <w:rPr>
                <w:rFonts w:ascii="宋体" w:hAnsi="宋体"/>
                <w:bCs/>
                <w:kern w:val="0"/>
                <w:sz w:val="20"/>
              </w:rPr>
            </w:pPr>
            <w:r w:rsidRPr="00FF088C">
              <w:rPr>
                <w:rFonts w:ascii="宋体" w:hAnsi="宋体" w:hint="eastAsia"/>
                <w:bCs/>
                <w:kern w:val="0"/>
                <w:sz w:val="20"/>
              </w:rPr>
              <w:t>填写商品名</w:t>
            </w:r>
          </w:p>
          <w:p w:rsidR="00800E41" w:rsidRPr="00680E63" w:rsidRDefault="00FF088C" w:rsidP="00EF3CDD">
            <w:pPr>
              <w:pStyle w:val="1"/>
              <w:numPr>
                <w:ilvl w:val="0"/>
                <w:numId w:val="22"/>
              </w:numPr>
              <w:rPr>
                <w:rFonts w:ascii="宋体" w:hAnsi="宋体"/>
                <w:bCs/>
                <w:kern w:val="0"/>
                <w:sz w:val="20"/>
              </w:rPr>
            </w:pPr>
            <w:r>
              <w:rPr>
                <w:rFonts w:ascii="宋体" w:hAnsi="宋体" w:hint="eastAsia"/>
                <w:bCs/>
                <w:kern w:val="0"/>
                <w:sz w:val="20"/>
              </w:rPr>
              <w:t>选择所属型号（下拉列表）</w:t>
            </w:r>
            <w:r w:rsidR="00800E41" w:rsidRPr="00680E63">
              <w:rPr>
                <w:rFonts w:ascii="宋体" w:hAnsi="宋体"/>
                <w:bCs/>
                <w:kern w:val="0"/>
                <w:sz w:val="20"/>
              </w:rPr>
              <w:t xml:space="preserve"> </w:t>
            </w:r>
          </w:p>
          <w:p w:rsidR="00800E41" w:rsidRDefault="00EF3CDD" w:rsidP="00EF3CDD">
            <w:pPr>
              <w:pStyle w:val="1"/>
              <w:numPr>
                <w:ilvl w:val="0"/>
                <w:numId w:val="22"/>
              </w:numPr>
              <w:rPr>
                <w:rFonts w:ascii="宋体" w:hAnsi="宋体"/>
                <w:bCs/>
                <w:kern w:val="0"/>
                <w:sz w:val="20"/>
              </w:rPr>
            </w:pPr>
            <w:r>
              <w:rPr>
                <w:rFonts w:ascii="宋体" w:hAnsi="宋体" w:hint="eastAsia"/>
                <w:bCs/>
                <w:kern w:val="0"/>
                <w:sz w:val="20"/>
              </w:rPr>
              <w:t>填写商品的信息：品牌</w:t>
            </w:r>
            <w:r w:rsidR="00FF088C">
              <w:rPr>
                <w:rFonts w:ascii="宋体" w:hAnsi="宋体" w:hint="eastAsia"/>
                <w:bCs/>
                <w:kern w:val="0"/>
                <w:sz w:val="20"/>
              </w:rPr>
              <w:t>（下拉列表）</w:t>
            </w:r>
            <w:r>
              <w:rPr>
                <w:rFonts w:ascii="宋体" w:hAnsi="宋体" w:hint="eastAsia"/>
                <w:bCs/>
                <w:kern w:val="0"/>
                <w:sz w:val="20"/>
              </w:rPr>
              <w:t>、型号、操作系统、处理器、内存、硬盘容量、屏幕尺寸、分辨率</w:t>
            </w:r>
          </w:p>
          <w:p w:rsidR="00EF3CDD" w:rsidRPr="00680E63" w:rsidRDefault="00EF3CDD" w:rsidP="00EF3CDD">
            <w:pPr>
              <w:pStyle w:val="1"/>
              <w:numPr>
                <w:ilvl w:val="0"/>
                <w:numId w:val="22"/>
              </w:numPr>
              <w:rPr>
                <w:rFonts w:ascii="宋体" w:hAnsi="宋体"/>
                <w:bCs/>
                <w:kern w:val="0"/>
                <w:sz w:val="20"/>
              </w:rPr>
            </w:pPr>
            <w:r w:rsidRPr="00680E63">
              <w:rPr>
                <w:rFonts w:ascii="宋体" w:hAnsi="宋体" w:hint="eastAsia"/>
                <w:bCs/>
                <w:kern w:val="0"/>
                <w:sz w:val="20"/>
              </w:rPr>
              <w:t>填写商品</w:t>
            </w:r>
            <w:r>
              <w:rPr>
                <w:rFonts w:ascii="宋体" w:hAnsi="宋体" w:hint="eastAsia"/>
                <w:bCs/>
                <w:kern w:val="0"/>
                <w:sz w:val="20"/>
              </w:rPr>
              <w:t>简介</w:t>
            </w:r>
          </w:p>
          <w:p w:rsidR="00D12F5E" w:rsidRPr="00680E63" w:rsidRDefault="00624E9A" w:rsidP="00EF3CDD">
            <w:pPr>
              <w:pStyle w:val="1"/>
              <w:numPr>
                <w:ilvl w:val="0"/>
                <w:numId w:val="22"/>
              </w:numPr>
              <w:rPr>
                <w:rFonts w:ascii="宋体" w:hAnsi="宋体"/>
                <w:bCs/>
                <w:kern w:val="0"/>
                <w:sz w:val="20"/>
              </w:rPr>
            </w:pPr>
            <w:r>
              <w:rPr>
                <w:rFonts w:ascii="宋体" w:hAnsi="宋体" w:hint="eastAsia"/>
                <w:bCs/>
                <w:kern w:val="0"/>
                <w:sz w:val="20"/>
              </w:rPr>
              <w:t>点击上</w:t>
            </w:r>
            <w:proofErr w:type="gramStart"/>
            <w:r>
              <w:rPr>
                <w:rFonts w:ascii="宋体" w:hAnsi="宋体" w:hint="eastAsia"/>
                <w:bCs/>
                <w:kern w:val="0"/>
                <w:sz w:val="20"/>
              </w:rPr>
              <w:t>传图片</w:t>
            </w:r>
            <w:proofErr w:type="gramEnd"/>
            <w:r>
              <w:rPr>
                <w:rFonts w:ascii="宋体" w:hAnsi="宋体" w:hint="eastAsia"/>
                <w:bCs/>
                <w:kern w:val="0"/>
                <w:sz w:val="20"/>
              </w:rPr>
              <w:t>右方的</w:t>
            </w:r>
            <w:proofErr w:type="gramStart"/>
            <w:r>
              <w:rPr>
                <w:rFonts w:ascii="宋体" w:hAnsi="宋体" w:hint="eastAsia"/>
                <w:bCs/>
                <w:kern w:val="0"/>
                <w:sz w:val="20"/>
              </w:rPr>
              <w:t>“</w:t>
            </w:r>
            <w:proofErr w:type="gramEnd"/>
            <w:r>
              <w:rPr>
                <w:rFonts w:ascii="宋体" w:hAnsi="宋体" w:hint="eastAsia"/>
                <w:bCs/>
                <w:kern w:val="0"/>
                <w:sz w:val="20"/>
              </w:rPr>
              <w:t>上传“按钮，</w:t>
            </w:r>
            <w:r w:rsidR="00D12F5E" w:rsidRPr="00680E63">
              <w:rPr>
                <w:rFonts w:ascii="宋体" w:hAnsi="宋体" w:hint="eastAsia"/>
                <w:bCs/>
                <w:kern w:val="0"/>
                <w:sz w:val="20"/>
              </w:rPr>
              <w:t>上传商品的图片</w:t>
            </w:r>
          </w:p>
          <w:p w:rsidR="00D12F5E" w:rsidRPr="00680E63" w:rsidRDefault="00D12F5E" w:rsidP="00EF3CDD">
            <w:pPr>
              <w:pStyle w:val="1"/>
              <w:numPr>
                <w:ilvl w:val="0"/>
                <w:numId w:val="22"/>
              </w:numPr>
              <w:rPr>
                <w:rFonts w:ascii="宋体" w:hAnsi="宋体"/>
                <w:bCs/>
                <w:kern w:val="0"/>
                <w:sz w:val="20"/>
              </w:rPr>
            </w:pPr>
            <w:r w:rsidRPr="00680E63">
              <w:rPr>
                <w:rFonts w:ascii="宋体" w:hAnsi="宋体" w:hint="eastAsia"/>
                <w:bCs/>
                <w:kern w:val="0"/>
                <w:sz w:val="20"/>
              </w:rPr>
              <w:t>填写市场价</w:t>
            </w:r>
          </w:p>
          <w:p w:rsidR="00D12F5E" w:rsidRPr="00680E63" w:rsidRDefault="00EF3CDD" w:rsidP="00EF3CDD">
            <w:pPr>
              <w:pStyle w:val="1"/>
              <w:numPr>
                <w:ilvl w:val="0"/>
                <w:numId w:val="22"/>
              </w:numPr>
              <w:rPr>
                <w:rFonts w:ascii="宋体" w:hAnsi="宋体"/>
                <w:bCs/>
                <w:kern w:val="0"/>
                <w:sz w:val="20"/>
              </w:rPr>
            </w:pPr>
            <w:r>
              <w:rPr>
                <w:rFonts w:ascii="宋体" w:hAnsi="宋体" w:hint="eastAsia"/>
                <w:bCs/>
                <w:kern w:val="0"/>
                <w:sz w:val="20"/>
              </w:rPr>
              <w:t xml:space="preserve"> </w:t>
            </w:r>
            <w:r w:rsidR="00D12F5E" w:rsidRPr="00680E63">
              <w:rPr>
                <w:rFonts w:ascii="宋体" w:hAnsi="宋体" w:hint="eastAsia"/>
                <w:bCs/>
                <w:kern w:val="0"/>
                <w:sz w:val="20"/>
              </w:rPr>
              <w:t>填写库存量</w:t>
            </w:r>
          </w:p>
          <w:p w:rsidR="00D12F5E" w:rsidRPr="00680E63" w:rsidRDefault="00EF3CDD" w:rsidP="00EF3CDD">
            <w:pPr>
              <w:pStyle w:val="1"/>
              <w:numPr>
                <w:ilvl w:val="0"/>
                <w:numId w:val="22"/>
              </w:numPr>
              <w:rPr>
                <w:rFonts w:ascii="宋体" w:hAnsi="宋体"/>
                <w:bCs/>
                <w:kern w:val="0"/>
                <w:sz w:val="20"/>
              </w:rPr>
            </w:pPr>
            <w:r>
              <w:rPr>
                <w:rFonts w:ascii="宋体" w:hAnsi="宋体" w:hint="eastAsia"/>
                <w:bCs/>
                <w:kern w:val="0"/>
                <w:sz w:val="20"/>
              </w:rPr>
              <w:t xml:space="preserve"> </w:t>
            </w:r>
            <w:r w:rsidR="00D12F5E" w:rsidRPr="00680E63">
              <w:rPr>
                <w:rFonts w:ascii="宋体" w:hAnsi="宋体" w:hint="eastAsia"/>
                <w:bCs/>
                <w:kern w:val="0"/>
                <w:sz w:val="20"/>
              </w:rPr>
              <w:t>填写折扣</w:t>
            </w:r>
          </w:p>
          <w:p w:rsidR="00D12F5E" w:rsidRPr="00680E63" w:rsidRDefault="00D12F5E" w:rsidP="00EF3CDD">
            <w:pPr>
              <w:pStyle w:val="1"/>
              <w:numPr>
                <w:ilvl w:val="0"/>
                <w:numId w:val="22"/>
              </w:numPr>
              <w:rPr>
                <w:bCs/>
                <w:kern w:val="0"/>
                <w:sz w:val="20"/>
              </w:rPr>
            </w:pPr>
            <w:r w:rsidRPr="00680E63">
              <w:rPr>
                <w:rFonts w:ascii="宋体" w:hAnsi="宋体" w:hint="eastAsia"/>
                <w:bCs/>
                <w:kern w:val="0"/>
                <w:sz w:val="20"/>
              </w:rPr>
              <w:t xml:space="preserve"> </w:t>
            </w:r>
            <w:r w:rsidR="00FF088C">
              <w:rPr>
                <w:rFonts w:ascii="宋体" w:hAnsi="宋体" w:hint="eastAsia"/>
                <w:bCs/>
                <w:kern w:val="0"/>
                <w:sz w:val="20"/>
              </w:rPr>
              <w:t>点击添加</w:t>
            </w:r>
          </w:p>
        </w:tc>
      </w:tr>
      <w:tr w:rsidR="00EF3CDD" w:rsidRPr="00680E63" w:rsidTr="00680E63">
        <w:tc>
          <w:tcPr>
            <w:tcW w:w="1548" w:type="dxa"/>
            <w:shd w:val="pct25" w:color="auto" w:fill="auto"/>
          </w:tcPr>
          <w:p w:rsidR="00EF3CDD" w:rsidRPr="00680E63" w:rsidRDefault="00EF3CDD" w:rsidP="00680E63">
            <w:pPr>
              <w:pStyle w:val="1"/>
              <w:ind w:firstLineChars="200" w:firstLine="400"/>
              <w:rPr>
                <w:kern w:val="0"/>
                <w:sz w:val="20"/>
              </w:rPr>
            </w:pPr>
            <w:r w:rsidRPr="00680E63">
              <w:rPr>
                <w:rFonts w:hint="eastAsia"/>
                <w:kern w:val="0"/>
                <w:sz w:val="20"/>
              </w:rPr>
              <w:lastRenderedPageBreak/>
              <w:t>其它事件流：</w:t>
            </w:r>
          </w:p>
        </w:tc>
        <w:tc>
          <w:tcPr>
            <w:tcW w:w="6974" w:type="dxa"/>
          </w:tcPr>
          <w:p w:rsidR="00EF3CDD" w:rsidRPr="00680E63" w:rsidRDefault="00EF3CDD" w:rsidP="00EF3CDD">
            <w:pPr>
              <w:pStyle w:val="1"/>
              <w:numPr>
                <w:ilvl w:val="0"/>
                <w:numId w:val="20"/>
              </w:numPr>
              <w:rPr>
                <w:bCs/>
                <w:kern w:val="0"/>
                <w:sz w:val="20"/>
              </w:rPr>
            </w:pPr>
            <w:r w:rsidRPr="00680E63">
              <w:rPr>
                <w:rFonts w:hint="eastAsia"/>
                <w:bCs/>
                <w:kern w:val="0"/>
                <w:sz w:val="20"/>
              </w:rPr>
              <w:t>任何情况下可以点击</w:t>
            </w:r>
            <w:r w:rsidR="00624E9A">
              <w:rPr>
                <w:rFonts w:hint="eastAsia"/>
                <w:bCs/>
                <w:kern w:val="0"/>
                <w:sz w:val="20"/>
              </w:rPr>
              <w:t>“</w:t>
            </w:r>
            <w:r w:rsidRPr="00680E63">
              <w:rPr>
                <w:rFonts w:hint="eastAsia"/>
                <w:bCs/>
                <w:kern w:val="0"/>
                <w:sz w:val="20"/>
              </w:rPr>
              <w:t>重置</w:t>
            </w:r>
            <w:r w:rsidR="00624E9A">
              <w:rPr>
                <w:rFonts w:hint="eastAsia"/>
                <w:bCs/>
                <w:kern w:val="0"/>
                <w:sz w:val="20"/>
              </w:rPr>
              <w:t>”</w:t>
            </w:r>
            <w:r w:rsidRPr="00680E63">
              <w:rPr>
                <w:rFonts w:hint="eastAsia"/>
                <w:bCs/>
                <w:kern w:val="0"/>
                <w:sz w:val="20"/>
              </w:rPr>
              <w:t>按钮清空列表中已填写的信息</w:t>
            </w:r>
          </w:p>
          <w:p w:rsidR="00EF3CDD" w:rsidRDefault="00EF3CDD" w:rsidP="00EF3CDD">
            <w:pPr>
              <w:pStyle w:val="1"/>
              <w:numPr>
                <w:ilvl w:val="0"/>
                <w:numId w:val="20"/>
              </w:numPr>
              <w:rPr>
                <w:bCs/>
                <w:kern w:val="0"/>
                <w:sz w:val="20"/>
              </w:rPr>
            </w:pPr>
            <w:r>
              <w:rPr>
                <w:rFonts w:hint="eastAsia"/>
                <w:bCs/>
                <w:kern w:val="0"/>
                <w:sz w:val="20"/>
              </w:rPr>
              <w:t>商品名、父目录、商品图片、市场价、库存量、折扣</w:t>
            </w:r>
            <w:r w:rsidRPr="00680E63">
              <w:rPr>
                <w:rFonts w:hint="eastAsia"/>
                <w:bCs/>
                <w:kern w:val="0"/>
                <w:sz w:val="20"/>
              </w:rPr>
              <w:t>都为必填项，信息填写不完整时</w:t>
            </w:r>
            <w:r>
              <w:rPr>
                <w:rFonts w:hint="eastAsia"/>
                <w:bCs/>
                <w:kern w:val="0"/>
                <w:sz w:val="20"/>
              </w:rPr>
              <w:t>，以列出的顺序为标准，前一个未填写，不管其后的填写与否，都弹出窗口显示“请输入</w:t>
            </w:r>
            <w:r>
              <w:rPr>
                <w:rFonts w:hint="eastAsia"/>
                <w:bCs/>
                <w:kern w:val="0"/>
                <w:sz w:val="20"/>
              </w:rPr>
              <w:t>XXX</w:t>
            </w:r>
            <w:r>
              <w:rPr>
                <w:rFonts w:hint="eastAsia"/>
                <w:bCs/>
                <w:kern w:val="0"/>
                <w:sz w:val="20"/>
              </w:rPr>
              <w:t>”，</w:t>
            </w:r>
            <w:r>
              <w:rPr>
                <w:rFonts w:hint="eastAsia"/>
                <w:bCs/>
                <w:kern w:val="0"/>
                <w:sz w:val="20"/>
              </w:rPr>
              <w:t>XXX</w:t>
            </w:r>
            <w:r>
              <w:rPr>
                <w:rFonts w:hint="eastAsia"/>
                <w:bCs/>
                <w:kern w:val="0"/>
                <w:sz w:val="20"/>
              </w:rPr>
              <w:t>为从左至右第一个未填写的内容标题</w:t>
            </w:r>
          </w:p>
          <w:p w:rsidR="00EF3CDD" w:rsidRPr="00EF3CDD" w:rsidRDefault="00EF3CDD" w:rsidP="00EF3CDD">
            <w:pPr>
              <w:pStyle w:val="1"/>
              <w:numPr>
                <w:ilvl w:val="0"/>
                <w:numId w:val="20"/>
              </w:numPr>
              <w:rPr>
                <w:bCs/>
                <w:kern w:val="0"/>
                <w:sz w:val="20"/>
              </w:rPr>
            </w:pPr>
            <w:r>
              <w:rPr>
                <w:rFonts w:hint="eastAsia"/>
                <w:bCs/>
                <w:kern w:val="0"/>
                <w:sz w:val="20"/>
              </w:rPr>
              <w:t>市场价、库存量、折扣必须为数值，当输入格式不正确时，点击提交要弹出窗口提醒“</w:t>
            </w:r>
            <w:r>
              <w:rPr>
                <w:rFonts w:hint="eastAsia"/>
                <w:bCs/>
                <w:kern w:val="0"/>
                <w:sz w:val="20"/>
              </w:rPr>
              <w:t>XXX</w:t>
            </w:r>
            <w:r>
              <w:rPr>
                <w:rFonts w:hint="eastAsia"/>
                <w:bCs/>
                <w:kern w:val="0"/>
                <w:sz w:val="20"/>
              </w:rPr>
              <w:t>输入格式不对”，</w:t>
            </w:r>
            <w:r>
              <w:rPr>
                <w:rFonts w:hint="eastAsia"/>
                <w:bCs/>
                <w:kern w:val="0"/>
                <w:sz w:val="20"/>
              </w:rPr>
              <w:t>XXX</w:t>
            </w:r>
            <w:r>
              <w:rPr>
                <w:rFonts w:hint="eastAsia"/>
                <w:bCs/>
                <w:kern w:val="0"/>
                <w:sz w:val="20"/>
              </w:rPr>
              <w:t>也是从左至右第一个格式不对的内容标题</w:t>
            </w:r>
          </w:p>
        </w:tc>
      </w:tr>
      <w:tr w:rsidR="00EF3CDD" w:rsidRPr="00680E63" w:rsidTr="00680E63">
        <w:tc>
          <w:tcPr>
            <w:tcW w:w="1548" w:type="dxa"/>
            <w:shd w:val="pct25" w:color="auto" w:fill="auto"/>
          </w:tcPr>
          <w:p w:rsidR="00EF3CDD" w:rsidRPr="00680E63" w:rsidRDefault="00EF3CDD" w:rsidP="00680E63">
            <w:pPr>
              <w:pStyle w:val="1"/>
              <w:ind w:firstLineChars="200" w:firstLine="400"/>
              <w:rPr>
                <w:kern w:val="0"/>
                <w:sz w:val="20"/>
              </w:rPr>
            </w:pPr>
            <w:r w:rsidRPr="00680E63">
              <w:rPr>
                <w:rFonts w:hint="eastAsia"/>
                <w:kern w:val="0"/>
                <w:sz w:val="20"/>
              </w:rPr>
              <w:t>异常事件流：</w:t>
            </w:r>
          </w:p>
        </w:tc>
        <w:tc>
          <w:tcPr>
            <w:tcW w:w="6974" w:type="dxa"/>
          </w:tcPr>
          <w:p w:rsidR="00EF3CDD" w:rsidRPr="00680E63" w:rsidRDefault="00EF3CDD" w:rsidP="00EF3CDD">
            <w:pPr>
              <w:pStyle w:val="1"/>
              <w:numPr>
                <w:ilvl w:val="0"/>
                <w:numId w:val="21"/>
              </w:numPr>
              <w:rPr>
                <w:kern w:val="0"/>
                <w:sz w:val="20"/>
              </w:rPr>
            </w:pPr>
            <w:r w:rsidRPr="00680E63">
              <w:rPr>
                <w:rFonts w:hint="eastAsia"/>
                <w:kern w:val="0"/>
                <w:sz w:val="20"/>
              </w:rPr>
              <w:t>在点击</w:t>
            </w:r>
            <w:r w:rsidR="00624E9A">
              <w:rPr>
                <w:rFonts w:hint="eastAsia"/>
                <w:kern w:val="0"/>
                <w:sz w:val="20"/>
              </w:rPr>
              <w:t>“</w:t>
            </w:r>
            <w:r w:rsidRPr="00680E63">
              <w:rPr>
                <w:rFonts w:hint="eastAsia"/>
                <w:kern w:val="0"/>
                <w:sz w:val="20"/>
              </w:rPr>
              <w:t>添加</w:t>
            </w:r>
            <w:r w:rsidR="00624E9A">
              <w:rPr>
                <w:rFonts w:hint="eastAsia"/>
                <w:kern w:val="0"/>
                <w:sz w:val="20"/>
              </w:rPr>
              <w:t>”</w:t>
            </w:r>
            <w:r w:rsidRPr="00680E63">
              <w:rPr>
                <w:rFonts w:hint="eastAsia"/>
                <w:kern w:val="0"/>
                <w:sz w:val="20"/>
              </w:rPr>
              <w:t>按钮之前点击导航条进入其他页面或者直接退出后台管理系统或者跑去删除和修改目录，将弃掉正在填写的</w:t>
            </w:r>
            <w:r>
              <w:rPr>
                <w:rFonts w:hint="eastAsia"/>
                <w:kern w:val="0"/>
                <w:sz w:val="20"/>
              </w:rPr>
              <w:t>商品</w:t>
            </w:r>
            <w:r w:rsidRPr="00680E63">
              <w:rPr>
                <w:rFonts w:hint="eastAsia"/>
                <w:kern w:val="0"/>
                <w:sz w:val="20"/>
              </w:rPr>
              <w:t>信息，</w:t>
            </w:r>
            <w:r>
              <w:rPr>
                <w:rFonts w:hint="eastAsia"/>
                <w:kern w:val="0"/>
                <w:sz w:val="20"/>
              </w:rPr>
              <w:t>商品列表</w:t>
            </w:r>
            <w:r w:rsidRPr="00680E63">
              <w:rPr>
                <w:rFonts w:hint="eastAsia"/>
                <w:kern w:val="0"/>
                <w:sz w:val="20"/>
              </w:rPr>
              <w:t>不会有任何的改动</w:t>
            </w:r>
          </w:p>
          <w:p w:rsidR="00EF3CDD" w:rsidRPr="00680E63" w:rsidRDefault="00EF3CDD" w:rsidP="00DA2649">
            <w:pPr>
              <w:pStyle w:val="1"/>
              <w:rPr>
                <w:kern w:val="0"/>
                <w:sz w:val="20"/>
              </w:rPr>
            </w:pPr>
          </w:p>
        </w:tc>
      </w:tr>
      <w:tr w:rsidR="00D12F5E" w:rsidRPr="00680E63" w:rsidTr="00680E63">
        <w:trPr>
          <w:trHeight w:val="343"/>
        </w:trPr>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后置条件：</w:t>
            </w:r>
          </w:p>
        </w:tc>
        <w:tc>
          <w:tcPr>
            <w:tcW w:w="6974" w:type="dxa"/>
          </w:tcPr>
          <w:p w:rsidR="00D12F5E" w:rsidRPr="00680E63" w:rsidRDefault="00EF3CDD" w:rsidP="00680E63">
            <w:pPr>
              <w:pStyle w:val="1"/>
              <w:ind w:firstLineChars="200" w:firstLine="400"/>
              <w:rPr>
                <w:kern w:val="0"/>
                <w:sz w:val="20"/>
              </w:rPr>
            </w:pPr>
            <w:r>
              <w:rPr>
                <w:rFonts w:hint="eastAsia"/>
                <w:bCs/>
                <w:kern w:val="0"/>
                <w:sz w:val="20"/>
              </w:rPr>
              <w:t>商品列表的商品和</w:t>
            </w:r>
            <w:r w:rsidR="00D12F5E" w:rsidRPr="00680E63">
              <w:rPr>
                <w:rFonts w:hint="eastAsia"/>
                <w:bCs/>
                <w:kern w:val="0"/>
                <w:sz w:val="20"/>
              </w:rPr>
              <w:t>网站</w:t>
            </w:r>
            <w:r>
              <w:rPr>
                <w:rFonts w:hint="eastAsia"/>
                <w:bCs/>
                <w:kern w:val="0"/>
                <w:sz w:val="20"/>
              </w:rPr>
              <w:t>前端</w:t>
            </w:r>
            <w:r w:rsidR="00D12F5E" w:rsidRPr="00680E63">
              <w:rPr>
                <w:rFonts w:hint="eastAsia"/>
                <w:bCs/>
                <w:kern w:val="0"/>
                <w:sz w:val="20"/>
              </w:rPr>
              <w:t>的商品被更新</w:t>
            </w:r>
            <w:r>
              <w:rPr>
                <w:rFonts w:hint="eastAsia"/>
                <w:bCs/>
                <w:kern w:val="0"/>
                <w:sz w:val="20"/>
              </w:rPr>
              <w:t>，</w:t>
            </w:r>
          </w:p>
        </w:tc>
      </w:tr>
    </w:tbl>
    <w:p w:rsidR="00D12F5E" w:rsidRDefault="00D12F5E" w:rsidP="00D12F5E">
      <w:pPr>
        <w:rPr>
          <w:b/>
          <w:sz w:val="24"/>
        </w:rPr>
      </w:pPr>
    </w:p>
    <w:p w:rsidR="008917A6" w:rsidRDefault="008917A6" w:rsidP="00D12F5E">
      <w:pPr>
        <w:rPr>
          <w:rFonts w:hint="eastAsia"/>
          <w:b/>
          <w:sz w:val="24"/>
        </w:rPr>
      </w:pPr>
      <w:r>
        <w:rPr>
          <w:rFonts w:hint="eastAsia"/>
          <w:b/>
          <w:sz w:val="24"/>
        </w:rPr>
        <w:t>5.4</w:t>
      </w:r>
      <w:r w:rsidRPr="008917A6">
        <w:rPr>
          <w:rFonts w:hint="eastAsia"/>
          <w:b/>
          <w:sz w:val="24"/>
        </w:rPr>
        <w:t>静态模型图</w:t>
      </w:r>
    </w:p>
    <w:p w:rsidR="00BD779B" w:rsidRPr="00BD779B" w:rsidRDefault="00BD779B" w:rsidP="00BD779B">
      <w:pPr>
        <w:widowControl/>
        <w:jc w:val="left"/>
        <w:rPr>
          <w:rFonts w:ascii="宋体" w:hAnsi="宋体" w:cs="宋体" w:hint="eastAsia"/>
          <w:kern w:val="0"/>
          <w:sz w:val="24"/>
          <w:szCs w:val="24"/>
        </w:rPr>
      </w:pPr>
      <w:r>
        <w:rPr>
          <w:rFonts w:ascii="宋体" w:hAnsi="宋体" w:cs="宋体"/>
          <w:noProof/>
          <w:kern w:val="0"/>
          <w:sz w:val="24"/>
          <w:szCs w:val="24"/>
        </w:rPr>
        <w:drawing>
          <wp:inline distT="0" distB="0" distL="0" distR="0" wp14:anchorId="04133C67" wp14:editId="7100F15D">
            <wp:extent cx="5295900" cy="3350333"/>
            <wp:effectExtent l="0" t="0" r="0" b="0"/>
            <wp:docPr id="26" name="图片 26" descr="C:\Users\vanilla\AppData\Roaming\Tencent\Users\262943603\QQ\WinTemp\RichOle\`O@60)ZO2007NNT4[43AS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nilla\AppData\Roaming\Tencent\Users\262943603\QQ\WinTemp\RichOle\`O@60)ZO2007NNT4[43ASF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5900" cy="3350333"/>
                    </a:xfrm>
                    <a:prstGeom prst="rect">
                      <a:avLst/>
                    </a:prstGeom>
                    <a:noFill/>
                    <a:ln>
                      <a:noFill/>
                    </a:ln>
                  </pic:spPr>
                </pic:pic>
              </a:graphicData>
            </a:graphic>
          </wp:inline>
        </w:drawing>
      </w:r>
    </w:p>
    <w:p w:rsidR="00BD779B" w:rsidRPr="00BD779B" w:rsidRDefault="00BD779B" w:rsidP="00BD779B">
      <w:pPr>
        <w:widowControl/>
        <w:jc w:val="left"/>
        <w:rPr>
          <w:rFonts w:ascii="宋体" w:hAnsi="宋体" w:cs="宋体"/>
          <w:kern w:val="0"/>
          <w:sz w:val="24"/>
          <w:szCs w:val="24"/>
        </w:rPr>
      </w:pPr>
      <w:r>
        <w:rPr>
          <w:rFonts w:ascii="宋体" w:hAnsi="宋体" w:cs="宋体"/>
          <w:noProof/>
          <w:kern w:val="0"/>
          <w:sz w:val="24"/>
          <w:szCs w:val="24"/>
        </w:rPr>
        <w:lastRenderedPageBreak/>
        <w:drawing>
          <wp:inline distT="0" distB="0" distL="0" distR="0">
            <wp:extent cx="5181600" cy="1580936"/>
            <wp:effectExtent l="0" t="0" r="0" b="0"/>
            <wp:docPr id="25" name="图片 25" descr="C:\Users\vanilla\AppData\Roaming\Tencent\Users\262943603\QQ\WinTemp\RichOle\D~MC~K9R]LN@Y2SO]$L@D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nilla\AppData\Roaming\Tencent\Users\262943603\QQ\WinTemp\RichOle\D~MC~K9R]LN@Y2SO]$L@DGH.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6602" cy="1582462"/>
                    </a:xfrm>
                    <a:prstGeom prst="rect">
                      <a:avLst/>
                    </a:prstGeom>
                    <a:noFill/>
                    <a:ln>
                      <a:noFill/>
                    </a:ln>
                  </pic:spPr>
                </pic:pic>
              </a:graphicData>
            </a:graphic>
          </wp:inline>
        </w:drawing>
      </w:r>
    </w:p>
    <w:p w:rsidR="00BD779B" w:rsidRDefault="00BD779B" w:rsidP="00D12F5E">
      <w:pPr>
        <w:rPr>
          <w:rFonts w:hint="eastAsia"/>
          <w:b/>
          <w:sz w:val="24"/>
        </w:rPr>
      </w:pPr>
    </w:p>
    <w:p w:rsidR="00BD779B" w:rsidRPr="00A62CD2" w:rsidRDefault="00BD779B" w:rsidP="00D12F5E">
      <w:pPr>
        <w:rPr>
          <w:b/>
          <w:sz w:val="24"/>
        </w:rPr>
      </w:pPr>
    </w:p>
    <w:p w:rsidR="00D12F5E" w:rsidRPr="00A62CD2" w:rsidRDefault="00D12F5E" w:rsidP="00D12F5E">
      <w:pPr>
        <w:pStyle w:val="a6"/>
        <w:numPr>
          <w:ilvl w:val="0"/>
          <w:numId w:val="1"/>
        </w:numPr>
        <w:ind w:firstLineChars="0"/>
        <w:rPr>
          <w:b/>
          <w:sz w:val="28"/>
        </w:rPr>
      </w:pPr>
      <w:r w:rsidRPr="00A62CD2">
        <w:rPr>
          <w:rFonts w:hint="eastAsia"/>
          <w:b/>
          <w:sz w:val="28"/>
        </w:rPr>
        <w:t>修改商品</w:t>
      </w:r>
      <w:r w:rsidRPr="00A62CD2">
        <w:rPr>
          <w:rFonts w:hint="eastAsia"/>
          <w:b/>
          <w:sz w:val="28"/>
        </w:rPr>
        <w:t>(</w:t>
      </w:r>
      <w:proofErr w:type="spellStart"/>
      <w:r w:rsidRPr="00A62CD2">
        <w:rPr>
          <w:rFonts w:hint="eastAsia"/>
          <w:b/>
          <w:sz w:val="28"/>
        </w:rPr>
        <w:t>modifyGoods</w:t>
      </w:r>
      <w:proofErr w:type="spellEnd"/>
      <w:r w:rsidRPr="00A62CD2">
        <w:rPr>
          <w:rFonts w:hint="eastAsia"/>
          <w:b/>
          <w:sz w:val="28"/>
        </w:rPr>
        <w:t>)</w:t>
      </w:r>
    </w:p>
    <w:p w:rsidR="00D12F5E" w:rsidRDefault="00D12F5E" w:rsidP="00D12F5E">
      <w:pPr>
        <w:ind w:firstLineChars="146" w:firstLine="352"/>
        <w:rPr>
          <w:b/>
          <w:sz w:val="24"/>
        </w:rPr>
      </w:pPr>
      <w:r>
        <w:rPr>
          <w:rFonts w:hint="eastAsia"/>
          <w:b/>
          <w:sz w:val="24"/>
        </w:rPr>
        <w:t>6</w:t>
      </w:r>
      <w:r w:rsidRPr="007D37F0">
        <w:rPr>
          <w:rFonts w:hint="eastAsia"/>
          <w:b/>
          <w:sz w:val="24"/>
        </w:rPr>
        <w:t>.1</w:t>
      </w:r>
      <w:r w:rsidRPr="007D37F0">
        <w:rPr>
          <w:rFonts w:hint="eastAsia"/>
          <w:b/>
          <w:sz w:val="24"/>
        </w:rPr>
        <w:t>用例图</w:t>
      </w:r>
    </w:p>
    <w:p w:rsidR="00D12F5E" w:rsidRPr="00A62CD2" w:rsidRDefault="00922716" w:rsidP="00D12F5E">
      <w:pPr>
        <w:rPr>
          <w:rFonts w:ascii="宋体" w:hAnsi="宋体" w:cs="宋体"/>
          <w:kern w:val="0"/>
          <w:sz w:val="24"/>
          <w:szCs w:val="24"/>
        </w:rPr>
      </w:pPr>
      <w:r>
        <w:rPr>
          <w:rFonts w:ascii="宋体" w:hAnsi="宋体" w:cs="宋体"/>
          <w:noProof/>
          <w:kern w:val="0"/>
          <w:sz w:val="24"/>
          <w:szCs w:val="24"/>
        </w:rPr>
        <w:drawing>
          <wp:inline distT="0" distB="0" distL="0" distR="0">
            <wp:extent cx="2695575" cy="1095375"/>
            <wp:effectExtent l="19050" t="0" r="9525" b="0"/>
            <wp:docPr id="11" name="图片 14" descr="C:\Documents and Settings\SSE\Application Data\Tencent\Users\262943603\QQ\WinTemp\RichOle\ZJ0KB56([F}4U1XSTQH7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C:\Documents and Settings\SSE\Application Data\Tencent\Users\262943603\QQ\WinTemp\RichOle\ZJ0KB56([F}4U1XSTQH7702.jpg"/>
                    <pic:cNvPicPr>
                      <a:picLocks noChangeAspect="1" noChangeArrowheads="1"/>
                    </pic:cNvPicPr>
                  </pic:nvPicPr>
                  <pic:blipFill>
                    <a:blip r:embed="rId25"/>
                    <a:srcRect/>
                    <a:stretch>
                      <a:fillRect/>
                    </a:stretch>
                  </pic:blipFill>
                  <pic:spPr bwMode="auto">
                    <a:xfrm>
                      <a:off x="0" y="0"/>
                      <a:ext cx="2695575" cy="1095375"/>
                    </a:xfrm>
                    <a:prstGeom prst="rect">
                      <a:avLst/>
                    </a:prstGeom>
                    <a:noFill/>
                    <a:ln w="9525">
                      <a:noFill/>
                      <a:miter lim="800000"/>
                      <a:headEnd/>
                      <a:tailEnd/>
                    </a:ln>
                  </pic:spPr>
                </pic:pic>
              </a:graphicData>
            </a:graphic>
          </wp:inline>
        </w:drawing>
      </w:r>
    </w:p>
    <w:p w:rsidR="00D12F5E" w:rsidRPr="007D37F0" w:rsidRDefault="00D12F5E" w:rsidP="00D12F5E">
      <w:pPr>
        <w:pStyle w:val="a6"/>
        <w:ind w:left="360" w:firstLineChars="0" w:firstLine="0"/>
        <w:rPr>
          <w:b/>
          <w:sz w:val="24"/>
        </w:rPr>
      </w:pPr>
    </w:p>
    <w:p w:rsidR="00D12F5E" w:rsidRDefault="00D12F5E" w:rsidP="00D12F5E">
      <w:pPr>
        <w:pStyle w:val="a6"/>
        <w:ind w:left="360" w:firstLineChars="0" w:firstLine="0"/>
        <w:rPr>
          <w:b/>
          <w:sz w:val="24"/>
        </w:rPr>
      </w:pPr>
      <w:r>
        <w:rPr>
          <w:rFonts w:hint="eastAsia"/>
          <w:b/>
          <w:sz w:val="24"/>
        </w:rPr>
        <w:t>6</w:t>
      </w:r>
      <w:r w:rsidRPr="007D37F0">
        <w:rPr>
          <w:rFonts w:hint="eastAsia"/>
          <w:b/>
          <w:sz w:val="24"/>
        </w:rPr>
        <w:t>.2</w:t>
      </w:r>
      <w:r>
        <w:rPr>
          <w:rFonts w:hint="eastAsia"/>
          <w:b/>
          <w:sz w:val="24"/>
        </w:rPr>
        <w:t>流程图</w:t>
      </w:r>
    </w:p>
    <w:p w:rsidR="0082630A" w:rsidRPr="0082630A" w:rsidRDefault="00922716" w:rsidP="0082630A">
      <w:pPr>
        <w:widowControl/>
        <w:jc w:val="left"/>
        <w:rPr>
          <w:rFonts w:ascii="宋体" w:hAnsi="宋体" w:cs="宋体"/>
          <w:kern w:val="0"/>
          <w:sz w:val="24"/>
          <w:szCs w:val="24"/>
        </w:rPr>
      </w:pPr>
      <w:r>
        <w:rPr>
          <w:rFonts w:ascii="宋体" w:hAnsi="宋体" w:cs="宋体"/>
          <w:noProof/>
          <w:kern w:val="0"/>
          <w:sz w:val="24"/>
          <w:szCs w:val="24"/>
        </w:rPr>
        <w:drawing>
          <wp:inline distT="0" distB="0" distL="0" distR="0">
            <wp:extent cx="4724400" cy="4486275"/>
            <wp:effectExtent l="19050" t="0" r="0" b="0"/>
            <wp:docPr id="12" name="图片 12" descr="R{4A)44${FI2Z$08VM{3H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4A)44${FI2Z$08VM{3H3X"/>
                    <pic:cNvPicPr>
                      <a:picLocks noChangeAspect="1" noChangeArrowheads="1"/>
                    </pic:cNvPicPr>
                  </pic:nvPicPr>
                  <pic:blipFill>
                    <a:blip r:embed="rId26"/>
                    <a:srcRect/>
                    <a:stretch>
                      <a:fillRect/>
                    </a:stretch>
                  </pic:blipFill>
                  <pic:spPr bwMode="auto">
                    <a:xfrm>
                      <a:off x="0" y="0"/>
                      <a:ext cx="4724400" cy="4486275"/>
                    </a:xfrm>
                    <a:prstGeom prst="rect">
                      <a:avLst/>
                    </a:prstGeom>
                    <a:noFill/>
                    <a:ln w="9525">
                      <a:noFill/>
                      <a:miter lim="800000"/>
                      <a:headEnd/>
                      <a:tailEnd/>
                    </a:ln>
                  </pic:spPr>
                </pic:pic>
              </a:graphicData>
            </a:graphic>
          </wp:inline>
        </w:drawing>
      </w:r>
    </w:p>
    <w:p w:rsidR="006A6020" w:rsidRDefault="006A6020" w:rsidP="00D12F5E">
      <w:pPr>
        <w:pStyle w:val="a6"/>
        <w:ind w:left="360" w:firstLineChars="0" w:firstLine="0"/>
        <w:rPr>
          <w:b/>
          <w:sz w:val="24"/>
        </w:rPr>
      </w:pPr>
    </w:p>
    <w:p w:rsidR="00D12F5E" w:rsidRPr="007D37F0" w:rsidRDefault="00D12F5E" w:rsidP="00D12F5E">
      <w:pPr>
        <w:pStyle w:val="a6"/>
        <w:ind w:left="360" w:firstLineChars="0" w:firstLine="0"/>
        <w:rPr>
          <w:b/>
          <w:sz w:val="24"/>
        </w:rPr>
      </w:pPr>
      <w:r>
        <w:rPr>
          <w:rFonts w:hint="eastAsia"/>
          <w:b/>
          <w:sz w:val="24"/>
        </w:rPr>
        <w:t>6.3</w:t>
      </w:r>
      <w:r w:rsidRPr="007D37F0">
        <w:rPr>
          <w:rFonts w:hint="eastAsia"/>
          <w:b/>
          <w:sz w:val="24"/>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用例名称：</w:t>
            </w:r>
          </w:p>
        </w:tc>
        <w:tc>
          <w:tcPr>
            <w:tcW w:w="6974" w:type="dxa"/>
          </w:tcPr>
          <w:p w:rsidR="00D12F5E" w:rsidRPr="00680E63" w:rsidRDefault="001C5C84" w:rsidP="00680E63">
            <w:pPr>
              <w:pStyle w:val="1"/>
              <w:ind w:firstLineChars="200" w:firstLine="400"/>
              <w:rPr>
                <w:rFonts w:ascii="宋体" w:hAnsi="宋体"/>
                <w:kern w:val="0"/>
                <w:sz w:val="20"/>
              </w:rPr>
            </w:pPr>
            <w:r w:rsidRPr="00680E63">
              <w:rPr>
                <w:rFonts w:ascii="宋体" w:hAnsi="宋体" w:hint="eastAsia"/>
                <w:bCs/>
                <w:kern w:val="0"/>
                <w:sz w:val="20"/>
              </w:rPr>
              <w:t>修改商品</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用例</w:t>
            </w:r>
            <w:r w:rsidRPr="00680E63">
              <w:rPr>
                <w:rFonts w:hint="eastAsia"/>
                <w:kern w:val="0"/>
                <w:sz w:val="20"/>
              </w:rPr>
              <w:t>ID</w:t>
            </w:r>
            <w:r w:rsidRPr="00680E63">
              <w:rPr>
                <w:rFonts w:hint="eastAsia"/>
                <w:kern w:val="0"/>
                <w:sz w:val="20"/>
              </w:rPr>
              <w:t>：</w:t>
            </w:r>
          </w:p>
        </w:tc>
        <w:tc>
          <w:tcPr>
            <w:tcW w:w="6974" w:type="dxa"/>
          </w:tcPr>
          <w:p w:rsidR="00D12F5E" w:rsidRPr="00680E63" w:rsidRDefault="00D12F5E" w:rsidP="00680E63">
            <w:pPr>
              <w:pStyle w:val="1"/>
              <w:ind w:firstLineChars="200" w:firstLine="400"/>
              <w:rPr>
                <w:bCs/>
                <w:kern w:val="0"/>
                <w:sz w:val="20"/>
              </w:rPr>
            </w:pPr>
            <w:r w:rsidRPr="00680E63">
              <w:rPr>
                <w:rFonts w:hint="eastAsia"/>
                <w:bCs/>
                <w:kern w:val="0"/>
                <w:sz w:val="20"/>
              </w:rPr>
              <w:t>A6</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角色：</w:t>
            </w:r>
          </w:p>
        </w:tc>
        <w:tc>
          <w:tcPr>
            <w:tcW w:w="6974" w:type="dxa"/>
          </w:tcPr>
          <w:p w:rsidR="00D12F5E" w:rsidRPr="00680E63" w:rsidRDefault="00D12F5E" w:rsidP="00680E63">
            <w:pPr>
              <w:pStyle w:val="1"/>
              <w:ind w:firstLineChars="200" w:firstLine="400"/>
              <w:rPr>
                <w:bCs/>
                <w:kern w:val="0"/>
                <w:sz w:val="20"/>
              </w:rPr>
            </w:pPr>
            <w:r w:rsidRPr="00680E63">
              <w:rPr>
                <w:rFonts w:hint="eastAsia"/>
                <w:bCs/>
                <w:kern w:val="0"/>
                <w:sz w:val="20"/>
              </w:rPr>
              <w:t>后台系统管理员</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用例说明：</w:t>
            </w:r>
          </w:p>
        </w:tc>
        <w:tc>
          <w:tcPr>
            <w:tcW w:w="6974" w:type="dxa"/>
          </w:tcPr>
          <w:p w:rsidR="00D12F5E" w:rsidRDefault="00D12F5E" w:rsidP="00624E9A">
            <w:pPr>
              <w:pStyle w:val="1"/>
              <w:ind w:firstLineChars="200" w:firstLine="400"/>
              <w:rPr>
                <w:rFonts w:ascii="宋体" w:hAnsi="宋体"/>
                <w:bCs/>
                <w:kern w:val="0"/>
                <w:sz w:val="20"/>
              </w:rPr>
            </w:pPr>
            <w:r w:rsidRPr="00680E63">
              <w:rPr>
                <w:rFonts w:ascii="宋体" w:hAnsi="宋体" w:hint="eastAsia"/>
                <w:bCs/>
                <w:kern w:val="0"/>
                <w:sz w:val="20"/>
              </w:rPr>
              <w:t>后台系统管理员用来修改网站前台所显示的商品</w:t>
            </w:r>
            <w:r w:rsidR="00624E9A">
              <w:rPr>
                <w:rFonts w:ascii="宋体" w:hAnsi="宋体" w:hint="eastAsia"/>
                <w:bCs/>
                <w:kern w:val="0"/>
                <w:sz w:val="20"/>
              </w:rPr>
              <w:t>的信息</w:t>
            </w:r>
          </w:p>
          <w:p w:rsidR="009210DC" w:rsidRDefault="000E19BB" w:rsidP="00624E9A">
            <w:pPr>
              <w:pStyle w:val="1"/>
              <w:ind w:firstLineChars="200" w:firstLine="400"/>
              <w:rPr>
                <w:rFonts w:ascii="宋体" w:hAnsi="宋体"/>
                <w:bCs/>
                <w:kern w:val="0"/>
                <w:sz w:val="20"/>
              </w:rPr>
            </w:pPr>
            <w:r>
              <w:rPr>
                <w:rFonts w:ascii="宋体" w:hAnsi="宋体" w:hint="eastAsia"/>
                <w:bCs/>
                <w:kern w:val="0"/>
                <w:sz w:val="20"/>
              </w:rPr>
              <w:t>修改商品</w:t>
            </w:r>
            <w:r w:rsidR="009210DC">
              <w:rPr>
                <w:rFonts w:ascii="宋体" w:hAnsi="宋体" w:hint="eastAsia"/>
                <w:bCs/>
                <w:kern w:val="0"/>
                <w:sz w:val="20"/>
              </w:rPr>
              <w:t>页面具体描述：</w:t>
            </w:r>
            <w:r>
              <w:rPr>
                <w:rFonts w:ascii="宋体" w:hAnsi="宋体" w:hint="eastAsia"/>
                <w:bCs/>
                <w:kern w:val="0"/>
                <w:sz w:val="20"/>
              </w:rPr>
              <w:t>点击商品列表中商品旁边的“修改”按钮可以进入此页面，</w:t>
            </w:r>
          </w:p>
          <w:p w:rsidR="000E19BB" w:rsidRDefault="000E19BB" w:rsidP="00A46E30">
            <w:pPr>
              <w:pStyle w:val="1"/>
              <w:ind w:firstLineChars="200" w:firstLine="400"/>
              <w:rPr>
                <w:rFonts w:ascii="宋体" w:hAnsi="宋体"/>
                <w:bCs/>
                <w:kern w:val="0"/>
                <w:sz w:val="20"/>
              </w:rPr>
            </w:pPr>
            <w:r>
              <w:rPr>
                <w:rFonts w:ascii="宋体" w:hAnsi="宋体" w:hint="eastAsia"/>
                <w:bCs/>
                <w:kern w:val="0"/>
                <w:sz w:val="20"/>
              </w:rPr>
              <w:t xml:space="preserve">                      该页面首先有个导航条，上面写有</w:t>
            </w:r>
            <w:r w:rsidR="00BD779B">
              <w:rPr>
                <w:rFonts w:ascii="宋体" w:hAnsi="宋体" w:hint="eastAsia"/>
                <w:bCs/>
                <w:kern w:val="0"/>
                <w:sz w:val="20"/>
              </w:rPr>
              <w:t>编辑</w:t>
            </w:r>
            <w:r>
              <w:rPr>
                <w:rFonts w:ascii="宋体" w:hAnsi="宋体" w:hint="eastAsia"/>
                <w:bCs/>
                <w:kern w:val="0"/>
                <w:sz w:val="20"/>
              </w:rPr>
              <w:t>商品，然后</w:t>
            </w:r>
            <w:r w:rsidR="00A46E30">
              <w:rPr>
                <w:rFonts w:ascii="宋体" w:hAnsi="宋体" w:hint="eastAsia"/>
                <w:bCs/>
                <w:kern w:val="0"/>
                <w:sz w:val="20"/>
              </w:rPr>
              <w:t>下面有一些输入名，输入名右边跟着输入</w:t>
            </w:r>
            <w:proofErr w:type="gramStart"/>
            <w:r w:rsidR="00A46E30">
              <w:rPr>
                <w:rFonts w:ascii="宋体" w:hAnsi="宋体" w:hint="eastAsia"/>
                <w:bCs/>
                <w:kern w:val="0"/>
                <w:sz w:val="20"/>
              </w:rPr>
              <w:t>框或者</w:t>
            </w:r>
            <w:proofErr w:type="gramEnd"/>
            <w:r w:rsidR="00A46E30">
              <w:rPr>
                <w:rFonts w:ascii="宋体" w:hAnsi="宋体" w:hint="eastAsia"/>
                <w:bCs/>
                <w:kern w:val="0"/>
                <w:sz w:val="20"/>
              </w:rPr>
              <w:t>下拉列表，一个输入名占一行，这些输入名称按顺序分别为：</w:t>
            </w:r>
            <w:r w:rsidR="00BD779B">
              <w:rPr>
                <w:rFonts w:ascii="宋体" w:hAnsi="宋体" w:hint="eastAsia"/>
                <w:bCs/>
                <w:kern w:val="0"/>
                <w:sz w:val="20"/>
              </w:rPr>
              <w:t>商品名、父目录（下拉列表，内容含父目录和系列子目录）、商品描述、商品照片（选择文件和上传按钮）、品牌（下拉列表）、型号、操作系统、处理器、内存、硬盘容量、屏幕尺寸、分辨率、市场价、库存量、折扣。其中商品名、所属目录、上传照片（上传按钮）、市场价、库存量、折扣为必填项，这些输入名左边加一些特殊标记</w:t>
            </w:r>
          </w:p>
          <w:p w:rsidR="00ED529D" w:rsidRPr="00B1407F" w:rsidRDefault="00A46E30" w:rsidP="00ED529D">
            <w:pPr>
              <w:pStyle w:val="1"/>
              <w:ind w:firstLineChars="200" w:firstLine="400"/>
              <w:rPr>
                <w:rFonts w:ascii="宋体" w:hAnsi="宋体"/>
                <w:bCs/>
                <w:kern w:val="0"/>
                <w:sz w:val="20"/>
              </w:rPr>
            </w:pPr>
            <w:r>
              <w:rPr>
                <w:rFonts w:ascii="宋体" w:hAnsi="宋体" w:hint="eastAsia"/>
                <w:bCs/>
                <w:kern w:val="0"/>
                <w:sz w:val="20"/>
              </w:rPr>
              <w:t>这些信息末端有三个按钮，排成一排，分别为：“</w:t>
            </w:r>
            <w:r w:rsidR="00556C95">
              <w:rPr>
                <w:rFonts w:ascii="宋体" w:hAnsi="宋体" w:hint="eastAsia"/>
                <w:bCs/>
                <w:kern w:val="0"/>
                <w:sz w:val="20"/>
              </w:rPr>
              <w:t>提交</w:t>
            </w:r>
            <w:r>
              <w:rPr>
                <w:rFonts w:ascii="宋体" w:hAnsi="宋体" w:hint="eastAsia"/>
                <w:bCs/>
                <w:kern w:val="0"/>
                <w:sz w:val="20"/>
              </w:rPr>
              <w:t>”和“重</w:t>
            </w:r>
            <w:r w:rsidR="00556C95">
              <w:rPr>
                <w:rFonts w:ascii="宋体" w:hAnsi="宋体" w:hint="eastAsia"/>
                <w:bCs/>
                <w:kern w:val="0"/>
                <w:sz w:val="20"/>
              </w:rPr>
              <w:t>填</w:t>
            </w:r>
            <w:r>
              <w:rPr>
                <w:rFonts w:ascii="宋体" w:hAnsi="宋体" w:hint="eastAsia"/>
                <w:bCs/>
                <w:kern w:val="0"/>
                <w:sz w:val="20"/>
              </w:rPr>
              <w:t>”和“返回”</w:t>
            </w:r>
          </w:p>
          <w:p w:rsidR="00A46E30" w:rsidRPr="00A46E30" w:rsidRDefault="00A46E30" w:rsidP="00A46E30">
            <w:pPr>
              <w:pStyle w:val="1"/>
              <w:ind w:firstLineChars="200" w:firstLine="400"/>
              <w:rPr>
                <w:rFonts w:ascii="宋体" w:hAnsi="宋体"/>
                <w:kern w:val="0"/>
                <w:sz w:val="20"/>
              </w:rPr>
            </w:pP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前置条件：</w:t>
            </w:r>
          </w:p>
        </w:tc>
        <w:tc>
          <w:tcPr>
            <w:tcW w:w="6974" w:type="dxa"/>
          </w:tcPr>
          <w:p w:rsidR="00D12F5E" w:rsidRPr="00680E63" w:rsidRDefault="00D12F5E" w:rsidP="00680E63">
            <w:pPr>
              <w:pStyle w:val="1"/>
              <w:ind w:firstLineChars="200" w:firstLine="400"/>
              <w:rPr>
                <w:rFonts w:ascii="宋体" w:hAnsi="宋体"/>
                <w:b/>
                <w:bCs/>
                <w:kern w:val="0"/>
                <w:sz w:val="20"/>
              </w:rPr>
            </w:pPr>
            <w:r w:rsidRPr="00680E63">
              <w:rPr>
                <w:rFonts w:ascii="宋体" w:hAnsi="宋体" w:hint="eastAsia"/>
                <w:kern w:val="0"/>
                <w:sz w:val="20"/>
              </w:rPr>
              <w:t>后台系统管理员已经登录购物网站后台管理系统</w:t>
            </w:r>
            <w:r w:rsidRPr="00680E63">
              <w:rPr>
                <w:rFonts w:hint="eastAsia"/>
                <w:kern w:val="0"/>
                <w:sz w:val="20"/>
              </w:rPr>
              <w:t xml:space="preserve"> </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基本事件流：</w:t>
            </w:r>
          </w:p>
        </w:tc>
        <w:tc>
          <w:tcPr>
            <w:tcW w:w="6974" w:type="dxa"/>
          </w:tcPr>
          <w:p w:rsidR="0082630A" w:rsidRDefault="0082630A" w:rsidP="0082630A">
            <w:pPr>
              <w:pStyle w:val="1"/>
              <w:numPr>
                <w:ilvl w:val="0"/>
                <w:numId w:val="23"/>
              </w:numPr>
              <w:rPr>
                <w:rFonts w:ascii="宋体" w:hAnsi="宋体"/>
                <w:bCs/>
                <w:kern w:val="0"/>
                <w:sz w:val="20"/>
              </w:rPr>
            </w:pPr>
            <w:r>
              <w:rPr>
                <w:rFonts w:ascii="宋体" w:hAnsi="宋体" w:hint="eastAsia"/>
                <w:bCs/>
                <w:kern w:val="0"/>
                <w:sz w:val="20"/>
              </w:rPr>
              <w:t>点击导航条的</w:t>
            </w:r>
            <w:r w:rsidR="00624E9A">
              <w:rPr>
                <w:rFonts w:ascii="宋体" w:hAnsi="宋体" w:hint="eastAsia"/>
                <w:bCs/>
                <w:kern w:val="0"/>
                <w:sz w:val="20"/>
              </w:rPr>
              <w:t>“</w:t>
            </w:r>
            <w:r>
              <w:rPr>
                <w:rFonts w:ascii="宋体" w:hAnsi="宋体" w:hint="eastAsia"/>
                <w:bCs/>
                <w:kern w:val="0"/>
                <w:sz w:val="20"/>
              </w:rPr>
              <w:t>商品管理</w:t>
            </w:r>
            <w:r w:rsidR="00624E9A">
              <w:rPr>
                <w:rFonts w:ascii="宋体" w:hAnsi="宋体" w:hint="eastAsia"/>
                <w:bCs/>
                <w:kern w:val="0"/>
                <w:sz w:val="20"/>
              </w:rPr>
              <w:t>”按钮</w:t>
            </w:r>
            <w:r>
              <w:rPr>
                <w:rFonts w:ascii="宋体" w:hAnsi="宋体" w:hint="eastAsia"/>
                <w:bCs/>
                <w:kern w:val="0"/>
                <w:sz w:val="20"/>
              </w:rPr>
              <w:t>进入商品管理页面</w:t>
            </w:r>
          </w:p>
          <w:p w:rsidR="00D12F5E" w:rsidRDefault="0082630A" w:rsidP="0082630A">
            <w:pPr>
              <w:pStyle w:val="1"/>
              <w:numPr>
                <w:ilvl w:val="0"/>
                <w:numId w:val="23"/>
              </w:numPr>
              <w:rPr>
                <w:rFonts w:ascii="宋体" w:hAnsi="宋体"/>
                <w:bCs/>
                <w:kern w:val="0"/>
                <w:sz w:val="20"/>
              </w:rPr>
            </w:pPr>
            <w:r>
              <w:rPr>
                <w:rFonts w:ascii="宋体" w:hAnsi="宋体" w:hint="eastAsia"/>
                <w:bCs/>
                <w:kern w:val="0"/>
                <w:sz w:val="20"/>
              </w:rPr>
              <w:t>点击目录进入商品列表页面，</w:t>
            </w:r>
            <w:r w:rsidR="00D12F5E" w:rsidRPr="00680E63">
              <w:rPr>
                <w:rFonts w:ascii="宋体" w:hAnsi="宋体" w:hint="eastAsia"/>
                <w:bCs/>
                <w:kern w:val="0"/>
                <w:sz w:val="20"/>
              </w:rPr>
              <w:t>找到要修改的商品</w:t>
            </w:r>
          </w:p>
          <w:p w:rsidR="0082630A" w:rsidRPr="00680E63" w:rsidRDefault="0082630A" w:rsidP="0082630A">
            <w:pPr>
              <w:pStyle w:val="1"/>
              <w:numPr>
                <w:ilvl w:val="0"/>
                <w:numId w:val="23"/>
              </w:numPr>
              <w:rPr>
                <w:rFonts w:ascii="宋体" w:hAnsi="宋体"/>
                <w:bCs/>
                <w:kern w:val="0"/>
                <w:sz w:val="20"/>
              </w:rPr>
            </w:pPr>
            <w:r>
              <w:rPr>
                <w:rFonts w:ascii="宋体" w:hAnsi="宋体" w:hint="eastAsia"/>
                <w:bCs/>
                <w:kern w:val="0"/>
                <w:sz w:val="20"/>
              </w:rPr>
              <w:t>点击要修改的商品后面的</w:t>
            </w:r>
            <w:r w:rsidR="00624E9A">
              <w:rPr>
                <w:rFonts w:ascii="宋体" w:hAnsi="宋体" w:hint="eastAsia"/>
                <w:bCs/>
                <w:kern w:val="0"/>
                <w:sz w:val="20"/>
              </w:rPr>
              <w:t>“</w:t>
            </w:r>
            <w:r>
              <w:rPr>
                <w:rFonts w:ascii="宋体" w:hAnsi="宋体" w:hint="eastAsia"/>
                <w:bCs/>
                <w:kern w:val="0"/>
                <w:sz w:val="20"/>
              </w:rPr>
              <w:t>修改</w:t>
            </w:r>
            <w:r w:rsidR="00624E9A">
              <w:rPr>
                <w:rFonts w:ascii="宋体" w:hAnsi="宋体" w:hint="eastAsia"/>
                <w:bCs/>
                <w:kern w:val="0"/>
                <w:sz w:val="20"/>
              </w:rPr>
              <w:t>”</w:t>
            </w:r>
            <w:r>
              <w:rPr>
                <w:rFonts w:ascii="宋体" w:hAnsi="宋体" w:hint="eastAsia"/>
                <w:bCs/>
                <w:kern w:val="0"/>
                <w:sz w:val="20"/>
              </w:rPr>
              <w:t>按钮，进入修改页面</w:t>
            </w:r>
          </w:p>
          <w:p w:rsidR="00D12F5E" w:rsidRPr="0082630A" w:rsidRDefault="0082630A" w:rsidP="0082630A">
            <w:pPr>
              <w:pStyle w:val="1"/>
              <w:ind w:left="400"/>
              <w:rPr>
                <w:rFonts w:ascii="宋体" w:hAnsi="宋体"/>
                <w:bCs/>
                <w:kern w:val="0"/>
                <w:sz w:val="20"/>
              </w:rPr>
            </w:pPr>
            <w:r>
              <w:rPr>
                <w:rFonts w:hint="eastAsia"/>
                <w:kern w:val="0"/>
                <w:sz w:val="20"/>
              </w:rPr>
              <w:t>4</w:t>
            </w:r>
            <w:r w:rsidR="00D12F5E" w:rsidRPr="00680E63">
              <w:rPr>
                <w:rFonts w:hint="eastAsia"/>
                <w:kern w:val="0"/>
                <w:sz w:val="20"/>
              </w:rPr>
              <w:t xml:space="preserve">.  </w:t>
            </w:r>
            <w:r w:rsidR="00D12F5E" w:rsidRPr="00680E63">
              <w:rPr>
                <w:rFonts w:hint="eastAsia"/>
                <w:kern w:val="0"/>
                <w:sz w:val="20"/>
              </w:rPr>
              <w:t>修改商品的名称、所属目录、描述、图片、市场价、库存量、折扣</w:t>
            </w:r>
            <w:r>
              <w:rPr>
                <w:rFonts w:hint="eastAsia"/>
                <w:kern w:val="0"/>
                <w:sz w:val="20"/>
              </w:rPr>
              <w:t>、</w:t>
            </w:r>
            <w:r>
              <w:rPr>
                <w:rFonts w:ascii="宋体" w:hAnsi="宋体" w:hint="eastAsia"/>
                <w:bCs/>
                <w:kern w:val="0"/>
                <w:sz w:val="20"/>
              </w:rPr>
              <w:t>品牌、型号、操作系统、处理器、内存、硬盘容量、屏幕尺寸、分辨率</w:t>
            </w:r>
          </w:p>
          <w:p w:rsidR="00D12F5E" w:rsidRDefault="0082630A" w:rsidP="00680E63">
            <w:pPr>
              <w:pStyle w:val="1"/>
              <w:ind w:firstLineChars="200" w:firstLine="400"/>
              <w:rPr>
                <w:kern w:val="0"/>
                <w:sz w:val="20"/>
              </w:rPr>
            </w:pPr>
            <w:r>
              <w:rPr>
                <w:rFonts w:hint="eastAsia"/>
                <w:kern w:val="0"/>
                <w:sz w:val="20"/>
              </w:rPr>
              <w:t>5</w:t>
            </w:r>
            <w:r w:rsidR="00D12F5E" w:rsidRPr="00680E63">
              <w:rPr>
                <w:rFonts w:hint="eastAsia"/>
                <w:kern w:val="0"/>
                <w:sz w:val="20"/>
              </w:rPr>
              <w:t xml:space="preserve">.  </w:t>
            </w:r>
            <w:r w:rsidR="00D12F5E" w:rsidRPr="00680E63">
              <w:rPr>
                <w:rFonts w:hint="eastAsia"/>
                <w:kern w:val="0"/>
                <w:sz w:val="20"/>
              </w:rPr>
              <w:t>点击</w:t>
            </w:r>
            <w:r w:rsidR="00624E9A">
              <w:rPr>
                <w:rFonts w:hint="eastAsia"/>
                <w:kern w:val="0"/>
                <w:sz w:val="20"/>
              </w:rPr>
              <w:t>“</w:t>
            </w:r>
            <w:r>
              <w:rPr>
                <w:rFonts w:hint="eastAsia"/>
                <w:kern w:val="0"/>
                <w:sz w:val="20"/>
              </w:rPr>
              <w:t>修改</w:t>
            </w:r>
            <w:r w:rsidR="00624E9A">
              <w:rPr>
                <w:rFonts w:hint="eastAsia"/>
                <w:kern w:val="0"/>
                <w:sz w:val="20"/>
              </w:rPr>
              <w:t>”</w:t>
            </w:r>
            <w:r>
              <w:rPr>
                <w:rFonts w:hint="eastAsia"/>
                <w:kern w:val="0"/>
                <w:sz w:val="20"/>
              </w:rPr>
              <w:t>按钮</w:t>
            </w:r>
          </w:p>
          <w:p w:rsidR="0082630A" w:rsidRPr="00680E63" w:rsidRDefault="0082630A" w:rsidP="0082630A">
            <w:pPr>
              <w:pStyle w:val="1"/>
              <w:rPr>
                <w:bCs/>
                <w:kern w:val="0"/>
                <w:sz w:val="20"/>
              </w:rPr>
            </w:pPr>
          </w:p>
        </w:tc>
      </w:tr>
      <w:tr w:rsidR="0082630A" w:rsidRPr="00680E63" w:rsidTr="00680E63">
        <w:tc>
          <w:tcPr>
            <w:tcW w:w="1548" w:type="dxa"/>
            <w:shd w:val="pct25" w:color="auto" w:fill="auto"/>
          </w:tcPr>
          <w:p w:rsidR="0082630A" w:rsidRPr="00680E63" w:rsidRDefault="0082630A" w:rsidP="00680E63">
            <w:pPr>
              <w:pStyle w:val="1"/>
              <w:ind w:firstLineChars="200" w:firstLine="400"/>
              <w:rPr>
                <w:kern w:val="0"/>
                <w:sz w:val="20"/>
              </w:rPr>
            </w:pPr>
            <w:r w:rsidRPr="00680E63">
              <w:rPr>
                <w:rFonts w:hint="eastAsia"/>
                <w:kern w:val="0"/>
                <w:sz w:val="20"/>
              </w:rPr>
              <w:t>其它事件流：</w:t>
            </w:r>
          </w:p>
        </w:tc>
        <w:tc>
          <w:tcPr>
            <w:tcW w:w="6974" w:type="dxa"/>
          </w:tcPr>
          <w:p w:rsidR="0082630A" w:rsidRPr="00680E63" w:rsidRDefault="0082630A" w:rsidP="0082630A">
            <w:pPr>
              <w:pStyle w:val="1"/>
              <w:numPr>
                <w:ilvl w:val="0"/>
                <w:numId w:val="24"/>
              </w:numPr>
              <w:rPr>
                <w:bCs/>
                <w:kern w:val="0"/>
                <w:sz w:val="20"/>
              </w:rPr>
            </w:pPr>
            <w:r w:rsidRPr="00680E63">
              <w:rPr>
                <w:rFonts w:hint="eastAsia"/>
                <w:bCs/>
                <w:kern w:val="0"/>
                <w:sz w:val="20"/>
              </w:rPr>
              <w:t>任何情况下点击</w:t>
            </w:r>
            <w:r w:rsidR="00624E9A">
              <w:rPr>
                <w:rFonts w:hint="eastAsia"/>
                <w:bCs/>
                <w:kern w:val="0"/>
                <w:sz w:val="20"/>
              </w:rPr>
              <w:t>“</w:t>
            </w:r>
            <w:r w:rsidRPr="00680E63">
              <w:rPr>
                <w:rFonts w:hint="eastAsia"/>
                <w:bCs/>
                <w:kern w:val="0"/>
                <w:sz w:val="20"/>
              </w:rPr>
              <w:t>重置</w:t>
            </w:r>
            <w:r w:rsidR="00624E9A">
              <w:rPr>
                <w:rFonts w:hint="eastAsia"/>
                <w:bCs/>
                <w:kern w:val="0"/>
                <w:sz w:val="20"/>
              </w:rPr>
              <w:t>”</w:t>
            </w:r>
            <w:r w:rsidRPr="00680E63">
              <w:rPr>
                <w:rFonts w:hint="eastAsia"/>
                <w:bCs/>
                <w:kern w:val="0"/>
                <w:sz w:val="20"/>
              </w:rPr>
              <w:t>按钮可清空输入框中的信息</w:t>
            </w:r>
          </w:p>
          <w:p w:rsidR="0082630A" w:rsidRDefault="0082630A" w:rsidP="0082630A">
            <w:pPr>
              <w:pStyle w:val="1"/>
              <w:numPr>
                <w:ilvl w:val="0"/>
                <w:numId w:val="25"/>
              </w:numPr>
              <w:rPr>
                <w:bCs/>
                <w:kern w:val="0"/>
                <w:sz w:val="20"/>
              </w:rPr>
            </w:pPr>
            <w:r>
              <w:rPr>
                <w:rFonts w:hint="eastAsia"/>
                <w:bCs/>
                <w:kern w:val="0"/>
                <w:sz w:val="20"/>
              </w:rPr>
              <w:t xml:space="preserve"> </w:t>
            </w:r>
            <w:r w:rsidRPr="00680E63">
              <w:rPr>
                <w:rFonts w:hint="eastAsia"/>
                <w:bCs/>
                <w:kern w:val="0"/>
                <w:sz w:val="20"/>
              </w:rPr>
              <w:t>进入商品修改页面后决定不进行修改可点击</w:t>
            </w:r>
            <w:r w:rsidR="00624E9A">
              <w:rPr>
                <w:rFonts w:hint="eastAsia"/>
                <w:bCs/>
                <w:kern w:val="0"/>
                <w:sz w:val="20"/>
              </w:rPr>
              <w:t>“</w:t>
            </w:r>
            <w:r w:rsidRPr="00680E63">
              <w:rPr>
                <w:rFonts w:hint="eastAsia"/>
                <w:bCs/>
                <w:kern w:val="0"/>
                <w:sz w:val="20"/>
              </w:rPr>
              <w:t>返回</w:t>
            </w:r>
            <w:r w:rsidR="00624E9A">
              <w:rPr>
                <w:rFonts w:hint="eastAsia"/>
                <w:bCs/>
                <w:kern w:val="0"/>
                <w:sz w:val="20"/>
              </w:rPr>
              <w:t>”</w:t>
            </w:r>
            <w:r w:rsidRPr="00680E63">
              <w:rPr>
                <w:rFonts w:hint="eastAsia"/>
                <w:bCs/>
                <w:kern w:val="0"/>
                <w:sz w:val="20"/>
              </w:rPr>
              <w:t>按钮返回到商品</w:t>
            </w:r>
            <w:r>
              <w:rPr>
                <w:rFonts w:hint="eastAsia"/>
                <w:bCs/>
                <w:kern w:val="0"/>
                <w:sz w:val="20"/>
              </w:rPr>
              <w:t>列表</w:t>
            </w:r>
            <w:r w:rsidRPr="00680E63">
              <w:rPr>
                <w:rFonts w:hint="eastAsia"/>
                <w:bCs/>
                <w:kern w:val="0"/>
                <w:sz w:val="20"/>
              </w:rPr>
              <w:t>页面</w:t>
            </w:r>
          </w:p>
          <w:p w:rsidR="0082630A" w:rsidRPr="0082630A" w:rsidRDefault="0082630A" w:rsidP="0082630A">
            <w:pPr>
              <w:pStyle w:val="1"/>
              <w:numPr>
                <w:ilvl w:val="0"/>
                <w:numId w:val="25"/>
              </w:numPr>
              <w:rPr>
                <w:bCs/>
                <w:kern w:val="0"/>
                <w:sz w:val="20"/>
              </w:rPr>
            </w:pPr>
            <w:r w:rsidRPr="0082630A">
              <w:rPr>
                <w:rFonts w:hint="eastAsia"/>
                <w:bCs/>
                <w:kern w:val="0"/>
                <w:sz w:val="20"/>
              </w:rPr>
              <w:t>对商品进行修改时，商品名、父目录、商品图片、市场价、库存量、折扣都为必填项，信息填写不完整时，以列出的顺序为标准，前一个未填写，不管其后的填写与否，</w:t>
            </w:r>
            <w:r w:rsidR="00624E9A">
              <w:rPr>
                <w:rFonts w:hint="eastAsia"/>
                <w:bCs/>
                <w:kern w:val="0"/>
                <w:sz w:val="20"/>
              </w:rPr>
              <w:t>当点击“提交”按钮时，</w:t>
            </w:r>
            <w:r w:rsidRPr="0082630A">
              <w:rPr>
                <w:rFonts w:hint="eastAsia"/>
                <w:bCs/>
                <w:kern w:val="0"/>
                <w:sz w:val="20"/>
              </w:rPr>
              <w:t>弹出窗口显示“请输入</w:t>
            </w:r>
            <w:r w:rsidRPr="0082630A">
              <w:rPr>
                <w:rFonts w:hint="eastAsia"/>
                <w:bCs/>
                <w:kern w:val="0"/>
                <w:sz w:val="20"/>
              </w:rPr>
              <w:t>XXX</w:t>
            </w:r>
            <w:r w:rsidRPr="0082630A">
              <w:rPr>
                <w:rFonts w:hint="eastAsia"/>
                <w:bCs/>
                <w:kern w:val="0"/>
                <w:sz w:val="20"/>
              </w:rPr>
              <w:t>”，</w:t>
            </w:r>
            <w:r w:rsidRPr="0082630A">
              <w:rPr>
                <w:rFonts w:hint="eastAsia"/>
                <w:bCs/>
                <w:kern w:val="0"/>
                <w:sz w:val="20"/>
              </w:rPr>
              <w:t>XXX</w:t>
            </w:r>
            <w:r w:rsidRPr="0082630A">
              <w:rPr>
                <w:rFonts w:hint="eastAsia"/>
                <w:bCs/>
                <w:kern w:val="0"/>
                <w:sz w:val="20"/>
              </w:rPr>
              <w:t>为从左至右第一个未填写的内容标题</w:t>
            </w:r>
          </w:p>
          <w:p w:rsidR="0082630A" w:rsidRDefault="0082630A" w:rsidP="0082630A">
            <w:pPr>
              <w:pStyle w:val="1"/>
              <w:numPr>
                <w:ilvl w:val="0"/>
                <w:numId w:val="23"/>
              </w:numPr>
              <w:rPr>
                <w:bCs/>
                <w:kern w:val="0"/>
                <w:sz w:val="20"/>
              </w:rPr>
            </w:pPr>
            <w:r>
              <w:rPr>
                <w:rFonts w:hint="eastAsia"/>
                <w:bCs/>
                <w:kern w:val="0"/>
                <w:sz w:val="20"/>
              </w:rPr>
              <w:t>市场价、库存量、折扣必须为数值，当输入格式不正确时，点击</w:t>
            </w:r>
            <w:r w:rsidR="00624E9A">
              <w:rPr>
                <w:rFonts w:hint="eastAsia"/>
                <w:bCs/>
                <w:kern w:val="0"/>
                <w:sz w:val="20"/>
              </w:rPr>
              <w:t>“</w:t>
            </w:r>
            <w:r>
              <w:rPr>
                <w:rFonts w:hint="eastAsia"/>
                <w:bCs/>
                <w:kern w:val="0"/>
                <w:sz w:val="20"/>
              </w:rPr>
              <w:t>提交</w:t>
            </w:r>
            <w:r w:rsidR="00624E9A">
              <w:rPr>
                <w:rFonts w:hint="eastAsia"/>
                <w:bCs/>
                <w:kern w:val="0"/>
                <w:sz w:val="20"/>
              </w:rPr>
              <w:t>”按钮后</w:t>
            </w:r>
            <w:r>
              <w:rPr>
                <w:rFonts w:hint="eastAsia"/>
                <w:bCs/>
                <w:kern w:val="0"/>
                <w:sz w:val="20"/>
              </w:rPr>
              <w:t>要弹出窗口提醒“</w:t>
            </w:r>
            <w:r>
              <w:rPr>
                <w:rFonts w:hint="eastAsia"/>
                <w:bCs/>
                <w:kern w:val="0"/>
                <w:sz w:val="20"/>
              </w:rPr>
              <w:t>XXX</w:t>
            </w:r>
            <w:r>
              <w:rPr>
                <w:rFonts w:hint="eastAsia"/>
                <w:bCs/>
                <w:kern w:val="0"/>
                <w:sz w:val="20"/>
              </w:rPr>
              <w:t>输入格式不对”，</w:t>
            </w:r>
            <w:r>
              <w:rPr>
                <w:rFonts w:hint="eastAsia"/>
                <w:bCs/>
                <w:kern w:val="0"/>
                <w:sz w:val="20"/>
              </w:rPr>
              <w:t>XXX</w:t>
            </w:r>
            <w:r>
              <w:rPr>
                <w:rFonts w:hint="eastAsia"/>
                <w:bCs/>
                <w:kern w:val="0"/>
                <w:sz w:val="20"/>
              </w:rPr>
              <w:t>也是从左至右第一个格式不对的内容标题</w:t>
            </w:r>
          </w:p>
          <w:p w:rsidR="0082630A" w:rsidRPr="00680E63" w:rsidRDefault="0082630A" w:rsidP="0082630A">
            <w:pPr>
              <w:pStyle w:val="1"/>
              <w:rPr>
                <w:bCs/>
                <w:kern w:val="0"/>
                <w:sz w:val="20"/>
              </w:rPr>
            </w:pPr>
          </w:p>
        </w:tc>
      </w:tr>
      <w:tr w:rsidR="0082630A" w:rsidRPr="00680E63" w:rsidTr="00680E63">
        <w:tc>
          <w:tcPr>
            <w:tcW w:w="1548" w:type="dxa"/>
            <w:shd w:val="pct25" w:color="auto" w:fill="auto"/>
          </w:tcPr>
          <w:p w:rsidR="0082630A" w:rsidRPr="00680E63" w:rsidRDefault="0082630A" w:rsidP="00680E63">
            <w:pPr>
              <w:pStyle w:val="1"/>
              <w:ind w:firstLineChars="200" w:firstLine="400"/>
              <w:rPr>
                <w:kern w:val="0"/>
                <w:sz w:val="20"/>
              </w:rPr>
            </w:pPr>
            <w:r w:rsidRPr="00680E63">
              <w:rPr>
                <w:rFonts w:hint="eastAsia"/>
                <w:kern w:val="0"/>
                <w:sz w:val="20"/>
              </w:rPr>
              <w:t>异常事件流：</w:t>
            </w:r>
          </w:p>
        </w:tc>
        <w:tc>
          <w:tcPr>
            <w:tcW w:w="6974" w:type="dxa"/>
          </w:tcPr>
          <w:p w:rsidR="0082630A" w:rsidRPr="007941D9" w:rsidRDefault="0082630A" w:rsidP="007941D9">
            <w:pPr>
              <w:pStyle w:val="1"/>
              <w:numPr>
                <w:ilvl w:val="0"/>
                <w:numId w:val="26"/>
              </w:numPr>
              <w:rPr>
                <w:kern w:val="0"/>
                <w:sz w:val="20"/>
              </w:rPr>
            </w:pPr>
            <w:r w:rsidRPr="00680E63">
              <w:rPr>
                <w:rFonts w:hint="eastAsia"/>
                <w:kern w:val="0"/>
                <w:sz w:val="20"/>
              </w:rPr>
              <w:t>在点击</w:t>
            </w:r>
            <w:proofErr w:type="gramStart"/>
            <w:r w:rsidR="007941D9">
              <w:rPr>
                <w:rFonts w:hint="eastAsia"/>
                <w:kern w:val="0"/>
                <w:sz w:val="20"/>
              </w:rPr>
              <w:t>“</w:t>
            </w:r>
            <w:proofErr w:type="gramEnd"/>
            <w:r w:rsidRPr="007941D9">
              <w:rPr>
                <w:rFonts w:hint="eastAsia"/>
                <w:kern w:val="0"/>
                <w:sz w:val="20"/>
              </w:rPr>
              <w:t>修改</w:t>
            </w:r>
            <w:r w:rsidR="007941D9">
              <w:rPr>
                <w:rFonts w:hint="eastAsia"/>
                <w:kern w:val="0"/>
                <w:sz w:val="20"/>
              </w:rPr>
              <w:t>“</w:t>
            </w:r>
            <w:r w:rsidRPr="007941D9">
              <w:rPr>
                <w:rFonts w:hint="eastAsia"/>
                <w:kern w:val="0"/>
                <w:sz w:val="20"/>
              </w:rPr>
              <w:t>按钮之前点击导航条进入其他页面或者直接退出后台管理系统，将弃掉正在填写的目录信息，商品信息不会有任何的改动</w:t>
            </w:r>
          </w:p>
          <w:p w:rsidR="0082630A" w:rsidRPr="00680E63" w:rsidRDefault="0082630A" w:rsidP="00DA2649">
            <w:pPr>
              <w:pStyle w:val="1"/>
              <w:rPr>
                <w:kern w:val="0"/>
                <w:sz w:val="20"/>
              </w:rPr>
            </w:pPr>
          </w:p>
        </w:tc>
      </w:tr>
      <w:tr w:rsidR="00D12F5E" w:rsidRPr="00680E63" w:rsidTr="00680E63">
        <w:trPr>
          <w:trHeight w:val="343"/>
        </w:trPr>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后置条件：</w:t>
            </w:r>
          </w:p>
        </w:tc>
        <w:tc>
          <w:tcPr>
            <w:tcW w:w="6974" w:type="dxa"/>
          </w:tcPr>
          <w:p w:rsidR="00D12F5E" w:rsidRPr="00680E63" w:rsidRDefault="0082630A" w:rsidP="00680E63">
            <w:pPr>
              <w:pStyle w:val="1"/>
              <w:ind w:firstLineChars="200" w:firstLine="400"/>
              <w:rPr>
                <w:kern w:val="0"/>
                <w:sz w:val="20"/>
              </w:rPr>
            </w:pPr>
            <w:r>
              <w:rPr>
                <w:rFonts w:hint="eastAsia"/>
                <w:bCs/>
                <w:kern w:val="0"/>
                <w:sz w:val="20"/>
              </w:rPr>
              <w:t>后台商品列表的商品信息和</w:t>
            </w:r>
            <w:r w:rsidR="00D12F5E" w:rsidRPr="00680E63">
              <w:rPr>
                <w:rFonts w:hint="eastAsia"/>
                <w:bCs/>
                <w:kern w:val="0"/>
                <w:sz w:val="20"/>
              </w:rPr>
              <w:t>网站</w:t>
            </w:r>
            <w:r>
              <w:rPr>
                <w:rFonts w:hint="eastAsia"/>
                <w:bCs/>
                <w:kern w:val="0"/>
                <w:sz w:val="20"/>
              </w:rPr>
              <w:t>前端</w:t>
            </w:r>
            <w:r w:rsidR="00D12F5E" w:rsidRPr="00680E63">
              <w:rPr>
                <w:rFonts w:hint="eastAsia"/>
                <w:bCs/>
                <w:kern w:val="0"/>
                <w:sz w:val="20"/>
              </w:rPr>
              <w:t>的商品</w:t>
            </w:r>
            <w:r>
              <w:rPr>
                <w:rFonts w:hint="eastAsia"/>
                <w:bCs/>
                <w:kern w:val="0"/>
                <w:sz w:val="20"/>
              </w:rPr>
              <w:t>信息</w:t>
            </w:r>
            <w:r w:rsidR="00D12F5E" w:rsidRPr="00680E63">
              <w:rPr>
                <w:rFonts w:hint="eastAsia"/>
                <w:bCs/>
                <w:kern w:val="0"/>
                <w:sz w:val="20"/>
              </w:rPr>
              <w:t>被更新</w:t>
            </w:r>
          </w:p>
        </w:tc>
      </w:tr>
    </w:tbl>
    <w:p w:rsidR="00D12F5E" w:rsidRDefault="00D12F5E" w:rsidP="00D12F5E"/>
    <w:p w:rsidR="00D12F5E" w:rsidRDefault="008917A6" w:rsidP="00D12F5E">
      <w:pPr>
        <w:rPr>
          <w:rFonts w:hint="eastAsia"/>
          <w:b/>
          <w:sz w:val="24"/>
        </w:rPr>
      </w:pPr>
      <w:r w:rsidRPr="008917A6">
        <w:rPr>
          <w:rFonts w:hint="eastAsia"/>
          <w:b/>
          <w:sz w:val="24"/>
        </w:rPr>
        <w:t>6.4</w:t>
      </w:r>
      <w:r w:rsidRPr="008917A6">
        <w:rPr>
          <w:rFonts w:hint="eastAsia"/>
          <w:b/>
          <w:sz w:val="24"/>
        </w:rPr>
        <w:t>静态模型图</w:t>
      </w:r>
    </w:p>
    <w:p w:rsidR="00556C95" w:rsidRPr="00556C95" w:rsidRDefault="00556C95" w:rsidP="00556C95">
      <w:pPr>
        <w:widowControl/>
        <w:jc w:val="left"/>
        <w:rPr>
          <w:rFonts w:ascii="宋体" w:hAnsi="宋体" w:cs="宋体"/>
          <w:kern w:val="0"/>
          <w:sz w:val="24"/>
          <w:szCs w:val="24"/>
        </w:rPr>
      </w:pPr>
      <w:r>
        <w:rPr>
          <w:rFonts w:ascii="宋体" w:hAnsi="宋体" w:cs="宋体"/>
          <w:noProof/>
          <w:kern w:val="0"/>
          <w:sz w:val="24"/>
          <w:szCs w:val="24"/>
        </w:rPr>
        <w:lastRenderedPageBreak/>
        <w:drawing>
          <wp:inline distT="0" distB="0" distL="0" distR="0">
            <wp:extent cx="5314950" cy="3838206"/>
            <wp:effectExtent l="0" t="0" r="0" b="0"/>
            <wp:docPr id="27" name="图片 27" descr="C:\Users\vanilla\AppData\Roaming\Tencent\Users\262943603\QQ\WinTemp\RichOle\Z]{L7SDBOAY_D09S1SQ9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nilla\AppData\Roaming\Tencent\Users\262943603\QQ\WinTemp\RichOle\Z]{L7SDBOAY_D09S1SQ9C@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19179" cy="3841260"/>
                    </a:xfrm>
                    <a:prstGeom prst="rect">
                      <a:avLst/>
                    </a:prstGeom>
                    <a:noFill/>
                    <a:ln>
                      <a:noFill/>
                    </a:ln>
                  </pic:spPr>
                </pic:pic>
              </a:graphicData>
            </a:graphic>
          </wp:inline>
        </w:drawing>
      </w:r>
    </w:p>
    <w:p w:rsidR="00556C95" w:rsidRPr="00556C95" w:rsidRDefault="00556C95" w:rsidP="00556C95">
      <w:pPr>
        <w:widowControl/>
        <w:jc w:val="left"/>
        <w:rPr>
          <w:rFonts w:ascii="宋体" w:hAnsi="宋体" w:cs="宋体"/>
          <w:kern w:val="0"/>
          <w:sz w:val="24"/>
          <w:szCs w:val="24"/>
        </w:rPr>
      </w:pPr>
      <w:r>
        <w:rPr>
          <w:rFonts w:ascii="宋体" w:hAnsi="宋体" w:cs="宋体"/>
          <w:noProof/>
          <w:kern w:val="0"/>
          <w:sz w:val="24"/>
          <w:szCs w:val="24"/>
        </w:rPr>
        <w:drawing>
          <wp:inline distT="0" distB="0" distL="0" distR="0">
            <wp:extent cx="5340667" cy="2266950"/>
            <wp:effectExtent l="0" t="0" r="0" b="0"/>
            <wp:docPr id="28" name="图片 28" descr="C:\Users\vanilla\AppData\Roaming\Tencent\Users\262943603\QQ\WinTemp\RichOle\F%@}D67W486~71~RBNIZ%}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anilla\AppData\Roaming\Tencent\Users\262943603\QQ\WinTemp\RichOle\F%@}D67W486~71~RBNIZ%}J.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51780" cy="2271667"/>
                    </a:xfrm>
                    <a:prstGeom prst="rect">
                      <a:avLst/>
                    </a:prstGeom>
                    <a:noFill/>
                    <a:ln>
                      <a:noFill/>
                    </a:ln>
                  </pic:spPr>
                </pic:pic>
              </a:graphicData>
            </a:graphic>
          </wp:inline>
        </w:drawing>
      </w:r>
    </w:p>
    <w:p w:rsidR="008917A6" w:rsidRDefault="008917A6" w:rsidP="00D12F5E"/>
    <w:p w:rsidR="00D12F5E" w:rsidRPr="00A62CD2" w:rsidRDefault="00D12F5E" w:rsidP="00D12F5E">
      <w:pPr>
        <w:pStyle w:val="a6"/>
        <w:numPr>
          <w:ilvl w:val="0"/>
          <w:numId w:val="1"/>
        </w:numPr>
        <w:ind w:firstLineChars="0"/>
        <w:rPr>
          <w:b/>
          <w:sz w:val="28"/>
        </w:rPr>
      </w:pPr>
      <w:r>
        <w:rPr>
          <w:rFonts w:hint="eastAsia"/>
          <w:b/>
          <w:sz w:val="28"/>
        </w:rPr>
        <w:t>管理员登陆（</w:t>
      </w:r>
      <w:proofErr w:type="spellStart"/>
      <w:r>
        <w:rPr>
          <w:rFonts w:hint="eastAsia"/>
          <w:b/>
          <w:sz w:val="28"/>
        </w:rPr>
        <w:t>backstageLogin</w:t>
      </w:r>
      <w:proofErr w:type="spellEnd"/>
      <w:r>
        <w:rPr>
          <w:rFonts w:hint="eastAsia"/>
          <w:b/>
          <w:sz w:val="28"/>
        </w:rPr>
        <w:t>）</w:t>
      </w:r>
    </w:p>
    <w:p w:rsidR="00D12F5E" w:rsidRDefault="00D12F5E" w:rsidP="00D12F5E">
      <w:pPr>
        <w:ind w:firstLineChars="146" w:firstLine="352"/>
        <w:rPr>
          <w:b/>
          <w:sz w:val="24"/>
        </w:rPr>
      </w:pPr>
      <w:r>
        <w:rPr>
          <w:rFonts w:hint="eastAsia"/>
          <w:b/>
          <w:sz w:val="24"/>
        </w:rPr>
        <w:t>7.</w:t>
      </w:r>
      <w:r w:rsidRPr="007D37F0">
        <w:rPr>
          <w:rFonts w:hint="eastAsia"/>
          <w:b/>
          <w:sz w:val="24"/>
        </w:rPr>
        <w:t>1</w:t>
      </w:r>
      <w:r w:rsidRPr="007D37F0">
        <w:rPr>
          <w:rFonts w:hint="eastAsia"/>
          <w:b/>
          <w:sz w:val="24"/>
        </w:rPr>
        <w:t>用例图</w:t>
      </w:r>
    </w:p>
    <w:p w:rsidR="00D12F5E" w:rsidRDefault="00922716" w:rsidP="00D12F5E">
      <w:pPr>
        <w:rPr>
          <w:rFonts w:ascii="宋体" w:hAnsi="宋体" w:cs="宋体"/>
          <w:kern w:val="0"/>
          <w:sz w:val="24"/>
          <w:szCs w:val="24"/>
        </w:rPr>
      </w:pPr>
      <w:r>
        <w:rPr>
          <w:rFonts w:ascii="宋体" w:hAnsi="宋体" w:cs="宋体"/>
          <w:noProof/>
          <w:kern w:val="0"/>
          <w:sz w:val="24"/>
          <w:szCs w:val="24"/>
        </w:rPr>
        <w:drawing>
          <wp:inline distT="0" distB="0" distL="0" distR="0">
            <wp:extent cx="2409825" cy="1066800"/>
            <wp:effectExtent l="19050" t="0" r="952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srcRect/>
                    <a:stretch>
                      <a:fillRect/>
                    </a:stretch>
                  </pic:blipFill>
                  <pic:spPr bwMode="auto">
                    <a:xfrm>
                      <a:off x="0" y="0"/>
                      <a:ext cx="2409825" cy="1066800"/>
                    </a:xfrm>
                    <a:prstGeom prst="rect">
                      <a:avLst/>
                    </a:prstGeom>
                    <a:noFill/>
                    <a:ln w="9525">
                      <a:noFill/>
                      <a:miter lim="800000"/>
                      <a:headEnd/>
                      <a:tailEnd/>
                    </a:ln>
                  </pic:spPr>
                </pic:pic>
              </a:graphicData>
            </a:graphic>
          </wp:inline>
        </w:drawing>
      </w:r>
    </w:p>
    <w:p w:rsidR="00D12F5E" w:rsidRPr="00D12F5E" w:rsidRDefault="00D12F5E" w:rsidP="00D12F5E">
      <w:pPr>
        <w:rPr>
          <w:rFonts w:ascii="宋体" w:hAnsi="宋体" w:cs="宋体"/>
          <w:kern w:val="0"/>
          <w:sz w:val="24"/>
          <w:szCs w:val="24"/>
        </w:rPr>
      </w:pPr>
    </w:p>
    <w:p w:rsidR="00D12F5E" w:rsidRDefault="00D12F5E" w:rsidP="00D12F5E">
      <w:pPr>
        <w:pStyle w:val="a6"/>
        <w:ind w:left="360" w:firstLineChars="0" w:firstLine="0"/>
        <w:rPr>
          <w:b/>
          <w:sz w:val="24"/>
        </w:rPr>
      </w:pPr>
      <w:r>
        <w:rPr>
          <w:rFonts w:hint="eastAsia"/>
          <w:b/>
          <w:sz w:val="24"/>
        </w:rPr>
        <w:t>7</w:t>
      </w:r>
      <w:r w:rsidRPr="007D37F0">
        <w:rPr>
          <w:rFonts w:hint="eastAsia"/>
          <w:b/>
          <w:sz w:val="24"/>
        </w:rPr>
        <w:t>.2</w:t>
      </w:r>
      <w:r>
        <w:rPr>
          <w:rFonts w:hint="eastAsia"/>
          <w:b/>
          <w:sz w:val="24"/>
        </w:rPr>
        <w:t>流程图</w:t>
      </w:r>
    </w:p>
    <w:p w:rsidR="00587479" w:rsidRPr="00587479" w:rsidRDefault="00922716" w:rsidP="00587479">
      <w:pPr>
        <w:widowControl/>
        <w:jc w:val="left"/>
        <w:rPr>
          <w:rFonts w:ascii="宋体" w:hAnsi="宋体" w:cs="宋体"/>
          <w:kern w:val="0"/>
          <w:sz w:val="24"/>
          <w:szCs w:val="24"/>
        </w:rPr>
      </w:pPr>
      <w:r>
        <w:rPr>
          <w:rFonts w:ascii="宋体" w:hAnsi="宋体" w:cs="宋体"/>
          <w:noProof/>
          <w:kern w:val="0"/>
          <w:sz w:val="24"/>
          <w:szCs w:val="24"/>
        </w:rPr>
        <w:lastRenderedPageBreak/>
        <w:drawing>
          <wp:inline distT="0" distB="0" distL="0" distR="0">
            <wp:extent cx="4629150" cy="4000500"/>
            <wp:effectExtent l="19050" t="0" r="0" b="0"/>
            <wp:docPr id="14" name="图片 8" descr="C:\Documents and Settings\SSE\Application Data\Tencent\Users\262943603\QQ\WinTemp\RichOle\64N$9~)]{V8FV27)JY28O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C:\Documents and Settings\SSE\Application Data\Tencent\Users\262943603\QQ\WinTemp\RichOle\64N$9~)]{V8FV27)JY28OIX.jpg"/>
                    <pic:cNvPicPr>
                      <a:picLocks noChangeAspect="1" noChangeArrowheads="1"/>
                    </pic:cNvPicPr>
                  </pic:nvPicPr>
                  <pic:blipFill>
                    <a:blip r:embed="rId30"/>
                    <a:srcRect/>
                    <a:stretch>
                      <a:fillRect/>
                    </a:stretch>
                  </pic:blipFill>
                  <pic:spPr bwMode="auto">
                    <a:xfrm>
                      <a:off x="0" y="0"/>
                      <a:ext cx="4629150" cy="4000500"/>
                    </a:xfrm>
                    <a:prstGeom prst="rect">
                      <a:avLst/>
                    </a:prstGeom>
                    <a:noFill/>
                    <a:ln w="9525">
                      <a:noFill/>
                      <a:miter lim="800000"/>
                      <a:headEnd/>
                      <a:tailEnd/>
                    </a:ln>
                  </pic:spPr>
                </pic:pic>
              </a:graphicData>
            </a:graphic>
          </wp:inline>
        </w:drawing>
      </w:r>
    </w:p>
    <w:p w:rsidR="00D12F5E" w:rsidRPr="00587479" w:rsidRDefault="00D12F5E" w:rsidP="00587479">
      <w:pPr>
        <w:rPr>
          <w:b/>
          <w:sz w:val="24"/>
        </w:rPr>
      </w:pPr>
    </w:p>
    <w:p w:rsidR="00D12F5E" w:rsidRPr="007D37F0" w:rsidRDefault="00D12F5E" w:rsidP="00D12F5E">
      <w:pPr>
        <w:pStyle w:val="a6"/>
        <w:ind w:left="360" w:firstLineChars="0" w:firstLine="0"/>
        <w:rPr>
          <w:b/>
          <w:sz w:val="24"/>
        </w:rPr>
      </w:pPr>
      <w:r>
        <w:rPr>
          <w:rFonts w:hint="eastAsia"/>
          <w:b/>
          <w:sz w:val="24"/>
        </w:rPr>
        <w:t>7.3</w:t>
      </w:r>
      <w:r w:rsidRPr="007D37F0">
        <w:rPr>
          <w:rFonts w:hint="eastAsia"/>
          <w:b/>
          <w:sz w:val="24"/>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用例名称：</w:t>
            </w:r>
          </w:p>
        </w:tc>
        <w:tc>
          <w:tcPr>
            <w:tcW w:w="6974" w:type="dxa"/>
          </w:tcPr>
          <w:p w:rsidR="00D12F5E" w:rsidRPr="00680E63" w:rsidRDefault="001C5C84" w:rsidP="00680E63">
            <w:pPr>
              <w:pStyle w:val="1"/>
              <w:ind w:firstLineChars="200" w:firstLine="400"/>
              <w:rPr>
                <w:rFonts w:ascii="宋体" w:hAnsi="宋体"/>
                <w:kern w:val="0"/>
                <w:sz w:val="20"/>
              </w:rPr>
            </w:pPr>
            <w:r w:rsidRPr="00680E63">
              <w:rPr>
                <w:rFonts w:ascii="宋体" w:hAnsi="宋体" w:hint="eastAsia"/>
                <w:bCs/>
                <w:kern w:val="0"/>
                <w:sz w:val="20"/>
              </w:rPr>
              <w:t>登陆后台</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用例</w:t>
            </w:r>
            <w:r w:rsidRPr="00680E63">
              <w:rPr>
                <w:rFonts w:hint="eastAsia"/>
                <w:kern w:val="0"/>
                <w:sz w:val="20"/>
              </w:rPr>
              <w:t>ID</w:t>
            </w:r>
            <w:r w:rsidRPr="00680E63">
              <w:rPr>
                <w:rFonts w:hint="eastAsia"/>
                <w:kern w:val="0"/>
                <w:sz w:val="20"/>
              </w:rPr>
              <w:t>：</w:t>
            </w:r>
          </w:p>
        </w:tc>
        <w:tc>
          <w:tcPr>
            <w:tcW w:w="6974" w:type="dxa"/>
          </w:tcPr>
          <w:p w:rsidR="00D12F5E" w:rsidRPr="00680E63" w:rsidRDefault="00D12F5E" w:rsidP="00680E63">
            <w:pPr>
              <w:pStyle w:val="1"/>
              <w:ind w:firstLineChars="200" w:firstLine="400"/>
              <w:rPr>
                <w:bCs/>
                <w:kern w:val="0"/>
                <w:sz w:val="20"/>
              </w:rPr>
            </w:pPr>
            <w:r w:rsidRPr="00680E63">
              <w:rPr>
                <w:rFonts w:hint="eastAsia"/>
                <w:bCs/>
                <w:kern w:val="0"/>
                <w:sz w:val="20"/>
              </w:rPr>
              <w:t>A</w:t>
            </w:r>
            <w:r w:rsidR="001C5C84" w:rsidRPr="00680E63">
              <w:rPr>
                <w:rFonts w:hint="eastAsia"/>
                <w:bCs/>
                <w:kern w:val="0"/>
                <w:sz w:val="20"/>
              </w:rPr>
              <w:t>7</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角色：</w:t>
            </w:r>
          </w:p>
        </w:tc>
        <w:tc>
          <w:tcPr>
            <w:tcW w:w="6974" w:type="dxa"/>
          </w:tcPr>
          <w:p w:rsidR="00D12F5E" w:rsidRPr="00680E63" w:rsidRDefault="00D12F5E" w:rsidP="00680E63">
            <w:pPr>
              <w:pStyle w:val="1"/>
              <w:ind w:firstLineChars="200" w:firstLine="400"/>
              <w:rPr>
                <w:bCs/>
                <w:kern w:val="0"/>
                <w:sz w:val="20"/>
              </w:rPr>
            </w:pPr>
            <w:r w:rsidRPr="00680E63">
              <w:rPr>
                <w:rFonts w:hint="eastAsia"/>
                <w:bCs/>
                <w:kern w:val="0"/>
                <w:sz w:val="20"/>
              </w:rPr>
              <w:t>后台管理员</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用例说明：</w:t>
            </w:r>
          </w:p>
        </w:tc>
        <w:tc>
          <w:tcPr>
            <w:tcW w:w="6974" w:type="dxa"/>
          </w:tcPr>
          <w:p w:rsidR="00D12F5E" w:rsidRDefault="001C5C84" w:rsidP="00680E63">
            <w:pPr>
              <w:pStyle w:val="1"/>
              <w:ind w:firstLineChars="200" w:firstLine="400"/>
              <w:rPr>
                <w:rFonts w:ascii="宋体" w:hAnsi="宋体"/>
                <w:bCs/>
                <w:kern w:val="0"/>
                <w:sz w:val="20"/>
              </w:rPr>
            </w:pPr>
            <w:r w:rsidRPr="00680E63">
              <w:rPr>
                <w:rFonts w:ascii="宋体" w:hAnsi="宋体" w:hint="eastAsia"/>
                <w:bCs/>
                <w:kern w:val="0"/>
                <w:sz w:val="20"/>
              </w:rPr>
              <w:t>后台</w:t>
            </w:r>
            <w:r w:rsidR="00D12F5E" w:rsidRPr="00680E63">
              <w:rPr>
                <w:rFonts w:ascii="宋体" w:hAnsi="宋体" w:hint="eastAsia"/>
                <w:bCs/>
                <w:kern w:val="0"/>
                <w:sz w:val="20"/>
              </w:rPr>
              <w:t>管理员</w:t>
            </w:r>
            <w:r w:rsidRPr="00680E63">
              <w:rPr>
                <w:rFonts w:ascii="宋体" w:hAnsi="宋体" w:hint="eastAsia"/>
                <w:bCs/>
                <w:kern w:val="0"/>
                <w:sz w:val="20"/>
              </w:rPr>
              <w:t>登陆后台管理系统</w:t>
            </w:r>
          </w:p>
          <w:p w:rsidR="009210DC" w:rsidRPr="00680E63" w:rsidRDefault="009210DC" w:rsidP="00680E63">
            <w:pPr>
              <w:pStyle w:val="1"/>
              <w:ind w:firstLineChars="200" w:firstLine="400"/>
              <w:rPr>
                <w:rFonts w:ascii="宋体" w:hAnsi="宋体"/>
                <w:kern w:val="0"/>
                <w:sz w:val="20"/>
              </w:rPr>
            </w:pPr>
            <w:r>
              <w:rPr>
                <w:rFonts w:ascii="宋体" w:hAnsi="宋体" w:hint="eastAsia"/>
                <w:bCs/>
                <w:kern w:val="0"/>
                <w:sz w:val="20"/>
              </w:rPr>
              <w:t>页面具体描述：</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前置条件：</w:t>
            </w:r>
          </w:p>
        </w:tc>
        <w:tc>
          <w:tcPr>
            <w:tcW w:w="6974" w:type="dxa"/>
          </w:tcPr>
          <w:p w:rsidR="001C5C84" w:rsidRDefault="001C5C84" w:rsidP="00680E63">
            <w:pPr>
              <w:pStyle w:val="1"/>
              <w:ind w:firstLineChars="200" w:firstLine="400"/>
              <w:rPr>
                <w:rFonts w:ascii="宋体" w:hAnsi="宋体"/>
                <w:kern w:val="0"/>
                <w:sz w:val="20"/>
              </w:rPr>
            </w:pPr>
            <w:r w:rsidRPr="00680E63">
              <w:rPr>
                <w:rFonts w:ascii="宋体" w:hAnsi="宋体" w:hint="eastAsia"/>
                <w:kern w:val="0"/>
                <w:sz w:val="20"/>
              </w:rPr>
              <w:t>后台管理员已获知后台管理系统登录用户名和密码</w:t>
            </w:r>
          </w:p>
          <w:p w:rsidR="00FF5678" w:rsidRDefault="00FF5678" w:rsidP="00680E63">
            <w:pPr>
              <w:pStyle w:val="1"/>
              <w:ind w:firstLineChars="200" w:firstLine="400"/>
              <w:rPr>
                <w:rFonts w:ascii="宋体" w:hAnsi="宋体"/>
                <w:kern w:val="0"/>
                <w:sz w:val="20"/>
              </w:rPr>
            </w:pPr>
            <w:r>
              <w:rPr>
                <w:rFonts w:ascii="宋体" w:hAnsi="宋体" w:hint="eastAsia"/>
                <w:kern w:val="0"/>
                <w:sz w:val="20"/>
              </w:rPr>
              <w:t>登陆页面具体描述：登陆界面就一个长方形框，框里面顶部导航条，上写有“管理员登陆”</w:t>
            </w:r>
          </w:p>
          <w:p w:rsidR="00FF5678" w:rsidRPr="00FF5678" w:rsidRDefault="00FF5678" w:rsidP="003A7F05">
            <w:pPr>
              <w:pStyle w:val="1"/>
              <w:ind w:firstLineChars="200" w:firstLine="400"/>
              <w:rPr>
                <w:rFonts w:ascii="宋体" w:hAnsi="宋体"/>
                <w:kern w:val="0"/>
                <w:sz w:val="20"/>
              </w:rPr>
            </w:pPr>
            <w:r>
              <w:rPr>
                <w:rFonts w:ascii="宋体" w:hAnsi="宋体" w:hint="eastAsia"/>
                <w:kern w:val="0"/>
                <w:sz w:val="20"/>
              </w:rPr>
              <w:t xml:space="preserve">                  下面是用户名和密码，他们的右边跟着输入框，在这些信息下面有两个按钮“登陆”和“重</w:t>
            </w:r>
            <w:r w:rsidR="003A7F05">
              <w:rPr>
                <w:rFonts w:ascii="宋体" w:hAnsi="宋体" w:hint="eastAsia"/>
                <w:kern w:val="0"/>
                <w:sz w:val="20"/>
              </w:rPr>
              <w:t>填</w:t>
            </w:r>
            <w:r>
              <w:rPr>
                <w:rFonts w:ascii="宋体" w:hAnsi="宋体" w:hint="eastAsia"/>
                <w:kern w:val="0"/>
                <w:sz w:val="20"/>
              </w:rPr>
              <w:t>”</w:t>
            </w: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基本事件流：</w:t>
            </w:r>
          </w:p>
        </w:tc>
        <w:tc>
          <w:tcPr>
            <w:tcW w:w="6974" w:type="dxa"/>
          </w:tcPr>
          <w:p w:rsidR="00D12F5E" w:rsidRPr="00680E63" w:rsidRDefault="001C5C84" w:rsidP="00680E63">
            <w:pPr>
              <w:pStyle w:val="1"/>
              <w:ind w:firstLineChars="200" w:firstLine="400"/>
              <w:rPr>
                <w:rFonts w:ascii="宋体" w:hAnsi="宋体"/>
                <w:bCs/>
                <w:kern w:val="0"/>
                <w:sz w:val="20"/>
              </w:rPr>
            </w:pPr>
            <w:r w:rsidRPr="00680E63">
              <w:rPr>
                <w:rFonts w:ascii="宋体" w:hAnsi="宋体" w:hint="eastAsia"/>
                <w:bCs/>
                <w:kern w:val="0"/>
                <w:sz w:val="20"/>
              </w:rPr>
              <w:t>1.  后台管理员打开后台系统</w:t>
            </w:r>
          </w:p>
          <w:p w:rsidR="00D12F5E" w:rsidRPr="00680E63" w:rsidRDefault="001C5C84" w:rsidP="00680E63">
            <w:pPr>
              <w:pStyle w:val="1"/>
              <w:ind w:firstLineChars="200" w:firstLine="400"/>
              <w:rPr>
                <w:bCs/>
                <w:kern w:val="0"/>
                <w:sz w:val="20"/>
              </w:rPr>
            </w:pPr>
            <w:r w:rsidRPr="00680E63">
              <w:rPr>
                <w:rFonts w:hint="eastAsia"/>
                <w:kern w:val="0"/>
                <w:sz w:val="20"/>
              </w:rPr>
              <w:t xml:space="preserve">2. </w:t>
            </w:r>
            <w:r w:rsidR="00D12F5E" w:rsidRPr="00680E63">
              <w:rPr>
                <w:rFonts w:ascii="宋体" w:hAnsi="宋体" w:hint="eastAsia"/>
                <w:bCs/>
                <w:kern w:val="0"/>
                <w:sz w:val="20"/>
              </w:rPr>
              <w:t xml:space="preserve"> </w:t>
            </w:r>
            <w:r w:rsidRPr="00680E63">
              <w:rPr>
                <w:rFonts w:hint="eastAsia"/>
                <w:bCs/>
                <w:kern w:val="0"/>
                <w:sz w:val="20"/>
              </w:rPr>
              <w:t>填写用户名和密码</w:t>
            </w:r>
          </w:p>
          <w:p w:rsidR="00D12F5E" w:rsidRPr="00680E63" w:rsidRDefault="001C5C84" w:rsidP="00680E63">
            <w:pPr>
              <w:pStyle w:val="1"/>
              <w:ind w:firstLineChars="200" w:firstLine="400"/>
              <w:rPr>
                <w:kern w:val="0"/>
                <w:sz w:val="20"/>
              </w:rPr>
            </w:pPr>
            <w:r w:rsidRPr="00680E63">
              <w:rPr>
                <w:rFonts w:hint="eastAsia"/>
                <w:kern w:val="0"/>
                <w:sz w:val="20"/>
              </w:rPr>
              <w:t xml:space="preserve">3.  </w:t>
            </w:r>
            <w:r w:rsidR="00FF088C">
              <w:rPr>
                <w:rFonts w:hint="eastAsia"/>
                <w:kern w:val="0"/>
                <w:sz w:val="20"/>
              </w:rPr>
              <w:t>点击</w:t>
            </w:r>
            <w:r w:rsidR="007941D9">
              <w:rPr>
                <w:rFonts w:hint="eastAsia"/>
                <w:kern w:val="0"/>
                <w:sz w:val="20"/>
              </w:rPr>
              <w:t>“</w:t>
            </w:r>
            <w:r w:rsidR="00FF088C">
              <w:rPr>
                <w:rFonts w:hint="eastAsia"/>
                <w:kern w:val="0"/>
                <w:sz w:val="20"/>
              </w:rPr>
              <w:t>登陆</w:t>
            </w:r>
            <w:r w:rsidR="00FF5678">
              <w:rPr>
                <w:rFonts w:hint="eastAsia"/>
                <w:kern w:val="0"/>
                <w:sz w:val="20"/>
              </w:rPr>
              <w:t>”</w:t>
            </w:r>
            <w:r w:rsidR="00FF088C">
              <w:rPr>
                <w:rFonts w:hint="eastAsia"/>
                <w:kern w:val="0"/>
                <w:sz w:val="20"/>
              </w:rPr>
              <w:t>按钮</w:t>
            </w:r>
          </w:p>
          <w:p w:rsidR="001C5C84" w:rsidRPr="00680E63" w:rsidRDefault="001C5C84" w:rsidP="001C5C84">
            <w:pPr>
              <w:pStyle w:val="1"/>
              <w:rPr>
                <w:kern w:val="0"/>
                <w:sz w:val="20"/>
              </w:rPr>
            </w:pP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其它事件流：</w:t>
            </w:r>
          </w:p>
        </w:tc>
        <w:tc>
          <w:tcPr>
            <w:tcW w:w="6974" w:type="dxa"/>
          </w:tcPr>
          <w:p w:rsidR="00D12F5E" w:rsidRPr="00680E63" w:rsidRDefault="001C5C84" w:rsidP="00680E63">
            <w:pPr>
              <w:pStyle w:val="1"/>
              <w:numPr>
                <w:ilvl w:val="0"/>
                <w:numId w:val="8"/>
              </w:numPr>
              <w:rPr>
                <w:bCs/>
                <w:kern w:val="0"/>
                <w:sz w:val="20"/>
              </w:rPr>
            </w:pPr>
            <w:r w:rsidRPr="00680E63">
              <w:rPr>
                <w:rFonts w:hint="eastAsia"/>
                <w:bCs/>
                <w:kern w:val="0"/>
                <w:sz w:val="20"/>
              </w:rPr>
              <w:t>任何情况下点击</w:t>
            </w:r>
            <w:r w:rsidR="007941D9">
              <w:rPr>
                <w:rFonts w:hint="eastAsia"/>
                <w:bCs/>
                <w:kern w:val="0"/>
                <w:sz w:val="20"/>
              </w:rPr>
              <w:t>“</w:t>
            </w:r>
            <w:r w:rsidRPr="00680E63">
              <w:rPr>
                <w:rFonts w:hint="eastAsia"/>
                <w:bCs/>
                <w:kern w:val="0"/>
                <w:sz w:val="20"/>
              </w:rPr>
              <w:t>重</w:t>
            </w:r>
            <w:r w:rsidR="003A7F05">
              <w:rPr>
                <w:rFonts w:hint="eastAsia"/>
                <w:bCs/>
                <w:kern w:val="0"/>
                <w:sz w:val="20"/>
              </w:rPr>
              <w:t>填</w:t>
            </w:r>
            <w:r w:rsidR="00FF5678">
              <w:rPr>
                <w:rFonts w:hint="eastAsia"/>
                <w:bCs/>
                <w:kern w:val="0"/>
                <w:sz w:val="20"/>
              </w:rPr>
              <w:t>”</w:t>
            </w:r>
            <w:r w:rsidRPr="00680E63">
              <w:rPr>
                <w:rFonts w:hint="eastAsia"/>
                <w:bCs/>
                <w:kern w:val="0"/>
                <w:sz w:val="20"/>
              </w:rPr>
              <w:t>按钮可清空用户名和密码后输入框中的输入信息</w:t>
            </w:r>
          </w:p>
          <w:p w:rsidR="00D12F5E" w:rsidRPr="00680E63" w:rsidRDefault="001C5C84" w:rsidP="00680E63">
            <w:pPr>
              <w:pStyle w:val="1"/>
              <w:numPr>
                <w:ilvl w:val="0"/>
                <w:numId w:val="8"/>
              </w:numPr>
              <w:rPr>
                <w:bCs/>
                <w:kern w:val="0"/>
                <w:sz w:val="20"/>
              </w:rPr>
            </w:pPr>
            <w:r w:rsidRPr="00680E63">
              <w:rPr>
                <w:rFonts w:hint="eastAsia"/>
                <w:bCs/>
                <w:kern w:val="0"/>
                <w:sz w:val="20"/>
              </w:rPr>
              <w:t>填写完用户名和密码后点击</w:t>
            </w:r>
            <w:r w:rsidR="007941D9">
              <w:rPr>
                <w:rFonts w:hint="eastAsia"/>
                <w:bCs/>
                <w:kern w:val="0"/>
                <w:sz w:val="20"/>
              </w:rPr>
              <w:t>“</w:t>
            </w:r>
            <w:r w:rsidRPr="00680E63">
              <w:rPr>
                <w:rFonts w:hint="eastAsia"/>
                <w:bCs/>
                <w:kern w:val="0"/>
                <w:sz w:val="20"/>
              </w:rPr>
              <w:t>登陆</w:t>
            </w:r>
            <w:r w:rsidR="00FF5678">
              <w:rPr>
                <w:rFonts w:hint="eastAsia"/>
                <w:bCs/>
                <w:kern w:val="0"/>
                <w:sz w:val="20"/>
              </w:rPr>
              <w:t>”</w:t>
            </w:r>
            <w:r w:rsidRPr="00680E63">
              <w:rPr>
                <w:rFonts w:hint="eastAsia"/>
                <w:bCs/>
                <w:kern w:val="0"/>
                <w:sz w:val="20"/>
              </w:rPr>
              <w:t>按钮时，登录信息填写有误将弹出提醒框提醒“用户名不存在或密码错误，请重新输入</w:t>
            </w:r>
          </w:p>
          <w:p w:rsidR="001C5C84" w:rsidRPr="00680E63" w:rsidRDefault="001C5C84" w:rsidP="001C5C84">
            <w:pPr>
              <w:pStyle w:val="1"/>
              <w:rPr>
                <w:bCs/>
                <w:kern w:val="0"/>
                <w:sz w:val="20"/>
              </w:rPr>
            </w:pPr>
          </w:p>
        </w:tc>
      </w:tr>
      <w:tr w:rsidR="00D12F5E" w:rsidRPr="00680E63" w:rsidTr="00680E63">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t>异常事件流：</w:t>
            </w:r>
          </w:p>
        </w:tc>
        <w:tc>
          <w:tcPr>
            <w:tcW w:w="6974" w:type="dxa"/>
          </w:tcPr>
          <w:p w:rsidR="001C5C84" w:rsidRPr="00680E63" w:rsidRDefault="001C5C84" w:rsidP="00680E63">
            <w:pPr>
              <w:pStyle w:val="1"/>
              <w:numPr>
                <w:ilvl w:val="0"/>
                <w:numId w:val="9"/>
              </w:numPr>
              <w:rPr>
                <w:kern w:val="0"/>
                <w:sz w:val="20"/>
              </w:rPr>
            </w:pPr>
            <w:r w:rsidRPr="00680E63">
              <w:rPr>
                <w:rFonts w:hint="eastAsia"/>
                <w:kern w:val="0"/>
                <w:sz w:val="20"/>
              </w:rPr>
              <w:t>不填写任何信息，直接点击</w:t>
            </w:r>
            <w:r w:rsidR="007941D9">
              <w:rPr>
                <w:rFonts w:hint="eastAsia"/>
                <w:kern w:val="0"/>
                <w:sz w:val="20"/>
              </w:rPr>
              <w:t>“</w:t>
            </w:r>
            <w:r w:rsidRPr="00680E63">
              <w:rPr>
                <w:rFonts w:hint="eastAsia"/>
                <w:kern w:val="0"/>
                <w:sz w:val="20"/>
              </w:rPr>
              <w:t>登陆</w:t>
            </w:r>
            <w:r w:rsidR="00FF5678">
              <w:rPr>
                <w:rFonts w:hint="eastAsia"/>
                <w:kern w:val="0"/>
                <w:sz w:val="20"/>
              </w:rPr>
              <w:t>”</w:t>
            </w:r>
            <w:r w:rsidRPr="00680E63">
              <w:rPr>
                <w:rFonts w:hint="eastAsia"/>
                <w:kern w:val="0"/>
                <w:sz w:val="20"/>
              </w:rPr>
              <w:t>按钮将弹出提醒窗口提醒“请输入用户名和密码”</w:t>
            </w:r>
          </w:p>
          <w:p w:rsidR="001C5C84" w:rsidRDefault="001C5C84" w:rsidP="00680E63">
            <w:pPr>
              <w:pStyle w:val="1"/>
              <w:numPr>
                <w:ilvl w:val="0"/>
                <w:numId w:val="9"/>
              </w:numPr>
              <w:rPr>
                <w:kern w:val="0"/>
                <w:sz w:val="20"/>
              </w:rPr>
            </w:pPr>
            <w:r w:rsidRPr="00680E63">
              <w:rPr>
                <w:rFonts w:hint="eastAsia"/>
                <w:kern w:val="0"/>
                <w:sz w:val="20"/>
              </w:rPr>
              <w:lastRenderedPageBreak/>
              <w:t>只填写了用户名后点击</w:t>
            </w:r>
            <w:r w:rsidR="007941D9">
              <w:rPr>
                <w:rFonts w:hint="eastAsia"/>
                <w:kern w:val="0"/>
                <w:sz w:val="20"/>
              </w:rPr>
              <w:t>“</w:t>
            </w:r>
            <w:r w:rsidRPr="00680E63">
              <w:rPr>
                <w:rFonts w:hint="eastAsia"/>
                <w:kern w:val="0"/>
                <w:sz w:val="20"/>
              </w:rPr>
              <w:t>登陆</w:t>
            </w:r>
            <w:r w:rsidR="00CA06F1">
              <w:rPr>
                <w:rFonts w:hint="eastAsia"/>
                <w:kern w:val="0"/>
                <w:sz w:val="20"/>
              </w:rPr>
              <w:t>”</w:t>
            </w:r>
            <w:r w:rsidRPr="00680E63">
              <w:rPr>
                <w:rFonts w:hint="eastAsia"/>
                <w:kern w:val="0"/>
                <w:sz w:val="20"/>
              </w:rPr>
              <w:t>按钮将弹出提醒窗口提醒“请输入密码”</w:t>
            </w:r>
          </w:p>
          <w:p w:rsidR="00716855" w:rsidRDefault="00716855" w:rsidP="00716855">
            <w:pPr>
              <w:pStyle w:val="1"/>
              <w:numPr>
                <w:ilvl w:val="0"/>
                <w:numId w:val="9"/>
              </w:numPr>
              <w:rPr>
                <w:kern w:val="0"/>
                <w:sz w:val="20"/>
              </w:rPr>
            </w:pPr>
            <w:r w:rsidRPr="00680E63">
              <w:rPr>
                <w:rFonts w:hint="eastAsia"/>
                <w:kern w:val="0"/>
                <w:sz w:val="20"/>
              </w:rPr>
              <w:t>只填写了</w:t>
            </w:r>
            <w:r>
              <w:rPr>
                <w:rFonts w:hint="eastAsia"/>
                <w:kern w:val="0"/>
                <w:sz w:val="20"/>
              </w:rPr>
              <w:t>密码</w:t>
            </w:r>
            <w:r w:rsidRPr="00680E63">
              <w:rPr>
                <w:rFonts w:hint="eastAsia"/>
                <w:kern w:val="0"/>
                <w:sz w:val="20"/>
              </w:rPr>
              <w:t>后点击</w:t>
            </w:r>
            <w:r w:rsidR="007941D9">
              <w:rPr>
                <w:rFonts w:hint="eastAsia"/>
                <w:kern w:val="0"/>
                <w:sz w:val="20"/>
              </w:rPr>
              <w:t>“</w:t>
            </w:r>
            <w:r w:rsidRPr="00680E63">
              <w:rPr>
                <w:rFonts w:hint="eastAsia"/>
                <w:kern w:val="0"/>
                <w:sz w:val="20"/>
              </w:rPr>
              <w:t>登陆</w:t>
            </w:r>
            <w:r w:rsidR="00CA06F1">
              <w:rPr>
                <w:rFonts w:hint="eastAsia"/>
                <w:kern w:val="0"/>
                <w:sz w:val="20"/>
              </w:rPr>
              <w:t>”</w:t>
            </w:r>
            <w:r w:rsidRPr="00680E63">
              <w:rPr>
                <w:rFonts w:hint="eastAsia"/>
                <w:kern w:val="0"/>
                <w:sz w:val="20"/>
              </w:rPr>
              <w:t>按钮将弹出提醒窗口提醒“请输入</w:t>
            </w:r>
            <w:r>
              <w:rPr>
                <w:rFonts w:hint="eastAsia"/>
                <w:kern w:val="0"/>
                <w:sz w:val="20"/>
              </w:rPr>
              <w:t>用户名</w:t>
            </w:r>
            <w:r w:rsidRPr="00680E63">
              <w:rPr>
                <w:rFonts w:hint="eastAsia"/>
                <w:kern w:val="0"/>
                <w:sz w:val="20"/>
              </w:rPr>
              <w:t>”</w:t>
            </w:r>
          </w:p>
          <w:p w:rsidR="00716855" w:rsidRPr="00680E63" w:rsidRDefault="00716855" w:rsidP="00716855">
            <w:pPr>
              <w:pStyle w:val="1"/>
              <w:ind w:left="760"/>
              <w:rPr>
                <w:kern w:val="0"/>
                <w:sz w:val="20"/>
              </w:rPr>
            </w:pPr>
          </w:p>
          <w:p w:rsidR="00D12F5E" w:rsidRPr="00680E63" w:rsidRDefault="00D12F5E" w:rsidP="00680E63">
            <w:pPr>
              <w:pStyle w:val="1"/>
              <w:rPr>
                <w:kern w:val="0"/>
                <w:sz w:val="20"/>
              </w:rPr>
            </w:pPr>
          </w:p>
        </w:tc>
      </w:tr>
      <w:tr w:rsidR="00D12F5E" w:rsidRPr="00680E63" w:rsidTr="00680E63">
        <w:trPr>
          <w:trHeight w:val="343"/>
        </w:trPr>
        <w:tc>
          <w:tcPr>
            <w:tcW w:w="1548" w:type="dxa"/>
            <w:shd w:val="pct25" w:color="auto" w:fill="auto"/>
          </w:tcPr>
          <w:p w:rsidR="00D12F5E" w:rsidRPr="00680E63" w:rsidRDefault="00D12F5E" w:rsidP="00680E63">
            <w:pPr>
              <w:pStyle w:val="1"/>
              <w:ind w:firstLineChars="200" w:firstLine="400"/>
              <w:rPr>
                <w:kern w:val="0"/>
                <w:sz w:val="20"/>
              </w:rPr>
            </w:pPr>
            <w:r w:rsidRPr="00680E63">
              <w:rPr>
                <w:rFonts w:hint="eastAsia"/>
                <w:kern w:val="0"/>
                <w:sz w:val="20"/>
              </w:rPr>
              <w:lastRenderedPageBreak/>
              <w:t>后置条件：</w:t>
            </w:r>
          </w:p>
        </w:tc>
        <w:tc>
          <w:tcPr>
            <w:tcW w:w="6974" w:type="dxa"/>
          </w:tcPr>
          <w:p w:rsidR="00D12F5E" w:rsidRPr="00680E63" w:rsidRDefault="001C5C84" w:rsidP="00680E63">
            <w:pPr>
              <w:pStyle w:val="1"/>
              <w:ind w:firstLineChars="200" w:firstLine="400"/>
              <w:rPr>
                <w:kern w:val="0"/>
                <w:sz w:val="20"/>
              </w:rPr>
            </w:pPr>
            <w:r w:rsidRPr="00680E63">
              <w:rPr>
                <w:rFonts w:hint="eastAsia"/>
                <w:bCs/>
                <w:kern w:val="0"/>
                <w:sz w:val="20"/>
              </w:rPr>
              <w:t>后台管理员成功登陆后台管理系统</w:t>
            </w:r>
          </w:p>
        </w:tc>
      </w:tr>
    </w:tbl>
    <w:p w:rsidR="00680E63" w:rsidRDefault="00680E63"/>
    <w:p w:rsidR="0082630A" w:rsidRDefault="008917A6">
      <w:pPr>
        <w:rPr>
          <w:rFonts w:hint="eastAsia"/>
          <w:b/>
          <w:sz w:val="24"/>
        </w:rPr>
      </w:pPr>
      <w:r w:rsidRPr="008917A6">
        <w:rPr>
          <w:rFonts w:hint="eastAsia"/>
          <w:b/>
          <w:sz w:val="24"/>
        </w:rPr>
        <w:t>7.4</w:t>
      </w:r>
      <w:r w:rsidRPr="008917A6">
        <w:rPr>
          <w:rFonts w:hint="eastAsia"/>
          <w:b/>
          <w:sz w:val="24"/>
        </w:rPr>
        <w:t>静态模型图</w:t>
      </w:r>
    </w:p>
    <w:p w:rsidR="003A7F05" w:rsidRPr="003A7F05" w:rsidRDefault="003A7F05" w:rsidP="003A7F05">
      <w:pPr>
        <w:widowControl/>
        <w:jc w:val="left"/>
        <w:rPr>
          <w:rFonts w:ascii="宋体" w:hAnsi="宋体" w:cs="宋体"/>
          <w:kern w:val="0"/>
          <w:sz w:val="24"/>
          <w:szCs w:val="24"/>
        </w:rPr>
      </w:pPr>
      <w:r>
        <w:rPr>
          <w:rFonts w:ascii="宋体" w:hAnsi="宋体" w:cs="宋体"/>
          <w:noProof/>
          <w:kern w:val="0"/>
          <w:sz w:val="24"/>
          <w:szCs w:val="24"/>
        </w:rPr>
        <w:drawing>
          <wp:inline distT="0" distB="0" distL="0" distR="0">
            <wp:extent cx="5448300" cy="1317918"/>
            <wp:effectExtent l="0" t="0" r="0" b="0"/>
            <wp:docPr id="30" name="图片 30" descr="C:\Users\vanilla\AppData\Roaming\Tencent\Users\262943603\QQ\WinTemp\RichOle\EDO2C8(CS%K3M9IQ~H0F_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anilla\AppData\Roaming\Tencent\Users\262943603\QQ\WinTemp\RichOle\EDO2C8(CS%K3M9IQ~H0F_4C.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8300" cy="1317918"/>
                    </a:xfrm>
                    <a:prstGeom prst="rect">
                      <a:avLst/>
                    </a:prstGeom>
                    <a:noFill/>
                    <a:ln>
                      <a:noFill/>
                    </a:ln>
                  </pic:spPr>
                </pic:pic>
              </a:graphicData>
            </a:graphic>
          </wp:inline>
        </w:drawing>
      </w:r>
    </w:p>
    <w:p w:rsidR="008917A6" w:rsidRDefault="008917A6">
      <w:pPr>
        <w:rPr>
          <w:rFonts w:hint="eastAsia"/>
        </w:rPr>
      </w:pPr>
    </w:p>
    <w:p w:rsidR="003A7F05" w:rsidRDefault="003A7F05"/>
    <w:p w:rsidR="0082630A" w:rsidRPr="00A62CD2" w:rsidRDefault="0082630A" w:rsidP="0082630A">
      <w:pPr>
        <w:pStyle w:val="a6"/>
        <w:numPr>
          <w:ilvl w:val="0"/>
          <w:numId w:val="1"/>
        </w:numPr>
        <w:ind w:firstLineChars="0"/>
        <w:rPr>
          <w:b/>
          <w:sz w:val="28"/>
        </w:rPr>
      </w:pPr>
      <w:r>
        <w:rPr>
          <w:rFonts w:hint="eastAsia"/>
          <w:b/>
          <w:sz w:val="28"/>
        </w:rPr>
        <w:t>删除</w:t>
      </w:r>
      <w:r w:rsidRPr="00A62CD2">
        <w:rPr>
          <w:rFonts w:hint="eastAsia"/>
          <w:b/>
          <w:sz w:val="28"/>
        </w:rPr>
        <w:t>商品</w:t>
      </w:r>
      <w:r>
        <w:rPr>
          <w:rFonts w:hint="eastAsia"/>
          <w:b/>
          <w:sz w:val="28"/>
        </w:rPr>
        <w:t>评论</w:t>
      </w:r>
      <w:r w:rsidRPr="00A62CD2">
        <w:rPr>
          <w:rFonts w:hint="eastAsia"/>
          <w:b/>
          <w:sz w:val="28"/>
        </w:rPr>
        <w:t>(</w:t>
      </w:r>
      <w:proofErr w:type="spellStart"/>
      <w:r>
        <w:rPr>
          <w:rFonts w:hint="eastAsia"/>
          <w:b/>
          <w:sz w:val="28"/>
        </w:rPr>
        <w:t>deleteComment</w:t>
      </w:r>
      <w:proofErr w:type="spellEnd"/>
      <w:r w:rsidRPr="00A62CD2">
        <w:rPr>
          <w:rFonts w:hint="eastAsia"/>
          <w:b/>
          <w:sz w:val="28"/>
        </w:rPr>
        <w:t>)</w:t>
      </w:r>
    </w:p>
    <w:p w:rsidR="0082630A" w:rsidRDefault="0082630A" w:rsidP="0082630A">
      <w:pPr>
        <w:ind w:firstLineChars="146" w:firstLine="352"/>
        <w:rPr>
          <w:b/>
          <w:sz w:val="24"/>
        </w:rPr>
      </w:pPr>
      <w:r>
        <w:rPr>
          <w:rFonts w:hint="eastAsia"/>
          <w:b/>
          <w:sz w:val="24"/>
        </w:rPr>
        <w:t>8</w:t>
      </w:r>
      <w:r w:rsidRPr="007D37F0">
        <w:rPr>
          <w:rFonts w:hint="eastAsia"/>
          <w:b/>
          <w:sz w:val="24"/>
        </w:rPr>
        <w:t>.1</w:t>
      </w:r>
      <w:r w:rsidRPr="007D37F0">
        <w:rPr>
          <w:rFonts w:hint="eastAsia"/>
          <w:b/>
          <w:sz w:val="24"/>
        </w:rPr>
        <w:t>用例图</w:t>
      </w:r>
    </w:p>
    <w:p w:rsidR="0082630A" w:rsidRPr="00A62CD2" w:rsidRDefault="00922716" w:rsidP="0082630A">
      <w:pPr>
        <w:widowControl/>
        <w:jc w:val="left"/>
        <w:rPr>
          <w:rFonts w:ascii="宋体" w:hAnsi="宋体" w:cs="宋体"/>
          <w:kern w:val="0"/>
          <w:sz w:val="24"/>
          <w:szCs w:val="24"/>
        </w:rPr>
      </w:pPr>
      <w:r>
        <w:rPr>
          <w:rFonts w:ascii="宋体" w:hAnsi="宋体" w:cs="宋体"/>
          <w:noProof/>
          <w:kern w:val="0"/>
          <w:sz w:val="24"/>
          <w:szCs w:val="24"/>
        </w:rPr>
        <w:drawing>
          <wp:inline distT="0" distB="0" distL="0" distR="0">
            <wp:extent cx="2609850" cy="1009650"/>
            <wp:effectExtent l="19050" t="0" r="0" b="0"/>
            <wp:docPr id="15" name="图片 15" descr="}A@KC%@)P@G7Z3VWXS3D%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KC%@)P@G7Z3VWXS3D%YL"/>
                    <pic:cNvPicPr>
                      <a:picLocks noChangeAspect="1" noChangeArrowheads="1"/>
                    </pic:cNvPicPr>
                  </pic:nvPicPr>
                  <pic:blipFill>
                    <a:blip r:embed="rId32"/>
                    <a:srcRect/>
                    <a:stretch>
                      <a:fillRect/>
                    </a:stretch>
                  </pic:blipFill>
                  <pic:spPr bwMode="auto">
                    <a:xfrm>
                      <a:off x="0" y="0"/>
                      <a:ext cx="2609850" cy="1009650"/>
                    </a:xfrm>
                    <a:prstGeom prst="rect">
                      <a:avLst/>
                    </a:prstGeom>
                    <a:noFill/>
                    <a:ln w="9525">
                      <a:noFill/>
                      <a:miter lim="800000"/>
                      <a:headEnd/>
                      <a:tailEnd/>
                    </a:ln>
                  </pic:spPr>
                </pic:pic>
              </a:graphicData>
            </a:graphic>
          </wp:inline>
        </w:drawing>
      </w:r>
    </w:p>
    <w:p w:rsidR="0082630A" w:rsidRPr="007D37F0" w:rsidRDefault="0082630A" w:rsidP="0082630A">
      <w:pPr>
        <w:pStyle w:val="a6"/>
        <w:ind w:left="360" w:firstLineChars="0" w:firstLine="0"/>
        <w:rPr>
          <w:b/>
          <w:sz w:val="24"/>
        </w:rPr>
      </w:pPr>
    </w:p>
    <w:p w:rsidR="0082630A" w:rsidRDefault="0082630A" w:rsidP="0082630A">
      <w:pPr>
        <w:pStyle w:val="a6"/>
        <w:ind w:left="360" w:firstLineChars="0" w:firstLine="0"/>
        <w:rPr>
          <w:b/>
          <w:sz w:val="24"/>
        </w:rPr>
      </w:pPr>
      <w:r>
        <w:rPr>
          <w:rFonts w:hint="eastAsia"/>
          <w:b/>
          <w:sz w:val="24"/>
        </w:rPr>
        <w:t>8</w:t>
      </w:r>
      <w:r w:rsidRPr="007D37F0">
        <w:rPr>
          <w:rFonts w:hint="eastAsia"/>
          <w:b/>
          <w:sz w:val="24"/>
        </w:rPr>
        <w:t>.2</w:t>
      </w:r>
      <w:r>
        <w:rPr>
          <w:rFonts w:hint="eastAsia"/>
          <w:b/>
          <w:sz w:val="24"/>
        </w:rPr>
        <w:t>流程图</w:t>
      </w:r>
    </w:p>
    <w:p w:rsidR="0082630A" w:rsidRPr="0082630A" w:rsidRDefault="00FD4CF5" w:rsidP="0082630A">
      <w:pPr>
        <w:widowControl/>
        <w:jc w:val="left"/>
        <w:rPr>
          <w:rFonts w:ascii="宋体" w:hAnsi="宋体" w:cs="宋体"/>
          <w:kern w:val="0"/>
          <w:sz w:val="24"/>
          <w:szCs w:val="24"/>
        </w:rPr>
      </w:pPr>
      <w:r>
        <w:rPr>
          <w:rFonts w:ascii="宋体" w:hAnsi="宋体" w:cs="宋体"/>
          <w:noProof/>
          <w:kern w:val="0"/>
          <w:sz w:val="24"/>
          <w:szCs w:val="24"/>
        </w:rPr>
        <w:lastRenderedPageBreak/>
        <w:drawing>
          <wp:inline distT="0" distB="0" distL="0" distR="0">
            <wp:extent cx="4162425" cy="4162425"/>
            <wp:effectExtent l="0" t="0" r="0" b="0"/>
            <wp:docPr id="33" name="图片 33" descr="C:\Users\vanilla\Desktop\L%Z05EJN39(`7B`@O49L8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anilla\Desktop\L%Z05EJN39(`7B`@O49L8AK.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62425" cy="4162425"/>
                    </a:xfrm>
                    <a:prstGeom prst="rect">
                      <a:avLst/>
                    </a:prstGeom>
                    <a:noFill/>
                    <a:ln>
                      <a:noFill/>
                    </a:ln>
                  </pic:spPr>
                </pic:pic>
              </a:graphicData>
            </a:graphic>
          </wp:inline>
        </w:drawing>
      </w:r>
    </w:p>
    <w:p w:rsidR="0082630A" w:rsidRDefault="0082630A" w:rsidP="0082630A">
      <w:pPr>
        <w:pStyle w:val="a6"/>
        <w:ind w:left="360" w:firstLineChars="0" w:firstLine="0"/>
        <w:rPr>
          <w:b/>
          <w:sz w:val="24"/>
        </w:rPr>
      </w:pPr>
    </w:p>
    <w:p w:rsidR="0082630A" w:rsidRPr="007D37F0" w:rsidRDefault="0082630A" w:rsidP="0082630A">
      <w:pPr>
        <w:pStyle w:val="a6"/>
        <w:ind w:left="360" w:firstLineChars="0" w:firstLine="0"/>
        <w:rPr>
          <w:b/>
          <w:sz w:val="24"/>
        </w:rPr>
      </w:pPr>
      <w:r>
        <w:rPr>
          <w:rFonts w:hint="eastAsia"/>
          <w:b/>
          <w:sz w:val="24"/>
        </w:rPr>
        <w:t>8.3</w:t>
      </w:r>
      <w:r w:rsidRPr="007D37F0">
        <w:rPr>
          <w:rFonts w:hint="eastAsia"/>
          <w:b/>
          <w:sz w:val="24"/>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82630A" w:rsidRPr="00680E63" w:rsidTr="00DA2649">
        <w:tc>
          <w:tcPr>
            <w:tcW w:w="1548" w:type="dxa"/>
            <w:shd w:val="pct25" w:color="auto" w:fill="auto"/>
          </w:tcPr>
          <w:p w:rsidR="0082630A" w:rsidRPr="00680E63" w:rsidRDefault="0082630A" w:rsidP="00DA2649">
            <w:pPr>
              <w:pStyle w:val="1"/>
              <w:ind w:firstLineChars="200" w:firstLine="400"/>
              <w:rPr>
                <w:kern w:val="0"/>
                <w:sz w:val="20"/>
              </w:rPr>
            </w:pPr>
            <w:r w:rsidRPr="00680E63">
              <w:rPr>
                <w:rFonts w:hint="eastAsia"/>
                <w:kern w:val="0"/>
                <w:sz w:val="20"/>
              </w:rPr>
              <w:t>用例名称：</w:t>
            </w:r>
          </w:p>
        </w:tc>
        <w:tc>
          <w:tcPr>
            <w:tcW w:w="6974" w:type="dxa"/>
          </w:tcPr>
          <w:p w:rsidR="0082630A" w:rsidRPr="00680E63" w:rsidRDefault="0082630A" w:rsidP="00DA2649">
            <w:pPr>
              <w:pStyle w:val="1"/>
              <w:ind w:firstLineChars="200" w:firstLine="400"/>
              <w:rPr>
                <w:rFonts w:ascii="宋体" w:hAnsi="宋体"/>
                <w:kern w:val="0"/>
                <w:sz w:val="20"/>
              </w:rPr>
            </w:pPr>
            <w:r>
              <w:rPr>
                <w:rFonts w:ascii="宋体" w:hAnsi="宋体" w:hint="eastAsia"/>
                <w:bCs/>
                <w:kern w:val="0"/>
                <w:sz w:val="20"/>
              </w:rPr>
              <w:t>删除</w:t>
            </w:r>
            <w:r w:rsidRPr="00680E63">
              <w:rPr>
                <w:rFonts w:ascii="宋体" w:hAnsi="宋体" w:hint="eastAsia"/>
                <w:bCs/>
                <w:kern w:val="0"/>
                <w:sz w:val="20"/>
              </w:rPr>
              <w:t>商品</w:t>
            </w:r>
            <w:r>
              <w:rPr>
                <w:rFonts w:ascii="宋体" w:hAnsi="宋体" w:hint="eastAsia"/>
                <w:bCs/>
                <w:kern w:val="0"/>
                <w:sz w:val="20"/>
              </w:rPr>
              <w:t>评论</w:t>
            </w:r>
          </w:p>
        </w:tc>
      </w:tr>
      <w:tr w:rsidR="0082630A" w:rsidRPr="00680E63" w:rsidTr="00DA2649">
        <w:tc>
          <w:tcPr>
            <w:tcW w:w="1548" w:type="dxa"/>
            <w:shd w:val="pct25" w:color="auto" w:fill="auto"/>
          </w:tcPr>
          <w:p w:rsidR="0082630A" w:rsidRPr="00680E63" w:rsidRDefault="0082630A" w:rsidP="00DA2649">
            <w:pPr>
              <w:pStyle w:val="1"/>
              <w:ind w:firstLineChars="200" w:firstLine="400"/>
              <w:rPr>
                <w:kern w:val="0"/>
                <w:sz w:val="20"/>
              </w:rPr>
            </w:pPr>
            <w:r w:rsidRPr="00680E63">
              <w:rPr>
                <w:rFonts w:hint="eastAsia"/>
                <w:kern w:val="0"/>
                <w:sz w:val="20"/>
              </w:rPr>
              <w:t>用例</w:t>
            </w:r>
            <w:r w:rsidRPr="00680E63">
              <w:rPr>
                <w:rFonts w:hint="eastAsia"/>
                <w:kern w:val="0"/>
                <w:sz w:val="20"/>
              </w:rPr>
              <w:t>ID</w:t>
            </w:r>
            <w:r w:rsidRPr="00680E63">
              <w:rPr>
                <w:rFonts w:hint="eastAsia"/>
                <w:kern w:val="0"/>
                <w:sz w:val="20"/>
              </w:rPr>
              <w:t>：</w:t>
            </w:r>
          </w:p>
        </w:tc>
        <w:tc>
          <w:tcPr>
            <w:tcW w:w="6974" w:type="dxa"/>
          </w:tcPr>
          <w:p w:rsidR="0082630A" w:rsidRPr="00680E63" w:rsidRDefault="0082630A" w:rsidP="00DA2649">
            <w:pPr>
              <w:pStyle w:val="1"/>
              <w:ind w:firstLineChars="200" w:firstLine="400"/>
              <w:rPr>
                <w:bCs/>
                <w:kern w:val="0"/>
                <w:sz w:val="20"/>
              </w:rPr>
            </w:pPr>
            <w:r>
              <w:rPr>
                <w:rFonts w:hint="eastAsia"/>
                <w:bCs/>
                <w:kern w:val="0"/>
                <w:sz w:val="20"/>
              </w:rPr>
              <w:t>A8</w:t>
            </w:r>
          </w:p>
        </w:tc>
      </w:tr>
      <w:tr w:rsidR="0082630A" w:rsidRPr="00680E63" w:rsidTr="00DA2649">
        <w:tc>
          <w:tcPr>
            <w:tcW w:w="1548" w:type="dxa"/>
            <w:shd w:val="pct25" w:color="auto" w:fill="auto"/>
          </w:tcPr>
          <w:p w:rsidR="0082630A" w:rsidRPr="00680E63" w:rsidRDefault="0082630A" w:rsidP="00DA2649">
            <w:pPr>
              <w:pStyle w:val="1"/>
              <w:ind w:firstLineChars="200" w:firstLine="400"/>
              <w:rPr>
                <w:kern w:val="0"/>
                <w:sz w:val="20"/>
              </w:rPr>
            </w:pPr>
            <w:r w:rsidRPr="00680E63">
              <w:rPr>
                <w:rFonts w:hint="eastAsia"/>
                <w:kern w:val="0"/>
                <w:sz w:val="20"/>
              </w:rPr>
              <w:t>角色：</w:t>
            </w:r>
          </w:p>
        </w:tc>
        <w:tc>
          <w:tcPr>
            <w:tcW w:w="6974" w:type="dxa"/>
          </w:tcPr>
          <w:p w:rsidR="0082630A" w:rsidRPr="00680E63" w:rsidRDefault="0082630A" w:rsidP="00DA2649">
            <w:pPr>
              <w:pStyle w:val="1"/>
              <w:ind w:firstLineChars="200" w:firstLine="400"/>
              <w:rPr>
                <w:bCs/>
                <w:kern w:val="0"/>
                <w:sz w:val="20"/>
              </w:rPr>
            </w:pPr>
            <w:r w:rsidRPr="00680E63">
              <w:rPr>
                <w:rFonts w:hint="eastAsia"/>
                <w:bCs/>
                <w:kern w:val="0"/>
                <w:sz w:val="20"/>
              </w:rPr>
              <w:t>后台系统管理员</w:t>
            </w:r>
          </w:p>
        </w:tc>
      </w:tr>
      <w:tr w:rsidR="0082630A" w:rsidRPr="00680E63" w:rsidTr="00DA2649">
        <w:tc>
          <w:tcPr>
            <w:tcW w:w="1548" w:type="dxa"/>
            <w:shd w:val="pct25" w:color="auto" w:fill="auto"/>
          </w:tcPr>
          <w:p w:rsidR="0082630A" w:rsidRPr="00680E63" w:rsidRDefault="0082630A" w:rsidP="00DA2649">
            <w:pPr>
              <w:pStyle w:val="1"/>
              <w:ind w:firstLineChars="200" w:firstLine="400"/>
              <w:rPr>
                <w:kern w:val="0"/>
                <w:sz w:val="20"/>
              </w:rPr>
            </w:pPr>
            <w:r w:rsidRPr="00680E63">
              <w:rPr>
                <w:rFonts w:hint="eastAsia"/>
                <w:kern w:val="0"/>
                <w:sz w:val="20"/>
              </w:rPr>
              <w:t>用例说明：</w:t>
            </w:r>
          </w:p>
        </w:tc>
        <w:tc>
          <w:tcPr>
            <w:tcW w:w="6974" w:type="dxa"/>
          </w:tcPr>
          <w:p w:rsidR="0082630A" w:rsidRDefault="0082630A" w:rsidP="0082630A">
            <w:pPr>
              <w:pStyle w:val="1"/>
              <w:ind w:firstLineChars="200" w:firstLine="400"/>
              <w:rPr>
                <w:rFonts w:ascii="宋体" w:hAnsi="宋体"/>
                <w:bCs/>
                <w:kern w:val="0"/>
                <w:sz w:val="20"/>
              </w:rPr>
            </w:pPr>
            <w:r w:rsidRPr="00680E63">
              <w:rPr>
                <w:rFonts w:ascii="宋体" w:hAnsi="宋体" w:hint="eastAsia"/>
                <w:bCs/>
                <w:kern w:val="0"/>
                <w:sz w:val="20"/>
              </w:rPr>
              <w:t>后台系统管理员用来修改网站前台商品</w:t>
            </w:r>
            <w:r>
              <w:rPr>
                <w:rFonts w:ascii="宋体" w:hAnsi="宋体" w:hint="eastAsia"/>
                <w:bCs/>
                <w:kern w:val="0"/>
                <w:sz w:val="20"/>
              </w:rPr>
              <w:t>的商品评论</w:t>
            </w:r>
          </w:p>
          <w:p w:rsidR="009210DC" w:rsidRPr="00680E63" w:rsidRDefault="00091813" w:rsidP="00E62600">
            <w:pPr>
              <w:pStyle w:val="1"/>
              <w:ind w:firstLineChars="200" w:firstLine="400"/>
              <w:rPr>
                <w:rFonts w:ascii="宋体" w:hAnsi="宋体"/>
                <w:kern w:val="0"/>
                <w:sz w:val="20"/>
              </w:rPr>
            </w:pPr>
            <w:r>
              <w:rPr>
                <w:rFonts w:ascii="宋体" w:hAnsi="宋体" w:hint="eastAsia"/>
                <w:bCs/>
                <w:kern w:val="0"/>
                <w:sz w:val="20"/>
              </w:rPr>
              <w:t>评论界面</w:t>
            </w:r>
            <w:r w:rsidR="009210DC">
              <w:rPr>
                <w:rFonts w:ascii="宋体" w:hAnsi="宋体" w:hint="eastAsia"/>
                <w:bCs/>
                <w:kern w:val="0"/>
                <w:sz w:val="20"/>
              </w:rPr>
              <w:t>具体描述：</w:t>
            </w:r>
            <w:r>
              <w:rPr>
                <w:rFonts w:ascii="宋体" w:hAnsi="宋体" w:hint="eastAsia"/>
                <w:bCs/>
                <w:kern w:val="0"/>
                <w:sz w:val="20"/>
              </w:rPr>
              <w:t>在修改商品所描述的页面末端再追加一个导航条，上面写有“</w:t>
            </w:r>
            <w:r w:rsidR="00FD4CF5">
              <w:rPr>
                <w:rFonts w:ascii="宋体" w:hAnsi="宋体" w:hint="eastAsia"/>
                <w:bCs/>
                <w:kern w:val="0"/>
                <w:sz w:val="20"/>
              </w:rPr>
              <w:t>共有X条评论</w:t>
            </w:r>
            <w:r>
              <w:rPr>
                <w:rFonts w:ascii="宋体" w:hAnsi="宋体" w:hint="eastAsia"/>
                <w:bCs/>
                <w:kern w:val="0"/>
                <w:sz w:val="20"/>
              </w:rPr>
              <w:t>”，下面列出该商品的评价，两行显示一个用户的评价，第一行从左至右的内容分别为</w:t>
            </w:r>
            <w:r w:rsidR="00E62600">
              <w:rPr>
                <w:rFonts w:ascii="宋体" w:hAnsi="宋体" w:hint="eastAsia"/>
                <w:bCs/>
                <w:kern w:val="0"/>
                <w:sz w:val="20"/>
              </w:rPr>
              <w:t>会员</w:t>
            </w:r>
            <w:bookmarkStart w:id="0" w:name="_GoBack"/>
            <w:bookmarkEnd w:id="0"/>
            <w:r>
              <w:rPr>
                <w:rFonts w:ascii="宋体" w:hAnsi="宋体" w:hint="eastAsia"/>
                <w:bCs/>
                <w:kern w:val="0"/>
                <w:sz w:val="20"/>
              </w:rPr>
              <w:t>后面跟具体内容，评价时间后面跟具体内容，</w:t>
            </w:r>
            <w:r w:rsidR="00FD4CF5">
              <w:rPr>
                <w:rFonts w:ascii="宋体" w:hAnsi="宋体" w:hint="eastAsia"/>
                <w:bCs/>
                <w:kern w:val="0"/>
                <w:sz w:val="20"/>
              </w:rPr>
              <w:t>打分</w:t>
            </w:r>
            <w:r>
              <w:rPr>
                <w:rFonts w:ascii="宋体" w:hAnsi="宋体" w:hint="eastAsia"/>
                <w:bCs/>
                <w:kern w:val="0"/>
                <w:sz w:val="20"/>
              </w:rPr>
              <w:t>后面跟具体内容，第二行显示评价内容（“此行”可以是多行）</w:t>
            </w:r>
            <w:r w:rsidR="00FD4CF5">
              <w:rPr>
                <w:rFonts w:ascii="宋体" w:hAnsi="宋体" w:hint="eastAsia"/>
                <w:bCs/>
                <w:kern w:val="0"/>
                <w:sz w:val="20"/>
              </w:rPr>
              <w:t>，在这两个的右端有</w:t>
            </w:r>
            <w:r w:rsidR="00FD4CF5">
              <w:rPr>
                <w:rFonts w:ascii="宋体" w:hAnsi="宋体" w:hint="eastAsia"/>
                <w:bCs/>
                <w:kern w:val="0"/>
                <w:sz w:val="20"/>
              </w:rPr>
              <w:t>一个“删除”按钮。</w:t>
            </w:r>
          </w:p>
        </w:tc>
      </w:tr>
      <w:tr w:rsidR="0082630A" w:rsidRPr="00680E63" w:rsidTr="00DA2649">
        <w:tc>
          <w:tcPr>
            <w:tcW w:w="1548" w:type="dxa"/>
            <w:shd w:val="pct25" w:color="auto" w:fill="auto"/>
          </w:tcPr>
          <w:p w:rsidR="0082630A" w:rsidRPr="00680E63" w:rsidRDefault="0082630A" w:rsidP="00DA2649">
            <w:pPr>
              <w:pStyle w:val="1"/>
              <w:ind w:firstLineChars="200" w:firstLine="400"/>
              <w:rPr>
                <w:kern w:val="0"/>
                <w:sz w:val="20"/>
              </w:rPr>
            </w:pPr>
            <w:r w:rsidRPr="00680E63">
              <w:rPr>
                <w:rFonts w:hint="eastAsia"/>
                <w:kern w:val="0"/>
                <w:sz w:val="20"/>
              </w:rPr>
              <w:t>前置条件：</w:t>
            </w:r>
          </w:p>
        </w:tc>
        <w:tc>
          <w:tcPr>
            <w:tcW w:w="6974" w:type="dxa"/>
          </w:tcPr>
          <w:p w:rsidR="0082630A" w:rsidRPr="00680E63" w:rsidRDefault="0082630A" w:rsidP="00DA2649">
            <w:pPr>
              <w:pStyle w:val="1"/>
              <w:ind w:firstLineChars="200" w:firstLine="400"/>
              <w:rPr>
                <w:rFonts w:ascii="宋体" w:hAnsi="宋体"/>
                <w:b/>
                <w:bCs/>
                <w:kern w:val="0"/>
                <w:sz w:val="20"/>
              </w:rPr>
            </w:pPr>
            <w:r w:rsidRPr="00680E63">
              <w:rPr>
                <w:rFonts w:ascii="宋体" w:hAnsi="宋体" w:hint="eastAsia"/>
                <w:kern w:val="0"/>
                <w:sz w:val="20"/>
              </w:rPr>
              <w:t>后台系统管理员已经登录购物网站后台管理系统</w:t>
            </w:r>
            <w:r w:rsidRPr="00680E63">
              <w:rPr>
                <w:rFonts w:hint="eastAsia"/>
                <w:kern w:val="0"/>
                <w:sz w:val="20"/>
              </w:rPr>
              <w:t xml:space="preserve"> </w:t>
            </w:r>
          </w:p>
        </w:tc>
      </w:tr>
      <w:tr w:rsidR="0082630A" w:rsidRPr="00680E63" w:rsidTr="00DA2649">
        <w:tc>
          <w:tcPr>
            <w:tcW w:w="1548" w:type="dxa"/>
            <w:shd w:val="pct25" w:color="auto" w:fill="auto"/>
          </w:tcPr>
          <w:p w:rsidR="0082630A" w:rsidRPr="00680E63" w:rsidRDefault="0082630A" w:rsidP="00DA2649">
            <w:pPr>
              <w:pStyle w:val="1"/>
              <w:ind w:firstLineChars="200" w:firstLine="400"/>
              <w:rPr>
                <w:kern w:val="0"/>
                <w:sz w:val="20"/>
              </w:rPr>
            </w:pPr>
            <w:r w:rsidRPr="00680E63">
              <w:rPr>
                <w:rFonts w:hint="eastAsia"/>
                <w:kern w:val="0"/>
                <w:sz w:val="20"/>
              </w:rPr>
              <w:t>基本事件流：</w:t>
            </w:r>
          </w:p>
        </w:tc>
        <w:tc>
          <w:tcPr>
            <w:tcW w:w="6974" w:type="dxa"/>
          </w:tcPr>
          <w:p w:rsidR="0082630A" w:rsidRDefault="0082630A" w:rsidP="0082630A">
            <w:pPr>
              <w:pStyle w:val="1"/>
              <w:ind w:left="400"/>
              <w:rPr>
                <w:rFonts w:ascii="宋体" w:hAnsi="宋体"/>
                <w:bCs/>
                <w:kern w:val="0"/>
                <w:sz w:val="20"/>
              </w:rPr>
            </w:pPr>
            <w:r>
              <w:rPr>
                <w:rFonts w:ascii="宋体" w:hAnsi="宋体" w:hint="eastAsia"/>
                <w:bCs/>
                <w:kern w:val="0"/>
                <w:sz w:val="20"/>
              </w:rPr>
              <w:t>1．点击导航条的</w:t>
            </w:r>
            <w:r w:rsidR="00716855">
              <w:rPr>
                <w:rFonts w:ascii="宋体" w:hAnsi="宋体" w:hint="eastAsia"/>
                <w:bCs/>
                <w:kern w:val="0"/>
                <w:sz w:val="20"/>
              </w:rPr>
              <w:t>“</w:t>
            </w:r>
            <w:r>
              <w:rPr>
                <w:rFonts w:ascii="宋体" w:hAnsi="宋体" w:hint="eastAsia"/>
                <w:bCs/>
                <w:kern w:val="0"/>
                <w:sz w:val="20"/>
              </w:rPr>
              <w:t>商品管理</w:t>
            </w:r>
            <w:r w:rsidR="00716855">
              <w:rPr>
                <w:rFonts w:ascii="宋体" w:hAnsi="宋体" w:hint="eastAsia"/>
                <w:bCs/>
                <w:kern w:val="0"/>
                <w:sz w:val="20"/>
              </w:rPr>
              <w:t>”</w:t>
            </w:r>
            <w:r>
              <w:rPr>
                <w:rFonts w:ascii="宋体" w:hAnsi="宋体" w:hint="eastAsia"/>
                <w:bCs/>
                <w:kern w:val="0"/>
                <w:sz w:val="20"/>
              </w:rPr>
              <w:t>进入商品管理页面</w:t>
            </w:r>
          </w:p>
          <w:p w:rsidR="00716855" w:rsidRDefault="0082630A" w:rsidP="0082630A">
            <w:pPr>
              <w:pStyle w:val="1"/>
              <w:ind w:left="400"/>
              <w:rPr>
                <w:rFonts w:ascii="宋体" w:hAnsi="宋体"/>
                <w:bCs/>
                <w:kern w:val="0"/>
                <w:sz w:val="20"/>
              </w:rPr>
            </w:pPr>
            <w:r>
              <w:rPr>
                <w:rFonts w:ascii="宋体" w:hAnsi="宋体" w:hint="eastAsia"/>
                <w:bCs/>
                <w:kern w:val="0"/>
                <w:sz w:val="20"/>
              </w:rPr>
              <w:t>2</w:t>
            </w:r>
            <w:r w:rsidR="00716855">
              <w:rPr>
                <w:rFonts w:ascii="宋体" w:hAnsi="宋体" w:hint="eastAsia"/>
                <w:bCs/>
                <w:kern w:val="0"/>
                <w:sz w:val="20"/>
              </w:rPr>
              <w:t>．点击目录进入商品列表页面</w:t>
            </w:r>
          </w:p>
          <w:p w:rsidR="0082630A" w:rsidRDefault="00716855" w:rsidP="0082630A">
            <w:pPr>
              <w:pStyle w:val="1"/>
              <w:ind w:left="400"/>
              <w:rPr>
                <w:rFonts w:ascii="宋体" w:hAnsi="宋体"/>
                <w:bCs/>
                <w:kern w:val="0"/>
                <w:sz w:val="20"/>
              </w:rPr>
            </w:pPr>
            <w:r>
              <w:rPr>
                <w:rFonts w:ascii="宋体" w:hAnsi="宋体" w:hint="eastAsia"/>
                <w:bCs/>
                <w:kern w:val="0"/>
                <w:sz w:val="20"/>
              </w:rPr>
              <w:t xml:space="preserve">3. </w:t>
            </w:r>
            <w:r w:rsidR="0082630A" w:rsidRPr="00680E63">
              <w:rPr>
                <w:rFonts w:ascii="宋体" w:hAnsi="宋体" w:hint="eastAsia"/>
                <w:bCs/>
                <w:kern w:val="0"/>
                <w:sz w:val="20"/>
              </w:rPr>
              <w:t>找到要</w:t>
            </w:r>
            <w:r w:rsidR="0082630A">
              <w:rPr>
                <w:rFonts w:ascii="宋体" w:hAnsi="宋体" w:hint="eastAsia"/>
                <w:bCs/>
                <w:kern w:val="0"/>
                <w:sz w:val="20"/>
              </w:rPr>
              <w:t>进行删除评论</w:t>
            </w:r>
            <w:r>
              <w:rPr>
                <w:rFonts w:ascii="宋体" w:hAnsi="宋体" w:hint="eastAsia"/>
                <w:bCs/>
                <w:kern w:val="0"/>
                <w:sz w:val="20"/>
              </w:rPr>
              <w:t>操作的商品，</w:t>
            </w:r>
            <w:r w:rsidR="00FD4CF5">
              <w:rPr>
                <w:rFonts w:ascii="宋体" w:hAnsi="宋体" w:hint="eastAsia"/>
                <w:bCs/>
                <w:kern w:val="0"/>
                <w:sz w:val="20"/>
              </w:rPr>
              <w:t>点击图片或者商品名称进入商品详情页面</w:t>
            </w:r>
          </w:p>
          <w:p w:rsidR="0082630A" w:rsidRDefault="00716855" w:rsidP="0082630A">
            <w:pPr>
              <w:pStyle w:val="1"/>
              <w:ind w:left="400"/>
              <w:rPr>
                <w:kern w:val="0"/>
                <w:sz w:val="20"/>
              </w:rPr>
            </w:pPr>
            <w:r>
              <w:rPr>
                <w:rFonts w:ascii="宋体" w:hAnsi="宋体" w:hint="eastAsia"/>
                <w:bCs/>
                <w:kern w:val="0"/>
                <w:sz w:val="20"/>
              </w:rPr>
              <w:t>4</w:t>
            </w:r>
            <w:r w:rsidR="0082630A">
              <w:rPr>
                <w:rFonts w:ascii="宋体" w:hAnsi="宋体" w:hint="eastAsia"/>
                <w:bCs/>
                <w:kern w:val="0"/>
                <w:sz w:val="20"/>
              </w:rPr>
              <w:t>．</w:t>
            </w:r>
            <w:r w:rsidR="0082630A" w:rsidRPr="00680E63">
              <w:rPr>
                <w:rFonts w:hint="eastAsia"/>
                <w:kern w:val="0"/>
                <w:sz w:val="20"/>
              </w:rPr>
              <w:t>点击</w:t>
            </w:r>
            <w:r w:rsidR="0082630A">
              <w:rPr>
                <w:rFonts w:hint="eastAsia"/>
                <w:kern w:val="0"/>
                <w:sz w:val="20"/>
              </w:rPr>
              <w:t>评论后的</w:t>
            </w:r>
            <w:r w:rsidR="007941D9">
              <w:rPr>
                <w:rFonts w:hint="eastAsia"/>
                <w:kern w:val="0"/>
                <w:sz w:val="20"/>
              </w:rPr>
              <w:t>“</w:t>
            </w:r>
            <w:r w:rsidR="0082630A">
              <w:rPr>
                <w:rFonts w:hint="eastAsia"/>
                <w:kern w:val="0"/>
                <w:sz w:val="20"/>
              </w:rPr>
              <w:t>删除</w:t>
            </w:r>
            <w:r w:rsidR="00CA06F1">
              <w:rPr>
                <w:rFonts w:hint="eastAsia"/>
                <w:kern w:val="0"/>
                <w:sz w:val="20"/>
              </w:rPr>
              <w:t>”</w:t>
            </w:r>
            <w:r w:rsidR="0082630A">
              <w:rPr>
                <w:rFonts w:hint="eastAsia"/>
                <w:kern w:val="0"/>
                <w:sz w:val="20"/>
              </w:rPr>
              <w:t>按钮</w:t>
            </w:r>
          </w:p>
          <w:p w:rsidR="0082630A" w:rsidRPr="00680E63" w:rsidRDefault="00716855" w:rsidP="00CA06F1">
            <w:pPr>
              <w:pStyle w:val="1"/>
              <w:ind w:left="400"/>
              <w:rPr>
                <w:bCs/>
                <w:kern w:val="0"/>
                <w:sz w:val="20"/>
              </w:rPr>
            </w:pPr>
            <w:r>
              <w:rPr>
                <w:rFonts w:hint="eastAsia"/>
                <w:kern w:val="0"/>
                <w:sz w:val="20"/>
              </w:rPr>
              <w:t xml:space="preserve">5. </w:t>
            </w:r>
            <w:r w:rsidR="0082630A">
              <w:rPr>
                <w:rFonts w:hint="eastAsia"/>
                <w:kern w:val="0"/>
                <w:sz w:val="20"/>
              </w:rPr>
              <w:t>弹出提示窗口“确认删除？”，点击</w:t>
            </w:r>
            <w:r w:rsidR="007941D9">
              <w:rPr>
                <w:rFonts w:hint="eastAsia"/>
                <w:kern w:val="0"/>
                <w:sz w:val="20"/>
              </w:rPr>
              <w:t>“</w:t>
            </w:r>
            <w:r w:rsidR="0082630A">
              <w:rPr>
                <w:rFonts w:hint="eastAsia"/>
                <w:kern w:val="0"/>
                <w:sz w:val="20"/>
              </w:rPr>
              <w:t>确认</w:t>
            </w:r>
            <w:r w:rsidR="00CA06F1">
              <w:rPr>
                <w:rFonts w:hint="eastAsia"/>
                <w:kern w:val="0"/>
                <w:sz w:val="20"/>
              </w:rPr>
              <w:t>”</w:t>
            </w:r>
            <w:r w:rsidR="0082630A">
              <w:rPr>
                <w:rFonts w:hint="eastAsia"/>
                <w:kern w:val="0"/>
                <w:sz w:val="20"/>
              </w:rPr>
              <w:t>按钮</w:t>
            </w:r>
          </w:p>
        </w:tc>
      </w:tr>
      <w:tr w:rsidR="0082630A" w:rsidRPr="00680E63" w:rsidTr="00DA2649">
        <w:tc>
          <w:tcPr>
            <w:tcW w:w="1548" w:type="dxa"/>
            <w:shd w:val="pct25" w:color="auto" w:fill="auto"/>
          </w:tcPr>
          <w:p w:rsidR="0082630A" w:rsidRPr="00680E63" w:rsidRDefault="0082630A" w:rsidP="00DA2649">
            <w:pPr>
              <w:pStyle w:val="1"/>
              <w:ind w:firstLineChars="200" w:firstLine="400"/>
              <w:rPr>
                <w:kern w:val="0"/>
                <w:sz w:val="20"/>
              </w:rPr>
            </w:pPr>
            <w:r w:rsidRPr="00680E63">
              <w:rPr>
                <w:rFonts w:hint="eastAsia"/>
                <w:kern w:val="0"/>
                <w:sz w:val="20"/>
              </w:rPr>
              <w:t>其它事件流：</w:t>
            </w:r>
          </w:p>
        </w:tc>
        <w:tc>
          <w:tcPr>
            <w:tcW w:w="6974" w:type="dxa"/>
          </w:tcPr>
          <w:p w:rsidR="0082630A" w:rsidRPr="00680E63" w:rsidRDefault="0082630A" w:rsidP="0082630A">
            <w:pPr>
              <w:pStyle w:val="1"/>
              <w:numPr>
                <w:ilvl w:val="0"/>
                <w:numId w:val="27"/>
              </w:numPr>
              <w:rPr>
                <w:bCs/>
                <w:kern w:val="0"/>
                <w:sz w:val="20"/>
              </w:rPr>
            </w:pPr>
            <w:r w:rsidRPr="00680E63">
              <w:rPr>
                <w:rFonts w:hint="eastAsia"/>
                <w:bCs/>
                <w:kern w:val="0"/>
                <w:sz w:val="20"/>
              </w:rPr>
              <w:t>点击</w:t>
            </w:r>
            <w:r w:rsidR="007941D9">
              <w:rPr>
                <w:rFonts w:hint="eastAsia"/>
                <w:bCs/>
                <w:kern w:val="0"/>
                <w:sz w:val="20"/>
              </w:rPr>
              <w:t>“</w:t>
            </w:r>
            <w:r w:rsidRPr="00680E63">
              <w:rPr>
                <w:rFonts w:hint="eastAsia"/>
                <w:bCs/>
                <w:kern w:val="0"/>
                <w:sz w:val="20"/>
              </w:rPr>
              <w:t>删除</w:t>
            </w:r>
            <w:r w:rsidR="00CA06F1">
              <w:rPr>
                <w:rFonts w:hint="eastAsia"/>
                <w:bCs/>
                <w:kern w:val="0"/>
                <w:sz w:val="20"/>
              </w:rPr>
              <w:t>”</w:t>
            </w:r>
            <w:r w:rsidRPr="00680E63">
              <w:rPr>
                <w:rFonts w:hint="eastAsia"/>
                <w:bCs/>
                <w:kern w:val="0"/>
                <w:sz w:val="20"/>
              </w:rPr>
              <w:t>按钮后决定不进行删除可点击</w:t>
            </w:r>
            <w:proofErr w:type="gramStart"/>
            <w:r w:rsidR="007941D9">
              <w:rPr>
                <w:rFonts w:hint="eastAsia"/>
                <w:bCs/>
                <w:kern w:val="0"/>
                <w:sz w:val="20"/>
              </w:rPr>
              <w:t>”</w:t>
            </w:r>
            <w:proofErr w:type="gramEnd"/>
            <w:r w:rsidRPr="00680E63">
              <w:rPr>
                <w:rFonts w:hint="eastAsia"/>
                <w:bCs/>
                <w:kern w:val="0"/>
                <w:sz w:val="20"/>
              </w:rPr>
              <w:t>取消</w:t>
            </w:r>
            <w:r w:rsidR="007941D9">
              <w:rPr>
                <w:rFonts w:hint="eastAsia"/>
                <w:bCs/>
                <w:kern w:val="0"/>
                <w:sz w:val="20"/>
              </w:rPr>
              <w:t>“</w:t>
            </w:r>
            <w:r w:rsidRPr="00680E63">
              <w:rPr>
                <w:rFonts w:hint="eastAsia"/>
                <w:bCs/>
                <w:kern w:val="0"/>
                <w:sz w:val="20"/>
              </w:rPr>
              <w:t>按钮返回</w:t>
            </w:r>
            <w:r>
              <w:rPr>
                <w:rFonts w:hint="eastAsia"/>
                <w:bCs/>
                <w:kern w:val="0"/>
                <w:sz w:val="20"/>
              </w:rPr>
              <w:t>修改</w:t>
            </w:r>
            <w:r w:rsidRPr="00680E63">
              <w:rPr>
                <w:rFonts w:hint="eastAsia"/>
                <w:bCs/>
                <w:kern w:val="0"/>
                <w:sz w:val="20"/>
              </w:rPr>
              <w:t>商品页面</w:t>
            </w:r>
          </w:p>
          <w:p w:rsidR="0082630A" w:rsidRPr="00680E63" w:rsidRDefault="0082630A" w:rsidP="00DA2649">
            <w:pPr>
              <w:pStyle w:val="1"/>
              <w:rPr>
                <w:bCs/>
                <w:kern w:val="0"/>
                <w:sz w:val="20"/>
              </w:rPr>
            </w:pPr>
          </w:p>
        </w:tc>
      </w:tr>
      <w:tr w:rsidR="0082630A" w:rsidRPr="00680E63" w:rsidTr="00DA2649">
        <w:tc>
          <w:tcPr>
            <w:tcW w:w="1548" w:type="dxa"/>
            <w:shd w:val="pct25" w:color="auto" w:fill="auto"/>
          </w:tcPr>
          <w:p w:rsidR="0082630A" w:rsidRPr="00680E63" w:rsidRDefault="0082630A" w:rsidP="00DA2649">
            <w:pPr>
              <w:pStyle w:val="1"/>
              <w:ind w:firstLineChars="200" w:firstLine="400"/>
              <w:rPr>
                <w:kern w:val="0"/>
                <w:sz w:val="20"/>
              </w:rPr>
            </w:pPr>
            <w:r w:rsidRPr="00680E63">
              <w:rPr>
                <w:rFonts w:hint="eastAsia"/>
                <w:kern w:val="0"/>
                <w:sz w:val="20"/>
              </w:rPr>
              <w:t>异常事件</w:t>
            </w:r>
            <w:r w:rsidRPr="00680E63">
              <w:rPr>
                <w:rFonts w:hint="eastAsia"/>
                <w:kern w:val="0"/>
                <w:sz w:val="20"/>
              </w:rPr>
              <w:lastRenderedPageBreak/>
              <w:t>流：</w:t>
            </w:r>
          </w:p>
        </w:tc>
        <w:tc>
          <w:tcPr>
            <w:tcW w:w="6974" w:type="dxa"/>
          </w:tcPr>
          <w:p w:rsidR="0082630A" w:rsidRPr="00680E63" w:rsidRDefault="0082630A" w:rsidP="0082630A">
            <w:pPr>
              <w:pStyle w:val="1"/>
              <w:ind w:left="760"/>
              <w:rPr>
                <w:kern w:val="0"/>
                <w:sz w:val="20"/>
              </w:rPr>
            </w:pPr>
            <w:r>
              <w:rPr>
                <w:rFonts w:hint="eastAsia"/>
                <w:kern w:val="0"/>
                <w:sz w:val="20"/>
              </w:rPr>
              <w:lastRenderedPageBreak/>
              <w:t>无</w:t>
            </w:r>
          </w:p>
        </w:tc>
      </w:tr>
      <w:tr w:rsidR="0082630A" w:rsidRPr="00680E63" w:rsidTr="00DA2649">
        <w:trPr>
          <w:trHeight w:val="343"/>
        </w:trPr>
        <w:tc>
          <w:tcPr>
            <w:tcW w:w="1548" w:type="dxa"/>
            <w:shd w:val="pct25" w:color="auto" w:fill="auto"/>
          </w:tcPr>
          <w:p w:rsidR="0082630A" w:rsidRPr="00680E63" w:rsidRDefault="0082630A" w:rsidP="00DA2649">
            <w:pPr>
              <w:pStyle w:val="1"/>
              <w:ind w:firstLineChars="200" w:firstLine="400"/>
              <w:rPr>
                <w:kern w:val="0"/>
                <w:sz w:val="20"/>
              </w:rPr>
            </w:pPr>
            <w:r w:rsidRPr="00680E63">
              <w:rPr>
                <w:rFonts w:hint="eastAsia"/>
                <w:kern w:val="0"/>
                <w:sz w:val="20"/>
              </w:rPr>
              <w:lastRenderedPageBreak/>
              <w:t>后置条件：</w:t>
            </w:r>
          </w:p>
        </w:tc>
        <w:tc>
          <w:tcPr>
            <w:tcW w:w="6974" w:type="dxa"/>
          </w:tcPr>
          <w:p w:rsidR="0082630A" w:rsidRPr="00680E63" w:rsidRDefault="0082630A" w:rsidP="00DA2649">
            <w:pPr>
              <w:pStyle w:val="1"/>
              <w:ind w:firstLineChars="200" w:firstLine="400"/>
              <w:rPr>
                <w:kern w:val="0"/>
                <w:sz w:val="20"/>
              </w:rPr>
            </w:pPr>
            <w:r>
              <w:rPr>
                <w:rFonts w:hint="eastAsia"/>
                <w:bCs/>
                <w:kern w:val="0"/>
                <w:sz w:val="20"/>
              </w:rPr>
              <w:t>后台商品列表的商品评论信息和</w:t>
            </w:r>
            <w:r w:rsidRPr="00680E63">
              <w:rPr>
                <w:rFonts w:hint="eastAsia"/>
                <w:bCs/>
                <w:kern w:val="0"/>
                <w:sz w:val="20"/>
              </w:rPr>
              <w:t>网站</w:t>
            </w:r>
            <w:r>
              <w:rPr>
                <w:rFonts w:hint="eastAsia"/>
                <w:bCs/>
                <w:kern w:val="0"/>
                <w:sz w:val="20"/>
              </w:rPr>
              <w:t>前端</w:t>
            </w:r>
            <w:r w:rsidRPr="00680E63">
              <w:rPr>
                <w:rFonts w:hint="eastAsia"/>
                <w:bCs/>
                <w:kern w:val="0"/>
                <w:sz w:val="20"/>
              </w:rPr>
              <w:t>的商品</w:t>
            </w:r>
            <w:r>
              <w:rPr>
                <w:rFonts w:hint="eastAsia"/>
                <w:bCs/>
                <w:kern w:val="0"/>
                <w:sz w:val="20"/>
              </w:rPr>
              <w:t>评论信息</w:t>
            </w:r>
            <w:r w:rsidRPr="00680E63">
              <w:rPr>
                <w:rFonts w:hint="eastAsia"/>
                <w:bCs/>
                <w:kern w:val="0"/>
                <w:sz w:val="20"/>
              </w:rPr>
              <w:t>被更新</w:t>
            </w:r>
          </w:p>
        </w:tc>
      </w:tr>
    </w:tbl>
    <w:p w:rsidR="0082630A" w:rsidRDefault="0082630A"/>
    <w:p w:rsidR="0082630A" w:rsidRPr="008917A6" w:rsidRDefault="008917A6" w:rsidP="00FD4CF5">
      <w:pPr>
        <w:ind w:firstLineChars="100" w:firstLine="241"/>
        <w:rPr>
          <w:b/>
          <w:sz w:val="24"/>
        </w:rPr>
      </w:pPr>
      <w:r>
        <w:rPr>
          <w:rFonts w:hint="eastAsia"/>
          <w:b/>
          <w:sz w:val="24"/>
        </w:rPr>
        <w:t>8.4</w:t>
      </w:r>
      <w:r w:rsidRPr="008917A6">
        <w:rPr>
          <w:rFonts w:hint="eastAsia"/>
          <w:b/>
          <w:sz w:val="24"/>
        </w:rPr>
        <w:t>静态模型图</w:t>
      </w:r>
    </w:p>
    <w:p w:rsidR="00FD4CF5" w:rsidRPr="00FD4CF5" w:rsidRDefault="00FD4CF5" w:rsidP="00FD4CF5">
      <w:pPr>
        <w:widowControl/>
        <w:jc w:val="left"/>
        <w:rPr>
          <w:rFonts w:ascii="宋体" w:hAnsi="宋体" w:cs="宋体"/>
          <w:kern w:val="0"/>
          <w:sz w:val="24"/>
          <w:szCs w:val="24"/>
        </w:rPr>
      </w:pPr>
      <w:r>
        <w:rPr>
          <w:rFonts w:ascii="宋体" w:hAnsi="宋体" w:cs="宋体"/>
          <w:noProof/>
          <w:kern w:val="0"/>
          <w:sz w:val="24"/>
          <w:szCs w:val="24"/>
        </w:rPr>
        <w:drawing>
          <wp:inline distT="0" distB="0" distL="0" distR="0">
            <wp:extent cx="5314950" cy="1027204"/>
            <wp:effectExtent l="0" t="0" r="0" b="0"/>
            <wp:docPr id="32" name="图片 32" descr="C:\Users\vanilla\AppData\Roaming\Tencent\Users\262943603\QQ\WinTemp\RichOle\NZN~]A5FK4WF1S1DLI[CYN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anilla\AppData\Roaming\Tencent\Users\262943603\QQ\WinTemp\RichOle\NZN~]A5FK4WF1S1DLI[CYNP.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6457" cy="1027495"/>
                    </a:xfrm>
                    <a:prstGeom prst="rect">
                      <a:avLst/>
                    </a:prstGeom>
                    <a:noFill/>
                    <a:ln>
                      <a:noFill/>
                    </a:ln>
                  </pic:spPr>
                </pic:pic>
              </a:graphicData>
            </a:graphic>
          </wp:inline>
        </w:drawing>
      </w:r>
    </w:p>
    <w:p w:rsidR="0082630A" w:rsidRDefault="0082630A"/>
    <w:p w:rsidR="0082630A" w:rsidRDefault="0082630A"/>
    <w:p w:rsidR="0082630A" w:rsidRPr="00A62CD2" w:rsidRDefault="0082630A" w:rsidP="0082630A">
      <w:pPr>
        <w:pStyle w:val="a6"/>
        <w:numPr>
          <w:ilvl w:val="0"/>
          <w:numId w:val="1"/>
        </w:numPr>
        <w:ind w:firstLineChars="0"/>
        <w:rPr>
          <w:b/>
          <w:sz w:val="28"/>
        </w:rPr>
      </w:pPr>
      <w:r>
        <w:rPr>
          <w:rFonts w:hint="eastAsia"/>
          <w:b/>
          <w:sz w:val="28"/>
        </w:rPr>
        <w:t>查看商品详情</w:t>
      </w:r>
      <w:r w:rsidRPr="00A62CD2">
        <w:rPr>
          <w:rFonts w:hint="eastAsia"/>
          <w:b/>
          <w:sz w:val="28"/>
        </w:rPr>
        <w:t>(</w:t>
      </w:r>
      <w:proofErr w:type="spellStart"/>
      <w:r>
        <w:rPr>
          <w:rFonts w:hint="eastAsia"/>
          <w:b/>
          <w:sz w:val="28"/>
        </w:rPr>
        <w:t>goodsDetails</w:t>
      </w:r>
      <w:proofErr w:type="spellEnd"/>
      <w:r w:rsidRPr="00A62CD2">
        <w:rPr>
          <w:rFonts w:hint="eastAsia"/>
          <w:b/>
          <w:sz w:val="28"/>
        </w:rPr>
        <w:t>)</w:t>
      </w:r>
    </w:p>
    <w:p w:rsidR="0082630A" w:rsidRDefault="0082630A" w:rsidP="0082630A">
      <w:pPr>
        <w:ind w:firstLineChars="146" w:firstLine="352"/>
        <w:rPr>
          <w:b/>
          <w:sz w:val="24"/>
        </w:rPr>
      </w:pPr>
      <w:r>
        <w:rPr>
          <w:rFonts w:hint="eastAsia"/>
          <w:b/>
          <w:sz w:val="24"/>
        </w:rPr>
        <w:t>9</w:t>
      </w:r>
      <w:r w:rsidRPr="007D37F0">
        <w:rPr>
          <w:rFonts w:hint="eastAsia"/>
          <w:b/>
          <w:sz w:val="24"/>
        </w:rPr>
        <w:t>.1</w:t>
      </w:r>
      <w:r w:rsidRPr="007D37F0">
        <w:rPr>
          <w:rFonts w:hint="eastAsia"/>
          <w:b/>
          <w:sz w:val="24"/>
        </w:rPr>
        <w:t>用例图</w:t>
      </w:r>
    </w:p>
    <w:p w:rsidR="0082630A" w:rsidRPr="00A62CD2" w:rsidRDefault="00922716" w:rsidP="0082630A">
      <w:pPr>
        <w:widowControl/>
        <w:jc w:val="left"/>
        <w:rPr>
          <w:rFonts w:ascii="宋体" w:hAnsi="宋体" w:cs="宋体"/>
          <w:kern w:val="0"/>
          <w:sz w:val="24"/>
          <w:szCs w:val="24"/>
        </w:rPr>
      </w:pPr>
      <w:r>
        <w:rPr>
          <w:rFonts w:ascii="宋体" w:hAnsi="宋体" w:cs="宋体"/>
          <w:noProof/>
          <w:kern w:val="0"/>
          <w:sz w:val="24"/>
          <w:szCs w:val="24"/>
        </w:rPr>
        <w:drawing>
          <wp:inline distT="0" distB="0" distL="0" distR="0">
            <wp:extent cx="3038475" cy="1200150"/>
            <wp:effectExtent l="19050" t="0" r="9525" b="0"/>
            <wp:docPr id="17" name="图片 17" descr="8~RK})~@ZHD)SLCNYOVJ})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8~RK})~@ZHD)SLCNYOVJ})6"/>
                    <pic:cNvPicPr>
                      <a:picLocks noChangeAspect="1" noChangeArrowheads="1"/>
                    </pic:cNvPicPr>
                  </pic:nvPicPr>
                  <pic:blipFill>
                    <a:blip r:embed="rId35"/>
                    <a:srcRect/>
                    <a:stretch>
                      <a:fillRect/>
                    </a:stretch>
                  </pic:blipFill>
                  <pic:spPr bwMode="auto">
                    <a:xfrm>
                      <a:off x="0" y="0"/>
                      <a:ext cx="3038475" cy="1200150"/>
                    </a:xfrm>
                    <a:prstGeom prst="rect">
                      <a:avLst/>
                    </a:prstGeom>
                    <a:noFill/>
                    <a:ln w="9525">
                      <a:noFill/>
                      <a:miter lim="800000"/>
                      <a:headEnd/>
                      <a:tailEnd/>
                    </a:ln>
                  </pic:spPr>
                </pic:pic>
              </a:graphicData>
            </a:graphic>
          </wp:inline>
        </w:drawing>
      </w:r>
    </w:p>
    <w:p w:rsidR="0082630A" w:rsidRPr="007D37F0" w:rsidRDefault="0082630A" w:rsidP="0082630A">
      <w:pPr>
        <w:pStyle w:val="a6"/>
        <w:ind w:left="360" w:firstLineChars="0" w:firstLine="0"/>
        <w:rPr>
          <w:b/>
          <w:sz w:val="24"/>
        </w:rPr>
      </w:pPr>
    </w:p>
    <w:p w:rsidR="0082630A" w:rsidRDefault="0082630A" w:rsidP="0082630A">
      <w:pPr>
        <w:pStyle w:val="a6"/>
        <w:ind w:left="360" w:firstLineChars="0" w:firstLine="0"/>
        <w:rPr>
          <w:b/>
          <w:sz w:val="24"/>
        </w:rPr>
      </w:pPr>
      <w:r>
        <w:rPr>
          <w:rFonts w:hint="eastAsia"/>
          <w:b/>
          <w:sz w:val="24"/>
        </w:rPr>
        <w:t>9</w:t>
      </w:r>
      <w:r w:rsidRPr="007D37F0">
        <w:rPr>
          <w:rFonts w:hint="eastAsia"/>
          <w:b/>
          <w:sz w:val="24"/>
        </w:rPr>
        <w:t>.2</w:t>
      </w:r>
      <w:r>
        <w:rPr>
          <w:rFonts w:hint="eastAsia"/>
          <w:b/>
          <w:sz w:val="24"/>
        </w:rPr>
        <w:t>流程图</w:t>
      </w:r>
    </w:p>
    <w:p w:rsidR="0082630A" w:rsidRPr="0082630A" w:rsidRDefault="00922716" w:rsidP="0082630A">
      <w:pPr>
        <w:widowControl/>
        <w:jc w:val="left"/>
        <w:rPr>
          <w:rFonts w:ascii="宋体" w:hAnsi="宋体" w:cs="宋体"/>
          <w:kern w:val="0"/>
          <w:sz w:val="24"/>
          <w:szCs w:val="24"/>
        </w:rPr>
      </w:pPr>
      <w:r>
        <w:rPr>
          <w:rFonts w:ascii="宋体" w:hAnsi="宋体" w:cs="宋体"/>
          <w:noProof/>
          <w:kern w:val="0"/>
          <w:sz w:val="24"/>
          <w:szCs w:val="24"/>
        </w:rPr>
        <w:drawing>
          <wp:inline distT="0" distB="0" distL="0" distR="0">
            <wp:extent cx="2943225" cy="3219450"/>
            <wp:effectExtent l="19050" t="0" r="9525" b="0"/>
            <wp:docPr id="18" name="图片 18" descr="N45CW$(QRGEQUUX)MPEOQQ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45CW$(QRGEQUUX)MPEOQQX"/>
                    <pic:cNvPicPr>
                      <a:picLocks noChangeAspect="1" noChangeArrowheads="1"/>
                    </pic:cNvPicPr>
                  </pic:nvPicPr>
                  <pic:blipFill>
                    <a:blip r:embed="rId36"/>
                    <a:srcRect/>
                    <a:stretch>
                      <a:fillRect/>
                    </a:stretch>
                  </pic:blipFill>
                  <pic:spPr bwMode="auto">
                    <a:xfrm>
                      <a:off x="0" y="0"/>
                      <a:ext cx="2943225" cy="3219450"/>
                    </a:xfrm>
                    <a:prstGeom prst="rect">
                      <a:avLst/>
                    </a:prstGeom>
                    <a:noFill/>
                    <a:ln w="9525">
                      <a:noFill/>
                      <a:miter lim="800000"/>
                      <a:headEnd/>
                      <a:tailEnd/>
                    </a:ln>
                  </pic:spPr>
                </pic:pic>
              </a:graphicData>
            </a:graphic>
          </wp:inline>
        </w:drawing>
      </w:r>
    </w:p>
    <w:p w:rsidR="0082630A" w:rsidRDefault="0082630A" w:rsidP="0082630A">
      <w:pPr>
        <w:pStyle w:val="a6"/>
        <w:ind w:left="360" w:firstLineChars="0" w:firstLine="0"/>
        <w:rPr>
          <w:b/>
          <w:sz w:val="24"/>
        </w:rPr>
      </w:pPr>
    </w:p>
    <w:p w:rsidR="0082630A" w:rsidRPr="007D37F0" w:rsidRDefault="0082630A" w:rsidP="0082630A">
      <w:pPr>
        <w:pStyle w:val="a6"/>
        <w:ind w:left="360" w:firstLineChars="0" w:firstLine="0"/>
        <w:rPr>
          <w:b/>
          <w:sz w:val="24"/>
        </w:rPr>
      </w:pPr>
      <w:r>
        <w:rPr>
          <w:rFonts w:hint="eastAsia"/>
          <w:b/>
          <w:sz w:val="24"/>
        </w:rPr>
        <w:t>9.3</w:t>
      </w:r>
      <w:r w:rsidRPr="007D37F0">
        <w:rPr>
          <w:rFonts w:hint="eastAsia"/>
          <w:b/>
          <w:sz w:val="24"/>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82630A" w:rsidRPr="00680E63" w:rsidTr="00DA2649">
        <w:tc>
          <w:tcPr>
            <w:tcW w:w="1548" w:type="dxa"/>
            <w:shd w:val="pct25" w:color="auto" w:fill="auto"/>
          </w:tcPr>
          <w:p w:rsidR="0082630A" w:rsidRPr="00680E63" w:rsidRDefault="0082630A" w:rsidP="00DA2649">
            <w:pPr>
              <w:pStyle w:val="1"/>
              <w:ind w:firstLineChars="200" w:firstLine="400"/>
              <w:rPr>
                <w:kern w:val="0"/>
                <w:sz w:val="20"/>
              </w:rPr>
            </w:pPr>
            <w:r w:rsidRPr="00680E63">
              <w:rPr>
                <w:rFonts w:hint="eastAsia"/>
                <w:kern w:val="0"/>
                <w:sz w:val="20"/>
              </w:rPr>
              <w:t>用例名称：</w:t>
            </w:r>
          </w:p>
        </w:tc>
        <w:tc>
          <w:tcPr>
            <w:tcW w:w="6974" w:type="dxa"/>
          </w:tcPr>
          <w:p w:rsidR="0082630A" w:rsidRPr="00680E63" w:rsidRDefault="0082630A" w:rsidP="00DA2649">
            <w:pPr>
              <w:pStyle w:val="1"/>
              <w:ind w:firstLineChars="200" w:firstLine="400"/>
              <w:rPr>
                <w:rFonts w:ascii="宋体" w:hAnsi="宋体"/>
                <w:kern w:val="0"/>
                <w:sz w:val="20"/>
              </w:rPr>
            </w:pPr>
            <w:r>
              <w:rPr>
                <w:rFonts w:ascii="宋体" w:hAnsi="宋体" w:hint="eastAsia"/>
                <w:bCs/>
                <w:kern w:val="0"/>
                <w:sz w:val="20"/>
              </w:rPr>
              <w:t>查看商品详情</w:t>
            </w:r>
          </w:p>
        </w:tc>
      </w:tr>
      <w:tr w:rsidR="0082630A" w:rsidRPr="00680E63" w:rsidTr="00DA2649">
        <w:tc>
          <w:tcPr>
            <w:tcW w:w="1548" w:type="dxa"/>
            <w:shd w:val="pct25" w:color="auto" w:fill="auto"/>
          </w:tcPr>
          <w:p w:rsidR="0082630A" w:rsidRPr="00680E63" w:rsidRDefault="0082630A" w:rsidP="00DA2649">
            <w:pPr>
              <w:pStyle w:val="1"/>
              <w:ind w:firstLineChars="200" w:firstLine="400"/>
              <w:rPr>
                <w:kern w:val="0"/>
                <w:sz w:val="20"/>
              </w:rPr>
            </w:pPr>
            <w:r w:rsidRPr="00680E63">
              <w:rPr>
                <w:rFonts w:hint="eastAsia"/>
                <w:kern w:val="0"/>
                <w:sz w:val="20"/>
              </w:rPr>
              <w:lastRenderedPageBreak/>
              <w:t>用例</w:t>
            </w:r>
            <w:r w:rsidRPr="00680E63">
              <w:rPr>
                <w:rFonts w:hint="eastAsia"/>
                <w:kern w:val="0"/>
                <w:sz w:val="20"/>
              </w:rPr>
              <w:t>ID</w:t>
            </w:r>
            <w:r w:rsidRPr="00680E63">
              <w:rPr>
                <w:rFonts w:hint="eastAsia"/>
                <w:kern w:val="0"/>
                <w:sz w:val="20"/>
              </w:rPr>
              <w:t>：</w:t>
            </w:r>
          </w:p>
        </w:tc>
        <w:tc>
          <w:tcPr>
            <w:tcW w:w="6974" w:type="dxa"/>
          </w:tcPr>
          <w:p w:rsidR="0082630A" w:rsidRPr="00680E63" w:rsidRDefault="0082630A" w:rsidP="00DA2649">
            <w:pPr>
              <w:pStyle w:val="1"/>
              <w:ind w:firstLineChars="200" w:firstLine="400"/>
              <w:rPr>
                <w:bCs/>
                <w:kern w:val="0"/>
                <w:sz w:val="20"/>
              </w:rPr>
            </w:pPr>
            <w:r>
              <w:rPr>
                <w:rFonts w:hint="eastAsia"/>
                <w:bCs/>
                <w:kern w:val="0"/>
                <w:sz w:val="20"/>
              </w:rPr>
              <w:t>A9</w:t>
            </w:r>
          </w:p>
        </w:tc>
      </w:tr>
      <w:tr w:rsidR="0082630A" w:rsidRPr="00680E63" w:rsidTr="00DA2649">
        <w:tc>
          <w:tcPr>
            <w:tcW w:w="1548" w:type="dxa"/>
            <w:shd w:val="pct25" w:color="auto" w:fill="auto"/>
          </w:tcPr>
          <w:p w:rsidR="0082630A" w:rsidRPr="00680E63" w:rsidRDefault="0082630A" w:rsidP="00DA2649">
            <w:pPr>
              <w:pStyle w:val="1"/>
              <w:ind w:firstLineChars="200" w:firstLine="400"/>
              <w:rPr>
                <w:kern w:val="0"/>
                <w:sz w:val="20"/>
              </w:rPr>
            </w:pPr>
            <w:r w:rsidRPr="00680E63">
              <w:rPr>
                <w:rFonts w:hint="eastAsia"/>
                <w:kern w:val="0"/>
                <w:sz w:val="20"/>
              </w:rPr>
              <w:t>角色：</w:t>
            </w:r>
          </w:p>
        </w:tc>
        <w:tc>
          <w:tcPr>
            <w:tcW w:w="6974" w:type="dxa"/>
          </w:tcPr>
          <w:p w:rsidR="0082630A" w:rsidRPr="00680E63" w:rsidRDefault="0082630A" w:rsidP="00DA2649">
            <w:pPr>
              <w:pStyle w:val="1"/>
              <w:ind w:firstLineChars="200" w:firstLine="400"/>
              <w:rPr>
                <w:bCs/>
                <w:kern w:val="0"/>
                <w:sz w:val="20"/>
              </w:rPr>
            </w:pPr>
            <w:r w:rsidRPr="00680E63">
              <w:rPr>
                <w:rFonts w:hint="eastAsia"/>
                <w:bCs/>
                <w:kern w:val="0"/>
                <w:sz w:val="20"/>
              </w:rPr>
              <w:t>后台系统管理员</w:t>
            </w:r>
          </w:p>
        </w:tc>
      </w:tr>
      <w:tr w:rsidR="0082630A" w:rsidRPr="00680E63" w:rsidTr="00DA2649">
        <w:tc>
          <w:tcPr>
            <w:tcW w:w="1548" w:type="dxa"/>
            <w:shd w:val="pct25" w:color="auto" w:fill="auto"/>
          </w:tcPr>
          <w:p w:rsidR="0082630A" w:rsidRPr="00680E63" w:rsidRDefault="0082630A" w:rsidP="00DA2649">
            <w:pPr>
              <w:pStyle w:val="1"/>
              <w:ind w:firstLineChars="200" w:firstLine="400"/>
              <w:rPr>
                <w:kern w:val="0"/>
                <w:sz w:val="20"/>
              </w:rPr>
            </w:pPr>
            <w:r w:rsidRPr="00680E63">
              <w:rPr>
                <w:rFonts w:hint="eastAsia"/>
                <w:kern w:val="0"/>
                <w:sz w:val="20"/>
              </w:rPr>
              <w:t>用例说明：</w:t>
            </w:r>
          </w:p>
        </w:tc>
        <w:tc>
          <w:tcPr>
            <w:tcW w:w="6974" w:type="dxa"/>
          </w:tcPr>
          <w:p w:rsidR="0082630A" w:rsidRDefault="0082630A" w:rsidP="0082630A">
            <w:pPr>
              <w:pStyle w:val="1"/>
              <w:ind w:firstLineChars="200" w:firstLine="400"/>
              <w:rPr>
                <w:rFonts w:ascii="宋体" w:hAnsi="宋体"/>
                <w:bCs/>
                <w:kern w:val="0"/>
                <w:sz w:val="20"/>
              </w:rPr>
            </w:pPr>
            <w:r w:rsidRPr="00680E63">
              <w:rPr>
                <w:rFonts w:ascii="宋体" w:hAnsi="宋体" w:hint="eastAsia"/>
                <w:bCs/>
                <w:kern w:val="0"/>
                <w:sz w:val="20"/>
              </w:rPr>
              <w:t>后台系统管理员用来</w:t>
            </w:r>
            <w:r>
              <w:rPr>
                <w:rFonts w:ascii="宋体" w:hAnsi="宋体" w:hint="eastAsia"/>
                <w:bCs/>
                <w:kern w:val="0"/>
                <w:sz w:val="20"/>
              </w:rPr>
              <w:t>查看所有商品的详细信息</w:t>
            </w:r>
          </w:p>
          <w:p w:rsidR="00944ED7" w:rsidRDefault="00ED529D" w:rsidP="00443FBD">
            <w:pPr>
              <w:pStyle w:val="1"/>
              <w:ind w:firstLineChars="200" w:firstLine="400"/>
              <w:rPr>
                <w:rFonts w:ascii="宋体" w:hAnsi="宋体" w:hint="eastAsia"/>
                <w:bCs/>
                <w:kern w:val="0"/>
                <w:sz w:val="20"/>
              </w:rPr>
            </w:pPr>
            <w:r>
              <w:rPr>
                <w:rFonts w:ascii="宋体" w:hAnsi="宋体" w:hint="eastAsia"/>
                <w:bCs/>
                <w:kern w:val="0"/>
                <w:sz w:val="20"/>
              </w:rPr>
              <w:t>详情页面描述</w:t>
            </w:r>
            <w:r w:rsidR="009210DC">
              <w:rPr>
                <w:rFonts w:ascii="宋体" w:hAnsi="宋体" w:hint="eastAsia"/>
                <w:bCs/>
                <w:kern w:val="0"/>
                <w:sz w:val="20"/>
              </w:rPr>
              <w:t>具体描述：</w:t>
            </w:r>
            <w:r w:rsidR="00443FBD">
              <w:rPr>
                <w:rFonts w:ascii="宋体" w:hAnsi="宋体" w:hint="eastAsia"/>
                <w:bCs/>
                <w:kern w:val="0"/>
                <w:sz w:val="20"/>
              </w:rPr>
              <w:t>首先是一个导航条，上面写有“商品信息”</w:t>
            </w:r>
          </w:p>
          <w:p w:rsidR="00443FBD" w:rsidRPr="00443FBD" w:rsidRDefault="00443FBD" w:rsidP="00443FBD">
            <w:pPr>
              <w:pStyle w:val="1"/>
              <w:ind w:firstLineChars="200" w:firstLine="400"/>
              <w:rPr>
                <w:rFonts w:ascii="宋体" w:hAnsi="宋体"/>
                <w:bCs/>
                <w:kern w:val="0"/>
                <w:sz w:val="20"/>
              </w:rPr>
            </w:pPr>
            <w:r>
              <w:rPr>
                <w:rFonts w:ascii="宋体" w:hAnsi="宋体" w:hint="eastAsia"/>
                <w:bCs/>
                <w:kern w:val="0"/>
                <w:sz w:val="20"/>
              </w:rPr>
              <w:t xml:space="preserve">                     下面展示商品的信息，左边商品图片，右边商品描述，无商品描述则显示为空，然后下面依次显示市场价、折扣价、库存量、型号、处理器型号、屏幕尺寸、硬盘容量、内存、用户评分</w:t>
            </w:r>
            <w:r w:rsidR="008C6883">
              <w:rPr>
                <w:rFonts w:ascii="宋体" w:hAnsi="宋体" w:hint="eastAsia"/>
                <w:bCs/>
                <w:kern w:val="0"/>
                <w:sz w:val="20"/>
              </w:rPr>
              <w:t>（操作系统、分辨率）</w:t>
            </w:r>
          </w:p>
        </w:tc>
      </w:tr>
      <w:tr w:rsidR="0082630A" w:rsidRPr="00680E63" w:rsidTr="00DA2649">
        <w:tc>
          <w:tcPr>
            <w:tcW w:w="1548" w:type="dxa"/>
            <w:shd w:val="pct25" w:color="auto" w:fill="auto"/>
          </w:tcPr>
          <w:p w:rsidR="0082630A" w:rsidRPr="00680E63" w:rsidRDefault="0082630A" w:rsidP="00DA2649">
            <w:pPr>
              <w:pStyle w:val="1"/>
              <w:ind w:firstLineChars="200" w:firstLine="400"/>
              <w:rPr>
                <w:kern w:val="0"/>
                <w:sz w:val="20"/>
              </w:rPr>
            </w:pPr>
            <w:r w:rsidRPr="00680E63">
              <w:rPr>
                <w:rFonts w:hint="eastAsia"/>
                <w:kern w:val="0"/>
                <w:sz w:val="20"/>
              </w:rPr>
              <w:t>前置条件：</w:t>
            </w:r>
          </w:p>
        </w:tc>
        <w:tc>
          <w:tcPr>
            <w:tcW w:w="6974" w:type="dxa"/>
          </w:tcPr>
          <w:p w:rsidR="0082630A" w:rsidRPr="00680E63" w:rsidRDefault="0082630A" w:rsidP="00DA2649">
            <w:pPr>
              <w:pStyle w:val="1"/>
              <w:ind w:firstLineChars="200" w:firstLine="400"/>
              <w:rPr>
                <w:rFonts w:ascii="宋体" w:hAnsi="宋体"/>
                <w:b/>
                <w:bCs/>
                <w:kern w:val="0"/>
                <w:sz w:val="20"/>
              </w:rPr>
            </w:pPr>
            <w:r w:rsidRPr="00680E63">
              <w:rPr>
                <w:rFonts w:ascii="宋体" w:hAnsi="宋体" w:hint="eastAsia"/>
                <w:kern w:val="0"/>
                <w:sz w:val="20"/>
              </w:rPr>
              <w:t>后台系统管理员已经登录购物网站后台管理系统</w:t>
            </w:r>
            <w:r w:rsidRPr="00680E63">
              <w:rPr>
                <w:rFonts w:hint="eastAsia"/>
                <w:kern w:val="0"/>
                <w:sz w:val="20"/>
              </w:rPr>
              <w:t xml:space="preserve"> </w:t>
            </w:r>
          </w:p>
        </w:tc>
      </w:tr>
      <w:tr w:rsidR="0082630A" w:rsidRPr="00680E63" w:rsidTr="00DA2649">
        <w:tc>
          <w:tcPr>
            <w:tcW w:w="1548" w:type="dxa"/>
            <w:shd w:val="pct25" w:color="auto" w:fill="auto"/>
          </w:tcPr>
          <w:p w:rsidR="0082630A" w:rsidRPr="00680E63" w:rsidRDefault="0082630A" w:rsidP="00DA2649">
            <w:pPr>
              <w:pStyle w:val="1"/>
              <w:ind w:firstLineChars="200" w:firstLine="400"/>
              <w:rPr>
                <w:kern w:val="0"/>
                <w:sz w:val="20"/>
              </w:rPr>
            </w:pPr>
            <w:r w:rsidRPr="00680E63">
              <w:rPr>
                <w:rFonts w:hint="eastAsia"/>
                <w:kern w:val="0"/>
                <w:sz w:val="20"/>
              </w:rPr>
              <w:t>基本事件流：</w:t>
            </w:r>
          </w:p>
        </w:tc>
        <w:tc>
          <w:tcPr>
            <w:tcW w:w="6974" w:type="dxa"/>
          </w:tcPr>
          <w:p w:rsidR="0082630A" w:rsidRDefault="0082630A" w:rsidP="0082630A">
            <w:pPr>
              <w:pStyle w:val="1"/>
              <w:numPr>
                <w:ilvl w:val="0"/>
                <w:numId w:val="28"/>
              </w:numPr>
              <w:rPr>
                <w:rFonts w:ascii="宋体" w:hAnsi="宋体"/>
                <w:bCs/>
                <w:kern w:val="0"/>
                <w:sz w:val="20"/>
              </w:rPr>
            </w:pPr>
            <w:r>
              <w:rPr>
                <w:rFonts w:ascii="宋体" w:hAnsi="宋体" w:hint="eastAsia"/>
                <w:bCs/>
                <w:kern w:val="0"/>
                <w:sz w:val="20"/>
              </w:rPr>
              <w:t>点击导航条的</w:t>
            </w:r>
            <w:r w:rsidR="009210DC">
              <w:rPr>
                <w:rFonts w:ascii="宋体" w:hAnsi="宋体" w:hint="eastAsia"/>
                <w:bCs/>
                <w:kern w:val="0"/>
                <w:sz w:val="20"/>
              </w:rPr>
              <w:t>“</w:t>
            </w:r>
            <w:r>
              <w:rPr>
                <w:rFonts w:ascii="宋体" w:hAnsi="宋体" w:hint="eastAsia"/>
                <w:bCs/>
                <w:kern w:val="0"/>
                <w:sz w:val="20"/>
              </w:rPr>
              <w:t>商品管理</w:t>
            </w:r>
            <w:r w:rsidR="00DA7F99">
              <w:rPr>
                <w:rFonts w:ascii="宋体" w:hAnsi="宋体" w:hint="eastAsia"/>
                <w:bCs/>
                <w:kern w:val="0"/>
                <w:sz w:val="20"/>
              </w:rPr>
              <w:t>”</w:t>
            </w:r>
            <w:r w:rsidR="009210DC">
              <w:rPr>
                <w:rFonts w:ascii="宋体" w:hAnsi="宋体" w:hint="eastAsia"/>
                <w:bCs/>
                <w:kern w:val="0"/>
                <w:sz w:val="20"/>
              </w:rPr>
              <w:t>按钮</w:t>
            </w:r>
            <w:r>
              <w:rPr>
                <w:rFonts w:ascii="宋体" w:hAnsi="宋体" w:hint="eastAsia"/>
                <w:bCs/>
                <w:kern w:val="0"/>
                <w:sz w:val="20"/>
              </w:rPr>
              <w:t>进入商品管理页面</w:t>
            </w:r>
          </w:p>
          <w:p w:rsidR="0082630A" w:rsidRDefault="0082630A" w:rsidP="0082630A">
            <w:pPr>
              <w:pStyle w:val="1"/>
              <w:numPr>
                <w:ilvl w:val="0"/>
                <w:numId w:val="28"/>
              </w:numPr>
              <w:rPr>
                <w:rFonts w:ascii="宋体" w:hAnsi="宋体"/>
                <w:bCs/>
                <w:kern w:val="0"/>
                <w:sz w:val="20"/>
              </w:rPr>
            </w:pPr>
            <w:r>
              <w:rPr>
                <w:rFonts w:ascii="宋体" w:hAnsi="宋体" w:hint="eastAsia"/>
                <w:bCs/>
                <w:kern w:val="0"/>
                <w:sz w:val="20"/>
              </w:rPr>
              <w:t>点击目录进入商品列表页面，</w:t>
            </w:r>
            <w:r w:rsidRPr="00680E63">
              <w:rPr>
                <w:rFonts w:ascii="宋体" w:hAnsi="宋体" w:hint="eastAsia"/>
                <w:bCs/>
                <w:kern w:val="0"/>
                <w:sz w:val="20"/>
              </w:rPr>
              <w:t>找到要</w:t>
            </w:r>
            <w:r>
              <w:rPr>
                <w:rFonts w:ascii="宋体" w:hAnsi="宋体" w:hint="eastAsia"/>
                <w:bCs/>
                <w:kern w:val="0"/>
                <w:sz w:val="20"/>
              </w:rPr>
              <w:t>查看</w:t>
            </w:r>
            <w:r w:rsidRPr="00680E63">
              <w:rPr>
                <w:rFonts w:ascii="宋体" w:hAnsi="宋体" w:hint="eastAsia"/>
                <w:bCs/>
                <w:kern w:val="0"/>
                <w:sz w:val="20"/>
              </w:rPr>
              <w:t>的商品</w:t>
            </w:r>
          </w:p>
          <w:p w:rsidR="0082630A" w:rsidRPr="00680E63" w:rsidRDefault="00716855" w:rsidP="0082630A">
            <w:pPr>
              <w:pStyle w:val="1"/>
              <w:numPr>
                <w:ilvl w:val="0"/>
                <w:numId w:val="28"/>
              </w:numPr>
              <w:rPr>
                <w:rFonts w:ascii="宋体" w:hAnsi="宋体"/>
                <w:bCs/>
                <w:kern w:val="0"/>
                <w:sz w:val="20"/>
              </w:rPr>
            </w:pPr>
            <w:r>
              <w:rPr>
                <w:rFonts w:ascii="宋体" w:hAnsi="宋体" w:hint="eastAsia"/>
                <w:bCs/>
                <w:kern w:val="0"/>
                <w:sz w:val="20"/>
              </w:rPr>
              <w:t>点击要查看的商品的图片或</w:t>
            </w:r>
            <w:r w:rsidR="0082630A">
              <w:rPr>
                <w:rFonts w:ascii="宋体" w:hAnsi="宋体" w:hint="eastAsia"/>
                <w:bCs/>
                <w:kern w:val="0"/>
                <w:sz w:val="20"/>
              </w:rPr>
              <w:t>标题，进入商品详情页面</w:t>
            </w:r>
            <w:r w:rsidR="000834B9">
              <w:rPr>
                <w:rFonts w:ascii="宋体" w:hAnsi="宋体" w:hint="eastAsia"/>
                <w:bCs/>
                <w:kern w:val="0"/>
                <w:sz w:val="20"/>
              </w:rPr>
              <w:t>，商品详情页面可以查看商品评论，商品评论显示在商品信息末尾</w:t>
            </w:r>
          </w:p>
          <w:p w:rsidR="0082630A" w:rsidRPr="00680E63" w:rsidRDefault="0082630A" w:rsidP="0082630A">
            <w:pPr>
              <w:pStyle w:val="1"/>
              <w:rPr>
                <w:bCs/>
                <w:kern w:val="0"/>
                <w:sz w:val="20"/>
              </w:rPr>
            </w:pPr>
          </w:p>
        </w:tc>
      </w:tr>
      <w:tr w:rsidR="0082630A" w:rsidRPr="00680E63" w:rsidTr="00DA2649">
        <w:tc>
          <w:tcPr>
            <w:tcW w:w="1548" w:type="dxa"/>
            <w:shd w:val="pct25" w:color="auto" w:fill="auto"/>
          </w:tcPr>
          <w:p w:rsidR="0082630A" w:rsidRPr="00680E63" w:rsidRDefault="0082630A" w:rsidP="00DA2649">
            <w:pPr>
              <w:pStyle w:val="1"/>
              <w:ind w:firstLineChars="200" w:firstLine="400"/>
              <w:rPr>
                <w:kern w:val="0"/>
                <w:sz w:val="20"/>
              </w:rPr>
            </w:pPr>
            <w:r w:rsidRPr="00680E63">
              <w:rPr>
                <w:rFonts w:hint="eastAsia"/>
                <w:kern w:val="0"/>
                <w:sz w:val="20"/>
              </w:rPr>
              <w:t>其它事件流：</w:t>
            </w:r>
          </w:p>
        </w:tc>
        <w:tc>
          <w:tcPr>
            <w:tcW w:w="6974" w:type="dxa"/>
          </w:tcPr>
          <w:p w:rsidR="0082630A" w:rsidRPr="00680E63" w:rsidRDefault="0082630A" w:rsidP="0082630A">
            <w:pPr>
              <w:pStyle w:val="1"/>
              <w:rPr>
                <w:bCs/>
                <w:kern w:val="0"/>
                <w:sz w:val="20"/>
              </w:rPr>
            </w:pPr>
            <w:r>
              <w:rPr>
                <w:rFonts w:hint="eastAsia"/>
                <w:bCs/>
                <w:kern w:val="0"/>
                <w:sz w:val="20"/>
              </w:rPr>
              <w:t xml:space="preserve">    </w:t>
            </w:r>
            <w:r>
              <w:rPr>
                <w:rFonts w:hint="eastAsia"/>
                <w:bCs/>
                <w:kern w:val="0"/>
                <w:sz w:val="20"/>
              </w:rPr>
              <w:t>无</w:t>
            </w:r>
          </w:p>
        </w:tc>
      </w:tr>
      <w:tr w:rsidR="0082630A" w:rsidRPr="00680E63" w:rsidTr="00DA2649">
        <w:tc>
          <w:tcPr>
            <w:tcW w:w="1548" w:type="dxa"/>
            <w:shd w:val="pct25" w:color="auto" w:fill="auto"/>
          </w:tcPr>
          <w:p w:rsidR="0082630A" w:rsidRPr="00680E63" w:rsidRDefault="0082630A" w:rsidP="00DA2649">
            <w:pPr>
              <w:pStyle w:val="1"/>
              <w:ind w:firstLineChars="200" w:firstLine="400"/>
              <w:rPr>
                <w:kern w:val="0"/>
                <w:sz w:val="20"/>
              </w:rPr>
            </w:pPr>
            <w:r w:rsidRPr="00680E63">
              <w:rPr>
                <w:rFonts w:hint="eastAsia"/>
                <w:kern w:val="0"/>
                <w:sz w:val="20"/>
              </w:rPr>
              <w:t>异常事件流：</w:t>
            </w:r>
          </w:p>
        </w:tc>
        <w:tc>
          <w:tcPr>
            <w:tcW w:w="6974" w:type="dxa"/>
          </w:tcPr>
          <w:p w:rsidR="0082630A" w:rsidRPr="00680E63" w:rsidRDefault="0082630A" w:rsidP="0082630A">
            <w:pPr>
              <w:pStyle w:val="1"/>
              <w:numPr>
                <w:ilvl w:val="0"/>
                <w:numId w:val="31"/>
              </w:numPr>
              <w:rPr>
                <w:kern w:val="0"/>
                <w:sz w:val="20"/>
              </w:rPr>
            </w:pPr>
            <w:r>
              <w:rPr>
                <w:rFonts w:hint="eastAsia"/>
                <w:bCs/>
                <w:kern w:val="0"/>
                <w:sz w:val="20"/>
              </w:rPr>
              <w:t>查看商品详情的过程中可能会点击其他按钮或者链接进入其他活动，无任何影响</w:t>
            </w:r>
          </w:p>
          <w:p w:rsidR="0082630A" w:rsidRPr="00680E63" w:rsidRDefault="0082630A" w:rsidP="00DA2649">
            <w:pPr>
              <w:pStyle w:val="1"/>
              <w:rPr>
                <w:kern w:val="0"/>
                <w:sz w:val="20"/>
              </w:rPr>
            </w:pPr>
          </w:p>
        </w:tc>
      </w:tr>
      <w:tr w:rsidR="0082630A" w:rsidRPr="00680E63" w:rsidTr="00DA2649">
        <w:trPr>
          <w:trHeight w:val="343"/>
        </w:trPr>
        <w:tc>
          <w:tcPr>
            <w:tcW w:w="1548" w:type="dxa"/>
            <w:shd w:val="pct25" w:color="auto" w:fill="auto"/>
          </w:tcPr>
          <w:p w:rsidR="0082630A" w:rsidRPr="00680E63" w:rsidRDefault="0082630A" w:rsidP="00DA2649">
            <w:pPr>
              <w:pStyle w:val="1"/>
              <w:ind w:firstLineChars="200" w:firstLine="400"/>
              <w:rPr>
                <w:kern w:val="0"/>
                <w:sz w:val="20"/>
              </w:rPr>
            </w:pPr>
            <w:r w:rsidRPr="00680E63">
              <w:rPr>
                <w:rFonts w:hint="eastAsia"/>
                <w:kern w:val="0"/>
                <w:sz w:val="20"/>
              </w:rPr>
              <w:t>后置条件：</w:t>
            </w:r>
          </w:p>
        </w:tc>
        <w:tc>
          <w:tcPr>
            <w:tcW w:w="6974" w:type="dxa"/>
          </w:tcPr>
          <w:p w:rsidR="0082630A" w:rsidRPr="00680E63" w:rsidRDefault="0082630A" w:rsidP="00DA2649">
            <w:pPr>
              <w:pStyle w:val="1"/>
              <w:ind w:firstLineChars="200" w:firstLine="400"/>
              <w:rPr>
                <w:kern w:val="0"/>
                <w:sz w:val="20"/>
              </w:rPr>
            </w:pPr>
            <w:r>
              <w:rPr>
                <w:rFonts w:hint="eastAsia"/>
                <w:bCs/>
                <w:kern w:val="0"/>
                <w:sz w:val="20"/>
              </w:rPr>
              <w:t>管理员成功查看商品详情</w:t>
            </w:r>
          </w:p>
        </w:tc>
      </w:tr>
    </w:tbl>
    <w:p w:rsidR="0082630A" w:rsidRDefault="0082630A">
      <w:pPr>
        <w:rPr>
          <w:rFonts w:hint="eastAsia"/>
        </w:rPr>
      </w:pPr>
    </w:p>
    <w:p w:rsidR="008917A6" w:rsidRDefault="008917A6">
      <w:pPr>
        <w:rPr>
          <w:rFonts w:hint="eastAsia"/>
          <w:b/>
          <w:sz w:val="24"/>
        </w:rPr>
      </w:pPr>
      <w:r>
        <w:rPr>
          <w:rFonts w:hint="eastAsia"/>
          <w:b/>
          <w:sz w:val="24"/>
        </w:rPr>
        <w:t>9.4</w:t>
      </w:r>
      <w:r w:rsidRPr="008917A6">
        <w:rPr>
          <w:rFonts w:hint="eastAsia"/>
          <w:b/>
          <w:sz w:val="24"/>
        </w:rPr>
        <w:t>静态模型图</w:t>
      </w:r>
    </w:p>
    <w:p w:rsidR="00443FBD" w:rsidRDefault="00443FBD" w:rsidP="00443FBD">
      <w:r>
        <w:rPr>
          <w:noProof/>
        </w:rPr>
        <w:drawing>
          <wp:inline distT="0" distB="0" distL="0" distR="0" wp14:anchorId="75691D2B" wp14:editId="5C90FDD2">
            <wp:extent cx="5274310" cy="1746781"/>
            <wp:effectExtent l="0" t="0" r="0" b="0"/>
            <wp:docPr id="31" name="图片 31" descr="C:\Users\vanilla\AppData\Roaming\Tencent\Users\262943603\QQ\WinTemp\RichOle\UEIIIG`3)O[_7(5757X}NE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anilla\AppData\Roaming\Tencent\Users\262943603\QQ\WinTemp\RichOle\UEIIIG`3)O[_7(5757X}NEH.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46781"/>
                    </a:xfrm>
                    <a:prstGeom prst="rect">
                      <a:avLst/>
                    </a:prstGeom>
                    <a:noFill/>
                    <a:ln>
                      <a:noFill/>
                    </a:ln>
                  </pic:spPr>
                </pic:pic>
              </a:graphicData>
            </a:graphic>
          </wp:inline>
        </w:drawing>
      </w:r>
    </w:p>
    <w:p w:rsidR="00DA7F99" w:rsidRPr="00DA7F99" w:rsidRDefault="00DA7F99" w:rsidP="00443FBD">
      <w:pPr>
        <w:widowControl/>
        <w:jc w:val="left"/>
        <w:rPr>
          <w:rFonts w:ascii="宋体" w:hAnsi="宋体" w:cs="宋体"/>
          <w:kern w:val="0"/>
          <w:sz w:val="24"/>
          <w:szCs w:val="24"/>
        </w:rPr>
      </w:pPr>
    </w:p>
    <w:p w:rsidR="00DA7F99" w:rsidRPr="008917A6" w:rsidRDefault="00DA7F99">
      <w:pPr>
        <w:rPr>
          <w:b/>
          <w:sz w:val="24"/>
        </w:rPr>
      </w:pPr>
    </w:p>
    <w:sectPr w:rsidR="00DA7F99" w:rsidRPr="008917A6" w:rsidSect="00680E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2D7" w:rsidRDefault="001C12D7" w:rsidP="00D12F5E">
      <w:r>
        <w:separator/>
      </w:r>
    </w:p>
  </w:endnote>
  <w:endnote w:type="continuationSeparator" w:id="0">
    <w:p w:rsidR="001C12D7" w:rsidRDefault="001C12D7" w:rsidP="00D12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2D7" w:rsidRDefault="001C12D7" w:rsidP="00D12F5E">
      <w:r>
        <w:separator/>
      </w:r>
    </w:p>
  </w:footnote>
  <w:footnote w:type="continuationSeparator" w:id="0">
    <w:p w:rsidR="001C12D7" w:rsidRDefault="001C12D7" w:rsidP="00D12F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3CAA"/>
    <w:multiLevelType w:val="hybridMultilevel"/>
    <w:tmpl w:val="489C023C"/>
    <w:lvl w:ilvl="0" w:tplc="E90866BA">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
    <w:nsid w:val="08027126"/>
    <w:multiLevelType w:val="hybridMultilevel"/>
    <w:tmpl w:val="C78612C0"/>
    <w:lvl w:ilvl="0" w:tplc="04090001">
      <w:start w:val="1"/>
      <w:numFmt w:val="bullet"/>
      <w:lvlText w:val=""/>
      <w:lvlJc w:val="left"/>
      <w:pPr>
        <w:ind w:left="760" w:hanging="360"/>
      </w:pPr>
      <w:rPr>
        <w:rFonts w:ascii="Wingdings" w:hAnsi="Wingding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
    <w:nsid w:val="09F81054"/>
    <w:multiLevelType w:val="hybridMultilevel"/>
    <w:tmpl w:val="9FBC921E"/>
    <w:lvl w:ilvl="0" w:tplc="27BEFC24">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nsid w:val="0BBA02A7"/>
    <w:multiLevelType w:val="hybridMultilevel"/>
    <w:tmpl w:val="A7AE663A"/>
    <w:lvl w:ilvl="0" w:tplc="BA4EBBFE">
      <w:start w:val="1"/>
      <w:numFmt w:val="decimal"/>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4">
    <w:nsid w:val="0D8F4BA1"/>
    <w:multiLevelType w:val="hybridMultilevel"/>
    <w:tmpl w:val="023C39D2"/>
    <w:lvl w:ilvl="0" w:tplc="A300D3C0">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nsid w:val="164227FB"/>
    <w:multiLevelType w:val="hybridMultilevel"/>
    <w:tmpl w:val="ECAC1BE4"/>
    <w:lvl w:ilvl="0" w:tplc="41524426">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6">
    <w:nsid w:val="1690559D"/>
    <w:multiLevelType w:val="hybridMultilevel"/>
    <w:tmpl w:val="945633A8"/>
    <w:lvl w:ilvl="0" w:tplc="8F0EB2B6">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7">
    <w:nsid w:val="19D35BCB"/>
    <w:multiLevelType w:val="hybridMultilevel"/>
    <w:tmpl w:val="D60867B0"/>
    <w:lvl w:ilvl="0" w:tplc="84DA4162">
      <w:start w:val="1"/>
      <w:numFmt w:val="decimal"/>
      <w:lvlText w:val="%1."/>
      <w:lvlJc w:val="left"/>
      <w:pPr>
        <w:ind w:left="790" w:hanging="39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8">
    <w:nsid w:val="1D0048E6"/>
    <w:multiLevelType w:val="hybridMultilevel"/>
    <w:tmpl w:val="CECE5EC0"/>
    <w:lvl w:ilvl="0" w:tplc="F70C2A72">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9">
    <w:nsid w:val="33421945"/>
    <w:multiLevelType w:val="hybridMultilevel"/>
    <w:tmpl w:val="76FAF336"/>
    <w:lvl w:ilvl="0" w:tplc="EEC2106C">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10">
    <w:nsid w:val="35FF31F4"/>
    <w:multiLevelType w:val="hybridMultilevel"/>
    <w:tmpl w:val="FF482F4E"/>
    <w:lvl w:ilvl="0" w:tplc="A8BA54E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1">
    <w:nsid w:val="372C56F9"/>
    <w:multiLevelType w:val="hybridMultilevel"/>
    <w:tmpl w:val="AE78C332"/>
    <w:lvl w:ilvl="0" w:tplc="A8BA54E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2">
    <w:nsid w:val="385305C9"/>
    <w:multiLevelType w:val="hybridMultilevel"/>
    <w:tmpl w:val="8D6E20C0"/>
    <w:lvl w:ilvl="0" w:tplc="C388C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547532"/>
    <w:multiLevelType w:val="hybridMultilevel"/>
    <w:tmpl w:val="AD10C03E"/>
    <w:lvl w:ilvl="0" w:tplc="A8BA54E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4">
    <w:nsid w:val="4B1068A1"/>
    <w:multiLevelType w:val="hybridMultilevel"/>
    <w:tmpl w:val="F00ED0B6"/>
    <w:lvl w:ilvl="0" w:tplc="A8BA54E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5">
    <w:nsid w:val="4DD479CB"/>
    <w:multiLevelType w:val="hybridMultilevel"/>
    <w:tmpl w:val="18885896"/>
    <w:lvl w:ilvl="0" w:tplc="A8BA54E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6">
    <w:nsid w:val="527C149A"/>
    <w:multiLevelType w:val="hybridMultilevel"/>
    <w:tmpl w:val="69205A26"/>
    <w:lvl w:ilvl="0" w:tplc="A8BA54E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7">
    <w:nsid w:val="552D6A1D"/>
    <w:multiLevelType w:val="hybridMultilevel"/>
    <w:tmpl w:val="3476D990"/>
    <w:lvl w:ilvl="0" w:tplc="F0CA3114">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8">
    <w:nsid w:val="5777390E"/>
    <w:multiLevelType w:val="hybridMultilevel"/>
    <w:tmpl w:val="7D1879F8"/>
    <w:lvl w:ilvl="0" w:tplc="C45CAD72">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9">
    <w:nsid w:val="5F5333D5"/>
    <w:multiLevelType w:val="hybridMultilevel"/>
    <w:tmpl w:val="5180F7FE"/>
    <w:lvl w:ilvl="0" w:tplc="6D4A400A">
      <w:start w:val="2"/>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0">
    <w:nsid w:val="61BE6ED0"/>
    <w:multiLevelType w:val="hybridMultilevel"/>
    <w:tmpl w:val="420E815E"/>
    <w:lvl w:ilvl="0" w:tplc="A8BA54E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1">
    <w:nsid w:val="62C863BB"/>
    <w:multiLevelType w:val="hybridMultilevel"/>
    <w:tmpl w:val="A80EC24A"/>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2">
    <w:nsid w:val="681115DC"/>
    <w:multiLevelType w:val="hybridMultilevel"/>
    <w:tmpl w:val="3BB61F34"/>
    <w:lvl w:ilvl="0" w:tplc="5C464C94">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3">
    <w:nsid w:val="68C06B63"/>
    <w:multiLevelType w:val="hybridMultilevel"/>
    <w:tmpl w:val="0E1220E0"/>
    <w:lvl w:ilvl="0" w:tplc="A8BA54EC">
      <w:start w:val="1"/>
      <w:numFmt w:val="decimal"/>
      <w:lvlText w:val="%1."/>
      <w:lvlJc w:val="left"/>
      <w:pPr>
        <w:ind w:left="7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C356D3C"/>
    <w:multiLevelType w:val="hybridMultilevel"/>
    <w:tmpl w:val="EA1497F4"/>
    <w:lvl w:ilvl="0" w:tplc="DF66EBF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5">
    <w:nsid w:val="70AD684C"/>
    <w:multiLevelType w:val="hybridMultilevel"/>
    <w:tmpl w:val="BB44B5E2"/>
    <w:lvl w:ilvl="0" w:tplc="6292E11E">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6">
    <w:nsid w:val="71163AE9"/>
    <w:multiLevelType w:val="hybridMultilevel"/>
    <w:tmpl w:val="2EF2517A"/>
    <w:lvl w:ilvl="0" w:tplc="F39C491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7">
    <w:nsid w:val="72840300"/>
    <w:multiLevelType w:val="hybridMultilevel"/>
    <w:tmpl w:val="BDB0ABD0"/>
    <w:lvl w:ilvl="0" w:tplc="F0360448">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8">
    <w:nsid w:val="74DD0272"/>
    <w:multiLevelType w:val="hybridMultilevel"/>
    <w:tmpl w:val="6E400DFC"/>
    <w:lvl w:ilvl="0" w:tplc="7B70DB02">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9">
    <w:nsid w:val="76C37517"/>
    <w:multiLevelType w:val="hybridMultilevel"/>
    <w:tmpl w:val="6E5E6AE8"/>
    <w:lvl w:ilvl="0" w:tplc="A9AE245E">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0">
    <w:nsid w:val="7F2A3C87"/>
    <w:multiLevelType w:val="hybridMultilevel"/>
    <w:tmpl w:val="FDF67ECE"/>
    <w:lvl w:ilvl="0" w:tplc="66D0A838">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12"/>
  </w:num>
  <w:num w:numId="2">
    <w:abstractNumId w:val="1"/>
  </w:num>
  <w:num w:numId="3">
    <w:abstractNumId w:val="7"/>
  </w:num>
  <w:num w:numId="4">
    <w:abstractNumId w:val="5"/>
  </w:num>
  <w:num w:numId="5">
    <w:abstractNumId w:val="6"/>
  </w:num>
  <w:num w:numId="6">
    <w:abstractNumId w:val="8"/>
  </w:num>
  <w:num w:numId="7">
    <w:abstractNumId w:val="26"/>
  </w:num>
  <w:num w:numId="8">
    <w:abstractNumId w:val="25"/>
  </w:num>
  <w:num w:numId="9">
    <w:abstractNumId w:val="2"/>
  </w:num>
  <w:num w:numId="10">
    <w:abstractNumId w:val="30"/>
  </w:num>
  <w:num w:numId="11">
    <w:abstractNumId w:val="29"/>
  </w:num>
  <w:num w:numId="12">
    <w:abstractNumId w:val="24"/>
  </w:num>
  <w:num w:numId="13">
    <w:abstractNumId w:val="28"/>
  </w:num>
  <w:num w:numId="14">
    <w:abstractNumId w:val="17"/>
  </w:num>
  <w:num w:numId="15">
    <w:abstractNumId w:val="27"/>
  </w:num>
  <w:num w:numId="16">
    <w:abstractNumId w:val="22"/>
  </w:num>
  <w:num w:numId="17">
    <w:abstractNumId w:val="0"/>
  </w:num>
  <w:num w:numId="18">
    <w:abstractNumId w:val="4"/>
  </w:num>
  <w:num w:numId="19">
    <w:abstractNumId w:val="21"/>
  </w:num>
  <w:num w:numId="20">
    <w:abstractNumId w:val="18"/>
  </w:num>
  <w:num w:numId="21">
    <w:abstractNumId w:val="16"/>
  </w:num>
  <w:num w:numId="22">
    <w:abstractNumId w:val="23"/>
  </w:num>
  <w:num w:numId="23">
    <w:abstractNumId w:val="11"/>
  </w:num>
  <w:num w:numId="24">
    <w:abstractNumId w:val="13"/>
  </w:num>
  <w:num w:numId="25">
    <w:abstractNumId w:val="19"/>
  </w:num>
  <w:num w:numId="26">
    <w:abstractNumId w:val="20"/>
  </w:num>
  <w:num w:numId="27">
    <w:abstractNumId w:val="15"/>
  </w:num>
  <w:num w:numId="28">
    <w:abstractNumId w:val="14"/>
  </w:num>
  <w:num w:numId="29">
    <w:abstractNumId w:val="9"/>
  </w:num>
  <w:num w:numId="30">
    <w:abstractNumId w:val="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12F5E"/>
    <w:rsid w:val="00000090"/>
    <w:rsid w:val="000360FD"/>
    <w:rsid w:val="000834B9"/>
    <w:rsid w:val="000876D5"/>
    <w:rsid w:val="00091813"/>
    <w:rsid w:val="000E19BB"/>
    <w:rsid w:val="001570ED"/>
    <w:rsid w:val="001A4EBF"/>
    <w:rsid w:val="001C12D7"/>
    <w:rsid w:val="001C5C84"/>
    <w:rsid w:val="0024732E"/>
    <w:rsid w:val="002642CD"/>
    <w:rsid w:val="002F34BA"/>
    <w:rsid w:val="00396589"/>
    <w:rsid w:val="003A7F05"/>
    <w:rsid w:val="00443FBD"/>
    <w:rsid w:val="0049143A"/>
    <w:rsid w:val="004B7B71"/>
    <w:rsid w:val="004C0AD7"/>
    <w:rsid w:val="00507743"/>
    <w:rsid w:val="00556C95"/>
    <w:rsid w:val="00587479"/>
    <w:rsid w:val="00615A08"/>
    <w:rsid w:val="00622763"/>
    <w:rsid w:val="00624E9A"/>
    <w:rsid w:val="00680E63"/>
    <w:rsid w:val="006A6020"/>
    <w:rsid w:val="00716855"/>
    <w:rsid w:val="00731787"/>
    <w:rsid w:val="00751C9A"/>
    <w:rsid w:val="007941D9"/>
    <w:rsid w:val="007B7E5B"/>
    <w:rsid w:val="00800E41"/>
    <w:rsid w:val="0082630A"/>
    <w:rsid w:val="008917A6"/>
    <w:rsid w:val="008C6883"/>
    <w:rsid w:val="009210DC"/>
    <w:rsid w:val="00922716"/>
    <w:rsid w:val="00944ED7"/>
    <w:rsid w:val="009B2523"/>
    <w:rsid w:val="00A46E30"/>
    <w:rsid w:val="00AE3919"/>
    <w:rsid w:val="00B1407F"/>
    <w:rsid w:val="00B465AE"/>
    <w:rsid w:val="00BD779B"/>
    <w:rsid w:val="00C9222A"/>
    <w:rsid w:val="00CA06F1"/>
    <w:rsid w:val="00CA138E"/>
    <w:rsid w:val="00CF618D"/>
    <w:rsid w:val="00D00CF6"/>
    <w:rsid w:val="00D12F5E"/>
    <w:rsid w:val="00DA2649"/>
    <w:rsid w:val="00DA7F99"/>
    <w:rsid w:val="00DC6FF3"/>
    <w:rsid w:val="00E5672D"/>
    <w:rsid w:val="00E62600"/>
    <w:rsid w:val="00ED529D"/>
    <w:rsid w:val="00EE11DF"/>
    <w:rsid w:val="00EF3CDD"/>
    <w:rsid w:val="00FD4CF5"/>
    <w:rsid w:val="00FF088C"/>
    <w:rsid w:val="00FF5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F5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2F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2F5E"/>
    <w:rPr>
      <w:sz w:val="18"/>
      <w:szCs w:val="18"/>
    </w:rPr>
  </w:style>
  <w:style w:type="paragraph" w:styleId="a4">
    <w:name w:val="footer"/>
    <w:basedOn w:val="a"/>
    <w:link w:val="Char0"/>
    <w:uiPriority w:val="99"/>
    <w:semiHidden/>
    <w:unhideWhenUsed/>
    <w:rsid w:val="00D12F5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2F5E"/>
    <w:rPr>
      <w:sz w:val="18"/>
      <w:szCs w:val="18"/>
    </w:rPr>
  </w:style>
  <w:style w:type="paragraph" w:customStyle="1" w:styleId="1">
    <w:name w:val="表内容1"/>
    <w:basedOn w:val="a"/>
    <w:rsid w:val="00D12F5E"/>
    <w:pPr>
      <w:spacing w:line="60" w:lineRule="auto"/>
      <w:jc w:val="left"/>
    </w:pPr>
    <w:rPr>
      <w:rFonts w:ascii="Times New Roman" w:hAnsi="Times New Roman" w:cs="宋体"/>
      <w:szCs w:val="20"/>
    </w:rPr>
  </w:style>
  <w:style w:type="table" w:styleId="a5">
    <w:name w:val="Table Grid"/>
    <w:basedOn w:val="a1"/>
    <w:rsid w:val="00D12F5E"/>
    <w:pPr>
      <w:widowControl w:val="0"/>
      <w:spacing w:line="300" w:lineRule="auto"/>
      <w:ind w:firstLineChars="200" w:firstLine="20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D12F5E"/>
    <w:pPr>
      <w:ind w:firstLineChars="200" w:firstLine="420"/>
    </w:pPr>
  </w:style>
  <w:style w:type="paragraph" w:styleId="a7">
    <w:name w:val="Balloon Text"/>
    <w:basedOn w:val="a"/>
    <w:link w:val="Char1"/>
    <w:uiPriority w:val="99"/>
    <w:semiHidden/>
    <w:unhideWhenUsed/>
    <w:rsid w:val="00D12F5E"/>
    <w:rPr>
      <w:sz w:val="18"/>
      <w:szCs w:val="18"/>
    </w:rPr>
  </w:style>
  <w:style w:type="character" w:customStyle="1" w:styleId="Char1">
    <w:name w:val="批注框文本 Char"/>
    <w:basedOn w:val="a0"/>
    <w:link w:val="a7"/>
    <w:uiPriority w:val="99"/>
    <w:semiHidden/>
    <w:rsid w:val="00D12F5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7972">
      <w:bodyDiv w:val="1"/>
      <w:marLeft w:val="0"/>
      <w:marRight w:val="0"/>
      <w:marTop w:val="0"/>
      <w:marBottom w:val="0"/>
      <w:divBdr>
        <w:top w:val="none" w:sz="0" w:space="0" w:color="auto"/>
        <w:left w:val="none" w:sz="0" w:space="0" w:color="auto"/>
        <w:bottom w:val="none" w:sz="0" w:space="0" w:color="auto"/>
        <w:right w:val="none" w:sz="0" w:space="0" w:color="auto"/>
      </w:divBdr>
      <w:divsChild>
        <w:div w:id="1932200043">
          <w:marLeft w:val="0"/>
          <w:marRight w:val="0"/>
          <w:marTop w:val="0"/>
          <w:marBottom w:val="0"/>
          <w:divBdr>
            <w:top w:val="none" w:sz="0" w:space="0" w:color="auto"/>
            <w:left w:val="none" w:sz="0" w:space="0" w:color="auto"/>
            <w:bottom w:val="none" w:sz="0" w:space="0" w:color="auto"/>
            <w:right w:val="none" w:sz="0" w:space="0" w:color="auto"/>
          </w:divBdr>
        </w:div>
      </w:divsChild>
    </w:div>
    <w:div w:id="30808762">
      <w:bodyDiv w:val="1"/>
      <w:marLeft w:val="0"/>
      <w:marRight w:val="0"/>
      <w:marTop w:val="0"/>
      <w:marBottom w:val="0"/>
      <w:divBdr>
        <w:top w:val="none" w:sz="0" w:space="0" w:color="auto"/>
        <w:left w:val="none" w:sz="0" w:space="0" w:color="auto"/>
        <w:bottom w:val="none" w:sz="0" w:space="0" w:color="auto"/>
        <w:right w:val="none" w:sz="0" w:space="0" w:color="auto"/>
      </w:divBdr>
      <w:divsChild>
        <w:div w:id="947010007">
          <w:marLeft w:val="0"/>
          <w:marRight w:val="0"/>
          <w:marTop w:val="0"/>
          <w:marBottom w:val="0"/>
          <w:divBdr>
            <w:top w:val="none" w:sz="0" w:space="0" w:color="auto"/>
            <w:left w:val="none" w:sz="0" w:space="0" w:color="auto"/>
            <w:bottom w:val="none" w:sz="0" w:space="0" w:color="auto"/>
            <w:right w:val="none" w:sz="0" w:space="0" w:color="auto"/>
          </w:divBdr>
        </w:div>
      </w:divsChild>
    </w:div>
    <w:div w:id="90008028">
      <w:bodyDiv w:val="1"/>
      <w:marLeft w:val="0"/>
      <w:marRight w:val="0"/>
      <w:marTop w:val="0"/>
      <w:marBottom w:val="0"/>
      <w:divBdr>
        <w:top w:val="none" w:sz="0" w:space="0" w:color="auto"/>
        <w:left w:val="none" w:sz="0" w:space="0" w:color="auto"/>
        <w:bottom w:val="none" w:sz="0" w:space="0" w:color="auto"/>
        <w:right w:val="none" w:sz="0" w:space="0" w:color="auto"/>
      </w:divBdr>
      <w:divsChild>
        <w:div w:id="2110929387">
          <w:marLeft w:val="0"/>
          <w:marRight w:val="0"/>
          <w:marTop w:val="0"/>
          <w:marBottom w:val="0"/>
          <w:divBdr>
            <w:top w:val="none" w:sz="0" w:space="0" w:color="auto"/>
            <w:left w:val="none" w:sz="0" w:space="0" w:color="auto"/>
            <w:bottom w:val="none" w:sz="0" w:space="0" w:color="auto"/>
            <w:right w:val="none" w:sz="0" w:space="0" w:color="auto"/>
          </w:divBdr>
        </w:div>
      </w:divsChild>
    </w:div>
    <w:div w:id="95563732">
      <w:bodyDiv w:val="1"/>
      <w:marLeft w:val="0"/>
      <w:marRight w:val="0"/>
      <w:marTop w:val="0"/>
      <w:marBottom w:val="0"/>
      <w:divBdr>
        <w:top w:val="none" w:sz="0" w:space="0" w:color="auto"/>
        <w:left w:val="none" w:sz="0" w:space="0" w:color="auto"/>
        <w:bottom w:val="none" w:sz="0" w:space="0" w:color="auto"/>
        <w:right w:val="none" w:sz="0" w:space="0" w:color="auto"/>
      </w:divBdr>
      <w:divsChild>
        <w:div w:id="823550673">
          <w:marLeft w:val="0"/>
          <w:marRight w:val="0"/>
          <w:marTop w:val="0"/>
          <w:marBottom w:val="0"/>
          <w:divBdr>
            <w:top w:val="none" w:sz="0" w:space="0" w:color="auto"/>
            <w:left w:val="none" w:sz="0" w:space="0" w:color="auto"/>
            <w:bottom w:val="none" w:sz="0" w:space="0" w:color="auto"/>
            <w:right w:val="none" w:sz="0" w:space="0" w:color="auto"/>
          </w:divBdr>
        </w:div>
      </w:divsChild>
    </w:div>
    <w:div w:id="125050420">
      <w:bodyDiv w:val="1"/>
      <w:marLeft w:val="0"/>
      <w:marRight w:val="0"/>
      <w:marTop w:val="0"/>
      <w:marBottom w:val="0"/>
      <w:divBdr>
        <w:top w:val="none" w:sz="0" w:space="0" w:color="auto"/>
        <w:left w:val="none" w:sz="0" w:space="0" w:color="auto"/>
        <w:bottom w:val="none" w:sz="0" w:space="0" w:color="auto"/>
        <w:right w:val="none" w:sz="0" w:space="0" w:color="auto"/>
      </w:divBdr>
      <w:divsChild>
        <w:div w:id="781068171">
          <w:marLeft w:val="0"/>
          <w:marRight w:val="0"/>
          <w:marTop w:val="0"/>
          <w:marBottom w:val="0"/>
          <w:divBdr>
            <w:top w:val="none" w:sz="0" w:space="0" w:color="auto"/>
            <w:left w:val="none" w:sz="0" w:space="0" w:color="auto"/>
            <w:bottom w:val="none" w:sz="0" w:space="0" w:color="auto"/>
            <w:right w:val="none" w:sz="0" w:space="0" w:color="auto"/>
          </w:divBdr>
        </w:div>
      </w:divsChild>
    </w:div>
    <w:div w:id="214121803">
      <w:bodyDiv w:val="1"/>
      <w:marLeft w:val="0"/>
      <w:marRight w:val="0"/>
      <w:marTop w:val="0"/>
      <w:marBottom w:val="0"/>
      <w:divBdr>
        <w:top w:val="none" w:sz="0" w:space="0" w:color="auto"/>
        <w:left w:val="none" w:sz="0" w:space="0" w:color="auto"/>
        <w:bottom w:val="none" w:sz="0" w:space="0" w:color="auto"/>
        <w:right w:val="none" w:sz="0" w:space="0" w:color="auto"/>
      </w:divBdr>
      <w:divsChild>
        <w:div w:id="1689022025">
          <w:marLeft w:val="0"/>
          <w:marRight w:val="0"/>
          <w:marTop w:val="0"/>
          <w:marBottom w:val="0"/>
          <w:divBdr>
            <w:top w:val="none" w:sz="0" w:space="0" w:color="auto"/>
            <w:left w:val="none" w:sz="0" w:space="0" w:color="auto"/>
            <w:bottom w:val="none" w:sz="0" w:space="0" w:color="auto"/>
            <w:right w:val="none" w:sz="0" w:space="0" w:color="auto"/>
          </w:divBdr>
        </w:div>
      </w:divsChild>
    </w:div>
    <w:div w:id="280504610">
      <w:bodyDiv w:val="1"/>
      <w:marLeft w:val="0"/>
      <w:marRight w:val="0"/>
      <w:marTop w:val="0"/>
      <w:marBottom w:val="0"/>
      <w:divBdr>
        <w:top w:val="none" w:sz="0" w:space="0" w:color="auto"/>
        <w:left w:val="none" w:sz="0" w:space="0" w:color="auto"/>
        <w:bottom w:val="none" w:sz="0" w:space="0" w:color="auto"/>
        <w:right w:val="none" w:sz="0" w:space="0" w:color="auto"/>
      </w:divBdr>
      <w:divsChild>
        <w:div w:id="1994790507">
          <w:marLeft w:val="0"/>
          <w:marRight w:val="0"/>
          <w:marTop w:val="0"/>
          <w:marBottom w:val="0"/>
          <w:divBdr>
            <w:top w:val="none" w:sz="0" w:space="0" w:color="auto"/>
            <w:left w:val="none" w:sz="0" w:space="0" w:color="auto"/>
            <w:bottom w:val="none" w:sz="0" w:space="0" w:color="auto"/>
            <w:right w:val="none" w:sz="0" w:space="0" w:color="auto"/>
          </w:divBdr>
        </w:div>
      </w:divsChild>
    </w:div>
    <w:div w:id="291861279">
      <w:bodyDiv w:val="1"/>
      <w:marLeft w:val="0"/>
      <w:marRight w:val="0"/>
      <w:marTop w:val="0"/>
      <w:marBottom w:val="0"/>
      <w:divBdr>
        <w:top w:val="none" w:sz="0" w:space="0" w:color="auto"/>
        <w:left w:val="none" w:sz="0" w:space="0" w:color="auto"/>
        <w:bottom w:val="none" w:sz="0" w:space="0" w:color="auto"/>
        <w:right w:val="none" w:sz="0" w:space="0" w:color="auto"/>
      </w:divBdr>
      <w:divsChild>
        <w:div w:id="1643079908">
          <w:marLeft w:val="0"/>
          <w:marRight w:val="0"/>
          <w:marTop w:val="0"/>
          <w:marBottom w:val="0"/>
          <w:divBdr>
            <w:top w:val="none" w:sz="0" w:space="0" w:color="auto"/>
            <w:left w:val="none" w:sz="0" w:space="0" w:color="auto"/>
            <w:bottom w:val="none" w:sz="0" w:space="0" w:color="auto"/>
            <w:right w:val="none" w:sz="0" w:space="0" w:color="auto"/>
          </w:divBdr>
        </w:div>
      </w:divsChild>
    </w:div>
    <w:div w:id="297804874">
      <w:bodyDiv w:val="1"/>
      <w:marLeft w:val="0"/>
      <w:marRight w:val="0"/>
      <w:marTop w:val="0"/>
      <w:marBottom w:val="0"/>
      <w:divBdr>
        <w:top w:val="none" w:sz="0" w:space="0" w:color="auto"/>
        <w:left w:val="none" w:sz="0" w:space="0" w:color="auto"/>
        <w:bottom w:val="none" w:sz="0" w:space="0" w:color="auto"/>
        <w:right w:val="none" w:sz="0" w:space="0" w:color="auto"/>
      </w:divBdr>
      <w:divsChild>
        <w:div w:id="403844967">
          <w:marLeft w:val="0"/>
          <w:marRight w:val="0"/>
          <w:marTop w:val="0"/>
          <w:marBottom w:val="0"/>
          <w:divBdr>
            <w:top w:val="none" w:sz="0" w:space="0" w:color="auto"/>
            <w:left w:val="none" w:sz="0" w:space="0" w:color="auto"/>
            <w:bottom w:val="none" w:sz="0" w:space="0" w:color="auto"/>
            <w:right w:val="none" w:sz="0" w:space="0" w:color="auto"/>
          </w:divBdr>
        </w:div>
      </w:divsChild>
    </w:div>
    <w:div w:id="373775680">
      <w:bodyDiv w:val="1"/>
      <w:marLeft w:val="0"/>
      <w:marRight w:val="0"/>
      <w:marTop w:val="0"/>
      <w:marBottom w:val="0"/>
      <w:divBdr>
        <w:top w:val="none" w:sz="0" w:space="0" w:color="auto"/>
        <w:left w:val="none" w:sz="0" w:space="0" w:color="auto"/>
        <w:bottom w:val="none" w:sz="0" w:space="0" w:color="auto"/>
        <w:right w:val="none" w:sz="0" w:space="0" w:color="auto"/>
      </w:divBdr>
      <w:divsChild>
        <w:div w:id="1330521475">
          <w:marLeft w:val="0"/>
          <w:marRight w:val="0"/>
          <w:marTop w:val="0"/>
          <w:marBottom w:val="0"/>
          <w:divBdr>
            <w:top w:val="none" w:sz="0" w:space="0" w:color="auto"/>
            <w:left w:val="none" w:sz="0" w:space="0" w:color="auto"/>
            <w:bottom w:val="none" w:sz="0" w:space="0" w:color="auto"/>
            <w:right w:val="none" w:sz="0" w:space="0" w:color="auto"/>
          </w:divBdr>
        </w:div>
      </w:divsChild>
    </w:div>
    <w:div w:id="383331994">
      <w:bodyDiv w:val="1"/>
      <w:marLeft w:val="0"/>
      <w:marRight w:val="0"/>
      <w:marTop w:val="0"/>
      <w:marBottom w:val="0"/>
      <w:divBdr>
        <w:top w:val="none" w:sz="0" w:space="0" w:color="auto"/>
        <w:left w:val="none" w:sz="0" w:space="0" w:color="auto"/>
        <w:bottom w:val="none" w:sz="0" w:space="0" w:color="auto"/>
        <w:right w:val="none" w:sz="0" w:space="0" w:color="auto"/>
      </w:divBdr>
      <w:divsChild>
        <w:div w:id="384567184">
          <w:marLeft w:val="0"/>
          <w:marRight w:val="0"/>
          <w:marTop w:val="0"/>
          <w:marBottom w:val="0"/>
          <w:divBdr>
            <w:top w:val="none" w:sz="0" w:space="0" w:color="auto"/>
            <w:left w:val="none" w:sz="0" w:space="0" w:color="auto"/>
            <w:bottom w:val="none" w:sz="0" w:space="0" w:color="auto"/>
            <w:right w:val="none" w:sz="0" w:space="0" w:color="auto"/>
          </w:divBdr>
        </w:div>
      </w:divsChild>
    </w:div>
    <w:div w:id="410195552">
      <w:bodyDiv w:val="1"/>
      <w:marLeft w:val="0"/>
      <w:marRight w:val="0"/>
      <w:marTop w:val="0"/>
      <w:marBottom w:val="0"/>
      <w:divBdr>
        <w:top w:val="none" w:sz="0" w:space="0" w:color="auto"/>
        <w:left w:val="none" w:sz="0" w:space="0" w:color="auto"/>
        <w:bottom w:val="none" w:sz="0" w:space="0" w:color="auto"/>
        <w:right w:val="none" w:sz="0" w:space="0" w:color="auto"/>
      </w:divBdr>
      <w:divsChild>
        <w:div w:id="324475269">
          <w:marLeft w:val="0"/>
          <w:marRight w:val="0"/>
          <w:marTop w:val="0"/>
          <w:marBottom w:val="0"/>
          <w:divBdr>
            <w:top w:val="none" w:sz="0" w:space="0" w:color="auto"/>
            <w:left w:val="none" w:sz="0" w:space="0" w:color="auto"/>
            <w:bottom w:val="none" w:sz="0" w:space="0" w:color="auto"/>
            <w:right w:val="none" w:sz="0" w:space="0" w:color="auto"/>
          </w:divBdr>
        </w:div>
      </w:divsChild>
    </w:div>
    <w:div w:id="433862967">
      <w:bodyDiv w:val="1"/>
      <w:marLeft w:val="0"/>
      <w:marRight w:val="0"/>
      <w:marTop w:val="0"/>
      <w:marBottom w:val="0"/>
      <w:divBdr>
        <w:top w:val="none" w:sz="0" w:space="0" w:color="auto"/>
        <w:left w:val="none" w:sz="0" w:space="0" w:color="auto"/>
        <w:bottom w:val="none" w:sz="0" w:space="0" w:color="auto"/>
        <w:right w:val="none" w:sz="0" w:space="0" w:color="auto"/>
      </w:divBdr>
      <w:divsChild>
        <w:div w:id="28535656">
          <w:marLeft w:val="0"/>
          <w:marRight w:val="0"/>
          <w:marTop w:val="0"/>
          <w:marBottom w:val="0"/>
          <w:divBdr>
            <w:top w:val="none" w:sz="0" w:space="0" w:color="auto"/>
            <w:left w:val="none" w:sz="0" w:space="0" w:color="auto"/>
            <w:bottom w:val="none" w:sz="0" w:space="0" w:color="auto"/>
            <w:right w:val="none" w:sz="0" w:space="0" w:color="auto"/>
          </w:divBdr>
        </w:div>
      </w:divsChild>
    </w:div>
    <w:div w:id="433870051">
      <w:bodyDiv w:val="1"/>
      <w:marLeft w:val="0"/>
      <w:marRight w:val="0"/>
      <w:marTop w:val="0"/>
      <w:marBottom w:val="0"/>
      <w:divBdr>
        <w:top w:val="none" w:sz="0" w:space="0" w:color="auto"/>
        <w:left w:val="none" w:sz="0" w:space="0" w:color="auto"/>
        <w:bottom w:val="none" w:sz="0" w:space="0" w:color="auto"/>
        <w:right w:val="none" w:sz="0" w:space="0" w:color="auto"/>
      </w:divBdr>
      <w:divsChild>
        <w:div w:id="685130764">
          <w:marLeft w:val="0"/>
          <w:marRight w:val="0"/>
          <w:marTop w:val="0"/>
          <w:marBottom w:val="0"/>
          <w:divBdr>
            <w:top w:val="none" w:sz="0" w:space="0" w:color="auto"/>
            <w:left w:val="none" w:sz="0" w:space="0" w:color="auto"/>
            <w:bottom w:val="none" w:sz="0" w:space="0" w:color="auto"/>
            <w:right w:val="none" w:sz="0" w:space="0" w:color="auto"/>
          </w:divBdr>
        </w:div>
      </w:divsChild>
    </w:div>
    <w:div w:id="558328508">
      <w:bodyDiv w:val="1"/>
      <w:marLeft w:val="0"/>
      <w:marRight w:val="0"/>
      <w:marTop w:val="0"/>
      <w:marBottom w:val="0"/>
      <w:divBdr>
        <w:top w:val="none" w:sz="0" w:space="0" w:color="auto"/>
        <w:left w:val="none" w:sz="0" w:space="0" w:color="auto"/>
        <w:bottom w:val="none" w:sz="0" w:space="0" w:color="auto"/>
        <w:right w:val="none" w:sz="0" w:space="0" w:color="auto"/>
      </w:divBdr>
      <w:divsChild>
        <w:div w:id="1747871585">
          <w:marLeft w:val="0"/>
          <w:marRight w:val="0"/>
          <w:marTop w:val="0"/>
          <w:marBottom w:val="0"/>
          <w:divBdr>
            <w:top w:val="none" w:sz="0" w:space="0" w:color="auto"/>
            <w:left w:val="none" w:sz="0" w:space="0" w:color="auto"/>
            <w:bottom w:val="none" w:sz="0" w:space="0" w:color="auto"/>
            <w:right w:val="none" w:sz="0" w:space="0" w:color="auto"/>
          </w:divBdr>
        </w:div>
      </w:divsChild>
    </w:div>
    <w:div w:id="565072330">
      <w:bodyDiv w:val="1"/>
      <w:marLeft w:val="0"/>
      <w:marRight w:val="0"/>
      <w:marTop w:val="0"/>
      <w:marBottom w:val="0"/>
      <w:divBdr>
        <w:top w:val="none" w:sz="0" w:space="0" w:color="auto"/>
        <w:left w:val="none" w:sz="0" w:space="0" w:color="auto"/>
        <w:bottom w:val="none" w:sz="0" w:space="0" w:color="auto"/>
        <w:right w:val="none" w:sz="0" w:space="0" w:color="auto"/>
      </w:divBdr>
      <w:divsChild>
        <w:div w:id="1351683788">
          <w:marLeft w:val="0"/>
          <w:marRight w:val="0"/>
          <w:marTop w:val="0"/>
          <w:marBottom w:val="0"/>
          <w:divBdr>
            <w:top w:val="none" w:sz="0" w:space="0" w:color="auto"/>
            <w:left w:val="none" w:sz="0" w:space="0" w:color="auto"/>
            <w:bottom w:val="none" w:sz="0" w:space="0" w:color="auto"/>
            <w:right w:val="none" w:sz="0" w:space="0" w:color="auto"/>
          </w:divBdr>
        </w:div>
      </w:divsChild>
    </w:div>
    <w:div w:id="686103106">
      <w:bodyDiv w:val="1"/>
      <w:marLeft w:val="0"/>
      <w:marRight w:val="0"/>
      <w:marTop w:val="0"/>
      <w:marBottom w:val="0"/>
      <w:divBdr>
        <w:top w:val="none" w:sz="0" w:space="0" w:color="auto"/>
        <w:left w:val="none" w:sz="0" w:space="0" w:color="auto"/>
        <w:bottom w:val="none" w:sz="0" w:space="0" w:color="auto"/>
        <w:right w:val="none" w:sz="0" w:space="0" w:color="auto"/>
      </w:divBdr>
      <w:divsChild>
        <w:div w:id="379331708">
          <w:marLeft w:val="0"/>
          <w:marRight w:val="0"/>
          <w:marTop w:val="0"/>
          <w:marBottom w:val="0"/>
          <w:divBdr>
            <w:top w:val="none" w:sz="0" w:space="0" w:color="auto"/>
            <w:left w:val="none" w:sz="0" w:space="0" w:color="auto"/>
            <w:bottom w:val="none" w:sz="0" w:space="0" w:color="auto"/>
            <w:right w:val="none" w:sz="0" w:space="0" w:color="auto"/>
          </w:divBdr>
        </w:div>
      </w:divsChild>
    </w:div>
    <w:div w:id="706759494">
      <w:bodyDiv w:val="1"/>
      <w:marLeft w:val="0"/>
      <w:marRight w:val="0"/>
      <w:marTop w:val="0"/>
      <w:marBottom w:val="0"/>
      <w:divBdr>
        <w:top w:val="none" w:sz="0" w:space="0" w:color="auto"/>
        <w:left w:val="none" w:sz="0" w:space="0" w:color="auto"/>
        <w:bottom w:val="none" w:sz="0" w:space="0" w:color="auto"/>
        <w:right w:val="none" w:sz="0" w:space="0" w:color="auto"/>
      </w:divBdr>
      <w:divsChild>
        <w:div w:id="291404262">
          <w:marLeft w:val="0"/>
          <w:marRight w:val="0"/>
          <w:marTop w:val="0"/>
          <w:marBottom w:val="0"/>
          <w:divBdr>
            <w:top w:val="none" w:sz="0" w:space="0" w:color="auto"/>
            <w:left w:val="none" w:sz="0" w:space="0" w:color="auto"/>
            <w:bottom w:val="none" w:sz="0" w:space="0" w:color="auto"/>
            <w:right w:val="none" w:sz="0" w:space="0" w:color="auto"/>
          </w:divBdr>
        </w:div>
      </w:divsChild>
    </w:div>
    <w:div w:id="935819544">
      <w:bodyDiv w:val="1"/>
      <w:marLeft w:val="0"/>
      <w:marRight w:val="0"/>
      <w:marTop w:val="0"/>
      <w:marBottom w:val="0"/>
      <w:divBdr>
        <w:top w:val="none" w:sz="0" w:space="0" w:color="auto"/>
        <w:left w:val="none" w:sz="0" w:space="0" w:color="auto"/>
        <w:bottom w:val="none" w:sz="0" w:space="0" w:color="auto"/>
        <w:right w:val="none" w:sz="0" w:space="0" w:color="auto"/>
      </w:divBdr>
      <w:divsChild>
        <w:div w:id="1549418792">
          <w:marLeft w:val="0"/>
          <w:marRight w:val="0"/>
          <w:marTop w:val="0"/>
          <w:marBottom w:val="0"/>
          <w:divBdr>
            <w:top w:val="none" w:sz="0" w:space="0" w:color="auto"/>
            <w:left w:val="none" w:sz="0" w:space="0" w:color="auto"/>
            <w:bottom w:val="none" w:sz="0" w:space="0" w:color="auto"/>
            <w:right w:val="none" w:sz="0" w:space="0" w:color="auto"/>
          </w:divBdr>
        </w:div>
      </w:divsChild>
    </w:div>
    <w:div w:id="1140924643">
      <w:bodyDiv w:val="1"/>
      <w:marLeft w:val="0"/>
      <w:marRight w:val="0"/>
      <w:marTop w:val="0"/>
      <w:marBottom w:val="0"/>
      <w:divBdr>
        <w:top w:val="none" w:sz="0" w:space="0" w:color="auto"/>
        <w:left w:val="none" w:sz="0" w:space="0" w:color="auto"/>
        <w:bottom w:val="none" w:sz="0" w:space="0" w:color="auto"/>
        <w:right w:val="none" w:sz="0" w:space="0" w:color="auto"/>
      </w:divBdr>
      <w:divsChild>
        <w:div w:id="1196969180">
          <w:marLeft w:val="0"/>
          <w:marRight w:val="0"/>
          <w:marTop w:val="0"/>
          <w:marBottom w:val="0"/>
          <w:divBdr>
            <w:top w:val="none" w:sz="0" w:space="0" w:color="auto"/>
            <w:left w:val="none" w:sz="0" w:space="0" w:color="auto"/>
            <w:bottom w:val="none" w:sz="0" w:space="0" w:color="auto"/>
            <w:right w:val="none" w:sz="0" w:space="0" w:color="auto"/>
          </w:divBdr>
        </w:div>
      </w:divsChild>
    </w:div>
    <w:div w:id="1160001545">
      <w:bodyDiv w:val="1"/>
      <w:marLeft w:val="0"/>
      <w:marRight w:val="0"/>
      <w:marTop w:val="0"/>
      <w:marBottom w:val="0"/>
      <w:divBdr>
        <w:top w:val="none" w:sz="0" w:space="0" w:color="auto"/>
        <w:left w:val="none" w:sz="0" w:space="0" w:color="auto"/>
        <w:bottom w:val="none" w:sz="0" w:space="0" w:color="auto"/>
        <w:right w:val="none" w:sz="0" w:space="0" w:color="auto"/>
      </w:divBdr>
      <w:divsChild>
        <w:div w:id="1983731426">
          <w:marLeft w:val="0"/>
          <w:marRight w:val="0"/>
          <w:marTop w:val="0"/>
          <w:marBottom w:val="0"/>
          <w:divBdr>
            <w:top w:val="none" w:sz="0" w:space="0" w:color="auto"/>
            <w:left w:val="none" w:sz="0" w:space="0" w:color="auto"/>
            <w:bottom w:val="none" w:sz="0" w:space="0" w:color="auto"/>
            <w:right w:val="none" w:sz="0" w:space="0" w:color="auto"/>
          </w:divBdr>
        </w:div>
      </w:divsChild>
    </w:div>
    <w:div w:id="1230767034">
      <w:bodyDiv w:val="1"/>
      <w:marLeft w:val="0"/>
      <w:marRight w:val="0"/>
      <w:marTop w:val="0"/>
      <w:marBottom w:val="0"/>
      <w:divBdr>
        <w:top w:val="none" w:sz="0" w:space="0" w:color="auto"/>
        <w:left w:val="none" w:sz="0" w:space="0" w:color="auto"/>
        <w:bottom w:val="none" w:sz="0" w:space="0" w:color="auto"/>
        <w:right w:val="none" w:sz="0" w:space="0" w:color="auto"/>
      </w:divBdr>
      <w:divsChild>
        <w:div w:id="1109668569">
          <w:marLeft w:val="0"/>
          <w:marRight w:val="0"/>
          <w:marTop w:val="0"/>
          <w:marBottom w:val="0"/>
          <w:divBdr>
            <w:top w:val="none" w:sz="0" w:space="0" w:color="auto"/>
            <w:left w:val="none" w:sz="0" w:space="0" w:color="auto"/>
            <w:bottom w:val="none" w:sz="0" w:space="0" w:color="auto"/>
            <w:right w:val="none" w:sz="0" w:space="0" w:color="auto"/>
          </w:divBdr>
        </w:div>
      </w:divsChild>
    </w:div>
    <w:div w:id="1266621351">
      <w:bodyDiv w:val="1"/>
      <w:marLeft w:val="0"/>
      <w:marRight w:val="0"/>
      <w:marTop w:val="0"/>
      <w:marBottom w:val="0"/>
      <w:divBdr>
        <w:top w:val="none" w:sz="0" w:space="0" w:color="auto"/>
        <w:left w:val="none" w:sz="0" w:space="0" w:color="auto"/>
        <w:bottom w:val="none" w:sz="0" w:space="0" w:color="auto"/>
        <w:right w:val="none" w:sz="0" w:space="0" w:color="auto"/>
      </w:divBdr>
      <w:divsChild>
        <w:div w:id="2084528303">
          <w:marLeft w:val="0"/>
          <w:marRight w:val="0"/>
          <w:marTop w:val="0"/>
          <w:marBottom w:val="0"/>
          <w:divBdr>
            <w:top w:val="none" w:sz="0" w:space="0" w:color="auto"/>
            <w:left w:val="none" w:sz="0" w:space="0" w:color="auto"/>
            <w:bottom w:val="none" w:sz="0" w:space="0" w:color="auto"/>
            <w:right w:val="none" w:sz="0" w:space="0" w:color="auto"/>
          </w:divBdr>
        </w:div>
      </w:divsChild>
    </w:div>
    <w:div w:id="1457678220">
      <w:bodyDiv w:val="1"/>
      <w:marLeft w:val="0"/>
      <w:marRight w:val="0"/>
      <w:marTop w:val="0"/>
      <w:marBottom w:val="0"/>
      <w:divBdr>
        <w:top w:val="none" w:sz="0" w:space="0" w:color="auto"/>
        <w:left w:val="none" w:sz="0" w:space="0" w:color="auto"/>
        <w:bottom w:val="none" w:sz="0" w:space="0" w:color="auto"/>
        <w:right w:val="none" w:sz="0" w:space="0" w:color="auto"/>
      </w:divBdr>
      <w:divsChild>
        <w:div w:id="2040692487">
          <w:marLeft w:val="0"/>
          <w:marRight w:val="0"/>
          <w:marTop w:val="0"/>
          <w:marBottom w:val="0"/>
          <w:divBdr>
            <w:top w:val="none" w:sz="0" w:space="0" w:color="auto"/>
            <w:left w:val="none" w:sz="0" w:space="0" w:color="auto"/>
            <w:bottom w:val="none" w:sz="0" w:space="0" w:color="auto"/>
            <w:right w:val="none" w:sz="0" w:space="0" w:color="auto"/>
          </w:divBdr>
        </w:div>
      </w:divsChild>
    </w:div>
    <w:div w:id="1606422723">
      <w:bodyDiv w:val="1"/>
      <w:marLeft w:val="0"/>
      <w:marRight w:val="0"/>
      <w:marTop w:val="0"/>
      <w:marBottom w:val="0"/>
      <w:divBdr>
        <w:top w:val="none" w:sz="0" w:space="0" w:color="auto"/>
        <w:left w:val="none" w:sz="0" w:space="0" w:color="auto"/>
        <w:bottom w:val="none" w:sz="0" w:space="0" w:color="auto"/>
        <w:right w:val="none" w:sz="0" w:space="0" w:color="auto"/>
      </w:divBdr>
      <w:divsChild>
        <w:div w:id="1466779232">
          <w:marLeft w:val="0"/>
          <w:marRight w:val="0"/>
          <w:marTop w:val="0"/>
          <w:marBottom w:val="0"/>
          <w:divBdr>
            <w:top w:val="none" w:sz="0" w:space="0" w:color="auto"/>
            <w:left w:val="none" w:sz="0" w:space="0" w:color="auto"/>
            <w:bottom w:val="none" w:sz="0" w:space="0" w:color="auto"/>
            <w:right w:val="none" w:sz="0" w:space="0" w:color="auto"/>
          </w:divBdr>
        </w:div>
      </w:divsChild>
    </w:div>
    <w:div w:id="1646665578">
      <w:bodyDiv w:val="1"/>
      <w:marLeft w:val="0"/>
      <w:marRight w:val="0"/>
      <w:marTop w:val="0"/>
      <w:marBottom w:val="0"/>
      <w:divBdr>
        <w:top w:val="none" w:sz="0" w:space="0" w:color="auto"/>
        <w:left w:val="none" w:sz="0" w:space="0" w:color="auto"/>
        <w:bottom w:val="none" w:sz="0" w:space="0" w:color="auto"/>
        <w:right w:val="none" w:sz="0" w:space="0" w:color="auto"/>
      </w:divBdr>
      <w:divsChild>
        <w:div w:id="53629964">
          <w:marLeft w:val="0"/>
          <w:marRight w:val="0"/>
          <w:marTop w:val="0"/>
          <w:marBottom w:val="0"/>
          <w:divBdr>
            <w:top w:val="none" w:sz="0" w:space="0" w:color="auto"/>
            <w:left w:val="none" w:sz="0" w:space="0" w:color="auto"/>
            <w:bottom w:val="none" w:sz="0" w:space="0" w:color="auto"/>
            <w:right w:val="none" w:sz="0" w:space="0" w:color="auto"/>
          </w:divBdr>
        </w:div>
      </w:divsChild>
    </w:div>
    <w:div w:id="1657492406">
      <w:bodyDiv w:val="1"/>
      <w:marLeft w:val="0"/>
      <w:marRight w:val="0"/>
      <w:marTop w:val="0"/>
      <w:marBottom w:val="0"/>
      <w:divBdr>
        <w:top w:val="none" w:sz="0" w:space="0" w:color="auto"/>
        <w:left w:val="none" w:sz="0" w:space="0" w:color="auto"/>
        <w:bottom w:val="none" w:sz="0" w:space="0" w:color="auto"/>
        <w:right w:val="none" w:sz="0" w:space="0" w:color="auto"/>
      </w:divBdr>
      <w:divsChild>
        <w:div w:id="777721623">
          <w:marLeft w:val="0"/>
          <w:marRight w:val="0"/>
          <w:marTop w:val="0"/>
          <w:marBottom w:val="0"/>
          <w:divBdr>
            <w:top w:val="none" w:sz="0" w:space="0" w:color="auto"/>
            <w:left w:val="none" w:sz="0" w:space="0" w:color="auto"/>
            <w:bottom w:val="none" w:sz="0" w:space="0" w:color="auto"/>
            <w:right w:val="none" w:sz="0" w:space="0" w:color="auto"/>
          </w:divBdr>
        </w:div>
      </w:divsChild>
    </w:div>
    <w:div w:id="1858811186">
      <w:bodyDiv w:val="1"/>
      <w:marLeft w:val="0"/>
      <w:marRight w:val="0"/>
      <w:marTop w:val="0"/>
      <w:marBottom w:val="0"/>
      <w:divBdr>
        <w:top w:val="none" w:sz="0" w:space="0" w:color="auto"/>
        <w:left w:val="none" w:sz="0" w:space="0" w:color="auto"/>
        <w:bottom w:val="none" w:sz="0" w:space="0" w:color="auto"/>
        <w:right w:val="none" w:sz="0" w:space="0" w:color="auto"/>
      </w:divBdr>
      <w:divsChild>
        <w:div w:id="170291888">
          <w:marLeft w:val="0"/>
          <w:marRight w:val="0"/>
          <w:marTop w:val="0"/>
          <w:marBottom w:val="0"/>
          <w:divBdr>
            <w:top w:val="none" w:sz="0" w:space="0" w:color="auto"/>
            <w:left w:val="none" w:sz="0" w:space="0" w:color="auto"/>
            <w:bottom w:val="none" w:sz="0" w:space="0" w:color="auto"/>
            <w:right w:val="none" w:sz="0" w:space="0" w:color="auto"/>
          </w:divBdr>
        </w:div>
      </w:divsChild>
    </w:div>
    <w:div w:id="2031373719">
      <w:bodyDiv w:val="1"/>
      <w:marLeft w:val="0"/>
      <w:marRight w:val="0"/>
      <w:marTop w:val="0"/>
      <w:marBottom w:val="0"/>
      <w:divBdr>
        <w:top w:val="none" w:sz="0" w:space="0" w:color="auto"/>
        <w:left w:val="none" w:sz="0" w:space="0" w:color="auto"/>
        <w:bottom w:val="none" w:sz="0" w:space="0" w:color="auto"/>
        <w:right w:val="none" w:sz="0" w:space="0" w:color="auto"/>
      </w:divBdr>
      <w:divsChild>
        <w:div w:id="675960187">
          <w:marLeft w:val="0"/>
          <w:marRight w:val="0"/>
          <w:marTop w:val="0"/>
          <w:marBottom w:val="0"/>
          <w:divBdr>
            <w:top w:val="none" w:sz="0" w:space="0" w:color="auto"/>
            <w:left w:val="none" w:sz="0" w:space="0" w:color="auto"/>
            <w:bottom w:val="none" w:sz="0" w:space="0" w:color="auto"/>
            <w:right w:val="none" w:sz="0" w:space="0" w:color="auto"/>
          </w:divBdr>
        </w:div>
      </w:divsChild>
    </w:div>
    <w:div w:id="2036928187">
      <w:bodyDiv w:val="1"/>
      <w:marLeft w:val="0"/>
      <w:marRight w:val="0"/>
      <w:marTop w:val="0"/>
      <w:marBottom w:val="0"/>
      <w:divBdr>
        <w:top w:val="none" w:sz="0" w:space="0" w:color="auto"/>
        <w:left w:val="none" w:sz="0" w:space="0" w:color="auto"/>
        <w:bottom w:val="none" w:sz="0" w:space="0" w:color="auto"/>
        <w:right w:val="none" w:sz="0" w:space="0" w:color="auto"/>
      </w:divBdr>
      <w:divsChild>
        <w:div w:id="6905122">
          <w:marLeft w:val="0"/>
          <w:marRight w:val="0"/>
          <w:marTop w:val="0"/>
          <w:marBottom w:val="0"/>
          <w:divBdr>
            <w:top w:val="none" w:sz="0" w:space="0" w:color="auto"/>
            <w:left w:val="none" w:sz="0" w:space="0" w:color="auto"/>
            <w:bottom w:val="none" w:sz="0" w:space="0" w:color="auto"/>
            <w:right w:val="none" w:sz="0" w:space="0" w:color="auto"/>
          </w:divBdr>
        </w:div>
      </w:divsChild>
    </w:div>
    <w:div w:id="2102867576">
      <w:bodyDiv w:val="1"/>
      <w:marLeft w:val="0"/>
      <w:marRight w:val="0"/>
      <w:marTop w:val="0"/>
      <w:marBottom w:val="0"/>
      <w:divBdr>
        <w:top w:val="none" w:sz="0" w:space="0" w:color="auto"/>
        <w:left w:val="none" w:sz="0" w:space="0" w:color="auto"/>
        <w:bottom w:val="none" w:sz="0" w:space="0" w:color="auto"/>
        <w:right w:val="none" w:sz="0" w:space="0" w:color="auto"/>
      </w:divBdr>
      <w:divsChild>
        <w:div w:id="2077238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6.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2D630-FC90-4DCB-BF4C-D79D04938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18</Pages>
  <Words>926</Words>
  <Characters>5284</Characters>
  <Application>Microsoft Office Word</Application>
  <DocSecurity>0</DocSecurity>
  <Lines>44</Lines>
  <Paragraphs>12</Paragraphs>
  <ScaleCrop>false</ScaleCrop>
  <Company>SCUT</Company>
  <LinksUpToDate>false</LinksUpToDate>
  <CharactersWithSpaces>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SSE</dc:creator>
  <cp:keywords/>
  <dc:description/>
  <cp:lastModifiedBy>vanilla</cp:lastModifiedBy>
  <cp:revision>17</cp:revision>
  <dcterms:created xsi:type="dcterms:W3CDTF">2013-06-07T09:29:00Z</dcterms:created>
  <dcterms:modified xsi:type="dcterms:W3CDTF">2013-06-07T14:45:00Z</dcterms:modified>
</cp:coreProperties>
</file>