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A0" w:rsidRDefault="00D649A0">
      <w:pPr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订单管理</w:t>
      </w:r>
    </w:p>
    <w:p w:rsidR="00D649A0" w:rsidRDefault="00D649A0">
      <w:pPr>
        <w:rPr>
          <w:rFonts w:hint="eastAsia"/>
        </w:rPr>
      </w:pPr>
    </w:p>
    <w:p w:rsidR="00D649A0" w:rsidRDefault="00D649A0">
      <w:pPr>
        <w:rPr>
          <w:rFonts w:hint="eastAsia"/>
        </w:rPr>
      </w:pPr>
      <w:r>
        <w:rPr>
          <w:rFonts w:hint="eastAsia"/>
        </w:rPr>
        <w:t>用例图：</w:t>
      </w:r>
    </w:p>
    <w:p w:rsidR="00D649A0" w:rsidRDefault="008E4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2453" cy="2686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53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9A0" w:rsidRDefault="00D649A0">
      <w:pPr>
        <w:rPr>
          <w:rFonts w:hint="eastAsia"/>
        </w:rPr>
      </w:pPr>
      <w:r>
        <w:rPr>
          <w:rFonts w:hint="eastAsia"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查询订单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D649A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01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D649A0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管理员对</w:t>
            </w:r>
            <w:r>
              <w:rPr>
                <w:rFonts w:ascii="宋体" w:hint="eastAsia"/>
              </w:rPr>
              <w:t>可依据订单的几个属性来</w:t>
            </w:r>
            <w:r>
              <w:rPr>
                <w:rFonts w:ascii="宋体" w:hint="eastAsia"/>
              </w:rPr>
              <w:t>查询</w:t>
            </w:r>
            <w:r>
              <w:rPr>
                <w:rFonts w:ascii="宋体" w:hint="eastAsia"/>
              </w:rPr>
              <w:t>订单</w:t>
            </w:r>
            <w:r>
              <w:rPr>
                <w:rFonts w:ascii="宋体" w:hint="eastAsia"/>
              </w:rPr>
              <w:t>。</w:t>
            </w:r>
          </w:p>
          <w:p w:rsidR="00D649A0" w:rsidRDefault="00D649A0" w:rsidP="00CF0B2F">
            <w:pPr>
              <w:pStyle w:val="1"/>
              <w:rPr>
                <w:rFonts w:ascii="宋体"/>
              </w:rPr>
            </w:pP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1选择订单的起始、结束日期</w:t>
            </w:r>
          </w:p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2填写订单号</w:t>
            </w:r>
          </w:p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3填写用户名</w:t>
            </w:r>
          </w:p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4选择订单状态</w:t>
            </w:r>
          </w:p>
          <w:p w:rsidR="00D649A0" w:rsidRDefault="00D649A0" w:rsidP="00CF0B2F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5点击查询</w:t>
            </w:r>
          </w:p>
          <w:p w:rsidR="00D649A0" w:rsidRDefault="00D649A0" w:rsidP="00CF0B2F">
            <w:pPr>
              <w:pStyle w:val="1"/>
              <w:rPr>
                <w:rFonts w:ascii="宋体"/>
                <w:bCs/>
              </w:rPr>
            </w:pPr>
          </w:p>
        </w:tc>
      </w:tr>
      <w:tr w:rsidR="00D649A0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备选</w:t>
            </w:r>
            <w:r>
              <w:rPr>
                <w:rFonts w:hint="eastAsia"/>
              </w:rPr>
              <w:t>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</w:rPr>
              <w:t>在基本事件流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中，查询订单开始时间晚于结束时间，提示时间</w:t>
            </w:r>
            <w:r w:rsidR="00A95965">
              <w:rPr>
                <w:rFonts w:hint="eastAsia"/>
              </w:rPr>
              <w:t>无效</w:t>
            </w:r>
          </w:p>
          <w:p w:rsidR="00D649A0" w:rsidRDefault="00D649A0" w:rsidP="00CF0B2F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回到基本事件流</w:t>
            </w:r>
            <w:r>
              <w:rPr>
                <w:rFonts w:hint="eastAsia"/>
                <w:bCs/>
              </w:rPr>
              <w:t>1</w:t>
            </w:r>
          </w:p>
          <w:p w:rsidR="00D649A0" w:rsidRDefault="007B4B36" w:rsidP="00D649A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 w:rsidR="00D649A0">
              <w:rPr>
                <w:rFonts w:hint="eastAsia"/>
                <w:bCs/>
              </w:rPr>
              <w:t>.</w:t>
            </w:r>
            <w:r w:rsidR="00D649A0">
              <w:rPr>
                <w:rFonts w:hint="eastAsia"/>
                <w:bCs/>
              </w:rPr>
              <w:t>在基本事件流</w:t>
            </w:r>
            <w:r w:rsidR="00D649A0">
              <w:rPr>
                <w:rFonts w:hint="eastAsia"/>
                <w:bCs/>
              </w:rPr>
              <w:t>2</w:t>
            </w:r>
            <w:r w:rsidR="00D649A0">
              <w:rPr>
                <w:rFonts w:hint="eastAsia"/>
                <w:bCs/>
              </w:rPr>
              <w:t>中，若订单号为空，则查询时不限制订单号</w:t>
            </w:r>
          </w:p>
          <w:p w:rsidR="00D649A0" w:rsidRDefault="007B4B36" w:rsidP="00D649A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D649A0">
              <w:rPr>
                <w:rFonts w:hint="eastAsia"/>
                <w:bCs/>
              </w:rPr>
              <w:t>.</w:t>
            </w:r>
            <w:r w:rsidR="00D649A0">
              <w:rPr>
                <w:rFonts w:hint="eastAsia"/>
                <w:bCs/>
              </w:rPr>
              <w:t>在基本事件流</w:t>
            </w:r>
            <w:r w:rsidR="00D649A0">
              <w:rPr>
                <w:rFonts w:hint="eastAsia"/>
                <w:bCs/>
              </w:rPr>
              <w:t>3</w:t>
            </w:r>
            <w:r w:rsidR="00D649A0">
              <w:rPr>
                <w:rFonts w:hint="eastAsia"/>
                <w:bCs/>
              </w:rPr>
              <w:t>中，若用户名为空，则查询时不限制用户名</w:t>
            </w:r>
          </w:p>
        </w:tc>
      </w:tr>
      <w:tr w:rsidR="00D649A0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D649A0" w:rsidRDefault="00D649A0" w:rsidP="00CF0B2F">
            <w:pPr>
              <w:pStyle w:val="1"/>
            </w:pPr>
            <w:r>
              <w:rPr>
                <w:rFonts w:hint="eastAsia"/>
              </w:rPr>
              <w:t>页面显示相关查询结果</w:t>
            </w:r>
          </w:p>
        </w:tc>
      </w:tr>
    </w:tbl>
    <w:p w:rsidR="00D649A0" w:rsidRDefault="00D649A0">
      <w:pPr>
        <w:rPr>
          <w:rFonts w:hint="eastAsia"/>
        </w:rPr>
      </w:pPr>
    </w:p>
    <w:p w:rsidR="007B4B36" w:rsidRDefault="007B4B36" w:rsidP="007B4B36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查看订单详情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7B4B36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002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B4B36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管理员查看订单的详细情况。</w:t>
            </w:r>
          </w:p>
          <w:p w:rsidR="007B4B36" w:rsidRDefault="007B4B36" w:rsidP="007B4B36">
            <w:pPr>
              <w:pStyle w:val="1"/>
              <w:rPr>
                <w:rFonts w:ascii="宋体"/>
              </w:rPr>
            </w:pPr>
            <w:r>
              <w:rPr>
                <w:rFonts w:ascii="宋体"/>
              </w:rPr>
              <w:t>订单的详情包含订单号，用户名，下单时间，</w:t>
            </w:r>
            <w:r>
              <w:rPr>
                <w:rFonts w:ascii="宋体" w:hint="eastAsia"/>
              </w:rPr>
              <w:t>订单商品，</w:t>
            </w:r>
            <w:r>
              <w:rPr>
                <w:rFonts w:ascii="宋体"/>
              </w:rPr>
              <w:t>订单金额，送货方式，收获人，收货人地址，订单状态，收货人手机，收货人电话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1在根据查询后得到的订单列表中，找到想要查看的订单。</w:t>
            </w: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2 点击订单后面的“详情”选项</w:t>
            </w:r>
          </w:p>
        </w:tc>
      </w:tr>
      <w:tr w:rsidR="007B4B36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  <w:bCs/>
              </w:rPr>
              <w:t>页面更新，显示相应订单详情</w:t>
            </w:r>
          </w:p>
        </w:tc>
      </w:tr>
    </w:tbl>
    <w:p w:rsidR="007B4B36" w:rsidRDefault="007B4B36">
      <w:pPr>
        <w:rPr>
          <w:rFonts w:hint="eastAsia"/>
        </w:rPr>
      </w:pPr>
    </w:p>
    <w:p w:rsidR="007B4B36" w:rsidRDefault="007B4B36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审核订单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7B4B36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03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7B4B36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管理员对订单进行审核，并改变其状态。</w:t>
            </w:r>
          </w:p>
          <w:p w:rsidR="007B4B36" w:rsidRDefault="007B4B36" w:rsidP="007E377D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只有已</w:t>
            </w:r>
            <w:r w:rsidR="006C6E76">
              <w:rPr>
                <w:rFonts w:ascii="宋体" w:hint="eastAsia"/>
              </w:rPr>
              <w:t>在前台</w:t>
            </w:r>
            <w:r>
              <w:rPr>
                <w:rFonts w:ascii="宋体" w:hint="eastAsia"/>
              </w:rPr>
              <w:t>下单的订单，管理员才可以进行审核</w:t>
            </w:r>
            <w:r w:rsidR="007E377D">
              <w:rPr>
                <w:rFonts w:ascii="宋体" w:hint="eastAsia"/>
              </w:rPr>
              <w:t>。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管理员已登陆且进入到订单管理界面</w:t>
            </w: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 1选择要处理的订单</w:t>
            </w: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 2点击审核</w:t>
            </w: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 3 进入订单审核界面（对于已下架的商品在订单中会有标记）</w:t>
            </w:r>
          </w:p>
          <w:p w:rsidR="007B4B36" w:rsidRDefault="007B4B36" w:rsidP="00CF0B2F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 xml:space="preserve"> </w:t>
            </w:r>
            <w:r w:rsidR="007E377D">
              <w:rPr>
                <w:rFonts w:ascii="宋体" w:hint="eastAsia"/>
                <w:bCs/>
              </w:rPr>
              <w:t xml:space="preserve">  4.点击确认 </w:t>
            </w:r>
          </w:p>
          <w:p w:rsidR="007E377D" w:rsidRDefault="007E377D" w:rsidP="00CF0B2F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 xml:space="preserve">   5.向用户发送一封订单确认通知。 </w:t>
            </w:r>
          </w:p>
          <w:p w:rsidR="007E377D" w:rsidRDefault="007E377D" w:rsidP="00CF0B2F">
            <w:pPr>
              <w:pStyle w:val="1"/>
              <w:rPr>
                <w:rFonts w:ascii="宋体"/>
                <w:bCs/>
              </w:rPr>
            </w:pPr>
          </w:p>
          <w:p w:rsidR="007B4B36" w:rsidRDefault="007B4B36" w:rsidP="00CF0B2F">
            <w:pPr>
              <w:pStyle w:val="1"/>
              <w:rPr>
                <w:rFonts w:ascii="宋体"/>
                <w:bCs/>
              </w:rPr>
            </w:pPr>
          </w:p>
        </w:tc>
      </w:tr>
      <w:tr w:rsidR="007B4B36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0170CA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7B4B36">
              <w:rPr>
                <w:rFonts w:hint="eastAsia"/>
              </w:rPr>
              <w:t>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7B4B36" w:rsidP="007E377D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中，如果订单中有</w:t>
            </w:r>
            <w:r w:rsidR="006C6E76">
              <w:rPr>
                <w:rFonts w:hint="eastAsia"/>
                <w:bCs/>
              </w:rPr>
              <w:t>已</w:t>
            </w:r>
            <w:r>
              <w:rPr>
                <w:rFonts w:hint="eastAsia"/>
                <w:bCs/>
              </w:rPr>
              <w:t>下架的商品，管理员根据情况，</w:t>
            </w:r>
            <w:r w:rsidR="007E377D">
              <w:rPr>
                <w:rFonts w:hint="eastAsia"/>
                <w:bCs/>
              </w:rPr>
              <w:t>其订单状态改为什么不通过，并发邮件通知订货人。</w:t>
            </w:r>
            <w:r w:rsidR="007E377D">
              <w:rPr>
                <w:bCs/>
              </w:rPr>
              <w:t xml:space="preserve"> </w:t>
            </w:r>
          </w:p>
        </w:tc>
      </w:tr>
      <w:tr w:rsidR="007B4B36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7B4B36" w:rsidRDefault="007B4B36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7B4B36" w:rsidRDefault="006C6E76" w:rsidP="00CF0B2F">
            <w:pPr>
              <w:pStyle w:val="1"/>
            </w:pPr>
            <w:r>
              <w:rPr>
                <w:rFonts w:hint="eastAsia"/>
                <w:bCs/>
              </w:rPr>
              <w:t>审核的</w:t>
            </w:r>
            <w:r w:rsidR="007B4B36">
              <w:rPr>
                <w:rFonts w:hint="eastAsia"/>
                <w:bCs/>
              </w:rPr>
              <w:t>订单的状态更改为已审核状态</w:t>
            </w:r>
          </w:p>
        </w:tc>
      </w:tr>
    </w:tbl>
    <w:p w:rsidR="007B4B36" w:rsidRDefault="007B4B36">
      <w:pPr>
        <w:rPr>
          <w:rFonts w:hint="eastAsia"/>
        </w:rPr>
      </w:pPr>
    </w:p>
    <w:p w:rsidR="007E377D" w:rsidRDefault="007E377D">
      <w:pPr>
        <w:rPr>
          <w:rFonts w:hint="eastAsia"/>
        </w:rPr>
      </w:pPr>
    </w:p>
    <w:p w:rsidR="007E377D" w:rsidRDefault="008E46E7">
      <w:pPr>
        <w:rPr>
          <w:rFonts w:hint="eastAsia"/>
        </w:rPr>
      </w:pPr>
      <w:r>
        <w:rPr>
          <w:rFonts w:hint="eastAsia"/>
        </w:rPr>
        <w:t>2.12</w:t>
      </w:r>
      <w:r>
        <w:rPr>
          <w:rFonts w:hint="eastAsia"/>
        </w:rPr>
        <w:t>销售量统计</w:t>
      </w:r>
    </w:p>
    <w:p w:rsidR="008E46E7" w:rsidRDefault="008E46E7">
      <w:pPr>
        <w:rPr>
          <w:rFonts w:hint="eastAsia"/>
        </w:rPr>
      </w:pPr>
    </w:p>
    <w:p w:rsidR="008E46E7" w:rsidRDefault="008E46E7">
      <w:pPr>
        <w:rPr>
          <w:rFonts w:hint="eastAsia"/>
        </w:rPr>
      </w:pPr>
      <w:r>
        <w:rPr>
          <w:rFonts w:hint="eastAsia"/>
        </w:rPr>
        <w:t>用例图</w:t>
      </w:r>
    </w:p>
    <w:p w:rsidR="008E46E7" w:rsidRDefault="008E4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8125" cy="1876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E7" w:rsidRDefault="008E46E7">
      <w:pPr>
        <w:rPr>
          <w:rFonts w:hint="eastAsia"/>
        </w:rPr>
      </w:pPr>
      <w:r>
        <w:rPr>
          <w:rFonts w:hint="eastAsia"/>
        </w:rPr>
        <w:t>用例规约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查看销售量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8E46E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004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8E46E7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8E46E7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</w:rPr>
              <w:t>管理员可查看所有商品的销售情况。管理员可通过条件查询相应的商品的销售情况。管理员进入销售量统计时查询条件下方会显示近3个月所有商品的销售情况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管理员已登陆且进入销售量统计的页面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8E46E7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选择起始、结束时间</w:t>
            </w:r>
          </w:p>
          <w:p w:rsidR="008E46E7" w:rsidRDefault="008E46E7" w:rsidP="008E46E7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选择类别</w:t>
            </w:r>
          </w:p>
          <w:p w:rsidR="008E46E7" w:rsidRDefault="008E46E7" w:rsidP="008E46E7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点击查询</w:t>
            </w:r>
          </w:p>
          <w:p w:rsidR="008E46E7" w:rsidRPr="00A95965" w:rsidRDefault="008E46E7" w:rsidP="00A95965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查看相应商品的销售情况</w:t>
            </w:r>
          </w:p>
        </w:tc>
      </w:tr>
      <w:tr w:rsidR="008E46E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A95965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8E46E7">
              <w:rPr>
                <w:rFonts w:hint="eastAsia"/>
              </w:rPr>
              <w:t>事件流：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起始时间大于结束时间时提示无效，回到基本事件流</w:t>
            </w:r>
            <w:r>
              <w:rPr>
                <w:rFonts w:hint="eastAsia"/>
              </w:rPr>
              <w:t>1</w:t>
            </w:r>
          </w:p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在基本事件流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</w:t>
            </w:r>
            <w:r w:rsidR="00A95965">
              <w:rPr>
                <w:rFonts w:hint="eastAsia"/>
              </w:rPr>
              <w:t>类别选项为空</w:t>
            </w:r>
            <w:r>
              <w:rPr>
                <w:rFonts w:hint="eastAsia"/>
              </w:rPr>
              <w:t>，则</w:t>
            </w:r>
            <w:r w:rsidR="00A95965">
              <w:rPr>
                <w:rFonts w:hint="eastAsia"/>
              </w:rPr>
              <w:t>查询不限制类别</w:t>
            </w:r>
            <w:r>
              <w:rPr>
                <w:rFonts w:hint="eastAsia"/>
              </w:rPr>
              <w:t>，</w:t>
            </w:r>
            <w:r w:rsidR="00A95965">
              <w:rPr>
                <w:rFonts w:hint="eastAsia"/>
              </w:rPr>
              <w:t>显示所有类别商品，</w:t>
            </w:r>
            <w:r>
              <w:rPr>
                <w:rFonts w:hint="eastAsia"/>
              </w:rPr>
              <w:t>跳到基本事件流</w:t>
            </w:r>
            <w:r>
              <w:rPr>
                <w:rFonts w:hint="eastAsia"/>
              </w:rPr>
              <w:t>3</w:t>
            </w:r>
          </w:p>
          <w:p w:rsidR="008E46E7" w:rsidRDefault="008E46E7" w:rsidP="00CF0B2F">
            <w:pPr>
              <w:pStyle w:val="1"/>
            </w:pPr>
          </w:p>
        </w:tc>
      </w:tr>
      <w:tr w:rsidR="008E46E7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8E46E7" w:rsidRDefault="008E46E7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l2br w:val="nil"/>
              <w:tr2bl w:val="nil"/>
            </w:tcBorders>
            <w:shd w:val="clear" w:color="auto" w:fill="auto"/>
          </w:tcPr>
          <w:p w:rsidR="008E46E7" w:rsidRDefault="00A95965" w:rsidP="00CF0B2F">
            <w:pPr>
              <w:pStyle w:val="1"/>
            </w:pPr>
            <w:r>
              <w:rPr>
                <w:rFonts w:hint="eastAsia"/>
                <w:bCs/>
              </w:rPr>
              <w:t>显示相应的查询结果</w:t>
            </w:r>
          </w:p>
        </w:tc>
      </w:tr>
    </w:tbl>
    <w:p w:rsidR="008E46E7" w:rsidRDefault="008E46E7" w:rsidP="008E46E7">
      <w:pPr>
        <w:rPr>
          <w:b/>
        </w:rPr>
      </w:pPr>
    </w:p>
    <w:p w:rsidR="008E46E7" w:rsidRDefault="00A95965">
      <w:pPr>
        <w:rPr>
          <w:rFonts w:hint="eastAsia"/>
        </w:rPr>
      </w:pPr>
      <w:r>
        <w:rPr>
          <w:rFonts w:hint="eastAsia"/>
        </w:rPr>
        <w:t>2.13</w:t>
      </w:r>
      <w:r>
        <w:rPr>
          <w:rFonts w:hint="eastAsia"/>
        </w:rPr>
        <w:t>会员管理</w:t>
      </w:r>
    </w:p>
    <w:p w:rsidR="00A95965" w:rsidRDefault="00A95965">
      <w:pPr>
        <w:rPr>
          <w:rFonts w:hint="eastAsia"/>
        </w:rPr>
      </w:pPr>
    </w:p>
    <w:p w:rsidR="00A95965" w:rsidRDefault="00A95965">
      <w:pPr>
        <w:rPr>
          <w:rFonts w:hint="eastAsia"/>
        </w:rPr>
      </w:pPr>
      <w:r>
        <w:rPr>
          <w:rFonts w:hint="eastAsia"/>
        </w:rPr>
        <w:t>用例图</w:t>
      </w:r>
    </w:p>
    <w:p w:rsidR="00A95965" w:rsidRDefault="009D31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5650" cy="218711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8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5C" w:rsidRDefault="009D315C">
      <w:pPr>
        <w:rPr>
          <w:rFonts w:hint="eastAsia"/>
        </w:rPr>
      </w:pPr>
      <w:r>
        <w:rPr>
          <w:rFonts w:hint="eastAsia"/>
        </w:rPr>
        <w:t>用例规约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2"/>
        <w:gridCol w:w="6924"/>
      </w:tblGrid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查询会员</w:t>
            </w:r>
          </w:p>
        </w:tc>
      </w:tr>
      <w:tr w:rsidR="009D315C" w:rsidTr="00CF0B2F">
        <w:trPr>
          <w:trHeight w:val="330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823D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 w:rsidR="00C823D7">
              <w:rPr>
                <w:rFonts w:hint="eastAsia"/>
                <w:bCs/>
              </w:rPr>
              <w:t>05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9D315C" w:rsidTr="00CF0B2F">
        <w:trPr>
          <w:trHeight w:val="70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管理员通过会员管理来查看系统会员信息，从“会员管理”菜单项可直接进入到会员管理界面。</w:t>
            </w:r>
          </w:p>
          <w:p w:rsidR="009D315C" w:rsidRDefault="009D315C" w:rsidP="00CF0B2F">
            <w:pPr>
              <w:pStyle w:val="1"/>
              <w:rPr>
                <w:rFonts w:ascii="宋体"/>
              </w:rPr>
            </w:pP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C823D7" w:rsidP="00CF0B2F">
            <w:pPr>
              <w:pStyle w:val="1"/>
            </w:pPr>
            <w:r>
              <w:rPr>
                <w:rFonts w:hint="eastAsia"/>
              </w:rPr>
              <w:t>基本</w:t>
            </w:r>
            <w:r w:rsidR="009D315C"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1.填写会员用户名</w:t>
            </w:r>
          </w:p>
          <w:p w:rsidR="009D315C" w:rsidRDefault="009D315C" w:rsidP="00CF0B2F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2.选择注册日期范围</w:t>
            </w:r>
          </w:p>
          <w:p w:rsidR="009D315C" w:rsidRDefault="009D315C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3.选择会员等级</w:t>
            </w:r>
          </w:p>
          <w:p w:rsidR="009D315C" w:rsidRDefault="009D315C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3.点击查询</w:t>
            </w:r>
          </w:p>
        </w:tc>
      </w:tr>
      <w:tr w:rsidR="009D315C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C823D7" w:rsidP="00CF0B2F">
            <w:pPr>
              <w:pStyle w:val="1"/>
            </w:pPr>
            <w:r>
              <w:rPr>
                <w:rFonts w:hint="eastAsia"/>
              </w:rPr>
              <w:t>备选</w:t>
            </w:r>
            <w:r w:rsidR="009D315C"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中，若会员用户名为空，则查询不受用户名限制。</w:t>
            </w:r>
            <w:r>
              <w:rPr>
                <w:rFonts w:hint="eastAsia"/>
                <w:bCs/>
              </w:rPr>
              <w:t>跳到基本事件流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中。</w:t>
            </w:r>
          </w:p>
          <w:p w:rsidR="009D315C" w:rsidRDefault="009D315C" w:rsidP="00CF0B2F">
            <w:pPr>
              <w:pStyle w:val="1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2.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</w:t>
            </w:r>
            <w:r>
              <w:rPr>
                <w:rFonts w:hint="eastAsia"/>
                <w:bCs/>
              </w:rPr>
              <w:t>注册起始事件大于注册结束事件，则事件无效，回到基本事件流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中。</w:t>
            </w:r>
          </w:p>
          <w:p w:rsidR="009D315C" w:rsidRDefault="009D315C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中，若</w:t>
            </w:r>
            <w:r w:rsidR="00C823D7">
              <w:rPr>
                <w:rFonts w:hint="eastAsia"/>
                <w:bCs/>
              </w:rPr>
              <w:t>会员等级为所有会员是，则不限制其会员等级，跳到基本事件流</w:t>
            </w:r>
            <w:r w:rsidR="00C823D7">
              <w:rPr>
                <w:rFonts w:hint="eastAsia"/>
                <w:bCs/>
              </w:rPr>
              <w:t>4</w:t>
            </w:r>
            <w:r w:rsidR="00C823D7">
              <w:rPr>
                <w:rFonts w:hint="eastAsia"/>
                <w:bCs/>
              </w:rPr>
              <w:t>中。</w:t>
            </w:r>
          </w:p>
        </w:tc>
      </w:tr>
      <w:tr w:rsidR="009D315C" w:rsidTr="00CF0B2F">
        <w:trPr>
          <w:trHeight w:val="34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9D315C" w:rsidRDefault="009D315C" w:rsidP="00CF0B2F">
            <w:pPr>
              <w:pStyle w:val="1"/>
            </w:pPr>
            <w:r>
              <w:rPr>
                <w:rFonts w:hint="eastAsia"/>
              </w:rPr>
              <w:t>显示符合条件的</w:t>
            </w:r>
            <w:r w:rsidR="00C823D7">
              <w:rPr>
                <w:rFonts w:hint="eastAsia"/>
              </w:rPr>
              <w:t>相应</w:t>
            </w:r>
            <w:r>
              <w:rPr>
                <w:rFonts w:hint="eastAsia"/>
              </w:rPr>
              <w:t>会员</w:t>
            </w:r>
            <w:r w:rsidR="00C823D7">
              <w:rPr>
                <w:rFonts w:hint="eastAsia"/>
              </w:rPr>
              <w:t>信息</w:t>
            </w:r>
          </w:p>
        </w:tc>
      </w:tr>
    </w:tbl>
    <w:p w:rsidR="009D315C" w:rsidRDefault="009D315C">
      <w:pPr>
        <w:rPr>
          <w:rFonts w:hint="eastAsia"/>
        </w:rPr>
      </w:pPr>
    </w:p>
    <w:p w:rsidR="00C823D7" w:rsidRDefault="00C823D7">
      <w:pPr>
        <w:rPr>
          <w:rFonts w:hint="eastAsia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2"/>
        <w:gridCol w:w="6924"/>
      </w:tblGrid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删除会员</w:t>
            </w:r>
          </w:p>
        </w:tc>
      </w:tr>
      <w:tr w:rsidR="00C823D7" w:rsidTr="00CF0B2F">
        <w:trPr>
          <w:trHeight w:val="330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823D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06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C823D7" w:rsidTr="00CF0B2F">
        <w:trPr>
          <w:trHeight w:val="70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管理员通过会员管理</w:t>
            </w:r>
            <w:r>
              <w:rPr>
                <w:rFonts w:hint="eastAsia"/>
                <w:bCs/>
              </w:rPr>
              <w:t>来删除与存在订单无关联的会员。</w:t>
            </w:r>
          </w:p>
          <w:p w:rsidR="00C823D7" w:rsidRDefault="00C823D7" w:rsidP="00CF0B2F">
            <w:pPr>
              <w:pStyle w:val="1"/>
              <w:rPr>
                <w:rFonts w:ascii="宋体"/>
              </w:rPr>
            </w:pP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</w:t>
            </w:r>
            <w:r>
              <w:rPr>
                <w:rFonts w:ascii="宋体" w:hint="eastAsia"/>
                <w:bCs/>
              </w:rPr>
              <w:t>查找要删除的相应会员</w:t>
            </w:r>
          </w:p>
          <w:p w:rsidR="00C823D7" w:rsidRDefault="00C823D7" w:rsidP="00CF0B2F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2.查看该会员的信息</w:t>
            </w:r>
          </w:p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3选择删除该会员</w:t>
            </w:r>
          </w:p>
        </w:tc>
      </w:tr>
      <w:tr w:rsidR="00C823D7" w:rsidTr="00CF0B2F"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备选</w:t>
            </w:r>
            <w:r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823D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中，若该会员有存在订单，则无法删除该会员，显示“该会员无法删除”</w:t>
            </w:r>
          </w:p>
          <w:p w:rsidR="00C823D7" w:rsidRDefault="00C823D7" w:rsidP="00CF0B2F">
            <w:pPr>
              <w:pStyle w:val="1"/>
              <w:rPr>
                <w:bCs/>
              </w:rPr>
            </w:pPr>
          </w:p>
        </w:tc>
      </w:tr>
      <w:tr w:rsidR="00C823D7" w:rsidTr="00CF0B2F">
        <w:trPr>
          <w:trHeight w:val="343"/>
        </w:trPr>
        <w:tc>
          <w:tcPr>
            <w:tcW w:w="1582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相应的会员被删除</w:t>
            </w:r>
          </w:p>
        </w:tc>
      </w:tr>
    </w:tbl>
    <w:p w:rsidR="00C823D7" w:rsidRDefault="00C823D7">
      <w:pPr>
        <w:rPr>
          <w:rFonts w:hint="eastAsia"/>
        </w:rPr>
      </w:pPr>
    </w:p>
    <w:p w:rsidR="00C823D7" w:rsidRDefault="00C823D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24"/>
      </w:tblGrid>
      <w:tr w:rsidR="00C823D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</w:rPr>
            </w:pPr>
            <w:r>
              <w:rPr>
                <w:rFonts w:ascii="宋体" w:hint="eastAsia"/>
                <w:bCs/>
              </w:rPr>
              <w:t>设置会员级别</w:t>
            </w:r>
            <w:r>
              <w:rPr>
                <w:rFonts w:ascii="宋体" w:hint="eastAsia"/>
                <w:bCs/>
              </w:rPr>
              <w:t>与积分关系</w:t>
            </w:r>
          </w:p>
        </w:tc>
      </w:tr>
      <w:tr w:rsidR="00C823D7" w:rsidTr="00CF0B2F">
        <w:trPr>
          <w:trHeight w:val="330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823D7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07</w:t>
            </w:r>
          </w:p>
        </w:tc>
      </w:tr>
      <w:tr w:rsidR="00C823D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</w:t>
            </w:r>
          </w:p>
        </w:tc>
      </w:tr>
      <w:tr w:rsidR="00C823D7" w:rsidTr="00CF0B2F">
        <w:trPr>
          <w:trHeight w:val="70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管理员可以设置积分下限和积分比例的关系。</w:t>
            </w:r>
          </w:p>
          <w:p w:rsidR="00C823D7" w:rsidRDefault="00C823D7" w:rsidP="00CF0B2F">
            <w:pPr>
              <w:pStyle w:val="1"/>
              <w:rPr>
                <w:rFonts w:ascii="宋体"/>
              </w:rPr>
            </w:pPr>
          </w:p>
        </w:tc>
      </w:tr>
      <w:tr w:rsidR="00C823D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管理员已登陆且进入到会员管理页面</w:t>
            </w:r>
          </w:p>
        </w:tc>
      </w:tr>
      <w:tr w:rsidR="00C823D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  <w:ind w:firstLineChars="50" w:firstLine="10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1选择相应等级，填写积分下限</w:t>
            </w:r>
          </w:p>
          <w:p w:rsidR="00C823D7" w:rsidRDefault="00C823D7" w:rsidP="00CF0B2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2填写积分比例</w:t>
            </w:r>
          </w:p>
          <w:p w:rsidR="00C823D7" w:rsidRDefault="00C823D7" w:rsidP="00C823D7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3点击</w:t>
            </w:r>
            <w:r>
              <w:rPr>
                <w:rFonts w:ascii="宋体" w:hint="eastAsia"/>
                <w:bCs/>
              </w:rPr>
              <w:t>确定</w:t>
            </w:r>
          </w:p>
        </w:tc>
      </w:tr>
      <w:tr w:rsidR="00C823D7" w:rsidTr="00CF0B2F"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备选</w:t>
            </w:r>
            <w:r>
              <w:rPr>
                <w:rFonts w:hint="eastAsia"/>
              </w:rPr>
              <w:t>事件流：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4D7A91">
            <w:pPr>
              <w:pStyle w:val="1"/>
              <w:numPr>
                <w:ilvl w:val="0"/>
                <w:numId w:val="3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在基本事件</w:t>
            </w:r>
            <w:r w:rsidR="004D7A91">
              <w:rPr>
                <w:rFonts w:hint="eastAsia"/>
                <w:bCs/>
              </w:rPr>
              <w:t>1</w:t>
            </w:r>
            <w:r w:rsidR="004D7A91">
              <w:rPr>
                <w:rFonts w:hint="eastAsia"/>
                <w:bCs/>
              </w:rPr>
              <w:t>中，若积分下限为空，则提示“积分下限不能为空“，返回基本事件</w:t>
            </w:r>
            <w:r w:rsidR="004D7A91">
              <w:rPr>
                <w:rFonts w:hint="eastAsia"/>
                <w:bCs/>
              </w:rPr>
              <w:t>1</w:t>
            </w:r>
          </w:p>
          <w:p w:rsidR="004D7A91" w:rsidRDefault="004D7A91" w:rsidP="004D7A91">
            <w:pPr>
              <w:pStyle w:val="1"/>
              <w:numPr>
                <w:ilvl w:val="0"/>
                <w:numId w:val="3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在基本事件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中，若积分比例为空，则提示“积分比例不能为空”，返回基本事件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</w:t>
            </w:r>
          </w:p>
          <w:p w:rsidR="004D7A91" w:rsidRDefault="004D7A91" w:rsidP="004D7A91">
            <w:pPr>
              <w:pStyle w:val="1"/>
              <w:rPr>
                <w:bCs/>
              </w:rPr>
            </w:pPr>
          </w:p>
        </w:tc>
      </w:tr>
      <w:tr w:rsidR="00C823D7" w:rsidTr="00CF0B2F">
        <w:trPr>
          <w:trHeight w:val="343"/>
        </w:trPr>
        <w:tc>
          <w:tcPr>
            <w:tcW w:w="1548" w:type="dxa"/>
            <w:tcBorders>
              <w:tl2br w:val="nil"/>
              <w:tr2bl w:val="nil"/>
            </w:tcBorders>
            <w:shd w:val="pct25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24" w:type="dxa"/>
            <w:tcBorders>
              <w:tl2br w:val="nil"/>
              <w:tr2bl w:val="nil"/>
            </w:tcBorders>
            <w:shd w:val="clear" w:color="auto" w:fill="auto"/>
          </w:tcPr>
          <w:p w:rsidR="00C823D7" w:rsidRDefault="00C823D7" w:rsidP="00CF0B2F">
            <w:pPr>
              <w:pStyle w:val="1"/>
            </w:pPr>
            <w:r>
              <w:rPr>
                <w:rFonts w:hint="eastAsia"/>
              </w:rPr>
              <w:t>会员级别设置的信息更新</w:t>
            </w:r>
          </w:p>
        </w:tc>
      </w:tr>
    </w:tbl>
    <w:p w:rsidR="00C823D7" w:rsidRPr="00C823D7" w:rsidRDefault="00C823D7">
      <w:pPr>
        <w:rPr>
          <w:rFonts w:hint="eastAsia"/>
        </w:rPr>
      </w:pPr>
    </w:p>
    <w:sectPr w:rsidR="00C823D7" w:rsidRPr="00C8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21C" w:rsidRDefault="008E321C" w:rsidP="00D649A0">
      <w:pPr>
        <w:ind w:firstLine="420"/>
      </w:pPr>
      <w:r>
        <w:separator/>
      </w:r>
    </w:p>
  </w:endnote>
  <w:endnote w:type="continuationSeparator" w:id="1">
    <w:p w:rsidR="008E321C" w:rsidRDefault="008E321C" w:rsidP="00D649A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21C" w:rsidRDefault="008E321C" w:rsidP="00D649A0">
      <w:pPr>
        <w:ind w:firstLine="420"/>
      </w:pPr>
      <w:r>
        <w:separator/>
      </w:r>
    </w:p>
  </w:footnote>
  <w:footnote w:type="continuationSeparator" w:id="1">
    <w:p w:rsidR="008E321C" w:rsidRDefault="008E321C" w:rsidP="00D649A0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2A0C"/>
    <w:multiLevelType w:val="hybridMultilevel"/>
    <w:tmpl w:val="501235AC"/>
    <w:lvl w:ilvl="0" w:tplc="7D08259E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874297B2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09F0816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C14E6DE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ADBC77F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2B9E9D2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1F8677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CCC89F72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B12307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4FC575E2"/>
    <w:multiLevelType w:val="hybridMultilevel"/>
    <w:tmpl w:val="B94290A4"/>
    <w:lvl w:ilvl="0" w:tplc="43F0A9B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AF7EEB3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952B46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D12291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9F12FB4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E0D4DD4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8A0845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48A4BF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876B376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54352B53"/>
    <w:multiLevelType w:val="hybridMultilevel"/>
    <w:tmpl w:val="939670F8"/>
    <w:lvl w:ilvl="0" w:tplc="F174A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9A0"/>
    <w:rsid w:val="000170CA"/>
    <w:rsid w:val="004D7A91"/>
    <w:rsid w:val="006C6E76"/>
    <w:rsid w:val="007B4B36"/>
    <w:rsid w:val="007E377D"/>
    <w:rsid w:val="008E321C"/>
    <w:rsid w:val="008E46E7"/>
    <w:rsid w:val="009D315C"/>
    <w:rsid w:val="00A95965"/>
    <w:rsid w:val="00C823D7"/>
    <w:rsid w:val="00D6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9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9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49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49A0"/>
    <w:rPr>
      <w:sz w:val="18"/>
      <w:szCs w:val="18"/>
    </w:rPr>
  </w:style>
  <w:style w:type="paragraph" w:customStyle="1" w:styleId="1">
    <w:name w:val="表内容1"/>
    <w:basedOn w:val="a"/>
    <w:rsid w:val="00D649A0"/>
    <w:pPr>
      <w:jc w:val="left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279</Words>
  <Characters>1593</Characters>
  <Application>Microsoft Office Word</Application>
  <DocSecurity>0</DocSecurity>
  <Lines>13</Lines>
  <Paragraphs>3</Paragraphs>
  <ScaleCrop>false</ScaleCrop>
  <Company>SCUT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2013-06-04T01:46:00Z</dcterms:created>
  <dcterms:modified xsi:type="dcterms:W3CDTF">2013-06-04T03:29:00Z</dcterms:modified>
</cp:coreProperties>
</file>