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92F6D" w14:textId="543654EE" w:rsidR="00FA7394" w:rsidRDefault="00FA7394" w:rsidP="00E87BAA">
      <w:r>
        <w:t xml:space="preserve">entityManager == </w:t>
      </w:r>
      <w:r w:rsidR="00E87BAA">
        <w:t>Persistence Context</w:t>
      </w:r>
      <w:r w:rsidR="004F7E83">
        <w:t xml:space="preserve"> == first level cache</w:t>
      </w:r>
      <w:r w:rsidR="00036BFE">
        <w:t xml:space="preserve"> == hibernate session</w:t>
      </w:r>
      <w:r w:rsidR="008A71DB">
        <w:t xml:space="preserve"> </w:t>
      </w:r>
      <w:r w:rsidR="00036BFE">
        <w:t>!= jdbc connection</w:t>
      </w:r>
    </w:p>
    <w:p w14:paraId="5BB7E715" w14:textId="77777777" w:rsidR="00E87BAA" w:rsidRDefault="00E87BAA" w:rsidP="00E87BAA">
      <w:r>
        <w:t>https://www.baeldung.com/jpa-hibernate-persistence-context</w:t>
      </w:r>
    </w:p>
    <w:p w14:paraId="39290225" w14:textId="6F67C791" w:rsidR="00E87BAA" w:rsidRDefault="00E87BAA" w:rsidP="00E87BAA"/>
    <w:p w14:paraId="6159990C" w14:textId="3A2CBC88" w:rsidR="00FA7394" w:rsidRDefault="00FA7394" w:rsidP="00E87BAA">
      <w:r>
        <w:t>When talking about a persistence context/entityManager, the first thing coming to mind is lifecycle.</w:t>
      </w:r>
      <w:r w:rsidR="003C2789">
        <w:tab/>
        <w:t>Impact factors are scope, open-session-in-view</w:t>
      </w:r>
      <w:r w:rsidR="00FB060C">
        <w:t>.</w:t>
      </w:r>
    </w:p>
    <w:p w14:paraId="357FA83E" w14:textId="77777777" w:rsidR="00FA7394" w:rsidRDefault="00FA7394" w:rsidP="00E87BAA"/>
    <w:p w14:paraId="75442665" w14:textId="3C2B58F4" w:rsidR="00E87BAA" w:rsidRDefault="00E87BAA" w:rsidP="00E87BAA">
      <w:r>
        <w:t>Container</w:t>
      </w:r>
      <w:r w:rsidR="00413AB0">
        <w:t>-</w:t>
      </w:r>
      <w:r>
        <w:t>managed entity manager:</w:t>
      </w:r>
    </w:p>
    <w:p w14:paraId="5281F28B" w14:textId="6B039A39" w:rsidR="00E87BAA" w:rsidRDefault="00E87BAA" w:rsidP="00912932">
      <w:pPr>
        <w:pStyle w:val="a7"/>
        <w:numPr>
          <w:ilvl w:val="0"/>
          <w:numId w:val="3"/>
        </w:numPr>
      </w:pPr>
      <w:r>
        <w:t>Transaction scoped</w:t>
      </w:r>
      <w:r w:rsidR="00036BFE">
        <w:t xml:space="preserve"> (transaction finishes, persistence context closed, managed entities detached, if not open-session-in-view, connection back to connection pool)</w:t>
      </w:r>
    </w:p>
    <w:p w14:paraId="66E7F089" w14:textId="77777777" w:rsidR="00912932" w:rsidRDefault="00912932" w:rsidP="00912932"/>
    <w:p w14:paraId="5E429017" w14:textId="77777777" w:rsidR="00E87BAA" w:rsidRDefault="00E87BAA" w:rsidP="00E87BAA">
      <w:r>
        <w:t xml:space="preserve">    @PersistenceContext</w:t>
      </w:r>
    </w:p>
    <w:p w14:paraId="3EA7FABA" w14:textId="704FD4F6" w:rsidR="006B512B" w:rsidRDefault="00E87BAA" w:rsidP="006B512B">
      <w:pPr>
        <w:ind w:firstLine="195"/>
      </w:pPr>
      <w:r>
        <w:t>private EntityManager entityManager</w:t>
      </w:r>
      <w:r w:rsidR="006B512B">
        <w:t>;</w:t>
      </w:r>
    </w:p>
    <w:p w14:paraId="41A9DC8D" w14:textId="179C1186" w:rsidR="006B512B" w:rsidRPr="0090537E" w:rsidRDefault="006B512B" w:rsidP="006B512B">
      <w:pPr>
        <w:ind w:firstLine="195"/>
        <w:rPr>
          <w:sz w:val="28"/>
          <w:szCs w:val="28"/>
        </w:rPr>
      </w:pPr>
      <w:r w:rsidRPr="0090537E">
        <w:rPr>
          <w:sz w:val="28"/>
          <w:szCs w:val="28"/>
        </w:rPr>
        <w:t>The lifecycle of a transaction scoped persistence context is within a transaction. Once the transaction is committed or rolled back, the persistence</w:t>
      </w:r>
      <w:r w:rsidR="00F46E2D">
        <w:rPr>
          <w:sz w:val="28"/>
          <w:szCs w:val="28"/>
        </w:rPr>
        <w:t xml:space="preserve"> context</w:t>
      </w:r>
      <w:r w:rsidRPr="0090537E">
        <w:rPr>
          <w:sz w:val="28"/>
          <w:szCs w:val="28"/>
        </w:rPr>
        <w:t xml:space="preserve"> is closed and all entities become </w:t>
      </w:r>
      <w:r w:rsidR="00F7570E">
        <w:rPr>
          <w:sz w:val="28"/>
          <w:szCs w:val="28"/>
        </w:rPr>
        <w:t>de</w:t>
      </w:r>
      <w:r w:rsidRPr="0090537E">
        <w:rPr>
          <w:sz w:val="28"/>
          <w:szCs w:val="28"/>
        </w:rPr>
        <w:t>tached.</w:t>
      </w:r>
    </w:p>
    <w:p w14:paraId="2239C201" w14:textId="46DC258A" w:rsidR="00655F92" w:rsidRPr="001E5713" w:rsidRDefault="00655F92" w:rsidP="006B512B">
      <w:pPr>
        <w:ind w:firstLine="195"/>
        <w:rPr>
          <w:sz w:val="36"/>
          <w:szCs w:val="36"/>
        </w:rPr>
      </w:pPr>
      <w:r>
        <w:tab/>
      </w:r>
      <w:r w:rsidRPr="001E5713">
        <w:rPr>
          <w:sz w:val="36"/>
          <w:szCs w:val="36"/>
        </w:rPr>
        <w:t>In a controller:</w:t>
      </w:r>
    </w:p>
    <w:p w14:paraId="3EF180B8" w14:textId="77777777" w:rsidR="00655F92" w:rsidRDefault="00655F92" w:rsidP="00655F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shd w:val="clear" w:color="auto" w:fill="DBECCF"/>
        </w:rPr>
        <w:t>@GetMapping</w:t>
      </w:r>
      <w:r>
        <w:rPr>
          <w:rFonts w:ascii="Consolas" w:hAnsi="Consolas" w:cs="Consolas"/>
          <w:color w:val="000000"/>
          <w:sz w:val="24"/>
          <w:szCs w:val="24"/>
          <w:shd w:val="clear" w:color="auto" w:fill="DBECCF"/>
        </w:rPr>
        <w:t>(</w:t>
      </w:r>
      <w:r>
        <w:rPr>
          <w:rFonts w:ascii="Consolas" w:hAnsi="Consolas" w:cs="Consolas"/>
          <w:color w:val="2A00FF"/>
          <w:sz w:val="24"/>
          <w:szCs w:val="24"/>
          <w:shd w:val="clear" w:color="auto" w:fill="DBECCF"/>
        </w:rPr>
        <w:t>"/one"</w:t>
      </w:r>
      <w:r>
        <w:rPr>
          <w:rFonts w:ascii="Consolas" w:hAnsi="Consolas" w:cs="Consolas"/>
          <w:color w:val="000000"/>
          <w:sz w:val="24"/>
          <w:szCs w:val="24"/>
          <w:shd w:val="clear" w:color="auto" w:fill="DBECCF"/>
        </w:rPr>
        <w:t>)</w:t>
      </w:r>
    </w:p>
    <w:p w14:paraId="51E3D78D" w14:textId="77777777" w:rsidR="00655F92" w:rsidRDefault="00655F92" w:rsidP="00655F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Department getDepartment() {</w:t>
      </w:r>
    </w:p>
    <w:p w14:paraId="37D5B4AA" w14:textId="77777777" w:rsidR="00655F92" w:rsidRDefault="00655F92" w:rsidP="00655F92">
      <w:pPr>
        <w:autoSpaceDE w:val="0"/>
        <w:autoSpaceDN w:val="0"/>
        <w:adjustRightInd w:val="0"/>
        <w:spacing w:after="0" w:line="240" w:lineRule="auto"/>
        <w:rPr>
          <w:rFonts w:ascii="Consolas" w:hAnsi="Consolas" w:cs="Consolas"/>
          <w:sz w:val="24"/>
          <w:szCs w:val="24"/>
        </w:rPr>
      </w:pPr>
    </w:p>
    <w:p w14:paraId="1C80A325" w14:textId="77777777" w:rsidR="00655F92" w:rsidRDefault="00655F92" w:rsidP="00655F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Thread </w:t>
      </w:r>
      <w:r>
        <w:rPr>
          <w:rFonts w:ascii="Consolas" w:hAnsi="Consolas" w:cs="Consolas"/>
          <w:color w:val="6A3E3E"/>
          <w:sz w:val="24"/>
          <w:szCs w:val="24"/>
        </w:rPr>
        <w:t>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Thread(() -&gt; {</w:t>
      </w:r>
    </w:p>
    <w:p w14:paraId="0DFF7D90" w14:textId="77777777" w:rsidR="00655F92" w:rsidRDefault="00655F92" w:rsidP="00655F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Department </w:t>
      </w:r>
      <w:r>
        <w:rPr>
          <w:rFonts w:ascii="Consolas" w:hAnsi="Consolas" w:cs="Consolas"/>
          <w:color w:val="6A3E3E"/>
          <w:sz w:val="24"/>
          <w:szCs w:val="24"/>
        </w:rPr>
        <w:t>d</w:t>
      </w:r>
      <w:r>
        <w:rPr>
          <w:rFonts w:ascii="Consolas" w:hAnsi="Consolas" w:cs="Consolas"/>
          <w:color w:val="000000"/>
          <w:sz w:val="24"/>
          <w:szCs w:val="24"/>
        </w:rPr>
        <w:t xml:space="preserve"> = </w:t>
      </w:r>
      <w:r>
        <w:rPr>
          <w:rFonts w:ascii="Consolas" w:hAnsi="Consolas" w:cs="Consolas"/>
          <w:color w:val="0000C0"/>
          <w:sz w:val="24"/>
          <w:szCs w:val="24"/>
        </w:rPr>
        <w:t>departmentService</w:t>
      </w:r>
      <w:r>
        <w:rPr>
          <w:rFonts w:ascii="Consolas" w:hAnsi="Consolas" w:cs="Consolas"/>
          <w:color w:val="000000"/>
          <w:sz w:val="24"/>
          <w:szCs w:val="24"/>
        </w:rPr>
        <w:t>.findById(1);</w:t>
      </w:r>
    </w:p>
    <w:p w14:paraId="1D80BCDB" w14:textId="0AF90A7A" w:rsidR="00655F92" w:rsidRDefault="00655F92" w:rsidP="00655F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"In created thread "</w:t>
      </w:r>
      <w:r>
        <w:rPr>
          <w:rFonts w:ascii="Consolas" w:hAnsi="Consolas" w:cs="Consolas"/>
          <w:color w:val="000000"/>
          <w:sz w:val="24"/>
          <w:szCs w:val="24"/>
        </w:rPr>
        <w:t xml:space="preserve"> + Thread.</w:t>
      </w:r>
      <w:r>
        <w:rPr>
          <w:rFonts w:ascii="Consolas" w:hAnsi="Consolas" w:cs="Consolas"/>
          <w:i/>
          <w:iCs/>
          <w:color w:val="000000"/>
          <w:sz w:val="24"/>
          <w:szCs w:val="24"/>
        </w:rPr>
        <w:t>currentThread</w:t>
      </w:r>
      <w:r>
        <w:rPr>
          <w:rFonts w:ascii="Consolas" w:hAnsi="Consolas" w:cs="Consolas"/>
          <w:color w:val="000000"/>
          <w:sz w:val="24"/>
          <w:szCs w:val="24"/>
        </w:rPr>
        <w:t xml:space="preserve">().toString() + </w:t>
      </w:r>
      <w:r>
        <w:rPr>
          <w:rFonts w:ascii="Consolas" w:hAnsi="Consolas" w:cs="Consolas"/>
          <w:color w:val="2A00FF"/>
          <w:sz w:val="24"/>
          <w:szCs w:val="24"/>
        </w:rPr>
        <w:t>": "</w:t>
      </w:r>
      <w:r>
        <w:rPr>
          <w:rFonts w:ascii="Consolas" w:hAnsi="Consolas" w:cs="Consolas"/>
          <w:color w:val="000000"/>
          <w:sz w:val="24"/>
          <w:szCs w:val="24"/>
        </w:rPr>
        <w:t xml:space="preserve"> + </w:t>
      </w:r>
      <w:r>
        <w:rPr>
          <w:rFonts w:ascii="Consolas" w:hAnsi="Consolas" w:cs="Consolas"/>
          <w:color w:val="0000C0"/>
          <w:sz w:val="24"/>
          <w:szCs w:val="24"/>
        </w:rPr>
        <w:t>entityManager</w:t>
      </w:r>
      <w:r>
        <w:rPr>
          <w:rFonts w:ascii="Consolas" w:hAnsi="Consolas" w:cs="Consolas"/>
          <w:color w:val="000000"/>
          <w:sz w:val="24"/>
          <w:szCs w:val="24"/>
        </w:rPr>
        <w:t>.contains(</w:t>
      </w:r>
      <w:r>
        <w:rPr>
          <w:rFonts w:ascii="Consolas" w:hAnsi="Consolas" w:cs="Consolas"/>
          <w:color w:val="6A3E3E"/>
          <w:sz w:val="24"/>
          <w:szCs w:val="24"/>
        </w:rPr>
        <w:t>d</w:t>
      </w:r>
      <w:r>
        <w:rPr>
          <w:rFonts w:ascii="Consolas" w:hAnsi="Consolas" w:cs="Consolas"/>
          <w:color w:val="000000"/>
          <w:sz w:val="24"/>
          <w:szCs w:val="24"/>
        </w:rPr>
        <w:t>));</w:t>
      </w:r>
      <w:r w:rsidR="00177228">
        <w:rPr>
          <w:rFonts w:ascii="Consolas" w:hAnsi="Consolas" w:cs="Consolas"/>
          <w:color w:val="000000"/>
          <w:sz w:val="24"/>
          <w:szCs w:val="24"/>
        </w:rPr>
        <w:tab/>
      </w:r>
      <w:r w:rsidR="00177228">
        <w:rPr>
          <w:rFonts w:ascii="Consolas" w:hAnsi="Consolas" w:cs="Consolas"/>
          <w:color w:val="000000"/>
          <w:sz w:val="24"/>
          <w:szCs w:val="24"/>
        </w:rPr>
        <w:tab/>
        <w:t>-&gt; false</w:t>
      </w:r>
    </w:p>
    <w:p w14:paraId="6ED9D23B" w14:textId="77777777" w:rsidR="00655F92" w:rsidRDefault="00655F92" w:rsidP="00655F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356315E0" w14:textId="77777777" w:rsidR="00655F92" w:rsidRDefault="00655F92" w:rsidP="00655F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t</w:t>
      </w:r>
      <w:r>
        <w:rPr>
          <w:rFonts w:ascii="Consolas" w:hAnsi="Consolas" w:cs="Consolas"/>
          <w:color w:val="000000"/>
          <w:sz w:val="24"/>
          <w:szCs w:val="24"/>
        </w:rPr>
        <w:t>.start();</w:t>
      </w:r>
    </w:p>
    <w:p w14:paraId="354AF057" w14:textId="77777777" w:rsidR="00655F92" w:rsidRDefault="00655F92" w:rsidP="00655F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try</w:t>
      </w:r>
      <w:r>
        <w:rPr>
          <w:rFonts w:ascii="Consolas" w:hAnsi="Consolas" w:cs="Consolas"/>
          <w:color w:val="000000"/>
          <w:sz w:val="24"/>
          <w:szCs w:val="24"/>
        </w:rPr>
        <w:t xml:space="preserve"> {</w:t>
      </w:r>
    </w:p>
    <w:p w14:paraId="16F31BC4" w14:textId="77777777" w:rsidR="00655F92" w:rsidRDefault="00655F92" w:rsidP="00655F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t</w:t>
      </w:r>
      <w:r>
        <w:rPr>
          <w:rFonts w:ascii="Consolas" w:hAnsi="Consolas" w:cs="Consolas"/>
          <w:color w:val="000000"/>
          <w:sz w:val="24"/>
          <w:szCs w:val="24"/>
        </w:rPr>
        <w:t>.join();</w:t>
      </w:r>
    </w:p>
    <w:p w14:paraId="077CDFBC" w14:textId="77777777" w:rsidR="00655F92" w:rsidRDefault="00655F92" w:rsidP="00655F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catch</w:t>
      </w:r>
      <w:r>
        <w:rPr>
          <w:rFonts w:ascii="Consolas" w:hAnsi="Consolas" w:cs="Consolas"/>
          <w:color w:val="000000"/>
          <w:sz w:val="24"/>
          <w:szCs w:val="24"/>
        </w:rPr>
        <w:t xml:space="preserve"> (InterruptedException </w:t>
      </w:r>
      <w:r>
        <w:rPr>
          <w:rFonts w:ascii="Consolas" w:hAnsi="Consolas" w:cs="Consolas"/>
          <w:color w:val="6A3E3E"/>
          <w:sz w:val="24"/>
          <w:szCs w:val="24"/>
        </w:rPr>
        <w:t>e</w:t>
      </w:r>
      <w:r>
        <w:rPr>
          <w:rFonts w:ascii="Consolas" w:hAnsi="Consolas" w:cs="Consolas"/>
          <w:color w:val="000000"/>
          <w:sz w:val="24"/>
          <w:szCs w:val="24"/>
        </w:rPr>
        <w:t>) {</w:t>
      </w:r>
    </w:p>
    <w:p w14:paraId="5C9FE53E" w14:textId="77777777" w:rsidR="00655F92" w:rsidRDefault="00655F92" w:rsidP="00655F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e</w:t>
      </w:r>
      <w:r>
        <w:rPr>
          <w:rFonts w:ascii="Consolas" w:hAnsi="Consolas" w:cs="Consolas"/>
          <w:color w:val="000000"/>
          <w:sz w:val="24"/>
          <w:szCs w:val="24"/>
        </w:rPr>
        <w:t>.printStackTrace();</w:t>
      </w:r>
    </w:p>
    <w:p w14:paraId="7D2A7355" w14:textId="77777777" w:rsidR="00655F92" w:rsidRDefault="00655F92" w:rsidP="00655F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60976EBA" w14:textId="77777777" w:rsidR="00655F92" w:rsidRDefault="00655F92" w:rsidP="00655F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14:paraId="2C41C025" w14:textId="1A95D7ED" w:rsidR="00873738" w:rsidRDefault="00655F92" w:rsidP="004B1BA8">
      <w:pPr>
        <w:ind w:firstLine="540"/>
        <w:rPr>
          <w:rFonts w:ascii="Consolas" w:hAnsi="Consolas" w:cs="Consolas"/>
          <w:color w:val="000000"/>
          <w:sz w:val="24"/>
          <w:szCs w:val="24"/>
        </w:rPr>
      </w:pPr>
      <w:r>
        <w:rPr>
          <w:rFonts w:ascii="Consolas" w:hAnsi="Consolas" w:cs="Consolas"/>
          <w:color w:val="000000"/>
          <w:sz w:val="24"/>
          <w:szCs w:val="24"/>
        </w:rPr>
        <w:t>}</w:t>
      </w:r>
    </w:p>
    <w:p w14:paraId="3B2D8959" w14:textId="7155FBD0" w:rsidR="00873738" w:rsidRDefault="00873738" w:rsidP="00E87BAA">
      <w:r>
        <w:t>Testing:</w:t>
      </w:r>
    </w:p>
    <w:p w14:paraId="3539A1D0" w14:textId="77777777" w:rsidR="00974A7A" w:rsidRDefault="00974A7A" w:rsidP="00974A7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@GetMapping</w:t>
      </w:r>
      <w:r>
        <w:rPr>
          <w:rFonts w:ascii="Consolas" w:hAnsi="Consolas" w:cs="Consolas"/>
          <w:color w:val="000000"/>
          <w:sz w:val="24"/>
          <w:szCs w:val="24"/>
        </w:rPr>
        <w:t>(</w:t>
      </w:r>
      <w:r>
        <w:rPr>
          <w:rFonts w:ascii="Consolas" w:hAnsi="Consolas" w:cs="Consolas"/>
          <w:color w:val="2A00FF"/>
          <w:sz w:val="24"/>
          <w:szCs w:val="24"/>
        </w:rPr>
        <w:t>"/one"</w:t>
      </w:r>
      <w:r>
        <w:rPr>
          <w:rFonts w:ascii="Consolas" w:hAnsi="Consolas" w:cs="Consolas"/>
          <w:color w:val="000000"/>
          <w:sz w:val="24"/>
          <w:szCs w:val="24"/>
        </w:rPr>
        <w:t>)</w:t>
      </w:r>
    </w:p>
    <w:p w14:paraId="7F017C67" w14:textId="77777777" w:rsidR="00974A7A" w:rsidRDefault="00974A7A" w:rsidP="00974A7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Department getDepartment() {</w:t>
      </w:r>
    </w:p>
    <w:p w14:paraId="770E856F" w14:textId="77777777" w:rsidR="00974A7A" w:rsidRDefault="00974A7A" w:rsidP="00974A7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Department </w:t>
      </w:r>
      <w:r>
        <w:rPr>
          <w:rFonts w:ascii="Consolas" w:hAnsi="Consolas" w:cs="Consolas"/>
          <w:color w:val="6A3E3E"/>
          <w:sz w:val="24"/>
          <w:szCs w:val="24"/>
        </w:rPr>
        <w:t>d</w:t>
      </w:r>
      <w:r>
        <w:rPr>
          <w:rFonts w:ascii="Consolas" w:hAnsi="Consolas" w:cs="Consolas"/>
          <w:color w:val="000000"/>
          <w:sz w:val="24"/>
          <w:szCs w:val="24"/>
        </w:rPr>
        <w:t xml:space="preserve"> = </w:t>
      </w:r>
      <w:r>
        <w:rPr>
          <w:rFonts w:ascii="Consolas" w:hAnsi="Consolas" w:cs="Consolas"/>
          <w:color w:val="0000C0"/>
          <w:sz w:val="24"/>
          <w:szCs w:val="24"/>
        </w:rPr>
        <w:t>departmentService</w:t>
      </w:r>
      <w:r>
        <w:rPr>
          <w:rFonts w:ascii="Consolas" w:hAnsi="Consolas" w:cs="Consolas"/>
          <w:color w:val="000000"/>
          <w:sz w:val="24"/>
          <w:szCs w:val="24"/>
        </w:rPr>
        <w:t>.findById(1);</w:t>
      </w:r>
    </w:p>
    <w:p w14:paraId="0321E3A5" w14:textId="0A1F846D" w:rsidR="00974A7A" w:rsidRDefault="00974A7A" w:rsidP="00974A7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"In TestController: "</w:t>
      </w:r>
      <w:r>
        <w:rPr>
          <w:rFonts w:ascii="Consolas" w:hAnsi="Consolas" w:cs="Consolas"/>
          <w:color w:val="000000"/>
          <w:sz w:val="24"/>
          <w:szCs w:val="24"/>
        </w:rPr>
        <w:t xml:space="preserve"> + </w:t>
      </w:r>
      <w:r>
        <w:rPr>
          <w:rFonts w:ascii="Consolas" w:hAnsi="Consolas" w:cs="Consolas"/>
          <w:color w:val="0000C0"/>
          <w:sz w:val="24"/>
          <w:szCs w:val="24"/>
        </w:rPr>
        <w:t>entityManager</w:t>
      </w:r>
      <w:r>
        <w:rPr>
          <w:rFonts w:ascii="Consolas" w:hAnsi="Consolas" w:cs="Consolas"/>
          <w:color w:val="000000"/>
          <w:sz w:val="24"/>
          <w:szCs w:val="24"/>
        </w:rPr>
        <w:t>.contains(</w:t>
      </w:r>
      <w:r>
        <w:rPr>
          <w:rFonts w:ascii="Consolas" w:hAnsi="Consolas" w:cs="Consolas"/>
          <w:color w:val="6A3E3E"/>
          <w:sz w:val="24"/>
          <w:szCs w:val="24"/>
        </w:rPr>
        <w:t>d</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t>-&gt; true</w:t>
      </w:r>
      <w:r w:rsidR="00BC0DAF">
        <w:rPr>
          <w:rFonts w:ascii="Consolas" w:hAnsi="Consolas" w:cs="Consolas"/>
          <w:color w:val="000000"/>
          <w:sz w:val="24"/>
          <w:szCs w:val="24"/>
        </w:rPr>
        <w:t xml:space="preserve"> (The persistence context is opened once it’s needed in a transaction and kept open for the</w:t>
      </w:r>
      <w:r w:rsidR="00CA62B1">
        <w:rPr>
          <w:rFonts w:ascii="Consolas" w:hAnsi="Consolas" w:cs="Consolas"/>
          <w:color w:val="000000"/>
          <w:sz w:val="24"/>
          <w:szCs w:val="24"/>
        </w:rPr>
        <w:t xml:space="preserve"> entire</w:t>
      </w:r>
      <w:r w:rsidR="00BC0DAF">
        <w:rPr>
          <w:rFonts w:ascii="Consolas" w:hAnsi="Consolas" w:cs="Consolas"/>
          <w:color w:val="000000"/>
          <w:sz w:val="24"/>
          <w:szCs w:val="24"/>
        </w:rPr>
        <w:t xml:space="preserve"> lifetime of this request thread</w:t>
      </w:r>
      <w:r w:rsidR="005501F7">
        <w:rPr>
          <w:rFonts w:ascii="Consolas" w:hAnsi="Consolas" w:cs="Consolas"/>
          <w:color w:val="000000"/>
          <w:sz w:val="24"/>
          <w:szCs w:val="24"/>
        </w:rPr>
        <w:t xml:space="preserve"> since open-session-in-view is true</w:t>
      </w:r>
      <w:r w:rsidR="00BC0DAF">
        <w:rPr>
          <w:rFonts w:ascii="Consolas" w:hAnsi="Consolas" w:cs="Consolas"/>
          <w:color w:val="000000"/>
          <w:sz w:val="24"/>
          <w:szCs w:val="24"/>
        </w:rPr>
        <w:t>)</w:t>
      </w:r>
    </w:p>
    <w:p w14:paraId="4626EF35" w14:textId="77777777" w:rsidR="00974A7A" w:rsidRDefault="00974A7A" w:rsidP="00974A7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14:paraId="7DEAE418" w14:textId="69D7E254" w:rsidR="00123032" w:rsidRDefault="00974A7A" w:rsidP="00506DF2">
      <w:pPr>
        <w:autoSpaceDE w:val="0"/>
        <w:autoSpaceDN w:val="0"/>
        <w:adjustRightInd w:val="0"/>
        <w:spacing w:after="0" w:line="240" w:lineRule="auto"/>
        <w:ind w:firstLine="540"/>
        <w:rPr>
          <w:rFonts w:ascii="Consolas" w:hAnsi="Consolas" w:cs="Consolas"/>
          <w:color w:val="000000"/>
          <w:sz w:val="24"/>
          <w:szCs w:val="24"/>
        </w:rPr>
      </w:pPr>
      <w:r>
        <w:rPr>
          <w:rFonts w:ascii="Consolas" w:hAnsi="Consolas" w:cs="Consolas"/>
          <w:color w:val="000000"/>
          <w:sz w:val="24"/>
          <w:szCs w:val="24"/>
        </w:rPr>
        <w:t>}</w:t>
      </w:r>
    </w:p>
    <w:p w14:paraId="5712085E" w14:textId="1A129034" w:rsidR="00506DF2" w:rsidRDefault="00506DF2" w:rsidP="00506DF2">
      <w:pPr>
        <w:autoSpaceDE w:val="0"/>
        <w:autoSpaceDN w:val="0"/>
        <w:adjustRightInd w:val="0"/>
        <w:spacing w:after="0" w:line="240" w:lineRule="auto"/>
        <w:ind w:firstLine="540"/>
        <w:rPr>
          <w:rFonts w:ascii="Consolas" w:hAnsi="Consolas" w:cs="Consolas"/>
          <w:color w:val="000000"/>
          <w:sz w:val="24"/>
          <w:szCs w:val="24"/>
        </w:rPr>
      </w:pPr>
    </w:p>
    <w:p w14:paraId="18E1A0CC" w14:textId="77777777" w:rsidR="00506DF2" w:rsidRDefault="00506DF2" w:rsidP="00506DF2">
      <w:pPr>
        <w:ind w:firstLine="540"/>
        <w:rPr>
          <w:rFonts w:ascii="Consolas" w:hAnsi="Consolas" w:cs="Consolas"/>
          <w:color w:val="000000"/>
          <w:sz w:val="24"/>
          <w:szCs w:val="24"/>
        </w:rPr>
      </w:pPr>
      <w:r>
        <w:rPr>
          <w:rFonts w:ascii="Consolas" w:hAnsi="Consolas" w:cs="Consolas"/>
          <w:color w:val="000000"/>
          <w:sz w:val="24"/>
          <w:szCs w:val="24"/>
        </w:rPr>
        <w:t>But Jpa has a configuration:</w:t>
      </w:r>
    </w:p>
    <w:p w14:paraId="22E27732" w14:textId="77777777" w:rsidR="00506DF2" w:rsidRDefault="00F00170" w:rsidP="00506DF2">
      <w:pPr>
        <w:ind w:firstLine="540"/>
      </w:pPr>
      <w:hyperlink r:id="rId5" w:history="1">
        <w:r w:rsidR="00506DF2" w:rsidRPr="00442D9E">
          <w:rPr>
            <w:rStyle w:val="a3"/>
          </w:rPr>
          <w:t>https://stackoverflow.com/questions/1103363/why-is-hibernate-open-session-in-view-considered-a-bad-practice</w:t>
        </w:r>
      </w:hyperlink>
    </w:p>
    <w:p w14:paraId="65037EC5" w14:textId="77777777" w:rsidR="00506DF2" w:rsidRPr="00971BD7" w:rsidRDefault="00506DF2" w:rsidP="00506DF2">
      <w:pPr>
        <w:ind w:firstLine="540"/>
        <w:rPr>
          <w:sz w:val="28"/>
          <w:szCs w:val="28"/>
        </w:rPr>
      </w:pPr>
      <w:r w:rsidRPr="00971BD7">
        <w:rPr>
          <w:sz w:val="28"/>
          <w:szCs w:val="28"/>
        </w:rPr>
        <w:t>spring.jpa.open-in-view=false (it defaults to be true)</w:t>
      </w:r>
    </w:p>
    <w:p w14:paraId="522341F4" w14:textId="77777777" w:rsidR="00506DF2" w:rsidRDefault="00506DF2" w:rsidP="00506D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14:paraId="2DA6072E" w14:textId="77777777" w:rsidR="00506DF2" w:rsidRDefault="00506DF2" w:rsidP="00506DF2">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Register OpenEntityManagerInViewInterceptor. Binds a JPA EntityManager to the</w:t>
      </w:r>
    </w:p>
    <w:p w14:paraId="556E4BDF" w14:textId="77777777" w:rsidR="00506DF2" w:rsidRDefault="00506DF2" w:rsidP="00506DF2">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thread for the entire processing of the request.</w:t>
      </w:r>
    </w:p>
    <w:p w14:paraId="036193E4" w14:textId="77777777" w:rsidR="00506DF2" w:rsidRDefault="00506DF2" w:rsidP="00506DF2">
      <w:pPr>
        <w:ind w:firstLine="540"/>
      </w:pPr>
      <w:r>
        <w:rPr>
          <w:rFonts w:ascii="Consolas" w:hAnsi="Consolas" w:cs="Consolas"/>
          <w:color w:val="3F5FBF"/>
          <w:sz w:val="24"/>
          <w:szCs w:val="24"/>
        </w:rPr>
        <w:tab/>
        <w:t xml:space="preserve"> */</w:t>
      </w:r>
    </w:p>
    <w:p w14:paraId="5532CCA4" w14:textId="51733831" w:rsidR="00506DF2" w:rsidRDefault="00506DF2" w:rsidP="00506DF2">
      <w:pPr>
        <w:autoSpaceDE w:val="0"/>
        <w:autoSpaceDN w:val="0"/>
        <w:adjustRightInd w:val="0"/>
        <w:spacing w:after="0" w:line="240" w:lineRule="auto"/>
        <w:ind w:firstLine="540"/>
      </w:pPr>
    </w:p>
    <w:p w14:paraId="4C3F89A4" w14:textId="77777777" w:rsidR="00506DF2" w:rsidRDefault="00506DF2" w:rsidP="00506DF2">
      <w:pPr>
        <w:autoSpaceDE w:val="0"/>
        <w:autoSpaceDN w:val="0"/>
        <w:adjustRightInd w:val="0"/>
        <w:spacing w:after="0" w:line="240" w:lineRule="auto"/>
      </w:pPr>
    </w:p>
    <w:p w14:paraId="4D6B24A7" w14:textId="50579AC0" w:rsidR="00E87BAA" w:rsidRDefault="00E87BAA" w:rsidP="00E87BAA">
      <w:r>
        <w:t>(2) Extended scoped</w:t>
      </w:r>
      <w:r w:rsidR="00F3793F">
        <w:t xml:space="preserve"> (transaction finishes, persistence context not closed, managed entities still managed, connection back to connection pool)</w:t>
      </w:r>
    </w:p>
    <w:p w14:paraId="3A3B43AE" w14:textId="77777777" w:rsidR="00E87BAA" w:rsidRDefault="00E87BAA" w:rsidP="00E87BAA">
      <w:pPr>
        <w:ind w:firstLine="720"/>
      </w:pPr>
      <w:r>
        <w:t>@PersistenceContext(type = PersistenceContextType.EXTENDED)</w:t>
      </w:r>
    </w:p>
    <w:p w14:paraId="67C5F360" w14:textId="30C2D581" w:rsidR="00A32C1E" w:rsidRDefault="00E87BAA" w:rsidP="00E87BAA">
      <w:pPr>
        <w:ind w:firstLine="720"/>
      </w:pPr>
      <w:r>
        <w:t>private EntityManager entityManager;</w:t>
      </w:r>
    </w:p>
    <w:p w14:paraId="3D8577CD" w14:textId="4451C751" w:rsidR="00E87BAA" w:rsidRDefault="00E87BAA" w:rsidP="00E87BAA">
      <w:pPr>
        <w:ind w:firstLine="720"/>
      </w:pPr>
    </w:p>
    <w:p w14:paraId="10585215" w14:textId="0A1D8B5C" w:rsidR="00E87BAA" w:rsidRDefault="00E87BAA" w:rsidP="00E87BAA">
      <w:pPr>
        <w:ind w:firstLine="720"/>
      </w:pPr>
      <w:r>
        <w:t xml:space="preserve">Each container managed entity manager is associated with a different persistence context. It can attach </w:t>
      </w:r>
      <w:r w:rsidR="00724D5F">
        <w:t>an</w:t>
      </w:r>
      <w:r>
        <w:t xml:space="preserve"> object into persistence context without a transaction. When used in a transaction, all cached operations </w:t>
      </w:r>
      <w:r w:rsidR="007B5ADF">
        <w:t>(not only from operations in this transaction)</w:t>
      </w:r>
      <w:r w:rsidR="001345CB">
        <w:t xml:space="preserve"> in this persistence context </w:t>
      </w:r>
      <w:r>
        <w:t>will be flushed</w:t>
      </w:r>
      <w:r w:rsidR="0013144A">
        <w:t xml:space="preserve"> in</w:t>
      </w:r>
      <w:r>
        <w:t xml:space="preserve"> that transaction.</w:t>
      </w:r>
    </w:p>
    <w:p w14:paraId="48374A80" w14:textId="0C31F5E2" w:rsidR="00C27207" w:rsidRDefault="00C27207" w:rsidP="00E87BAA">
      <w:pPr>
        <w:ind w:firstLine="720"/>
      </w:pPr>
    </w:p>
    <w:p w14:paraId="73B2895C" w14:textId="2569525F" w:rsidR="00C27207" w:rsidRDefault="00C27207" w:rsidP="00E87BAA">
      <w:pPr>
        <w:ind w:firstLine="720"/>
      </w:pPr>
      <w:r>
        <w:rPr>
          <w:noProof/>
        </w:rPr>
        <w:lastRenderedPageBreak/>
        <w:drawing>
          <wp:inline distT="0" distB="0" distL="0" distR="0" wp14:anchorId="04EC2A87" wp14:editId="67299914">
            <wp:extent cx="5486400" cy="203136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031365"/>
                    </a:xfrm>
                    <a:prstGeom prst="rect">
                      <a:avLst/>
                    </a:prstGeom>
                    <a:noFill/>
                    <a:ln>
                      <a:noFill/>
                    </a:ln>
                  </pic:spPr>
                </pic:pic>
              </a:graphicData>
            </a:graphic>
          </wp:inline>
        </w:drawing>
      </w:r>
    </w:p>
    <w:p w14:paraId="76C366B8" w14:textId="2C1D50D1" w:rsidR="001D6ED8" w:rsidRDefault="001D6ED8" w:rsidP="001D6ED8"/>
    <w:p w14:paraId="697CB55C" w14:textId="411A2E68" w:rsidR="001D6ED8" w:rsidRDefault="00873738" w:rsidP="001D6ED8">
      <w:r>
        <w:t>Testing:</w:t>
      </w:r>
    </w:p>
    <w:p w14:paraId="247320C0" w14:textId="77777777" w:rsidR="00873738" w:rsidRDefault="00873738" w:rsidP="001D6ED8"/>
    <w:p w14:paraId="5AE26915" w14:textId="1F19BA25" w:rsidR="001D6ED8" w:rsidRDefault="001D6ED8" w:rsidP="001D6ED8">
      <w:r>
        <w:t>Component A {</w:t>
      </w:r>
    </w:p>
    <w:p w14:paraId="355E72CA" w14:textId="77777777" w:rsidR="001D6ED8" w:rsidRDefault="001D6ED8" w:rsidP="001D6E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@PersistenceContext</w:t>
      </w:r>
      <w:r>
        <w:rPr>
          <w:rFonts w:ascii="Consolas" w:hAnsi="Consolas" w:cs="Consolas"/>
          <w:color w:val="000000"/>
          <w:sz w:val="24"/>
          <w:szCs w:val="24"/>
        </w:rPr>
        <w:t>(type = PersistenceContextType.</w:t>
      </w:r>
      <w:r>
        <w:rPr>
          <w:rFonts w:ascii="Consolas" w:hAnsi="Consolas" w:cs="Consolas"/>
          <w:b/>
          <w:bCs/>
          <w:i/>
          <w:iCs/>
          <w:color w:val="0000C0"/>
          <w:sz w:val="24"/>
          <w:szCs w:val="24"/>
        </w:rPr>
        <w:t>EXTENDED</w:t>
      </w:r>
      <w:r>
        <w:rPr>
          <w:rFonts w:ascii="Consolas" w:hAnsi="Consolas" w:cs="Consolas"/>
          <w:color w:val="000000"/>
          <w:sz w:val="24"/>
          <w:szCs w:val="24"/>
        </w:rPr>
        <w:t>)</w:t>
      </w:r>
    </w:p>
    <w:p w14:paraId="3906E692" w14:textId="03668D32" w:rsidR="001D6ED8" w:rsidRDefault="001D6ED8" w:rsidP="001D6ED8">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EntityManager </w:t>
      </w:r>
      <w:r>
        <w:rPr>
          <w:rFonts w:ascii="Consolas" w:hAnsi="Consolas" w:cs="Consolas"/>
          <w:color w:val="0000C0"/>
          <w:sz w:val="24"/>
          <w:szCs w:val="24"/>
        </w:rPr>
        <w:t>entityManager</w:t>
      </w:r>
      <w:r>
        <w:rPr>
          <w:rFonts w:ascii="Consolas" w:hAnsi="Consolas" w:cs="Consolas"/>
          <w:color w:val="000000"/>
          <w:sz w:val="24"/>
          <w:szCs w:val="24"/>
        </w:rPr>
        <w:t>;</w:t>
      </w:r>
    </w:p>
    <w:p w14:paraId="51226C39" w14:textId="77777777" w:rsidR="001D6ED8" w:rsidRDefault="001D6ED8" w:rsidP="001D6E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VersionTest getVersionTestOneNative() {</w:t>
      </w:r>
    </w:p>
    <w:p w14:paraId="309EB826" w14:textId="77777777" w:rsidR="001D6ED8" w:rsidRDefault="001D6ED8" w:rsidP="001D6E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Optional&lt;VersionTest&gt; </w:t>
      </w:r>
      <w:r>
        <w:rPr>
          <w:rFonts w:ascii="Consolas" w:hAnsi="Consolas" w:cs="Consolas"/>
          <w:color w:val="6A3E3E"/>
          <w:sz w:val="24"/>
          <w:szCs w:val="24"/>
        </w:rPr>
        <w:t>ret</w:t>
      </w:r>
      <w:r>
        <w:rPr>
          <w:rFonts w:ascii="Consolas" w:hAnsi="Consolas" w:cs="Consolas"/>
          <w:color w:val="000000"/>
          <w:sz w:val="24"/>
          <w:szCs w:val="24"/>
        </w:rPr>
        <w:t xml:space="preserve"> = </w:t>
      </w:r>
      <w:r>
        <w:rPr>
          <w:rFonts w:ascii="Consolas" w:hAnsi="Consolas" w:cs="Consolas"/>
          <w:color w:val="0000C0"/>
          <w:sz w:val="24"/>
          <w:szCs w:val="24"/>
        </w:rPr>
        <w:t>testVersionService</w:t>
      </w:r>
      <w:r>
        <w:rPr>
          <w:rFonts w:ascii="Consolas" w:hAnsi="Consolas" w:cs="Consolas"/>
          <w:color w:val="000000"/>
          <w:sz w:val="24"/>
          <w:szCs w:val="24"/>
        </w:rPr>
        <w:t>.getVersionTestOneNative();</w:t>
      </w:r>
    </w:p>
    <w:p w14:paraId="28A21146" w14:textId="2165B4FF" w:rsidR="001028AA" w:rsidRDefault="001D6ED8" w:rsidP="001D6ED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VersionTest </w:t>
      </w:r>
      <w:r>
        <w:rPr>
          <w:rFonts w:ascii="Consolas" w:hAnsi="Consolas" w:cs="Consolas"/>
          <w:color w:val="6A3E3E"/>
          <w:sz w:val="24"/>
          <w:szCs w:val="24"/>
        </w:rPr>
        <w:t>vt</w:t>
      </w:r>
      <w:r>
        <w:rPr>
          <w:rFonts w:ascii="Consolas" w:hAnsi="Consolas" w:cs="Consolas"/>
          <w:color w:val="000000"/>
          <w:sz w:val="24"/>
          <w:szCs w:val="24"/>
        </w:rPr>
        <w:t xml:space="preserve"> = </w:t>
      </w:r>
      <w:r>
        <w:rPr>
          <w:rFonts w:ascii="Consolas" w:hAnsi="Consolas" w:cs="Consolas"/>
          <w:color w:val="6A3E3E"/>
          <w:sz w:val="24"/>
          <w:szCs w:val="24"/>
        </w:rPr>
        <w:t>ret</w:t>
      </w:r>
      <w:r>
        <w:rPr>
          <w:rFonts w:ascii="Consolas" w:hAnsi="Consolas" w:cs="Consolas"/>
          <w:color w:val="000000"/>
          <w:sz w:val="24"/>
          <w:szCs w:val="24"/>
        </w:rPr>
        <w:t>.get();</w:t>
      </w:r>
    </w:p>
    <w:p w14:paraId="55DD69AF" w14:textId="2A2C509E" w:rsidR="001028AA" w:rsidRDefault="001028AA" w:rsidP="001D6ED8">
      <w:pPr>
        <w:autoSpaceDE w:val="0"/>
        <w:autoSpaceDN w:val="0"/>
        <w:adjustRightInd w:val="0"/>
        <w:spacing w:after="0" w:line="240" w:lineRule="auto"/>
        <w:rPr>
          <w:rFonts w:ascii="Consolas" w:hAnsi="Consolas" w:cs="Consolas"/>
          <w:color w:val="000000"/>
          <w:sz w:val="24"/>
          <w:szCs w:val="24"/>
        </w:rPr>
      </w:pPr>
    </w:p>
    <w:p w14:paraId="011D8269" w14:textId="77777777" w:rsidR="001028AA" w:rsidRPr="001028AA" w:rsidRDefault="001028AA" w:rsidP="001D6ED8">
      <w:pPr>
        <w:autoSpaceDE w:val="0"/>
        <w:autoSpaceDN w:val="0"/>
        <w:adjustRightInd w:val="0"/>
        <w:spacing w:after="0" w:line="240" w:lineRule="auto"/>
        <w:rPr>
          <w:rFonts w:ascii="Consolas" w:hAnsi="Consolas" w:cs="Consolas"/>
          <w:color w:val="000000"/>
          <w:sz w:val="24"/>
          <w:szCs w:val="24"/>
        </w:rPr>
      </w:pPr>
    </w:p>
    <w:p w14:paraId="5400425B" w14:textId="7471F368" w:rsidR="001D6ED8" w:rsidRDefault="001D6ED8" w:rsidP="001D6ED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0000C0"/>
          <w:sz w:val="24"/>
          <w:szCs w:val="24"/>
        </w:rPr>
        <w:t>entityManager</w:t>
      </w:r>
      <w:r>
        <w:rPr>
          <w:rFonts w:ascii="Consolas" w:hAnsi="Consolas" w:cs="Consolas"/>
          <w:color w:val="000000"/>
          <w:sz w:val="24"/>
          <w:szCs w:val="24"/>
        </w:rPr>
        <w:t>.contains(</w:t>
      </w:r>
      <w:r>
        <w:rPr>
          <w:rFonts w:ascii="Consolas" w:hAnsi="Consolas" w:cs="Consolas"/>
          <w:color w:val="6A3E3E"/>
          <w:sz w:val="24"/>
          <w:szCs w:val="24"/>
        </w:rPr>
        <w:t>vt</w:t>
      </w:r>
      <w:r>
        <w:rPr>
          <w:rFonts w:ascii="Consolas" w:hAnsi="Consolas" w:cs="Consolas"/>
          <w:color w:val="000000"/>
          <w:sz w:val="24"/>
          <w:szCs w:val="24"/>
        </w:rPr>
        <w:t>)); -&gt; false</w:t>
      </w:r>
      <w:r w:rsidR="00F00170">
        <w:rPr>
          <w:rFonts w:ascii="Consolas" w:hAnsi="Consolas" w:cs="Consolas"/>
          <w:color w:val="000000"/>
          <w:sz w:val="24"/>
          <w:szCs w:val="24"/>
        </w:rPr>
        <w:t>, vt is returned from a transaction scoped entityManager</w:t>
      </w:r>
    </w:p>
    <w:p w14:paraId="02BADD36" w14:textId="68AE919F" w:rsidR="00AC578D" w:rsidRPr="00036031" w:rsidRDefault="00AC578D" w:rsidP="00AC578D">
      <w:pPr>
        <w:autoSpaceDE w:val="0"/>
        <w:autoSpaceDN w:val="0"/>
        <w:adjustRightInd w:val="0"/>
        <w:spacing w:after="0" w:line="240" w:lineRule="auto"/>
        <w:ind w:left="720" w:firstLine="720"/>
        <w:rPr>
          <w:rFonts w:ascii="Consolas" w:hAnsi="Consolas" w:cs="Consolas"/>
          <w:color w:val="000000"/>
          <w:sz w:val="24"/>
          <w:szCs w:val="24"/>
        </w:rPr>
      </w:pPr>
      <w:r>
        <w:rPr>
          <w:rFonts w:ascii="Consolas" w:hAnsi="Consolas" w:cs="Consolas"/>
          <w:color w:val="0000C0"/>
          <w:sz w:val="24"/>
          <w:szCs w:val="24"/>
        </w:rPr>
        <w:t xml:space="preserve">// entityManager.find(VersionTest.getClass()); -&gt; </w:t>
      </w:r>
      <w:r w:rsidRPr="00036031">
        <w:rPr>
          <w:rFonts w:ascii="Consolas" w:hAnsi="Consolas" w:cs="Consolas"/>
          <w:color w:val="000000"/>
          <w:sz w:val="24"/>
          <w:szCs w:val="24"/>
        </w:rPr>
        <w:t>return the same object each time though called from different threads</w:t>
      </w:r>
      <w:r>
        <w:rPr>
          <w:rFonts w:ascii="Consolas" w:hAnsi="Consolas" w:cs="Consolas"/>
          <w:color w:val="000000"/>
          <w:sz w:val="24"/>
          <w:szCs w:val="24"/>
        </w:rPr>
        <w:t>. Different from that in Component</w:t>
      </w:r>
      <w:r w:rsidR="00173917">
        <w:rPr>
          <w:rFonts w:ascii="Consolas" w:hAnsi="Consolas" w:cs="Consolas"/>
          <w:color w:val="000000"/>
          <w:sz w:val="24"/>
          <w:szCs w:val="24"/>
        </w:rPr>
        <w:t xml:space="preserve"> </w:t>
      </w:r>
      <w:r w:rsidR="00EF1B70">
        <w:rPr>
          <w:rFonts w:ascii="Consolas" w:hAnsi="Consolas" w:cs="Consolas"/>
          <w:color w:val="000000"/>
          <w:sz w:val="24"/>
          <w:szCs w:val="24"/>
        </w:rPr>
        <w:t>B</w:t>
      </w:r>
      <w:r>
        <w:rPr>
          <w:rFonts w:ascii="Consolas" w:hAnsi="Consolas" w:cs="Consolas"/>
          <w:color w:val="000000"/>
          <w:sz w:val="24"/>
          <w:szCs w:val="24"/>
        </w:rPr>
        <w:t>.</w:t>
      </w:r>
    </w:p>
    <w:p w14:paraId="64C55E2D" w14:textId="77777777" w:rsidR="00AC578D" w:rsidRDefault="00AC578D" w:rsidP="001D6ED8">
      <w:pPr>
        <w:autoSpaceDE w:val="0"/>
        <w:autoSpaceDN w:val="0"/>
        <w:adjustRightInd w:val="0"/>
        <w:spacing w:after="0" w:line="240" w:lineRule="auto"/>
        <w:rPr>
          <w:rFonts w:ascii="Consolas" w:hAnsi="Consolas" w:cs="Consolas"/>
          <w:sz w:val="24"/>
          <w:szCs w:val="24"/>
        </w:rPr>
      </w:pPr>
    </w:p>
    <w:p w14:paraId="28FE6E35" w14:textId="77777777" w:rsidR="001D6ED8" w:rsidRDefault="001D6ED8" w:rsidP="001D6E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ret</w:t>
      </w:r>
      <w:r>
        <w:rPr>
          <w:rFonts w:ascii="Consolas" w:hAnsi="Consolas" w:cs="Consolas"/>
          <w:color w:val="000000"/>
          <w:sz w:val="24"/>
          <w:szCs w:val="24"/>
        </w:rPr>
        <w:t>.orElse(</w:t>
      </w:r>
      <w:r>
        <w:rPr>
          <w:rFonts w:ascii="Consolas" w:hAnsi="Consolas" w:cs="Consolas"/>
          <w:b/>
          <w:bCs/>
          <w:color w:val="7F0055"/>
          <w:sz w:val="24"/>
          <w:szCs w:val="24"/>
        </w:rPr>
        <w:t>null</w:t>
      </w:r>
      <w:r>
        <w:rPr>
          <w:rFonts w:ascii="Consolas" w:hAnsi="Consolas" w:cs="Consolas"/>
          <w:color w:val="000000"/>
          <w:sz w:val="24"/>
          <w:szCs w:val="24"/>
        </w:rPr>
        <w:t>);</w:t>
      </w:r>
    </w:p>
    <w:p w14:paraId="074BF61B" w14:textId="43D6B63A" w:rsidR="001D6ED8" w:rsidRDefault="001D6ED8" w:rsidP="001D6ED8">
      <w:r>
        <w:rPr>
          <w:rFonts w:ascii="Consolas" w:hAnsi="Consolas" w:cs="Consolas"/>
          <w:color w:val="000000"/>
          <w:sz w:val="24"/>
          <w:szCs w:val="24"/>
        </w:rPr>
        <w:t xml:space="preserve">    }</w:t>
      </w:r>
    </w:p>
    <w:p w14:paraId="47C8F42C" w14:textId="492028D3" w:rsidR="001D6ED8" w:rsidRDefault="001D6ED8" w:rsidP="001D6ED8">
      <w:r>
        <w:t>}</w:t>
      </w:r>
    </w:p>
    <w:p w14:paraId="71CB0D87" w14:textId="15D2DCF2" w:rsidR="001E4282" w:rsidRDefault="001E4282" w:rsidP="001D6ED8"/>
    <w:p w14:paraId="348211E8" w14:textId="77777777" w:rsidR="001E4282" w:rsidRDefault="001E4282" w:rsidP="001E4282">
      <w:r>
        <w:t>Component B {</w:t>
      </w:r>
    </w:p>
    <w:p w14:paraId="1BA6A71F" w14:textId="5190A11F" w:rsidR="001E4282" w:rsidRDefault="001E4282" w:rsidP="001E4282">
      <w:pPr>
        <w:ind w:firstLine="720"/>
        <w:rPr>
          <w:rFonts w:ascii="Consolas" w:hAnsi="Consolas" w:cs="Consolas"/>
          <w:sz w:val="24"/>
          <w:szCs w:val="24"/>
        </w:rPr>
      </w:pPr>
      <w:r>
        <w:rPr>
          <w:rFonts w:ascii="Consolas" w:hAnsi="Consolas" w:cs="Consolas"/>
          <w:color w:val="646464"/>
          <w:sz w:val="24"/>
          <w:szCs w:val="24"/>
        </w:rPr>
        <w:t>@PersistenceContext</w:t>
      </w:r>
      <w:r>
        <w:rPr>
          <w:rFonts w:ascii="Consolas" w:hAnsi="Consolas" w:cs="Consolas"/>
          <w:color w:val="000000"/>
          <w:sz w:val="24"/>
          <w:szCs w:val="24"/>
        </w:rPr>
        <w:t>(type = PersistenceContextType.</w:t>
      </w:r>
      <w:r>
        <w:rPr>
          <w:rFonts w:ascii="Consolas" w:hAnsi="Consolas" w:cs="Consolas"/>
          <w:b/>
          <w:bCs/>
          <w:i/>
          <w:iCs/>
          <w:color w:val="0000C0"/>
          <w:sz w:val="24"/>
          <w:szCs w:val="24"/>
        </w:rPr>
        <w:t>EXTENDED</w:t>
      </w:r>
      <w:r>
        <w:rPr>
          <w:rFonts w:ascii="Consolas" w:hAnsi="Consolas" w:cs="Consolas"/>
          <w:color w:val="000000"/>
          <w:sz w:val="24"/>
          <w:szCs w:val="24"/>
        </w:rPr>
        <w:t>)</w:t>
      </w:r>
    </w:p>
    <w:p w14:paraId="636619C4" w14:textId="7CF5BD7B" w:rsidR="001E4282" w:rsidRDefault="001E4282" w:rsidP="001E4282">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EntityManager </w:t>
      </w:r>
      <w:r>
        <w:rPr>
          <w:rFonts w:ascii="Consolas" w:hAnsi="Consolas" w:cs="Consolas"/>
          <w:color w:val="0000C0"/>
          <w:sz w:val="24"/>
          <w:szCs w:val="24"/>
        </w:rPr>
        <w:t>entityManager</w:t>
      </w:r>
      <w:r>
        <w:rPr>
          <w:rFonts w:ascii="Consolas" w:hAnsi="Consolas" w:cs="Consolas"/>
          <w:color w:val="000000"/>
          <w:sz w:val="24"/>
          <w:szCs w:val="24"/>
        </w:rPr>
        <w:t>;</w:t>
      </w:r>
    </w:p>
    <w:p w14:paraId="24D50828" w14:textId="77777777" w:rsidR="001E4282" w:rsidRDefault="001E4282" w:rsidP="001E4282"/>
    <w:p w14:paraId="4F5991BC" w14:textId="6F7D990A" w:rsidR="001E4282" w:rsidRPr="001E4282" w:rsidRDefault="001E4282" w:rsidP="001E4282">
      <w:pPr>
        <w:ind w:firstLine="720"/>
      </w:pPr>
      <w:r>
        <w:rPr>
          <w:rFonts w:ascii="Consolas" w:hAnsi="Consolas" w:cs="Consolas"/>
          <w:b/>
          <w:bCs/>
          <w:color w:val="7F0055"/>
          <w:sz w:val="24"/>
          <w:szCs w:val="24"/>
        </w:rPr>
        <w:lastRenderedPageBreak/>
        <w:t>public</w:t>
      </w:r>
      <w:r>
        <w:rPr>
          <w:rFonts w:ascii="Consolas" w:hAnsi="Consolas" w:cs="Consolas"/>
          <w:color w:val="000000"/>
          <w:sz w:val="24"/>
          <w:szCs w:val="24"/>
        </w:rPr>
        <w:t xml:space="preserve"> Optional&lt;VersionTest&gt; </w:t>
      </w:r>
      <w:r>
        <w:rPr>
          <w:rFonts w:ascii="Consolas" w:hAnsi="Consolas" w:cs="Consolas"/>
          <w:color w:val="000000"/>
          <w:sz w:val="24"/>
          <w:szCs w:val="24"/>
          <w:shd w:val="clear" w:color="auto" w:fill="D4D4D4"/>
        </w:rPr>
        <w:t>getVersionTestOneNative</w:t>
      </w:r>
      <w:r>
        <w:rPr>
          <w:rFonts w:ascii="Consolas" w:hAnsi="Consolas" w:cs="Consolas"/>
          <w:color w:val="000000"/>
          <w:sz w:val="24"/>
          <w:szCs w:val="24"/>
        </w:rPr>
        <w:t>() {</w:t>
      </w:r>
    </w:p>
    <w:p w14:paraId="1D116493" w14:textId="18C821E4" w:rsidR="001E4282" w:rsidRDefault="001E4282" w:rsidP="001E428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Optional&lt;VersionTest&gt; </w:t>
      </w:r>
      <w:r>
        <w:rPr>
          <w:rFonts w:ascii="Consolas" w:hAnsi="Consolas" w:cs="Consolas"/>
          <w:color w:val="6A3E3E"/>
          <w:sz w:val="24"/>
          <w:szCs w:val="24"/>
        </w:rPr>
        <w:t>vtOpt</w:t>
      </w:r>
      <w:r>
        <w:rPr>
          <w:rFonts w:ascii="Consolas" w:hAnsi="Consolas" w:cs="Consolas"/>
          <w:color w:val="000000"/>
          <w:sz w:val="24"/>
          <w:szCs w:val="24"/>
        </w:rPr>
        <w:t xml:space="preserve"> = </w:t>
      </w:r>
      <w:r>
        <w:rPr>
          <w:rFonts w:ascii="Consolas" w:hAnsi="Consolas" w:cs="Consolas"/>
          <w:color w:val="0000C0"/>
          <w:sz w:val="24"/>
          <w:szCs w:val="24"/>
        </w:rPr>
        <w:t>versionTestDao</w:t>
      </w:r>
      <w:r>
        <w:rPr>
          <w:rFonts w:ascii="Consolas" w:hAnsi="Consolas" w:cs="Consolas"/>
          <w:color w:val="000000"/>
          <w:sz w:val="24"/>
          <w:szCs w:val="24"/>
        </w:rPr>
        <w:t>.findById(1);</w:t>
      </w:r>
    </w:p>
    <w:p w14:paraId="3F4C2E59" w14:textId="77777777" w:rsidR="001E4282" w:rsidRDefault="001E4282" w:rsidP="001E4282">
      <w:pPr>
        <w:autoSpaceDE w:val="0"/>
        <w:autoSpaceDN w:val="0"/>
        <w:adjustRightInd w:val="0"/>
        <w:spacing w:after="0" w:line="240" w:lineRule="auto"/>
        <w:rPr>
          <w:rFonts w:ascii="Consolas" w:hAnsi="Consolas" w:cs="Consolas"/>
          <w:sz w:val="24"/>
          <w:szCs w:val="24"/>
        </w:rPr>
      </w:pPr>
    </w:p>
    <w:p w14:paraId="689AE917" w14:textId="224870AF" w:rsidR="001E4282" w:rsidRDefault="001E4282" w:rsidP="001E4282">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VersionTest </w:t>
      </w:r>
      <w:r>
        <w:rPr>
          <w:rFonts w:ascii="Consolas" w:hAnsi="Consolas" w:cs="Consolas"/>
          <w:color w:val="6A3E3E"/>
          <w:sz w:val="24"/>
          <w:szCs w:val="24"/>
        </w:rPr>
        <w:t>vt</w:t>
      </w:r>
      <w:r>
        <w:rPr>
          <w:rFonts w:ascii="Consolas" w:hAnsi="Consolas" w:cs="Consolas"/>
          <w:color w:val="000000"/>
          <w:sz w:val="24"/>
          <w:szCs w:val="24"/>
        </w:rPr>
        <w:t xml:space="preserve"> = </w:t>
      </w:r>
      <w:r>
        <w:rPr>
          <w:rFonts w:ascii="Consolas" w:hAnsi="Consolas" w:cs="Consolas"/>
          <w:color w:val="6A3E3E"/>
          <w:sz w:val="24"/>
          <w:szCs w:val="24"/>
        </w:rPr>
        <w:t>vtOpt</w:t>
      </w:r>
      <w:r>
        <w:rPr>
          <w:rFonts w:ascii="Consolas" w:hAnsi="Consolas" w:cs="Consolas"/>
          <w:color w:val="000000"/>
          <w:sz w:val="24"/>
          <w:szCs w:val="24"/>
        </w:rPr>
        <w:t>.get();</w:t>
      </w:r>
    </w:p>
    <w:p w14:paraId="5017BFBE" w14:textId="08CBEB99" w:rsidR="00CC36EB" w:rsidRDefault="00CC36EB" w:rsidP="001E428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this vt object is different when called each time from a different thread.</w:t>
      </w:r>
    </w:p>
    <w:p w14:paraId="19ED129D" w14:textId="611B4703" w:rsidR="001E4282" w:rsidRDefault="001E4282" w:rsidP="001E428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0000C0"/>
          <w:sz w:val="24"/>
          <w:szCs w:val="24"/>
        </w:rPr>
        <w:t>entityManager</w:t>
      </w:r>
      <w:r>
        <w:rPr>
          <w:rFonts w:ascii="Consolas" w:hAnsi="Consolas" w:cs="Consolas"/>
          <w:color w:val="000000"/>
          <w:sz w:val="24"/>
          <w:szCs w:val="24"/>
        </w:rPr>
        <w:t>.contains(</w:t>
      </w:r>
      <w:r>
        <w:rPr>
          <w:rFonts w:ascii="Consolas" w:hAnsi="Consolas" w:cs="Consolas"/>
          <w:color w:val="6A3E3E"/>
          <w:sz w:val="24"/>
          <w:szCs w:val="24"/>
        </w:rPr>
        <w:t>vt</w:t>
      </w:r>
      <w:r>
        <w:rPr>
          <w:rFonts w:ascii="Consolas" w:hAnsi="Consolas" w:cs="Consolas"/>
          <w:color w:val="000000"/>
          <w:sz w:val="24"/>
          <w:szCs w:val="24"/>
        </w:rPr>
        <w:t>));</w:t>
      </w:r>
      <w:r w:rsidR="007540C3">
        <w:rPr>
          <w:rFonts w:ascii="Consolas" w:hAnsi="Consolas" w:cs="Consolas"/>
          <w:color w:val="000000"/>
          <w:sz w:val="24"/>
          <w:szCs w:val="24"/>
        </w:rPr>
        <w:t xml:space="preserve"> -&gt; false</w:t>
      </w:r>
    </w:p>
    <w:p w14:paraId="36EFE328" w14:textId="77777777" w:rsidR="001E4282" w:rsidRDefault="001E4282" w:rsidP="001E4282">
      <w:pPr>
        <w:autoSpaceDE w:val="0"/>
        <w:autoSpaceDN w:val="0"/>
        <w:adjustRightInd w:val="0"/>
        <w:spacing w:after="0" w:line="240" w:lineRule="auto"/>
        <w:rPr>
          <w:rFonts w:ascii="Consolas" w:hAnsi="Consolas" w:cs="Consolas"/>
          <w:sz w:val="24"/>
          <w:szCs w:val="24"/>
        </w:rPr>
      </w:pPr>
    </w:p>
    <w:p w14:paraId="2BEA525E" w14:textId="6527010D" w:rsidR="001E4282" w:rsidRDefault="001E4282" w:rsidP="001E4282">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C0"/>
          <w:sz w:val="24"/>
          <w:szCs w:val="24"/>
        </w:rPr>
        <w:t>entityManager</w:t>
      </w:r>
      <w:r w:rsidR="00330537">
        <w:rPr>
          <w:rFonts w:ascii="Consolas" w:hAnsi="Consolas" w:cs="Consolas"/>
          <w:color w:val="000000"/>
          <w:sz w:val="24"/>
          <w:szCs w:val="24"/>
        </w:rPr>
        <w:t>.persist</w:t>
      </w:r>
      <w:r>
        <w:rPr>
          <w:rFonts w:ascii="Consolas" w:hAnsi="Consolas" w:cs="Consolas"/>
          <w:color w:val="000000"/>
          <w:sz w:val="24"/>
          <w:szCs w:val="24"/>
        </w:rPr>
        <w:t>(</w:t>
      </w:r>
      <w:r>
        <w:rPr>
          <w:rFonts w:ascii="Consolas" w:hAnsi="Consolas" w:cs="Consolas"/>
          <w:color w:val="6A3E3E"/>
          <w:sz w:val="24"/>
          <w:szCs w:val="24"/>
        </w:rPr>
        <w:t>vt</w:t>
      </w:r>
      <w:r>
        <w:rPr>
          <w:rFonts w:ascii="Consolas" w:hAnsi="Consolas" w:cs="Consolas"/>
          <w:color w:val="000000"/>
          <w:sz w:val="24"/>
          <w:szCs w:val="24"/>
        </w:rPr>
        <w:t>);</w:t>
      </w:r>
    </w:p>
    <w:p w14:paraId="24602D76" w14:textId="55D4E57A" w:rsidR="00C123A6" w:rsidRPr="00036031" w:rsidRDefault="009B54DB" w:rsidP="00C123A6">
      <w:pPr>
        <w:autoSpaceDE w:val="0"/>
        <w:autoSpaceDN w:val="0"/>
        <w:adjustRightInd w:val="0"/>
        <w:spacing w:after="0" w:line="240" w:lineRule="auto"/>
        <w:ind w:left="720" w:firstLine="720"/>
        <w:rPr>
          <w:rFonts w:ascii="Consolas" w:hAnsi="Consolas" w:cs="Consolas"/>
          <w:color w:val="000000"/>
          <w:sz w:val="24"/>
          <w:szCs w:val="24"/>
        </w:rPr>
      </w:pPr>
      <w:r>
        <w:rPr>
          <w:rFonts w:ascii="Consolas" w:hAnsi="Consolas" w:cs="Consolas"/>
          <w:color w:val="0000C0"/>
          <w:sz w:val="24"/>
          <w:szCs w:val="24"/>
        </w:rPr>
        <w:t xml:space="preserve">// </w:t>
      </w:r>
      <w:r w:rsidR="00C123A6">
        <w:rPr>
          <w:rFonts w:ascii="Consolas" w:hAnsi="Consolas" w:cs="Consolas"/>
          <w:color w:val="0000C0"/>
          <w:sz w:val="24"/>
          <w:szCs w:val="24"/>
        </w:rPr>
        <w:t xml:space="preserve">entityManager.find(VersionTest.getClass()); -&gt; </w:t>
      </w:r>
      <w:r w:rsidR="00C123A6" w:rsidRPr="00036031">
        <w:rPr>
          <w:rFonts w:ascii="Consolas" w:hAnsi="Consolas" w:cs="Consolas"/>
          <w:color w:val="000000"/>
          <w:sz w:val="24"/>
          <w:szCs w:val="24"/>
        </w:rPr>
        <w:t xml:space="preserve">return the same object each time though called from different threads. </w:t>
      </w:r>
    </w:p>
    <w:p w14:paraId="5766BC02" w14:textId="3A3E7471" w:rsidR="001E4282" w:rsidRDefault="001E4282" w:rsidP="001E428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0000C0"/>
          <w:sz w:val="24"/>
          <w:szCs w:val="24"/>
        </w:rPr>
        <w:t>entityManager</w:t>
      </w:r>
      <w:r>
        <w:rPr>
          <w:rFonts w:ascii="Consolas" w:hAnsi="Consolas" w:cs="Consolas"/>
          <w:color w:val="000000"/>
          <w:sz w:val="24"/>
          <w:szCs w:val="24"/>
        </w:rPr>
        <w:t>.contains(</w:t>
      </w:r>
      <w:r>
        <w:rPr>
          <w:rFonts w:ascii="Consolas" w:hAnsi="Consolas" w:cs="Consolas"/>
          <w:color w:val="6A3E3E"/>
          <w:sz w:val="24"/>
          <w:szCs w:val="24"/>
        </w:rPr>
        <w:t>vt</w:t>
      </w:r>
      <w:r>
        <w:rPr>
          <w:rFonts w:ascii="Consolas" w:hAnsi="Consolas" w:cs="Consolas"/>
          <w:color w:val="000000"/>
          <w:sz w:val="24"/>
          <w:szCs w:val="24"/>
        </w:rPr>
        <w:t>));</w:t>
      </w:r>
      <w:r w:rsidR="007540C3">
        <w:rPr>
          <w:rFonts w:ascii="Consolas" w:hAnsi="Consolas" w:cs="Consolas"/>
          <w:color w:val="000000"/>
          <w:sz w:val="24"/>
          <w:szCs w:val="24"/>
        </w:rPr>
        <w:t xml:space="preserve"> -&gt; true</w:t>
      </w:r>
    </w:p>
    <w:p w14:paraId="1B478D18" w14:textId="77777777" w:rsidR="001E4282" w:rsidRDefault="001E4282" w:rsidP="001E428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vtOpt</w:t>
      </w:r>
      <w:r>
        <w:rPr>
          <w:rFonts w:ascii="Consolas" w:hAnsi="Consolas" w:cs="Consolas"/>
          <w:color w:val="000000"/>
          <w:sz w:val="24"/>
          <w:szCs w:val="24"/>
        </w:rPr>
        <w:t>;</w:t>
      </w:r>
    </w:p>
    <w:p w14:paraId="545FC04C" w14:textId="22FC8892" w:rsidR="001E4282" w:rsidRDefault="001E4282" w:rsidP="001E4282">
      <w:r>
        <w:rPr>
          <w:rFonts w:ascii="Consolas" w:hAnsi="Consolas" w:cs="Consolas"/>
          <w:color w:val="000000"/>
          <w:sz w:val="24"/>
          <w:szCs w:val="24"/>
        </w:rPr>
        <w:t xml:space="preserve">    }</w:t>
      </w:r>
    </w:p>
    <w:p w14:paraId="3E6059FF" w14:textId="3E5A277B" w:rsidR="001E4282" w:rsidRDefault="001E4282" w:rsidP="001D6ED8">
      <w:r>
        <w:t>}</w:t>
      </w:r>
    </w:p>
    <w:p w14:paraId="23A9758C" w14:textId="370F49DC" w:rsidR="00311C6D" w:rsidRDefault="00311C6D" w:rsidP="001D6ED8"/>
    <w:p w14:paraId="60915A22" w14:textId="2F1410D2" w:rsidR="00311C6D" w:rsidRDefault="005627AE" w:rsidP="001D6ED8">
      <w:r w:rsidRPr="005627AE">
        <w:t>https://stackoverflow.com/questions/2547817/what-is-the-difference-between-transaction-scoped-persistence-context-and-extend</w:t>
      </w:r>
    </w:p>
    <w:p w14:paraId="6740885B" w14:textId="77777777" w:rsidR="00311C6D" w:rsidRDefault="00311C6D" w:rsidP="00311C6D">
      <w:pPr>
        <w:pStyle w:val="2"/>
        <w:shd w:val="clear" w:color="auto" w:fill="FFFFFF"/>
        <w:spacing w:before="0" w:beforeAutospacing="0" w:after="168" w:afterAutospacing="0"/>
        <w:textAlignment w:val="baseline"/>
        <w:rPr>
          <w:rFonts w:ascii="inherit" w:hAnsi="inherit" w:cs="Segoe UI"/>
          <w:b w:val="0"/>
          <w:bCs w:val="0"/>
        </w:rPr>
      </w:pPr>
      <w:r>
        <w:rPr>
          <w:rFonts w:ascii="inherit" w:hAnsi="inherit" w:cs="Segoe UI"/>
          <w:b w:val="0"/>
          <w:bCs w:val="0"/>
        </w:rPr>
        <w:t>5.6 Container-managed Persistence Contexts</w:t>
      </w:r>
    </w:p>
    <w:p w14:paraId="31BC0AD0" w14:textId="77777777" w:rsidR="00311C6D" w:rsidRDefault="00311C6D" w:rsidP="00311C6D">
      <w:pPr>
        <w:pStyle w:val="a5"/>
        <w:shd w:val="clear" w:color="auto" w:fill="FFFFFF"/>
        <w:spacing w:before="0" w:beforeAutospacing="0"/>
        <w:textAlignment w:val="baseline"/>
        <w:rPr>
          <w:rFonts w:ascii="inherit" w:hAnsi="inherit" w:cs="Segoe UI"/>
          <w:sz w:val="23"/>
          <w:szCs w:val="23"/>
        </w:rPr>
      </w:pPr>
      <w:r>
        <w:rPr>
          <w:rFonts w:ascii="inherit" w:hAnsi="inherit" w:cs="Segoe UI"/>
          <w:sz w:val="23"/>
          <w:szCs w:val="23"/>
        </w:rPr>
        <w:t>(...)</w:t>
      </w:r>
    </w:p>
    <w:p w14:paraId="15F79BCA" w14:textId="77777777" w:rsidR="00311C6D" w:rsidRDefault="00311C6D" w:rsidP="00311C6D">
      <w:pPr>
        <w:pStyle w:val="a5"/>
        <w:shd w:val="clear" w:color="auto" w:fill="FFFFFF"/>
        <w:spacing w:before="0" w:beforeAutospacing="0" w:after="0"/>
        <w:textAlignment w:val="baseline"/>
        <w:rPr>
          <w:rFonts w:ascii="inherit" w:hAnsi="inherit" w:cs="Segoe UI"/>
          <w:sz w:val="23"/>
          <w:szCs w:val="23"/>
        </w:rPr>
      </w:pPr>
      <w:r>
        <w:rPr>
          <w:rFonts w:ascii="inherit" w:hAnsi="inherit" w:cs="Segoe UI"/>
          <w:sz w:val="23"/>
          <w:szCs w:val="23"/>
        </w:rPr>
        <w:t>A container-managed persistence context may be defined to have either a lifetime that is scoped to a single transaction or an extended lifetime that spans multiple transactions, depending on the </w:t>
      </w:r>
      <w:r>
        <w:rPr>
          <w:rStyle w:val="HTML"/>
          <w:rFonts w:ascii="var(--ff-mono)" w:hAnsi="var(--ff-mono)"/>
          <w:bdr w:val="none" w:sz="0" w:space="0" w:color="auto" w:frame="1"/>
        </w:rPr>
        <w:t>PersistenceContextType</w:t>
      </w:r>
      <w:r>
        <w:rPr>
          <w:rFonts w:ascii="inherit" w:hAnsi="inherit" w:cs="Segoe UI"/>
          <w:sz w:val="23"/>
          <w:szCs w:val="23"/>
        </w:rPr>
        <w:t> that is specified when its </w:t>
      </w:r>
      <w:r>
        <w:rPr>
          <w:rStyle w:val="HTML"/>
          <w:rFonts w:ascii="var(--ff-mono)" w:hAnsi="var(--ff-mono)"/>
          <w:bdr w:val="none" w:sz="0" w:space="0" w:color="auto" w:frame="1"/>
        </w:rPr>
        <w:t>EntityManager</w:t>
      </w:r>
      <w:r>
        <w:rPr>
          <w:rFonts w:ascii="inherit" w:hAnsi="inherit" w:cs="Segoe UI"/>
          <w:sz w:val="23"/>
          <w:szCs w:val="23"/>
        </w:rPr>
        <w:t> is created. This specification refers to such persistence contexts as </w:t>
      </w:r>
      <w:r>
        <w:rPr>
          <w:rStyle w:val="a6"/>
          <w:rFonts w:ascii="inherit" w:hAnsi="inherit" w:cs="Segoe UI"/>
          <w:sz w:val="23"/>
          <w:szCs w:val="23"/>
          <w:bdr w:val="none" w:sz="0" w:space="0" w:color="auto" w:frame="1"/>
        </w:rPr>
        <w:t>transaction-scoped persistence contexts</w:t>
      </w:r>
      <w:r>
        <w:rPr>
          <w:rFonts w:ascii="inherit" w:hAnsi="inherit" w:cs="Segoe UI"/>
          <w:sz w:val="23"/>
          <w:szCs w:val="23"/>
        </w:rPr>
        <w:t> and </w:t>
      </w:r>
      <w:r>
        <w:rPr>
          <w:rStyle w:val="a6"/>
          <w:rFonts w:ascii="inherit" w:hAnsi="inherit" w:cs="Segoe UI"/>
          <w:sz w:val="23"/>
          <w:szCs w:val="23"/>
          <w:bdr w:val="none" w:sz="0" w:space="0" w:color="auto" w:frame="1"/>
        </w:rPr>
        <w:t>extended persistence contexts</w:t>
      </w:r>
      <w:r>
        <w:rPr>
          <w:rFonts w:ascii="inherit" w:hAnsi="inherit" w:cs="Segoe UI"/>
          <w:sz w:val="23"/>
          <w:szCs w:val="23"/>
        </w:rPr>
        <w:t> respectively.</w:t>
      </w:r>
    </w:p>
    <w:p w14:paraId="57206022" w14:textId="77777777" w:rsidR="00311C6D" w:rsidRDefault="00311C6D" w:rsidP="00311C6D">
      <w:pPr>
        <w:pStyle w:val="a5"/>
        <w:shd w:val="clear" w:color="auto" w:fill="FFFFFF"/>
        <w:spacing w:before="0" w:beforeAutospacing="0"/>
        <w:textAlignment w:val="baseline"/>
        <w:rPr>
          <w:rFonts w:ascii="inherit" w:hAnsi="inherit" w:cs="Segoe UI"/>
          <w:sz w:val="23"/>
          <w:szCs w:val="23"/>
        </w:rPr>
      </w:pPr>
      <w:r>
        <w:rPr>
          <w:rFonts w:ascii="inherit" w:hAnsi="inherit" w:cs="Segoe UI"/>
          <w:sz w:val="23"/>
          <w:szCs w:val="23"/>
        </w:rPr>
        <w:t>(...)</w:t>
      </w:r>
    </w:p>
    <w:p w14:paraId="1014EAB2" w14:textId="77777777" w:rsidR="00311C6D" w:rsidRDefault="00311C6D" w:rsidP="00311C6D">
      <w:pPr>
        <w:pStyle w:val="3"/>
        <w:shd w:val="clear" w:color="auto" w:fill="FFFFFF"/>
        <w:spacing w:before="352" w:beforeAutospacing="0" w:after="178" w:afterAutospacing="0"/>
        <w:textAlignment w:val="baseline"/>
        <w:rPr>
          <w:rFonts w:ascii="inherit" w:hAnsi="inherit" w:cs="Segoe UI"/>
          <w:b w:val="0"/>
          <w:bCs w:val="0"/>
        </w:rPr>
      </w:pPr>
      <w:r>
        <w:rPr>
          <w:rFonts w:ascii="inherit" w:hAnsi="inherit" w:cs="Segoe UI"/>
          <w:b w:val="0"/>
          <w:bCs w:val="0"/>
        </w:rPr>
        <w:t>5.6.1 Container-managed Transaction-scoped Persistence Context</w:t>
      </w:r>
    </w:p>
    <w:p w14:paraId="0D7C6930" w14:textId="77777777" w:rsidR="00311C6D" w:rsidRDefault="00311C6D" w:rsidP="00311C6D">
      <w:pPr>
        <w:pStyle w:val="a5"/>
        <w:shd w:val="clear" w:color="auto" w:fill="FFFFFF"/>
        <w:spacing w:before="0" w:beforeAutospacing="0" w:after="0"/>
        <w:textAlignment w:val="baseline"/>
        <w:rPr>
          <w:rFonts w:ascii="inherit" w:hAnsi="inherit" w:cs="Segoe UI"/>
          <w:sz w:val="23"/>
          <w:szCs w:val="23"/>
        </w:rPr>
      </w:pPr>
      <w:r>
        <w:rPr>
          <w:rFonts w:ascii="inherit" w:hAnsi="inherit" w:cs="Segoe UI"/>
          <w:sz w:val="23"/>
          <w:szCs w:val="23"/>
        </w:rPr>
        <w:t>The application may obtain a container-managed entity manager with transaction-scoped persistence context bound to the JTA transaction by injection or direct lookup in the JNDI namespace. The persistence context type for the entity manager is defaulted or defined as </w:t>
      </w:r>
      <w:r>
        <w:rPr>
          <w:rStyle w:val="HTML"/>
          <w:rFonts w:ascii="var(--ff-mono)" w:hAnsi="var(--ff-mono)"/>
          <w:bdr w:val="none" w:sz="0" w:space="0" w:color="auto" w:frame="1"/>
        </w:rPr>
        <w:t>PersistenceContextType.TRANSACTION</w:t>
      </w:r>
      <w:r>
        <w:rPr>
          <w:rFonts w:ascii="inherit" w:hAnsi="inherit" w:cs="Segoe UI"/>
          <w:sz w:val="23"/>
          <w:szCs w:val="23"/>
        </w:rPr>
        <w:t>.</w:t>
      </w:r>
    </w:p>
    <w:p w14:paraId="78DC0497" w14:textId="77777777" w:rsidR="00311C6D" w:rsidRDefault="00311C6D" w:rsidP="00311C6D">
      <w:pPr>
        <w:pStyle w:val="a5"/>
        <w:shd w:val="clear" w:color="auto" w:fill="FFFFFF"/>
        <w:spacing w:before="0" w:beforeAutospacing="0" w:after="0"/>
        <w:textAlignment w:val="baseline"/>
        <w:rPr>
          <w:rFonts w:ascii="inherit" w:hAnsi="inherit" w:cs="Segoe UI"/>
          <w:sz w:val="23"/>
          <w:szCs w:val="23"/>
        </w:rPr>
      </w:pPr>
      <w:r>
        <w:rPr>
          <w:rFonts w:ascii="inherit" w:hAnsi="inherit" w:cs="Segoe UI"/>
          <w:sz w:val="23"/>
          <w:szCs w:val="23"/>
        </w:rPr>
        <w:t>A new persistence context begins when the container-managed entity manager is invoked</w:t>
      </w:r>
      <w:r>
        <w:rPr>
          <w:rFonts w:ascii="inherit" w:hAnsi="inherit" w:cs="Segoe UI"/>
          <w:sz w:val="18"/>
          <w:szCs w:val="18"/>
          <w:bdr w:val="none" w:sz="0" w:space="0" w:color="auto" w:frame="1"/>
          <w:vertAlign w:val="superscript"/>
        </w:rPr>
        <w:t>[36]</w:t>
      </w:r>
      <w:r>
        <w:rPr>
          <w:rFonts w:ascii="inherit" w:hAnsi="inherit" w:cs="Segoe UI"/>
          <w:sz w:val="23"/>
          <w:szCs w:val="23"/>
        </w:rPr>
        <w:t> in the scope of an active JTA transaction, and there is no current persistence context already associated with the JTA transaction. The persistence context is created and then associated with the JTA transaction.</w:t>
      </w:r>
    </w:p>
    <w:p w14:paraId="2BA910DD" w14:textId="513E67BB" w:rsidR="00311C6D" w:rsidRDefault="00311C6D" w:rsidP="00311C6D">
      <w:pPr>
        <w:pStyle w:val="a5"/>
        <w:shd w:val="clear" w:color="auto" w:fill="FFFFFF"/>
        <w:spacing w:before="0" w:beforeAutospacing="0"/>
        <w:textAlignment w:val="baseline"/>
        <w:rPr>
          <w:rFonts w:ascii="inherit" w:hAnsi="inherit" w:cs="Segoe UI"/>
          <w:sz w:val="23"/>
          <w:szCs w:val="23"/>
        </w:rPr>
      </w:pPr>
      <w:r>
        <w:rPr>
          <w:rFonts w:ascii="inherit" w:hAnsi="inherit" w:cs="Segoe UI"/>
          <w:sz w:val="23"/>
          <w:szCs w:val="23"/>
        </w:rPr>
        <w:lastRenderedPageBreak/>
        <w:t>The persistence context ends when the associated JTA transaction commits or rolls back, and all entities that were managed by the EntityManager become detached.</w:t>
      </w:r>
    </w:p>
    <w:p w14:paraId="39A0AA95" w14:textId="77777777" w:rsidR="005F78DA" w:rsidRDefault="005F78DA" w:rsidP="00311C6D">
      <w:pPr>
        <w:pStyle w:val="a5"/>
        <w:shd w:val="clear" w:color="auto" w:fill="FFFFFF"/>
        <w:spacing w:before="0" w:beforeAutospacing="0"/>
        <w:textAlignment w:val="baseline"/>
        <w:rPr>
          <w:rFonts w:ascii="inherit" w:hAnsi="inherit" w:cs="Segoe UI"/>
          <w:sz w:val="23"/>
          <w:szCs w:val="23"/>
        </w:rPr>
      </w:pPr>
    </w:p>
    <w:p w14:paraId="641D99F1" w14:textId="515C1069" w:rsidR="005F78DA" w:rsidRDefault="006520B4" w:rsidP="006520B4">
      <w:pPr>
        <w:pStyle w:val="a5"/>
        <w:shd w:val="clear" w:color="auto" w:fill="FFFFFF"/>
        <w:spacing w:before="0" w:beforeAutospacing="0"/>
        <w:ind w:left="720"/>
        <w:textAlignment w:val="baseline"/>
        <w:rPr>
          <w:rFonts w:ascii="inherit" w:hAnsi="inherit" w:cs="Segoe UI"/>
          <w:sz w:val="23"/>
          <w:szCs w:val="23"/>
        </w:rPr>
      </w:pPr>
      <w:r>
        <w:rPr>
          <w:rFonts w:ascii="inherit" w:hAnsi="inherit" w:cs="Segoe UI"/>
          <w:sz w:val="23"/>
          <w:szCs w:val="23"/>
        </w:rPr>
        <w:t>*</w:t>
      </w:r>
      <w:r w:rsidR="005F78DA">
        <w:rPr>
          <w:rFonts w:ascii="inherit" w:hAnsi="inherit" w:cs="Segoe UI"/>
          <w:sz w:val="23"/>
          <w:szCs w:val="23"/>
        </w:rPr>
        <w:t>*  IMPORTMANT *</w:t>
      </w:r>
      <w:r>
        <w:rPr>
          <w:rFonts w:ascii="inherit" w:hAnsi="inherit" w:cs="Segoe UI"/>
          <w:sz w:val="23"/>
          <w:szCs w:val="23"/>
        </w:rPr>
        <w:t>*</w:t>
      </w:r>
    </w:p>
    <w:p w14:paraId="0FF8B971" w14:textId="63BCFC08" w:rsidR="00311C6D" w:rsidRDefault="00E74A3D" w:rsidP="00311C6D">
      <w:pPr>
        <w:pStyle w:val="a5"/>
        <w:shd w:val="clear" w:color="auto" w:fill="FFFFFF"/>
        <w:spacing w:before="0" w:beforeAutospacing="0"/>
        <w:textAlignment w:val="baseline"/>
        <w:rPr>
          <w:rFonts w:ascii="inherit" w:hAnsi="inherit" w:cs="Segoe UI"/>
          <w:sz w:val="23"/>
          <w:szCs w:val="23"/>
        </w:rPr>
      </w:pPr>
      <w:r>
        <w:rPr>
          <w:rFonts w:ascii="inherit" w:hAnsi="inherit" w:cs="Segoe UI"/>
          <w:sz w:val="23"/>
          <w:szCs w:val="23"/>
        </w:rPr>
        <w:t xml:space="preserve">** </w:t>
      </w:r>
      <w:r w:rsidR="00311C6D">
        <w:rPr>
          <w:rFonts w:ascii="inherit" w:hAnsi="inherit" w:cs="Segoe UI"/>
          <w:sz w:val="23"/>
          <w:szCs w:val="23"/>
        </w:rPr>
        <w:t>If the entity manager is invoked outside the scope of a transaction, any entities loaded from the database will immediately become detached at the end of the method call.</w:t>
      </w:r>
      <w:r w:rsidR="00E82F08">
        <w:rPr>
          <w:rFonts w:ascii="inherit" w:hAnsi="inherit" w:cs="Segoe UI"/>
          <w:sz w:val="23"/>
          <w:szCs w:val="23"/>
        </w:rPr>
        <w:t xml:space="preserve"> If the invoked method is read/update, then TransactionRequiredException will be thrown.</w:t>
      </w:r>
    </w:p>
    <w:p w14:paraId="53EEDEA5" w14:textId="77777777" w:rsidR="00311C6D" w:rsidRDefault="00311C6D" w:rsidP="00311C6D">
      <w:pPr>
        <w:pStyle w:val="3"/>
        <w:shd w:val="clear" w:color="auto" w:fill="FFFFFF"/>
        <w:spacing w:before="352" w:beforeAutospacing="0" w:after="178" w:afterAutospacing="0"/>
        <w:textAlignment w:val="baseline"/>
        <w:rPr>
          <w:rFonts w:ascii="inherit" w:hAnsi="inherit" w:cs="Segoe UI"/>
          <w:b w:val="0"/>
          <w:bCs w:val="0"/>
        </w:rPr>
      </w:pPr>
      <w:r>
        <w:rPr>
          <w:rFonts w:ascii="inherit" w:hAnsi="inherit" w:cs="Segoe UI"/>
          <w:b w:val="0"/>
          <w:bCs w:val="0"/>
        </w:rPr>
        <w:t>5.6.2 Container-managed Extended Persistence Context</w:t>
      </w:r>
    </w:p>
    <w:p w14:paraId="0DE03B6F" w14:textId="77777777" w:rsidR="00311C6D" w:rsidRDefault="00311C6D" w:rsidP="00311C6D">
      <w:pPr>
        <w:pStyle w:val="a5"/>
        <w:shd w:val="clear" w:color="auto" w:fill="FFFFFF"/>
        <w:spacing w:before="0" w:beforeAutospacing="0" w:after="0"/>
        <w:textAlignment w:val="baseline"/>
        <w:rPr>
          <w:rFonts w:ascii="inherit" w:hAnsi="inherit" w:cs="Segoe UI"/>
          <w:sz w:val="23"/>
          <w:szCs w:val="23"/>
        </w:rPr>
      </w:pPr>
      <w:r>
        <w:rPr>
          <w:rFonts w:ascii="inherit" w:hAnsi="inherit" w:cs="Segoe UI"/>
          <w:sz w:val="23"/>
          <w:szCs w:val="23"/>
        </w:rPr>
        <w:t>A container-managed extended persistence context can only be initiated within the scope of a stateful session bean. It exists from the point at which the stateful session bean that declares a dependency on an entity manager of type </w:t>
      </w:r>
      <w:r>
        <w:rPr>
          <w:rStyle w:val="HTML"/>
          <w:rFonts w:ascii="var(--ff-mono)" w:hAnsi="var(--ff-mono)"/>
          <w:bdr w:val="none" w:sz="0" w:space="0" w:color="auto" w:frame="1"/>
        </w:rPr>
        <w:t>PersistenceContextType.EXTENDED</w:t>
      </w:r>
      <w:r>
        <w:rPr>
          <w:rFonts w:ascii="inherit" w:hAnsi="inherit" w:cs="Segoe UI"/>
          <w:sz w:val="23"/>
          <w:szCs w:val="23"/>
        </w:rPr>
        <w:t> is created, and is said to be bound to the stateful session bean. The dependency on the extended persistence context is declared by means of the </w:t>
      </w:r>
      <w:r>
        <w:rPr>
          <w:rStyle w:val="HTML"/>
          <w:rFonts w:ascii="var(--ff-mono)" w:hAnsi="var(--ff-mono)"/>
          <w:bdr w:val="none" w:sz="0" w:space="0" w:color="auto" w:frame="1"/>
        </w:rPr>
        <w:t>PersistenceContext</w:t>
      </w:r>
      <w:r>
        <w:rPr>
          <w:rFonts w:ascii="inherit" w:hAnsi="inherit" w:cs="Segoe UI"/>
          <w:sz w:val="23"/>
          <w:szCs w:val="23"/>
        </w:rPr>
        <w:t> annotation or persistence-context-ref deployment descriptor element.</w:t>
      </w:r>
    </w:p>
    <w:p w14:paraId="6E54BC7B" w14:textId="77777777" w:rsidR="00311C6D" w:rsidRDefault="00311C6D" w:rsidP="00311C6D">
      <w:pPr>
        <w:pStyle w:val="a5"/>
        <w:shd w:val="clear" w:color="auto" w:fill="FFFFFF"/>
        <w:spacing w:before="0" w:beforeAutospacing="0" w:after="0"/>
        <w:textAlignment w:val="baseline"/>
        <w:rPr>
          <w:rFonts w:ascii="inherit" w:hAnsi="inherit" w:cs="Segoe UI"/>
          <w:sz w:val="23"/>
          <w:szCs w:val="23"/>
        </w:rPr>
      </w:pPr>
      <w:r>
        <w:rPr>
          <w:rFonts w:ascii="inherit" w:hAnsi="inherit" w:cs="Segoe UI"/>
          <w:sz w:val="23"/>
          <w:szCs w:val="23"/>
        </w:rPr>
        <w:t>The persistence context is closed by the container when the </w:t>
      </w:r>
      <w:r>
        <w:rPr>
          <w:rStyle w:val="HTML"/>
          <w:rFonts w:ascii="var(--ff-mono)" w:hAnsi="var(--ff-mono)"/>
          <w:bdr w:val="none" w:sz="0" w:space="0" w:color="auto" w:frame="1"/>
        </w:rPr>
        <w:t>@Remove</w:t>
      </w:r>
      <w:r>
        <w:rPr>
          <w:rFonts w:ascii="inherit" w:hAnsi="inherit" w:cs="Segoe UI"/>
          <w:sz w:val="23"/>
          <w:szCs w:val="23"/>
        </w:rPr>
        <w:t> method of the stateful session bean completes (or the stateful session bean instance is otherwise destroyed).</w:t>
      </w:r>
    </w:p>
    <w:p w14:paraId="43CFAC80" w14:textId="77777777" w:rsidR="00311C6D" w:rsidRDefault="00311C6D" w:rsidP="00311C6D">
      <w:pPr>
        <w:pStyle w:val="a5"/>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w:t>
      </w:r>
    </w:p>
    <w:p w14:paraId="61DD400F" w14:textId="70C36133" w:rsidR="00311C6D" w:rsidRDefault="00311C6D" w:rsidP="001D6ED8"/>
    <w:p w14:paraId="1274E747" w14:textId="29D94B1D" w:rsidR="00B55931" w:rsidRDefault="00B55931" w:rsidP="001D6ED8"/>
    <w:p w14:paraId="1023537B" w14:textId="24821972" w:rsidR="00B55931" w:rsidRPr="008E41FF" w:rsidRDefault="00DA32FD" w:rsidP="001D6ED8">
      <w:pPr>
        <w:rPr>
          <w:sz w:val="40"/>
          <w:szCs w:val="40"/>
        </w:rPr>
      </w:pPr>
      <w:r w:rsidRPr="008E41FF">
        <w:rPr>
          <w:sz w:val="40"/>
          <w:szCs w:val="40"/>
        </w:rPr>
        <w:t>This is thread based</w:t>
      </w:r>
      <w:r w:rsidR="008E41FF" w:rsidRPr="008E41FF">
        <w:rPr>
          <w:sz w:val="40"/>
          <w:szCs w:val="40"/>
        </w:rPr>
        <w:t>:</w:t>
      </w:r>
    </w:p>
    <w:p w14:paraId="433D66E0" w14:textId="25A07193" w:rsidR="00B55931" w:rsidRDefault="00B55931" w:rsidP="001D6ED8"/>
    <w:p w14:paraId="37332A1C" w14:textId="77777777" w:rsidR="00F860A2" w:rsidRDefault="00F860A2" w:rsidP="00720CB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@Transactional</w:t>
      </w:r>
    </w:p>
    <w:p w14:paraId="40E34818" w14:textId="77777777" w:rsidR="00F860A2" w:rsidRDefault="00F860A2" w:rsidP="00720CB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List&lt;Employee&gt; getAllEmployee() {</w:t>
      </w:r>
    </w:p>
    <w:p w14:paraId="6A5184FA" w14:textId="77777777" w:rsidR="00F860A2" w:rsidRDefault="00F860A2" w:rsidP="00720CB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Employee </w:t>
      </w:r>
      <w:r>
        <w:rPr>
          <w:rFonts w:ascii="Consolas" w:hAnsi="Consolas" w:cs="Consolas"/>
          <w:color w:val="6A3E3E"/>
          <w:sz w:val="24"/>
          <w:szCs w:val="24"/>
        </w:rPr>
        <w:t>employee</w:t>
      </w:r>
      <w:r>
        <w:rPr>
          <w:rFonts w:ascii="Consolas" w:hAnsi="Consolas" w:cs="Consolas"/>
          <w:color w:val="000000"/>
          <w:sz w:val="24"/>
          <w:szCs w:val="24"/>
        </w:rPr>
        <w:t xml:space="preserve"> = </w:t>
      </w:r>
      <w:r>
        <w:rPr>
          <w:rFonts w:ascii="Consolas" w:hAnsi="Consolas" w:cs="Consolas"/>
          <w:color w:val="0000C0"/>
          <w:sz w:val="24"/>
          <w:szCs w:val="24"/>
        </w:rPr>
        <w:t>entityManager</w:t>
      </w:r>
      <w:r>
        <w:rPr>
          <w:rFonts w:ascii="Consolas" w:hAnsi="Consolas" w:cs="Consolas"/>
          <w:color w:val="000000"/>
          <w:sz w:val="24"/>
          <w:szCs w:val="24"/>
        </w:rPr>
        <w:t>.find(Employee.</w:t>
      </w:r>
      <w:r>
        <w:rPr>
          <w:rFonts w:ascii="Consolas" w:hAnsi="Consolas" w:cs="Consolas"/>
          <w:b/>
          <w:bCs/>
          <w:color w:val="7F0055"/>
          <w:sz w:val="24"/>
          <w:szCs w:val="24"/>
        </w:rPr>
        <w:t>class</w:t>
      </w:r>
      <w:r>
        <w:rPr>
          <w:rFonts w:ascii="Consolas" w:hAnsi="Consolas" w:cs="Consolas"/>
          <w:color w:val="000000"/>
          <w:sz w:val="24"/>
          <w:szCs w:val="24"/>
        </w:rPr>
        <w:t>, 1);</w:t>
      </w:r>
    </w:p>
    <w:p w14:paraId="546756DE" w14:textId="77777777" w:rsidR="00F860A2" w:rsidRDefault="00F860A2" w:rsidP="00720CB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entityManager</w:t>
      </w:r>
      <w:r>
        <w:rPr>
          <w:rFonts w:ascii="Consolas" w:hAnsi="Consolas" w:cs="Consolas"/>
          <w:color w:val="000000"/>
          <w:sz w:val="24"/>
          <w:szCs w:val="24"/>
        </w:rPr>
        <w:t>.contains(</w:t>
      </w:r>
      <w:r>
        <w:rPr>
          <w:rFonts w:ascii="Consolas" w:hAnsi="Consolas" w:cs="Consolas"/>
          <w:color w:val="6A3E3E"/>
          <w:sz w:val="24"/>
          <w:szCs w:val="24"/>
        </w:rPr>
        <w:t>employee</w:t>
      </w:r>
      <w:r>
        <w:rPr>
          <w:rFonts w:ascii="Consolas" w:hAnsi="Consolas" w:cs="Consolas"/>
          <w:color w:val="000000"/>
          <w:sz w:val="24"/>
          <w:szCs w:val="24"/>
        </w:rPr>
        <w:t>);</w:t>
      </w:r>
    </w:p>
    <w:p w14:paraId="1B7C59A5" w14:textId="77777777" w:rsidR="00F860A2" w:rsidRDefault="00F860A2" w:rsidP="00720CB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entityManager</w:t>
      </w:r>
      <w:r>
        <w:rPr>
          <w:rFonts w:ascii="Consolas" w:hAnsi="Consolas" w:cs="Consolas"/>
          <w:color w:val="000000"/>
          <w:sz w:val="24"/>
          <w:szCs w:val="24"/>
        </w:rPr>
        <w:t>.merge(</w:t>
      </w:r>
      <w:r>
        <w:rPr>
          <w:rFonts w:ascii="Consolas" w:hAnsi="Consolas" w:cs="Consolas"/>
          <w:color w:val="6A3E3E"/>
          <w:sz w:val="24"/>
          <w:szCs w:val="24"/>
        </w:rPr>
        <w:t>employee</w:t>
      </w:r>
      <w:r>
        <w:rPr>
          <w:rFonts w:ascii="Consolas" w:hAnsi="Consolas" w:cs="Consolas"/>
          <w:color w:val="000000"/>
          <w:sz w:val="24"/>
          <w:szCs w:val="24"/>
        </w:rPr>
        <w:t>);</w:t>
      </w:r>
    </w:p>
    <w:p w14:paraId="0C87BE00" w14:textId="77777777" w:rsidR="00F860A2" w:rsidRDefault="00F860A2" w:rsidP="00720CB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entityManager.merge(employee);</w:t>
      </w:r>
    </w:p>
    <w:p w14:paraId="4E90BC2C" w14:textId="77777777" w:rsidR="00F860A2" w:rsidRDefault="00F860A2" w:rsidP="00720CB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Thread </w:t>
      </w:r>
      <w:r>
        <w:rPr>
          <w:rFonts w:ascii="Consolas" w:hAnsi="Consolas" w:cs="Consolas"/>
          <w:color w:val="6A3E3E"/>
          <w:sz w:val="24"/>
          <w:szCs w:val="24"/>
        </w:rPr>
        <w:t>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Thread(() -&gt; {</w:t>
      </w:r>
    </w:p>
    <w:p w14:paraId="218FCA57" w14:textId="77777777" w:rsidR="00F860A2" w:rsidRDefault="00F860A2" w:rsidP="00720CB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tempService</w:t>
      </w:r>
      <w:r>
        <w:rPr>
          <w:rFonts w:ascii="Consolas" w:hAnsi="Consolas" w:cs="Consolas"/>
          <w:color w:val="000000"/>
          <w:sz w:val="24"/>
          <w:szCs w:val="24"/>
        </w:rPr>
        <w:t>.show(</w:t>
      </w:r>
      <w:r>
        <w:rPr>
          <w:rFonts w:ascii="Consolas" w:hAnsi="Consolas" w:cs="Consolas"/>
          <w:color w:val="6A3E3E"/>
          <w:sz w:val="24"/>
          <w:szCs w:val="24"/>
        </w:rPr>
        <w:t>employee</w:t>
      </w:r>
      <w:r>
        <w:rPr>
          <w:rFonts w:ascii="Consolas" w:hAnsi="Consolas" w:cs="Consolas"/>
          <w:color w:val="000000"/>
          <w:sz w:val="24"/>
          <w:szCs w:val="24"/>
        </w:rPr>
        <w:t>);</w:t>
      </w:r>
    </w:p>
    <w:p w14:paraId="245223BB" w14:textId="77777777" w:rsidR="00F860A2" w:rsidRDefault="00F860A2" w:rsidP="00720CB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7E317247" w14:textId="77777777" w:rsidR="00F860A2" w:rsidRDefault="00F860A2" w:rsidP="00720CB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t</w:t>
      </w:r>
      <w:r>
        <w:rPr>
          <w:rFonts w:ascii="Consolas" w:hAnsi="Consolas" w:cs="Consolas"/>
          <w:color w:val="000000"/>
          <w:sz w:val="24"/>
          <w:szCs w:val="24"/>
        </w:rPr>
        <w:t>.start();</w:t>
      </w:r>
    </w:p>
    <w:p w14:paraId="49FA1A95" w14:textId="77777777" w:rsidR="00F860A2" w:rsidRDefault="00F860A2" w:rsidP="00720CB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try</w:t>
      </w:r>
      <w:r>
        <w:rPr>
          <w:rFonts w:ascii="Consolas" w:hAnsi="Consolas" w:cs="Consolas"/>
          <w:color w:val="000000"/>
          <w:sz w:val="24"/>
          <w:szCs w:val="24"/>
        </w:rPr>
        <w:t xml:space="preserve"> {</w:t>
      </w:r>
    </w:p>
    <w:p w14:paraId="1ADAABA9" w14:textId="77777777" w:rsidR="00F860A2" w:rsidRDefault="00F860A2" w:rsidP="00720CB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color w:val="6A3E3E"/>
          <w:sz w:val="24"/>
          <w:szCs w:val="24"/>
        </w:rPr>
        <w:t>t</w:t>
      </w:r>
      <w:r>
        <w:rPr>
          <w:rFonts w:ascii="Consolas" w:hAnsi="Consolas" w:cs="Consolas"/>
          <w:color w:val="000000"/>
          <w:sz w:val="24"/>
          <w:szCs w:val="24"/>
        </w:rPr>
        <w:t>.join();</w:t>
      </w:r>
    </w:p>
    <w:p w14:paraId="51F82A97" w14:textId="77777777" w:rsidR="00F860A2" w:rsidRDefault="00F860A2" w:rsidP="00720CB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14:paraId="3886C589" w14:textId="77777777" w:rsidR="00F860A2" w:rsidRDefault="00F860A2" w:rsidP="00720CB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handle exception</w:t>
      </w:r>
    </w:p>
    <w:p w14:paraId="2554FB14" w14:textId="77777777" w:rsidR="00F860A2" w:rsidRDefault="00F860A2" w:rsidP="00720CB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4830EDBB" w14:textId="77777777" w:rsidR="00F860A2" w:rsidRDefault="00F860A2" w:rsidP="00720CB4">
      <w:pPr>
        <w:autoSpaceDE w:val="0"/>
        <w:autoSpaceDN w:val="0"/>
        <w:adjustRightInd w:val="0"/>
        <w:spacing w:after="0" w:line="240" w:lineRule="auto"/>
        <w:rPr>
          <w:rFonts w:ascii="Consolas" w:hAnsi="Consolas" w:cs="Consolas"/>
          <w:sz w:val="24"/>
          <w:szCs w:val="24"/>
        </w:rPr>
      </w:pPr>
    </w:p>
    <w:p w14:paraId="181CF302" w14:textId="77777777" w:rsidR="00F860A2" w:rsidRDefault="00F860A2" w:rsidP="00720CB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14:paraId="1731D1D9" w14:textId="29A33F90" w:rsidR="00B55931" w:rsidRDefault="00F860A2" w:rsidP="00720CB4">
      <w:r>
        <w:rPr>
          <w:rFonts w:ascii="Consolas" w:hAnsi="Consolas" w:cs="Consolas"/>
          <w:color w:val="000000"/>
          <w:sz w:val="24"/>
          <w:szCs w:val="24"/>
        </w:rPr>
        <w:t xml:space="preserve">    }</w:t>
      </w:r>
    </w:p>
    <w:p w14:paraId="1CEF9CFF" w14:textId="2F66961D" w:rsidR="00B55931" w:rsidRDefault="00B55931" w:rsidP="001D6ED8"/>
    <w:p w14:paraId="76ACB6ED" w14:textId="77777777" w:rsidR="001B6D86" w:rsidRDefault="001B6D86" w:rsidP="001B6D86">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@Service</w:t>
      </w:r>
    </w:p>
    <w:p w14:paraId="5AF299C2" w14:textId="77777777" w:rsidR="001B6D86" w:rsidRDefault="001B6D86" w:rsidP="001B6D8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TempService {</w:t>
      </w:r>
    </w:p>
    <w:p w14:paraId="28018477" w14:textId="77777777" w:rsidR="001B6D86" w:rsidRDefault="001B6D86" w:rsidP="001B6D86">
      <w:pPr>
        <w:autoSpaceDE w:val="0"/>
        <w:autoSpaceDN w:val="0"/>
        <w:adjustRightInd w:val="0"/>
        <w:spacing w:after="0" w:line="240" w:lineRule="auto"/>
        <w:rPr>
          <w:rFonts w:ascii="Consolas" w:hAnsi="Consolas" w:cs="Consolas"/>
          <w:sz w:val="24"/>
          <w:szCs w:val="24"/>
        </w:rPr>
      </w:pPr>
    </w:p>
    <w:p w14:paraId="5D438CAA" w14:textId="77777777" w:rsidR="001B6D86" w:rsidRDefault="001B6D86" w:rsidP="001B6D8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@PersistenceContext</w:t>
      </w:r>
    </w:p>
    <w:p w14:paraId="037841E2" w14:textId="77777777" w:rsidR="001B6D86" w:rsidRDefault="001B6D86" w:rsidP="001B6D8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EntityManager </w:t>
      </w:r>
      <w:r>
        <w:rPr>
          <w:rFonts w:ascii="Consolas" w:hAnsi="Consolas" w:cs="Consolas"/>
          <w:color w:val="0000C0"/>
          <w:sz w:val="24"/>
          <w:szCs w:val="24"/>
        </w:rPr>
        <w:t>entityManager</w:t>
      </w:r>
      <w:r>
        <w:rPr>
          <w:rFonts w:ascii="Consolas" w:hAnsi="Consolas" w:cs="Consolas"/>
          <w:color w:val="000000"/>
          <w:sz w:val="24"/>
          <w:szCs w:val="24"/>
        </w:rPr>
        <w:t>;</w:t>
      </w:r>
    </w:p>
    <w:p w14:paraId="378432B3" w14:textId="77777777" w:rsidR="001B6D86" w:rsidRDefault="001B6D86" w:rsidP="001B6D86">
      <w:pPr>
        <w:autoSpaceDE w:val="0"/>
        <w:autoSpaceDN w:val="0"/>
        <w:adjustRightInd w:val="0"/>
        <w:spacing w:after="0" w:line="240" w:lineRule="auto"/>
        <w:rPr>
          <w:rFonts w:ascii="Consolas" w:hAnsi="Consolas" w:cs="Consolas"/>
          <w:sz w:val="24"/>
          <w:szCs w:val="24"/>
        </w:rPr>
      </w:pPr>
    </w:p>
    <w:p w14:paraId="6599CE53" w14:textId="77777777" w:rsidR="001B6D86" w:rsidRDefault="001B6D86" w:rsidP="001B6D8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@Transactional</w:t>
      </w:r>
    </w:p>
    <w:p w14:paraId="588D2310" w14:textId="77777777" w:rsidR="001B6D86" w:rsidRDefault="001B6D86" w:rsidP="001B6D8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show(Employee </w:t>
      </w:r>
      <w:r>
        <w:rPr>
          <w:rFonts w:ascii="Consolas" w:hAnsi="Consolas" w:cs="Consolas"/>
          <w:color w:val="6A3E3E"/>
          <w:sz w:val="24"/>
          <w:szCs w:val="24"/>
        </w:rPr>
        <w:t>employee</w:t>
      </w:r>
      <w:r>
        <w:rPr>
          <w:rFonts w:ascii="Consolas" w:hAnsi="Consolas" w:cs="Consolas"/>
          <w:color w:val="000000"/>
          <w:sz w:val="24"/>
          <w:szCs w:val="24"/>
        </w:rPr>
        <w:t>) {</w:t>
      </w:r>
    </w:p>
    <w:p w14:paraId="3986FFA5" w14:textId="32940CF1" w:rsidR="001B6D86" w:rsidRDefault="001B6D86" w:rsidP="001B6D8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Employee </w:t>
      </w:r>
      <w:r>
        <w:rPr>
          <w:rFonts w:ascii="Consolas" w:hAnsi="Consolas" w:cs="Consolas"/>
          <w:color w:val="6A3E3E"/>
          <w:sz w:val="24"/>
          <w:szCs w:val="24"/>
        </w:rPr>
        <w:t>employee1</w:t>
      </w:r>
      <w:r>
        <w:rPr>
          <w:rFonts w:ascii="Consolas" w:hAnsi="Consolas" w:cs="Consolas"/>
          <w:color w:val="000000"/>
          <w:sz w:val="24"/>
          <w:szCs w:val="24"/>
        </w:rPr>
        <w:t xml:space="preserve"> = </w:t>
      </w:r>
      <w:r>
        <w:rPr>
          <w:rFonts w:ascii="Consolas" w:hAnsi="Consolas" w:cs="Consolas"/>
          <w:color w:val="0000C0"/>
          <w:sz w:val="24"/>
          <w:szCs w:val="24"/>
        </w:rPr>
        <w:t>entityManager</w:t>
      </w:r>
      <w:r>
        <w:rPr>
          <w:rFonts w:ascii="Consolas" w:hAnsi="Consolas" w:cs="Consolas"/>
          <w:color w:val="000000"/>
          <w:sz w:val="24"/>
          <w:szCs w:val="24"/>
        </w:rPr>
        <w:t>.find(Employee.</w:t>
      </w:r>
      <w:r>
        <w:rPr>
          <w:rFonts w:ascii="Consolas" w:hAnsi="Consolas" w:cs="Consolas"/>
          <w:b/>
          <w:bCs/>
          <w:color w:val="7F0055"/>
          <w:sz w:val="24"/>
          <w:szCs w:val="24"/>
        </w:rPr>
        <w:t>class</w:t>
      </w:r>
      <w:r>
        <w:rPr>
          <w:rFonts w:ascii="Consolas" w:hAnsi="Consolas" w:cs="Consolas"/>
          <w:color w:val="000000"/>
          <w:sz w:val="24"/>
          <w:szCs w:val="24"/>
        </w:rPr>
        <w:t>, 1);</w:t>
      </w:r>
    </w:p>
    <w:p w14:paraId="74C15ABB" w14:textId="77777777" w:rsidR="00AF0245" w:rsidRDefault="00AF0245" w:rsidP="001B6D86">
      <w:pPr>
        <w:autoSpaceDE w:val="0"/>
        <w:autoSpaceDN w:val="0"/>
        <w:adjustRightInd w:val="0"/>
        <w:spacing w:after="0" w:line="240" w:lineRule="auto"/>
        <w:rPr>
          <w:rFonts w:ascii="Consolas" w:hAnsi="Consolas" w:cs="Consolas"/>
          <w:sz w:val="24"/>
          <w:szCs w:val="24"/>
        </w:rPr>
      </w:pPr>
    </w:p>
    <w:p w14:paraId="0B0A26D3" w14:textId="3097F821" w:rsidR="001B6D86" w:rsidRDefault="001B6D86" w:rsidP="001B6D8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0000C0"/>
          <w:sz w:val="24"/>
          <w:szCs w:val="24"/>
        </w:rPr>
        <w:t>entityManager</w:t>
      </w:r>
      <w:r>
        <w:rPr>
          <w:rFonts w:ascii="Consolas" w:hAnsi="Consolas" w:cs="Consolas"/>
          <w:color w:val="000000"/>
          <w:sz w:val="24"/>
          <w:szCs w:val="24"/>
        </w:rPr>
        <w:t>.contains(</w:t>
      </w:r>
      <w:r>
        <w:rPr>
          <w:rFonts w:ascii="Consolas" w:hAnsi="Consolas" w:cs="Consolas"/>
          <w:color w:val="6A3E3E"/>
          <w:sz w:val="24"/>
          <w:szCs w:val="24"/>
        </w:rPr>
        <w:t>employee1</w:t>
      </w:r>
      <w:r>
        <w:rPr>
          <w:rFonts w:ascii="Consolas" w:hAnsi="Consolas" w:cs="Consolas"/>
          <w:color w:val="000000"/>
          <w:sz w:val="24"/>
          <w:szCs w:val="24"/>
        </w:rPr>
        <w:t>));</w:t>
      </w:r>
    </w:p>
    <w:p w14:paraId="5116D79D" w14:textId="4092CEEB" w:rsidR="00AF0245" w:rsidRPr="00AF0245" w:rsidRDefault="00AF0245" w:rsidP="00AF0245">
      <w:pPr>
        <w:pStyle w:val="a7"/>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-&gt; true</w:t>
      </w:r>
    </w:p>
    <w:p w14:paraId="1F8023E0" w14:textId="1AF9F8E7" w:rsidR="001B6D86" w:rsidRDefault="001B6D86" w:rsidP="001B6D8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0000C0"/>
          <w:sz w:val="24"/>
          <w:szCs w:val="24"/>
        </w:rPr>
        <w:t>entityManager</w:t>
      </w:r>
      <w:r>
        <w:rPr>
          <w:rFonts w:ascii="Consolas" w:hAnsi="Consolas" w:cs="Consolas"/>
          <w:color w:val="000000"/>
          <w:sz w:val="24"/>
          <w:szCs w:val="24"/>
        </w:rPr>
        <w:t>.contains(</w:t>
      </w:r>
      <w:r>
        <w:rPr>
          <w:rFonts w:ascii="Consolas" w:hAnsi="Consolas" w:cs="Consolas"/>
          <w:color w:val="6A3E3E"/>
          <w:sz w:val="24"/>
          <w:szCs w:val="24"/>
        </w:rPr>
        <w:t>employee</w:t>
      </w:r>
      <w:r>
        <w:rPr>
          <w:rFonts w:ascii="Consolas" w:hAnsi="Consolas" w:cs="Consolas"/>
          <w:color w:val="000000"/>
          <w:sz w:val="24"/>
          <w:szCs w:val="24"/>
        </w:rPr>
        <w:t>));</w:t>
      </w:r>
    </w:p>
    <w:p w14:paraId="47C74A29" w14:textId="0D673ACD" w:rsidR="00AF0245" w:rsidRPr="00AF0245" w:rsidRDefault="00AF0245" w:rsidP="00AF0245">
      <w:pPr>
        <w:pStyle w:val="a7"/>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-&gt; false</w:t>
      </w:r>
    </w:p>
    <w:p w14:paraId="02CE84BF" w14:textId="77777777" w:rsidR="00AF0245" w:rsidRDefault="00AF0245" w:rsidP="001B6D86">
      <w:pPr>
        <w:autoSpaceDE w:val="0"/>
        <w:autoSpaceDN w:val="0"/>
        <w:adjustRightInd w:val="0"/>
        <w:spacing w:after="0" w:line="240" w:lineRule="auto"/>
        <w:rPr>
          <w:rFonts w:ascii="Consolas" w:hAnsi="Consolas" w:cs="Consolas"/>
          <w:sz w:val="24"/>
          <w:szCs w:val="24"/>
        </w:rPr>
      </w:pPr>
    </w:p>
    <w:p w14:paraId="11ED1D32" w14:textId="538C9B53" w:rsidR="001B6D86" w:rsidRDefault="001B6D86" w:rsidP="00B77329">
      <w:pPr>
        <w:autoSpaceDE w:val="0"/>
        <w:autoSpaceDN w:val="0"/>
        <w:adjustRightInd w:val="0"/>
        <w:spacing w:after="0" w:line="240" w:lineRule="auto"/>
        <w:ind w:firstLine="540"/>
        <w:rPr>
          <w:rFonts w:ascii="Consolas" w:hAnsi="Consolas" w:cs="Consolas"/>
          <w:color w:val="000000"/>
          <w:sz w:val="24"/>
          <w:szCs w:val="24"/>
        </w:rPr>
      </w:pPr>
      <w:r>
        <w:rPr>
          <w:rFonts w:ascii="Consolas" w:hAnsi="Consolas" w:cs="Consolas"/>
          <w:color w:val="000000"/>
          <w:sz w:val="24"/>
          <w:szCs w:val="24"/>
        </w:rPr>
        <w:t>}</w:t>
      </w:r>
    </w:p>
    <w:p w14:paraId="6D1B8365" w14:textId="542FA3A1" w:rsidR="00B77329" w:rsidRDefault="00B77329" w:rsidP="00B77329">
      <w:pPr>
        <w:autoSpaceDE w:val="0"/>
        <w:autoSpaceDN w:val="0"/>
        <w:adjustRightInd w:val="0"/>
        <w:spacing w:after="0" w:line="240" w:lineRule="auto"/>
        <w:ind w:firstLine="540"/>
        <w:rPr>
          <w:rFonts w:ascii="Consolas" w:hAnsi="Consolas" w:cs="Consolas"/>
          <w:color w:val="000000"/>
          <w:sz w:val="24"/>
          <w:szCs w:val="24"/>
        </w:rPr>
      </w:pPr>
    </w:p>
    <w:p w14:paraId="42A54795" w14:textId="7007A55F" w:rsidR="00B77329" w:rsidRDefault="00B77329" w:rsidP="00B77329">
      <w:pPr>
        <w:autoSpaceDE w:val="0"/>
        <w:autoSpaceDN w:val="0"/>
        <w:adjustRightInd w:val="0"/>
        <w:spacing w:after="0" w:line="240" w:lineRule="auto"/>
        <w:ind w:firstLine="540"/>
        <w:rPr>
          <w:rFonts w:ascii="Consolas" w:hAnsi="Consolas" w:cs="Consolas"/>
          <w:color w:val="000000"/>
          <w:sz w:val="24"/>
          <w:szCs w:val="24"/>
        </w:rPr>
      </w:pPr>
      <w:r>
        <w:rPr>
          <w:rFonts w:ascii="Consolas" w:hAnsi="Consolas" w:cs="Consolas"/>
          <w:color w:val="000000"/>
          <w:sz w:val="24"/>
          <w:szCs w:val="24"/>
        </w:rPr>
        <w:t>///////////////////////////</w:t>
      </w:r>
    </w:p>
    <w:p w14:paraId="33006BA9" w14:textId="5F6A40CE" w:rsidR="00B77329" w:rsidRDefault="00B77329" w:rsidP="00B7732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322F11C8" w14:textId="77777777" w:rsidR="00B77329" w:rsidRDefault="00B77329" w:rsidP="00B7732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show(Employee </w:t>
      </w:r>
      <w:r>
        <w:rPr>
          <w:rFonts w:ascii="Consolas" w:hAnsi="Consolas" w:cs="Consolas"/>
          <w:color w:val="6A3E3E"/>
          <w:sz w:val="24"/>
          <w:szCs w:val="24"/>
        </w:rPr>
        <w:t>employee</w:t>
      </w:r>
      <w:r>
        <w:rPr>
          <w:rFonts w:ascii="Consolas" w:hAnsi="Consolas" w:cs="Consolas"/>
          <w:color w:val="000000"/>
          <w:sz w:val="24"/>
          <w:szCs w:val="24"/>
        </w:rPr>
        <w:t>) {</w:t>
      </w:r>
    </w:p>
    <w:p w14:paraId="52C9E1E6" w14:textId="77777777" w:rsidR="00B77329" w:rsidRDefault="00B77329" w:rsidP="00B77329">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Employee </w:t>
      </w:r>
      <w:r>
        <w:rPr>
          <w:rFonts w:ascii="Consolas" w:hAnsi="Consolas" w:cs="Consolas"/>
          <w:color w:val="6A3E3E"/>
          <w:sz w:val="24"/>
          <w:szCs w:val="24"/>
        </w:rPr>
        <w:t>employee1</w:t>
      </w:r>
      <w:r>
        <w:rPr>
          <w:rFonts w:ascii="Consolas" w:hAnsi="Consolas" w:cs="Consolas"/>
          <w:color w:val="000000"/>
          <w:sz w:val="24"/>
          <w:szCs w:val="24"/>
        </w:rPr>
        <w:t xml:space="preserve"> = </w:t>
      </w:r>
      <w:r>
        <w:rPr>
          <w:rFonts w:ascii="Consolas" w:hAnsi="Consolas" w:cs="Consolas"/>
          <w:color w:val="0000C0"/>
          <w:sz w:val="24"/>
          <w:szCs w:val="24"/>
        </w:rPr>
        <w:t>entityManager</w:t>
      </w:r>
      <w:r>
        <w:rPr>
          <w:rFonts w:ascii="Consolas" w:hAnsi="Consolas" w:cs="Consolas"/>
          <w:color w:val="000000"/>
          <w:sz w:val="24"/>
          <w:szCs w:val="24"/>
        </w:rPr>
        <w:t>.find(Employee.</w:t>
      </w:r>
      <w:r>
        <w:rPr>
          <w:rFonts w:ascii="Consolas" w:hAnsi="Consolas" w:cs="Consolas"/>
          <w:b/>
          <w:bCs/>
          <w:color w:val="7F0055"/>
          <w:sz w:val="24"/>
          <w:szCs w:val="24"/>
        </w:rPr>
        <w:t>class</w:t>
      </w:r>
      <w:r>
        <w:rPr>
          <w:rFonts w:ascii="Consolas" w:hAnsi="Consolas" w:cs="Consolas"/>
          <w:color w:val="000000"/>
          <w:sz w:val="24"/>
          <w:szCs w:val="24"/>
        </w:rPr>
        <w:t>, 1);</w:t>
      </w:r>
    </w:p>
    <w:p w14:paraId="25EC0FE5" w14:textId="77777777" w:rsidR="00B77329" w:rsidRDefault="00B77329" w:rsidP="00B77329">
      <w:pPr>
        <w:autoSpaceDE w:val="0"/>
        <w:autoSpaceDN w:val="0"/>
        <w:adjustRightInd w:val="0"/>
        <w:spacing w:after="0" w:line="240" w:lineRule="auto"/>
        <w:rPr>
          <w:rFonts w:ascii="Consolas" w:hAnsi="Consolas" w:cs="Consolas"/>
          <w:sz w:val="24"/>
          <w:szCs w:val="24"/>
        </w:rPr>
      </w:pPr>
    </w:p>
    <w:p w14:paraId="6C2A87C6" w14:textId="77777777" w:rsidR="00B77329" w:rsidRDefault="00B77329" w:rsidP="00B77329">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0000C0"/>
          <w:sz w:val="24"/>
          <w:szCs w:val="24"/>
        </w:rPr>
        <w:t>entityManager</w:t>
      </w:r>
      <w:r>
        <w:rPr>
          <w:rFonts w:ascii="Consolas" w:hAnsi="Consolas" w:cs="Consolas"/>
          <w:color w:val="000000"/>
          <w:sz w:val="24"/>
          <w:szCs w:val="24"/>
        </w:rPr>
        <w:t>.contains(</w:t>
      </w:r>
      <w:r>
        <w:rPr>
          <w:rFonts w:ascii="Consolas" w:hAnsi="Consolas" w:cs="Consolas"/>
          <w:color w:val="6A3E3E"/>
          <w:sz w:val="24"/>
          <w:szCs w:val="24"/>
        </w:rPr>
        <w:t>employee1</w:t>
      </w:r>
      <w:r>
        <w:rPr>
          <w:rFonts w:ascii="Consolas" w:hAnsi="Consolas" w:cs="Consolas"/>
          <w:color w:val="000000"/>
          <w:sz w:val="24"/>
          <w:szCs w:val="24"/>
        </w:rPr>
        <w:t>));</w:t>
      </w:r>
    </w:p>
    <w:p w14:paraId="36A7B0FD" w14:textId="1EFB1912" w:rsidR="00B77329" w:rsidRPr="00AF0245" w:rsidRDefault="00B77329" w:rsidP="00B77329">
      <w:pPr>
        <w:pStyle w:val="a7"/>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-&gt; false</w:t>
      </w:r>
    </w:p>
    <w:p w14:paraId="5A3DAFB4" w14:textId="77777777" w:rsidR="00B77329" w:rsidRDefault="00B77329" w:rsidP="00B77329">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0000C0"/>
          <w:sz w:val="24"/>
          <w:szCs w:val="24"/>
        </w:rPr>
        <w:t>entityManager</w:t>
      </w:r>
      <w:r>
        <w:rPr>
          <w:rFonts w:ascii="Consolas" w:hAnsi="Consolas" w:cs="Consolas"/>
          <w:color w:val="000000"/>
          <w:sz w:val="24"/>
          <w:szCs w:val="24"/>
        </w:rPr>
        <w:t>.contains(</w:t>
      </w:r>
      <w:r>
        <w:rPr>
          <w:rFonts w:ascii="Consolas" w:hAnsi="Consolas" w:cs="Consolas"/>
          <w:color w:val="6A3E3E"/>
          <w:sz w:val="24"/>
          <w:szCs w:val="24"/>
        </w:rPr>
        <w:t>employee</w:t>
      </w:r>
      <w:r>
        <w:rPr>
          <w:rFonts w:ascii="Consolas" w:hAnsi="Consolas" w:cs="Consolas"/>
          <w:color w:val="000000"/>
          <w:sz w:val="24"/>
          <w:szCs w:val="24"/>
        </w:rPr>
        <w:t>));</w:t>
      </w:r>
    </w:p>
    <w:p w14:paraId="0B8A6569" w14:textId="77777777" w:rsidR="00B77329" w:rsidRPr="00AF0245" w:rsidRDefault="00B77329" w:rsidP="00B77329">
      <w:pPr>
        <w:pStyle w:val="a7"/>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-&gt; false</w:t>
      </w:r>
    </w:p>
    <w:p w14:paraId="57611887" w14:textId="77777777" w:rsidR="00B77329" w:rsidRDefault="00B77329" w:rsidP="00B77329">
      <w:pPr>
        <w:autoSpaceDE w:val="0"/>
        <w:autoSpaceDN w:val="0"/>
        <w:adjustRightInd w:val="0"/>
        <w:spacing w:after="0" w:line="240" w:lineRule="auto"/>
        <w:rPr>
          <w:rFonts w:ascii="Consolas" w:hAnsi="Consolas" w:cs="Consolas"/>
          <w:sz w:val="24"/>
          <w:szCs w:val="24"/>
        </w:rPr>
      </w:pPr>
    </w:p>
    <w:p w14:paraId="42F6D367" w14:textId="77777777" w:rsidR="00B77329" w:rsidRDefault="00B77329" w:rsidP="00B7732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706021DF" w14:textId="77777777" w:rsidR="00B77329" w:rsidRDefault="00B77329" w:rsidP="00B77329">
      <w:pPr>
        <w:autoSpaceDE w:val="0"/>
        <w:autoSpaceDN w:val="0"/>
        <w:adjustRightInd w:val="0"/>
        <w:spacing w:after="0" w:line="240" w:lineRule="auto"/>
        <w:ind w:firstLine="540"/>
        <w:rPr>
          <w:rFonts w:ascii="Consolas" w:hAnsi="Consolas" w:cs="Consolas"/>
          <w:sz w:val="24"/>
          <w:szCs w:val="24"/>
        </w:rPr>
      </w:pPr>
    </w:p>
    <w:p w14:paraId="5085D251" w14:textId="77777777" w:rsidR="001B6D86" w:rsidRDefault="001B6D86" w:rsidP="001B6D8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D99A836" w14:textId="7BECC557" w:rsidR="00B55931" w:rsidRDefault="00B55931" w:rsidP="001B6D86">
      <w:pPr>
        <w:autoSpaceDE w:val="0"/>
        <w:autoSpaceDN w:val="0"/>
        <w:adjustRightInd w:val="0"/>
        <w:spacing w:after="0" w:line="240" w:lineRule="auto"/>
      </w:pPr>
    </w:p>
    <w:p w14:paraId="455B92F1" w14:textId="6520F699" w:rsidR="00F860A2" w:rsidRDefault="00F860A2" w:rsidP="001B6D86">
      <w:pPr>
        <w:autoSpaceDE w:val="0"/>
        <w:autoSpaceDN w:val="0"/>
        <w:adjustRightInd w:val="0"/>
        <w:spacing w:after="0" w:line="240" w:lineRule="auto"/>
      </w:pPr>
    </w:p>
    <w:p w14:paraId="3CA13DA0" w14:textId="77777777" w:rsidR="00F860A2" w:rsidRDefault="00F860A2" w:rsidP="001B6D86">
      <w:pPr>
        <w:autoSpaceDE w:val="0"/>
        <w:autoSpaceDN w:val="0"/>
        <w:adjustRightInd w:val="0"/>
        <w:spacing w:after="0" w:line="240" w:lineRule="auto"/>
      </w:pPr>
    </w:p>
    <w:sectPr w:rsidR="00F860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3727"/>
    <w:multiLevelType w:val="hybridMultilevel"/>
    <w:tmpl w:val="0B40157A"/>
    <w:lvl w:ilvl="0" w:tplc="57B89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2329D"/>
    <w:multiLevelType w:val="hybridMultilevel"/>
    <w:tmpl w:val="B9E28844"/>
    <w:lvl w:ilvl="0" w:tplc="C758FE70">
      <w:numFmt w:val="bullet"/>
      <w:lvlText w:val=""/>
      <w:lvlJc w:val="left"/>
      <w:pPr>
        <w:ind w:left="720" w:hanging="360"/>
      </w:pPr>
      <w:rPr>
        <w:rFonts w:ascii="Wingdings" w:eastAsiaTheme="minorEastAsia" w:hAnsi="Wingdings"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53AD9"/>
    <w:multiLevelType w:val="hybridMultilevel"/>
    <w:tmpl w:val="26004ECE"/>
    <w:lvl w:ilvl="0" w:tplc="C4903EC2">
      <w:start w:val="1"/>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9A3AC7"/>
    <w:multiLevelType w:val="hybridMultilevel"/>
    <w:tmpl w:val="9EC8029E"/>
    <w:lvl w:ilvl="0" w:tplc="63E2330C">
      <w:numFmt w:val="bullet"/>
      <w:lvlText w:val=""/>
      <w:lvlJc w:val="left"/>
      <w:pPr>
        <w:ind w:left="1080" w:hanging="360"/>
      </w:pPr>
      <w:rPr>
        <w:rFonts w:ascii="Wingdings" w:eastAsiaTheme="minorEastAsia" w:hAnsi="Wingding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FC"/>
    <w:rsid w:val="00012BB7"/>
    <w:rsid w:val="00036031"/>
    <w:rsid w:val="00036BFE"/>
    <w:rsid w:val="001028AA"/>
    <w:rsid w:val="00123032"/>
    <w:rsid w:val="0013144A"/>
    <w:rsid w:val="001345CB"/>
    <w:rsid w:val="00166FFC"/>
    <w:rsid w:val="00173917"/>
    <w:rsid w:val="00177228"/>
    <w:rsid w:val="001A04FA"/>
    <w:rsid w:val="001B6D86"/>
    <w:rsid w:val="001D6ED8"/>
    <w:rsid w:val="001E4282"/>
    <w:rsid w:val="001E5713"/>
    <w:rsid w:val="00311C6D"/>
    <w:rsid w:val="00330537"/>
    <w:rsid w:val="003C2789"/>
    <w:rsid w:val="00413AB0"/>
    <w:rsid w:val="00477E39"/>
    <w:rsid w:val="004B1BA8"/>
    <w:rsid w:val="004F7E83"/>
    <w:rsid w:val="00506DF2"/>
    <w:rsid w:val="00541C21"/>
    <w:rsid w:val="005501F7"/>
    <w:rsid w:val="005627AE"/>
    <w:rsid w:val="005F78DA"/>
    <w:rsid w:val="00624E16"/>
    <w:rsid w:val="006520B4"/>
    <w:rsid w:val="00655F92"/>
    <w:rsid w:val="0069598D"/>
    <w:rsid w:val="006B512B"/>
    <w:rsid w:val="006B5277"/>
    <w:rsid w:val="007157C9"/>
    <w:rsid w:val="00720CB4"/>
    <w:rsid w:val="00724D5F"/>
    <w:rsid w:val="00730E41"/>
    <w:rsid w:val="007540C3"/>
    <w:rsid w:val="007B5ADF"/>
    <w:rsid w:val="008568FE"/>
    <w:rsid w:val="00873704"/>
    <w:rsid w:val="00873738"/>
    <w:rsid w:val="008A71DB"/>
    <w:rsid w:val="008E41FF"/>
    <w:rsid w:val="008E732D"/>
    <w:rsid w:val="0090537E"/>
    <w:rsid w:val="00912932"/>
    <w:rsid w:val="00971BD7"/>
    <w:rsid w:val="00974A7A"/>
    <w:rsid w:val="009B0136"/>
    <w:rsid w:val="009B54DB"/>
    <w:rsid w:val="00A32C1E"/>
    <w:rsid w:val="00AC578D"/>
    <w:rsid w:val="00AF0245"/>
    <w:rsid w:val="00B55931"/>
    <w:rsid w:val="00B77329"/>
    <w:rsid w:val="00BC0DAF"/>
    <w:rsid w:val="00BE4AC8"/>
    <w:rsid w:val="00C123A6"/>
    <w:rsid w:val="00C27207"/>
    <w:rsid w:val="00C500D1"/>
    <w:rsid w:val="00CA62B1"/>
    <w:rsid w:val="00CC36EB"/>
    <w:rsid w:val="00DA32FD"/>
    <w:rsid w:val="00DB1B59"/>
    <w:rsid w:val="00DE4085"/>
    <w:rsid w:val="00E24590"/>
    <w:rsid w:val="00E63B4C"/>
    <w:rsid w:val="00E74A3D"/>
    <w:rsid w:val="00E82F08"/>
    <w:rsid w:val="00E87BAA"/>
    <w:rsid w:val="00EF1B70"/>
    <w:rsid w:val="00F00170"/>
    <w:rsid w:val="00F10BF3"/>
    <w:rsid w:val="00F3793F"/>
    <w:rsid w:val="00F46E2D"/>
    <w:rsid w:val="00F7570E"/>
    <w:rsid w:val="00F860A2"/>
    <w:rsid w:val="00FA7394"/>
    <w:rsid w:val="00FB0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6A9BE"/>
  <w15:chartTrackingRefBased/>
  <w15:docId w15:val="{5339AC53-0570-4237-8301-A42EC3A91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311C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311C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1BA8"/>
    <w:rPr>
      <w:color w:val="0563C1" w:themeColor="hyperlink"/>
      <w:u w:val="single"/>
    </w:rPr>
  </w:style>
  <w:style w:type="character" w:styleId="a4">
    <w:name w:val="Unresolved Mention"/>
    <w:basedOn w:val="a0"/>
    <w:uiPriority w:val="99"/>
    <w:semiHidden/>
    <w:unhideWhenUsed/>
    <w:rsid w:val="004B1BA8"/>
    <w:rPr>
      <w:color w:val="605E5C"/>
      <w:shd w:val="clear" w:color="auto" w:fill="E1DFDD"/>
    </w:rPr>
  </w:style>
  <w:style w:type="character" w:customStyle="1" w:styleId="20">
    <w:name w:val="标题 2 字符"/>
    <w:basedOn w:val="a0"/>
    <w:link w:val="2"/>
    <w:uiPriority w:val="9"/>
    <w:rsid w:val="00311C6D"/>
    <w:rPr>
      <w:rFonts w:ascii="Times New Roman" w:eastAsia="Times New Roman" w:hAnsi="Times New Roman" w:cs="Times New Roman"/>
      <w:b/>
      <w:bCs/>
      <w:sz w:val="36"/>
      <w:szCs w:val="36"/>
    </w:rPr>
  </w:style>
  <w:style w:type="character" w:customStyle="1" w:styleId="30">
    <w:name w:val="标题 3 字符"/>
    <w:basedOn w:val="a0"/>
    <w:link w:val="3"/>
    <w:uiPriority w:val="9"/>
    <w:rsid w:val="00311C6D"/>
    <w:rPr>
      <w:rFonts w:ascii="Times New Roman" w:eastAsia="Times New Roman" w:hAnsi="Times New Roman" w:cs="Times New Roman"/>
      <w:b/>
      <w:bCs/>
      <w:sz w:val="27"/>
      <w:szCs w:val="27"/>
    </w:rPr>
  </w:style>
  <w:style w:type="paragraph" w:styleId="a5">
    <w:name w:val="Normal (Web)"/>
    <w:basedOn w:val="a"/>
    <w:uiPriority w:val="99"/>
    <w:semiHidden/>
    <w:unhideWhenUsed/>
    <w:rsid w:val="00311C6D"/>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311C6D"/>
    <w:rPr>
      <w:rFonts w:ascii="Courier New" w:eastAsia="Times New Roman" w:hAnsi="Courier New" w:cs="Courier New"/>
      <w:sz w:val="20"/>
      <w:szCs w:val="20"/>
    </w:rPr>
  </w:style>
  <w:style w:type="character" w:styleId="a6">
    <w:name w:val="Emphasis"/>
    <w:basedOn w:val="a0"/>
    <w:uiPriority w:val="20"/>
    <w:qFormat/>
    <w:rsid w:val="00311C6D"/>
    <w:rPr>
      <w:i/>
      <w:iCs/>
    </w:rPr>
  </w:style>
  <w:style w:type="paragraph" w:styleId="a7">
    <w:name w:val="List Paragraph"/>
    <w:basedOn w:val="a"/>
    <w:uiPriority w:val="34"/>
    <w:qFormat/>
    <w:rsid w:val="00AF0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973933">
      <w:bodyDiv w:val="1"/>
      <w:marLeft w:val="0"/>
      <w:marRight w:val="0"/>
      <w:marTop w:val="0"/>
      <w:marBottom w:val="0"/>
      <w:divBdr>
        <w:top w:val="none" w:sz="0" w:space="0" w:color="auto"/>
        <w:left w:val="none" w:sz="0" w:space="0" w:color="auto"/>
        <w:bottom w:val="none" w:sz="0" w:space="0" w:color="auto"/>
        <w:right w:val="none" w:sz="0" w:space="0" w:color="auto"/>
      </w:divBdr>
    </w:div>
    <w:div w:id="1843616198">
      <w:bodyDiv w:val="1"/>
      <w:marLeft w:val="0"/>
      <w:marRight w:val="0"/>
      <w:marTop w:val="0"/>
      <w:marBottom w:val="0"/>
      <w:divBdr>
        <w:top w:val="none" w:sz="0" w:space="0" w:color="auto"/>
        <w:left w:val="none" w:sz="0" w:space="0" w:color="auto"/>
        <w:bottom w:val="none" w:sz="0" w:space="0" w:color="auto"/>
        <w:right w:val="none" w:sz="0" w:space="0" w:color="auto"/>
      </w:divBdr>
      <w:divsChild>
        <w:div w:id="891505272">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ckoverflow.com/questions/1103363/why-is-hibernate-open-session-in-view-considered-a-bad-pract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6</Pages>
  <Words>1142</Words>
  <Characters>6510</Characters>
  <Application>Microsoft Office Word</Application>
  <DocSecurity>0</DocSecurity>
  <Lines>54</Lines>
  <Paragraphs>15</Paragraphs>
  <ScaleCrop>false</ScaleCrop>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366</cp:revision>
  <dcterms:created xsi:type="dcterms:W3CDTF">2021-11-15T20:13:00Z</dcterms:created>
  <dcterms:modified xsi:type="dcterms:W3CDTF">2022-01-07T05:08:00Z</dcterms:modified>
</cp:coreProperties>
</file>