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Altersgrenze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entsinnen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125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Ljubljana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Laibach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Zagreb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vielleicht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416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jetzt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8 6 1960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21 7 1942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Bousquet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ולאסמכתאותיו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היינריכזון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Heinrichsohn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vielleicht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eine Sache erklaren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14 14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התחוקתית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Herr Hauptmann das ist sicher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128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9 6 1960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2786 41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511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אסיסטנט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Wenkner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98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15 9 1941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784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2 400 000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במערומיהן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במערומיהן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855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והמושפעים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יתייעצו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129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932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במחשבתו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ינזוף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976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Reichskommisar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בתיווכה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ונסוגותי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בולשביסטיים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אסוציאציות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Inhaftierungen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vorgenommen wurden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politisierende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131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פרסביטר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Presbyter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פרסביטר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132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erinnern sich dass die Kristallnacht 1938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Herschel Grynszpan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Krischak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גרישנפן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6 7 1960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2679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Haussuchung gemacht bei mir nachdem man mich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weggeschleppt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weggeschleppt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הלניניסטית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מרקסיסטית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יוהרתם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והתנכרותם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כישרונותיהם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בעטיפת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וגאוותנים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Arschloch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בהטפותי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בפנימיותו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פטפוטו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אפיפיורי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בנחיצות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בהכרזותיה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פרימיטיבי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2683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09 57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1955 1953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דיחוי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הציטוטים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לגיטימי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135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2339 2338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Oberregierungs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Amtsgerichtsrat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Amtsgerichtsrat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דימוי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1934 1933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136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פרקליטות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