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2 1 1432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1 500 000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טרמינולוגיה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דצרננט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Dezernent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דצרננט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ודצרנאט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ודצרנאט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ודצרננט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אנדרוגינוס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אובראינספקטור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אינספקטור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אובראינספקטור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1521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Oberpresident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רייכסשטאטהלטר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1523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1524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בעפרונו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ומנוסחת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קוניאק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פונטיוס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פונטיוס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פונטיוס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שפונטיוס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והכרזותיו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בהשקיפנו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Weichl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1526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מסניגורי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1527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באוטוביוגרפיה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הדמוקרטיה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1528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Schonerer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Judenfeindschaft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Hiroshima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Nagasaki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תועמלנים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להפגזות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1917 1916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תתהווינה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אוטוריטטיבי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Blutkitt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Blutkitt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בדיביזיות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1529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בהתנדבות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ההתנדבות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Rajakowitsch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האדריכל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וטקטית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האסטרטגי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1530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ובתמיכת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Freudiger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Kasztner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1531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פרוידיגר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בפלסהבר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הדיביזיות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1532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Dorczi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כשנמלטים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nous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לרגשותיך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1533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שכלאומני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לאנוכיות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לרדיקליזמוס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ההייררכי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למצפונך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הדיקטפון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ופטפטתי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1534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ופטפוט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