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77B81" w14:textId="77777777" w:rsidR="00EB4897" w:rsidRDefault="00000000">
      <w:pPr>
        <w:spacing w:after="272" w:line="259" w:lineRule="auto"/>
        <w:ind w:left="3892" w:right="0" w:firstLine="0"/>
        <w:jc w:val="left"/>
      </w:pPr>
      <w:r>
        <w:rPr>
          <w:noProof/>
        </w:rPr>
        <w:drawing>
          <wp:inline distT="0" distB="0" distL="0" distR="0" wp14:anchorId="6791ED4A" wp14:editId="64490BF8">
            <wp:extent cx="1202760" cy="120276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2760" cy="12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ACD9" w14:textId="77777777" w:rsidR="00EB4897" w:rsidRDefault="00000000">
      <w:pPr>
        <w:spacing w:after="3" w:line="259" w:lineRule="auto"/>
        <w:ind w:left="58" w:right="84" w:hanging="10"/>
        <w:jc w:val="center"/>
      </w:pPr>
      <w:r>
        <w:t>МИНОБРНАУКИ РОССИИ</w:t>
      </w:r>
    </w:p>
    <w:p w14:paraId="06B8E863" w14:textId="77777777" w:rsidR="00EB4897" w:rsidRDefault="00000000">
      <w:pPr>
        <w:spacing w:after="3" w:line="259" w:lineRule="auto"/>
        <w:ind w:left="58" w:right="84" w:hanging="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EB7D27C" w14:textId="77777777" w:rsidR="00EB4897" w:rsidRDefault="00000000">
      <w:pPr>
        <w:spacing w:after="0" w:line="265" w:lineRule="auto"/>
        <w:ind w:left="1098" w:right="1124" w:hanging="10"/>
        <w:jc w:val="center"/>
      </w:pPr>
      <w:r>
        <w:rPr>
          <w:b/>
        </w:rPr>
        <w:t>«МИРЭА - Российский технологический университет» РТУ МИРЭА</w:t>
      </w:r>
    </w:p>
    <w:p w14:paraId="6D12EBE9" w14:textId="77777777" w:rsidR="00EB4897" w:rsidRDefault="00000000">
      <w:pPr>
        <w:spacing w:after="667" w:line="259" w:lineRule="auto"/>
        <w:ind w:left="26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5D0BFF" wp14:editId="49A22CD9">
                <wp:extent cx="5814000" cy="31750"/>
                <wp:effectExtent l="0" t="0" r="0" b="0"/>
                <wp:docPr id="7979" name="Group 7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4000" cy="31750"/>
                          <a:chOff x="0" y="0"/>
                          <a:chExt cx="5814000" cy="3175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581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4000">
                                <a:moveTo>
                                  <a:pt x="0" y="0"/>
                                </a:moveTo>
                                <a:lnTo>
                                  <a:pt x="58140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31750"/>
                            <a:ext cx="581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4000">
                                <a:moveTo>
                                  <a:pt x="0" y="0"/>
                                </a:moveTo>
                                <a:lnTo>
                                  <a:pt x="58140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79" style="width:457.795pt;height:2.5pt;mso-position-horizontal-relative:char;mso-position-vertical-relative:line" coordsize="58140,317">
                <v:shape id="Shape 13" style="position:absolute;width:58140;height:0;left:0;top:0;" coordsize="5814000,0" path="m0,0l5814000,0">
                  <v:stroke weight="1pt" endcap="flat" joinstyle="miter" miterlimit="4" on="true" color="#000000"/>
                  <v:fill on="false" color="#000000" opacity="0"/>
                </v:shape>
                <v:shape id="Shape 14" style="position:absolute;width:58140;height:0;left:0;top:317;" coordsize="5814000,0" path="m0,0l5814000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09F13612" w14:textId="77777777" w:rsidR="00EB4897" w:rsidRDefault="00000000">
      <w:pPr>
        <w:spacing w:after="3" w:line="259" w:lineRule="auto"/>
        <w:ind w:left="58" w:right="84" w:hanging="10"/>
        <w:jc w:val="center"/>
      </w:pPr>
      <w:r>
        <w:rPr>
          <w:b/>
        </w:rPr>
        <w:t xml:space="preserve">Институт </w:t>
      </w:r>
      <w:r>
        <w:t>Информационных Технологий</w:t>
      </w:r>
    </w:p>
    <w:p w14:paraId="05B3FDBA" w14:textId="77777777" w:rsidR="00EB4897" w:rsidRDefault="00000000">
      <w:pPr>
        <w:spacing w:after="260" w:line="259" w:lineRule="auto"/>
        <w:ind w:left="58" w:right="84" w:hanging="10"/>
        <w:jc w:val="center"/>
      </w:pPr>
      <w:r>
        <w:rPr>
          <w:b/>
        </w:rPr>
        <w:t xml:space="preserve">Кафедра </w:t>
      </w:r>
      <w:r>
        <w:t>Вычислительной техники</w:t>
      </w:r>
    </w:p>
    <w:p w14:paraId="651969FD" w14:textId="77777777" w:rsidR="00EB4897" w:rsidRDefault="00000000">
      <w:pPr>
        <w:spacing w:after="253" w:line="265" w:lineRule="auto"/>
        <w:ind w:left="1098" w:right="1124" w:hanging="10"/>
        <w:jc w:val="center"/>
      </w:pPr>
      <w:r>
        <w:rPr>
          <w:b/>
        </w:rPr>
        <w:t>ПРАКТИЧЕСКАЯ РАБОТА №1</w:t>
      </w:r>
    </w:p>
    <w:p w14:paraId="1B03E934" w14:textId="77777777" w:rsidR="00EB4897" w:rsidRDefault="00000000">
      <w:pPr>
        <w:spacing w:after="0" w:line="265" w:lineRule="auto"/>
        <w:ind w:left="1098" w:right="1124" w:hanging="10"/>
        <w:jc w:val="center"/>
      </w:pPr>
      <w:r>
        <w:rPr>
          <w:b/>
        </w:rPr>
        <w:t>по дисциплине</w:t>
      </w:r>
    </w:p>
    <w:p w14:paraId="00161EA6" w14:textId="77777777" w:rsidR="00EB4897" w:rsidRDefault="00000000">
      <w:pPr>
        <w:spacing w:after="1208" w:line="265" w:lineRule="auto"/>
        <w:ind w:left="1098" w:right="1124" w:hanging="10"/>
        <w:jc w:val="center"/>
      </w:pPr>
      <w:r>
        <w:rPr>
          <w:b/>
        </w:rPr>
        <w:t>«Проектирование интеллектуальных систем (Часть 1/2)»</w:t>
      </w:r>
    </w:p>
    <w:p w14:paraId="6BA286F7" w14:textId="1418E8B5" w:rsidR="00EB4897" w:rsidRPr="004214AA" w:rsidRDefault="00000000">
      <w:pPr>
        <w:tabs>
          <w:tab w:val="center" w:pos="7999"/>
        </w:tabs>
        <w:spacing w:after="0" w:line="259" w:lineRule="auto"/>
        <w:ind w:right="0" w:firstLine="0"/>
        <w:jc w:val="left"/>
      </w:pPr>
      <w:r>
        <w:t>Студент группы ИКБО-04-22</w:t>
      </w:r>
      <w:r>
        <w:tab/>
      </w:r>
      <w:r w:rsidR="004214AA">
        <w:rPr>
          <w:u w:val="single" w:color="000000"/>
        </w:rPr>
        <w:t>Сариков Т</w:t>
      </w:r>
      <w:r w:rsidR="004214AA" w:rsidRPr="004214AA">
        <w:rPr>
          <w:u w:val="single" w:color="000000"/>
        </w:rPr>
        <w:t>.</w:t>
      </w:r>
      <w:r w:rsidR="004214AA">
        <w:rPr>
          <w:u w:val="single" w:color="000000"/>
        </w:rPr>
        <w:t>А</w:t>
      </w:r>
      <w:r w:rsidR="004214AA" w:rsidRPr="004214AA">
        <w:rPr>
          <w:u w:val="single" w:color="000000"/>
        </w:rPr>
        <w:t>.</w:t>
      </w:r>
    </w:p>
    <w:p w14:paraId="5520A891" w14:textId="77777777" w:rsidR="00EB4897" w:rsidRDefault="00000000">
      <w:pPr>
        <w:spacing w:after="653" w:line="381" w:lineRule="auto"/>
        <w:ind w:left="10" w:right="596" w:hanging="10"/>
        <w:jc w:val="right"/>
      </w:pPr>
      <w:r>
        <w:rPr>
          <w:i/>
        </w:rPr>
        <w:t>(Ф.И.О. студента)</w:t>
      </w:r>
    </w:p>
    <w:p w14:paraId="60EFAD72" w14:textId="77777777" w:rsidR="00EB4897" w:rsidRDefault="00000000">
      <w:pPr>
        <w:tabs>
          <w:tab w:val="center" w:pos="7999"/>
        </w:tabs>
        <w:spacing w:after="0" w:line="259" w:lineRule="auto"/>
        <w:ind w:right="0" w:firstLine="0"/>
        <w:jc w:val="left"/>
      </w:pPr>
      <w:r>
        <w:t>Руководитель работы</w:t>
      </w:r>
      <w:r>
        <w:tab/>
      </w:r>
      <w:r>
        <w:rPr>
          <w:u w:val="single" w:color="000000"/>
        </w:rPr>
        <w:t>Холмогоров В.В.</w:t>
      </w:r>
    </w:p>
    <w:p w14:paraId="0D295FCF" w14:textId="4B3EBD16" w:rsidR="00EB4897" w:rsidRDefault="00000000" w:rsidP="004214AA">
      <w:pPr>
        <w:spacing w:after="4200" w:line="381" w:lineRule="auto"/>
        <w:ind w:left="10" w:right="283" w:hanging="10"/>
        <w:jc w:val="right"/>
      </w:pPr>
      <w:r>
        <w:rPr>
          <w:i/>
        </w:rPr>
        <w:t>(Ф.И.О. преподавателя)</w:t>
      </w:r>
      <w:r>
        <w:t xml:space="preserve"> </w:t>
      </w:r>
    </w:p>
    <w:p w14:paraId="074D3802" w14:textId="77777777" w:rsidR="00EB4897" w:rsidRDefault="00000000">
      <w:pPr>
        <w:spacing w:after="255" w:line="259" w:lineRule="auto"/>
        <w:ind w:left="10" w:hanging="10"/>
        <w:jc w:val="center"/>
      </w:pPr>
      <w:r>
        <w:rPr>
          <w:b/>
          <w:sz w:val="36"/>
        </w:rPr>
        <w:lastRenderedPageBreak/>
        <w:t>СОДЕРЖАНИЕ</w:t>
      </w:r>
    </w:p>
    <w:sdt>
      <w:sdtPr>
        <w:id w:val="-1775550261"/>
        <w:docPartObj>
          <w:docPartGallery w:val="Table of Contents"/>
        </w:docPartObj>
      </w:sdtPr>
      <w:sdtContent>
        <w:p w14:paraId="386A53DB" w14:textId="77777777" w:rsidR="00EB4897" w:rsidRDefault="00000000">
          <w:pPr>
            <w:pStyle w:val="11"/>
            <w:tabs>
              <w:tab w:val="right" w:leader="dot" w:pos="9714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0014">
            <w:r w:rsidR="00EB4897">
              <w:t>ВВЕДЕНИЕ</w:t>
            </w:r>
            <w:r w:rsidR="00EB4897">
              <w:tab/>
            </w:r>
            <w:r w:rsidR="00EB4897">
              <w:fldChar w:fldCharType="begin"/>
            </w:r>
            <w:r w:rsidR="00EB4897">
              <w:instrText>PAGEREF _Toc10014 \h</w:instrText>
            </w:r>
            <w:r w:rsidR="00EB4897">
              <w:fldChar w:fldCharType="separate"/>
            </w:r>
            <w:r w:rsidR="00EB4897">
              <w:t>3</w:t>
            </w:r>
            <w:r w:rsidR="00EB4897">
              <w:fldChar w:fldCharType="end"/>
            </w:r>
          </w:hyperlink>
        </w:p>
        <w:p w14:paraId="621FDC10" w14:textId="77777777" w:rsidR="00EB4897" w:rsidRDefault="00EB4897">
          <w:pPr>
            <w:pStyle w:val="11"/>
            <w:tabs>
              <w:tab w:val="right" w:leader="dot" w:pos="9714"/>
            </w:tabs>
          </w:pPr>
          <w:hyperlink w:anchor="_Toc10015">
            <w:r>
              <w:t>1 ПОСТАНОВКА ЗАДАЧИ</w:t>
            </w:r>
            <w:r>
              <w:tab/>
            </w:r>
            <w:r>
              <w:fldChar w:fldCharType="begin"/>
            </w:r>
            <w:r>
              <w:instrText>PAGEREF _Toc10015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B4A340A" w14:textId="77777777" w:rsidR="00EB4897" w:rsidRDefault="00EB4897">
          <w:pPr>
            <w:pStyle w:val="11"/>
            <w:tabs>
              <w:tab w:val="right" w:leader="dot" w:pos="9714"/>
            </w:tabs>
          </w:pPr>
          <w:hyperlink w:anchor="_Toc10016">
            <w:r>
              <w:t>2 ТЕОРЕТ</w:t>
            </w:r>
            <w:r>
              <w:t>И</w:t>
            </w:r>
            <w:r>
              <w:t>ЧЕСКАЯ ЧАСТЬ</w:t>
            </w:r>
            <w:r>
              <w:tab/>
            </w:r>
            <w:r>
              <w:fldChar w:fldCharType="begin"/>
            </w:r>
            <w:r>
              <w:instrText>PAGEREF _Toc10016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8BB68DA" w14:textId="77777777" w:rsidR="00EB4897" w:rsidRDefault="00EB4897">
          <w:pPr>
            <w:pStyle w:val="21"/>
            <w:tabs>
              <w:tab w:val="right" w:leader="dot" w:pos="9714"/>
            </w:tabs>
          </w:pPr>
          <w:hyperlink w:anchor="_Toc10017">
            <w:r>
              <w:t>2.1 Алгоритм Apriori</w:t>
            </w:r>
            <w:r>
              <w:tab/>
            </w:r>
            <w:r>
              <w:fldChar w:fldCharType="begin"/>
            </w:r>
            <w:r>
              <w:instrText>PAGEREF _Toc10017 \h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2BD304C" w14:textId="77777777" w:rsidR="00EB4897" w:rsidRDefault="00000000">
          <w:pPr>
            <w:pStyle w:val="21"/>
            <w:tabs>
              <w:tab w:val="right" w:leader="dot" w:pos="9714"/>
            </w:tabs>
          </w:pPr>
          <w:hyperlink w:anchor="_Toc10020">
            <w:r>
              <w:t>2.4 Генерация ассоциативных правил</w:t>
            </w:r>
            <w:r>
              <w:tab/>
            </w:r>
            <w:r>
              <w:fldChar w:fldCharType="begin"/>
            </w:r>
            <w:r>
              <w:instrText>PAGEREF _Toc10020 \h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3EF2A85B" w14:textId="77777777" w:rsidR="00EB4897" w:rsidRDefault="00EB4897">
          <w:pPr>
            <w:pStyle w:val="11"/>
            <w:tabs>
              <w:tab w:val="right" w:leader="dot" w:pos="9714"/>
            </w:tabs>
          </w:pPr>
          <w:hyperlink w:anchor="_Toc10021">
            <w:r>
              <w:t>3 ОПИСАНИЕ ДАННЫХ</w:t>
            </w:r>
            <w:r>
              <w:tab/>
            </w:r>
            <w:r>
              <w:fldChar w:fldCharType="begin"/>
            </w:r>
            <w:r>
              <w:instrText>PAGEREF _Toc10021 \h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7E316F3D" w14:textId="77777777" w:rsidR="00EB4897" w:rsidRDefault="00EB4897">
          <w:pPr>
            <w:pStyle w:val="21"/>
            <w:tabs>
              <w:tab w:val="right" w:leader="dot" w:pos="9714"/>
            </w:tabs>
          </w:pPr>
          <w:hyperlink w:anchor="_Toc10022">
            <w:r>
              <w:t>3.1 Генерация данных</w:t>
            </w:r>
            <w:r>
              <w:tab/>
            </w:r>
            <w:r>
              <w:fldChar w:fldCharType="begin"/>
            </w:r>
            <w:r>
              <w:instrText>PAGEREF _Toc10022 \h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4985829A" w14:textId="77777777" w:rsidR="00EB4897" w:rsidRDefault="00EB4897">
          <w:pPr>
            <w:pStyle w:val="11"/>
            <w:tabs>
              <w:tab w:val="right" w:leader="dot" w:pos="9714"/>
            </w:tabs>
          </w:pPr>
          <w:hyperlink w:anchor="_Toc10023">
            <w:r>
              <w:t>4 ПРАКТИЧЕСКАЯ ЧАСТЬ</w:t>
            </w:r>
            <w:r>
              <w:tab/>
            </w:r>
            <w:r>
              <w:fldChar w:fldCharType="begin"/>
            </w:r>
            <w:r>
              <w:instrText>PAGEREF _Toc10023 \h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21F02923" w14:textId="77777777" w:rsidR="00EB4897" w:rsidRDefault="00EB4897">
          <w:pPr>
            <w:pStyle w:val="21"/>
            <w:tabs>
              <w:tab w:val="right" w:leader="dot" w:pos="9714"/>
            </w:tabs>
          </w:pPr>
          <w:hyperlink w:anchor="_Toc10024">
            <w:r>
              <w:t>4.1 Реализация алгоритма Apriori</w:t>
            </w:r>
            <w:r>
              <w:tab/>
            </w:r>
            <w:r>
              <w:fldChar w:fldCharType="begin"/>
            </w:r>
            <w:r>
              <w:instrText>PAGEREF _Toc10024 \h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10FBAE2E" w14:textId="77777777" w:rsidR="00EB4897" w:rsidRDefault="00EB4897">
          <w:pPr>
            <w:pStyle w:val="11"/>
            <w:tabs>
              <w:tab w:val="right" w:leader="dot" w:pos="9714"/>
            </w:tabs>
          </w:pPr>
          <w:hyperlink w:anchor="_Toc10027">
            <w:r>
              <w:t>ЗАКЛЮЧЕНИЕ</w:t>
            </w:r>
            <w:r>
              <w:tab/>
            </w:r>
            <w:r>
              <w:fldChar w:fldCharType="begin"/>
            </w:r>
            <w:r>
              <w:instrText>PAGEREF _Toc10027 \h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2255CD71" w14:textId="77777777" w:rsidR="00EB4897" w:rsidRDefault="00EB4897">
          <w:pPr>
            <w:pStyle w:val="11"/>
            <w:tabs>
              <w:tab w:val="right" w:leader="dot" w:pos="9714"/>
            </w:tabs>
          </w:pPr>
          <w:hyperlink w:anchor="_Toc10028">
            <w:r>
              <w:t>СПИСОК ИСПОЛЬЗОВАННЫХ ИСТОЧНИКОВ</w:t>
            </w:r>
            <w:r>
              <w:tab/>
            </w:r>
            <w:r>
              <w:fldChar w:fldCharType="begin"/>
            </w:r>
            <w:r>
              <w:instrText>PAGEREF _Toc10028 \h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50B71A67" w14:textId="77777777" w:rsidR="00EB4897" w:rsidRDefault="00EB4897">
          <w:pPr>
            <w:pStyle w:val="11"/>
            <w:tabs>
              <w:tab w:val="right" w:leader="dot" w:pos="9714"/>
            </w:tabs>
          </w:pPr>
          <w:hyperlink w:anchor="_Toc10029">
            <w:r>
              <w:t>ПРИЛОЖЕНИЯ</w:t>
            </w:r>
            <w:r>
              <w:tab/>
            </w:r>
            <w:r>
              <w:fldChar w:fldCharType="begin"/>
            </w:r>
            <w:r>
              <w:instrText>PAGEREF _Toc10029 \h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1B7CBDA8" w14:textId="77777777" w:rsidR="00EB4897" w:rsidRDefault="00000000">
          <w:r>
            <w:fldChar w:fldCharType="end"/>
          </w:r>
        </w:p>
      </w:sdtContent>
    </w:sdt>
    <w:p w14:paraId="3FF1806E" w14:textId="77777777" w:rsidR="004214AA" w:rsidRDefault="004214AA">
      <w:pPr>
        <w:pStyle w:val="1"/>
      </w:pPr>
      <w:bookmarkStart w:id="0" w:name="_Toc10014"/>
    </w:p>
    <w:p w14:paraId="452E24CE" w14:textId="3623CF24" w:rsidR="004214AA" w:rsidRPr="004214AA" w:rsidRDefault="004214AA">
      <w:pPr>
        <w:spacing w:after="160" w:line="278" w:lineRule="auto"/>
        <w:ind w:right="0" w:firstLine="0"/>
        <w:jc w:val="left"/>
        <w:rPr>
          <w:b/>
          <w:sz w:val="36"/>
          <w:lang w:val="en-US"/>
        </w:rPr>
      </w:pPr>
      <w:r>
        <w:br w:type="page"/>
      </w:r>
    </w:p>
    <w:p w14:paraId="1B84A083" w14:textId="16F1614A" w:rsidR="00EB4897" w:rsidRDefault="00000000">
      <w:pPr>
        <w:pStyle w:val="1"/>
      </w:pPr>
      <w:r>
        <w:lastRenderedPageBreak/>
        <w:t>ВВЕДЕНИЕ</w:t>
      </w:r>
      <w:bookmarkEnd w:id="0"/>
    </w:p>
    <w:p w14:paraId="2AD87A61" w14:textId="554D9B40" w:rsidR="00EB4897" w:rsidRDefault="00310AAF">
      <w:pPr>
        <w:ind w:left="5" w:right="41"/>
      </w:pPr>
      <w:r>
        <w:t>З</w:t>
      </w:r>
      <w:r w:rsidRPr="00310AAF">
        <w:t>адача предсказания классов (классификация) является одной из наиболее востребованных. В данной практической работе рассматривается набор методов предобработки данных, а также обучение и сравнение двух моделей классификации: логистической регрессии и градиентного бустинга. Исходный датасет представляет собой данные об уровне удовлетворенности клиентов авиакомпании, а цель состоит в том, чтобы на основе набора признаков предсказывать, удовлетворён ли клиент. В отчёте подробно описана постановка задачи, теоретические основы используемых методов, характеристика данных, а также поэтапное выполнение практической части с соответствующими результатами и визуализациями</w:t>
      </w:r>
      <w:r w:rsidR="004214AA" w:rsidRPr="004214AA">
        <w:t>.</w:t>
      </w:r>
      <w:r w:rsidR="004214AA">
        <w:t xml:space="preserve"> </w:t>
      </w:r>
      <w:r w:rsidR="00000000">
        <w:br w:type="page"/>
      </w:r>
    </w:p>
    <w:p w14:paraId="4DDBA963" w14:textId="77777777" w:rsidR="00EB4897" w:rsidRDefault="00000000">
      <w:pPr>
        <w:pStyle w:val="1"/>
        <w:ind w:left="724" w:right="0"/>
        <w:jc w:val="left"/>
      </w:pPr>
      <w:bookmarkStart w:id="1" w:name="_Toc10015"/>
      <w:r>
        <w:lastRenderedPageBreak/>
        <w:t>1 ПОСТАНОВКА ЗАДАЧИ</w:t>
      </w:r>
      <w:bookmarkEnd w:id="1"/>
    </w:p>
    <w:p w14:paraId="0887B767" w14:textId="77777777" w:rsidR="0095133B" w:rsidRPr="00310AAF" w:rsidRDefault="0095133B" w:rsidP="0095133B">
      <w:pPr>
        <w:ind w:left="5" w:right="41"/>
      </w:pPr>
      <w:r w:rsidRPr="00310AAF">
        <w:t xml:space="preserve">Классификация — задача машинного обучения, в которой объектам (записям) ставятся в соответствие заранее определённые метки (классы). В данной работе переменная-метка называется </w:t>
      </w:r>
      <w:r w:rsidRPr="00310AAF">
        <w:rPr>
          <w:lang w:val="en"/>
        </w:rPr>
        <w:t>satisfaction</w:t>
      </w:r>
      <w:r w:rsidRPr="00310AAF">
        <w:t xml:space="preserve"> и принимает два значения:</w:t>
      </w:r>
    </w:p>
    <w:p w14:paraId="5993A2C3" w14:textId="77777777" w:rsidR="0095133B" w:rsidRPr="00310AAF" w:rsidRDefault="0095133B" w:rsidP="0095133B">
      <w:pPr>
        <w:numPr>
          <w:ilvl w:val="0"/>
          <w:numId w:val="6"/>
        </w:numPr>
        <w:ind w:right="41"/>
        <w:rPr>
          <w:lang w:val="en"/>
        </w:rPr>
      </w:pPr>
      <w:r w:rsidRPr="00310AAF">
        <w:rPr>
          <w:lang w:val="en"/>
        </w:rPr>
        <w:t>satisfied — удовлетворён;</w:t>
      </w:r>
    </w:p>
    <w:p w14:paraId="0FD80376" w14:textId="77777777" w:rsidR="0095133B" w:rsidRPr="00310AAF" w:rsidRDefault="0095133B" w:rsidP="0095133B">
      <w:pPr>
        <w:numPr>
          <w:ilvl w:val="0"/>
          <w:numId w:val="6"/>
        </w:numPr>
        <w:ind w:right="41"/>
        <w:rPr>
          <w:lang w:val="en"/>
        </w:rPr>
      </w:pPr>
      <w:r w:rsidRPr="00310AAF">
        <w:rPr>
          <w:lang w:val="en"/>
        </w:rPr>
        <w:t>neutral or dissatisfied — нейтрален или не удовлетворён.</w:t>
      </w:r>
    </w:p>
    <w:p w14:paraId="6D097991" w14:textId="77777777" w:rsidR="0095133B" w:rsidRPr="00310AAF" w:rsidRDefault="0095133B" w:rsidP="0095133B">
      <w:pPr>
        <w:ind w:left="5" w:right="41"/>
      </w:pPr>
      <w:r w:rsidRPr="00310AAF">
        <w:t xml:space="preserve">Обозначим выборку из </w:t>
      </w:r>
      <m:oMath>
        <m:r>
          <w:rPr>
            <w:rFonts w:ascii="Cambria Math" w:hAnsi="Cambria Math"/>
            <w:lang w:val="en"/>
          </w:rPr>
          <m:t>n</m:t>
        </m:r>
      </m:oMath>
      <w:r w:rsidRPr="00310AAF">
        <w:t xml:space="preserve"> объектов:</w:t>
      </w:r>
    </w:p>
    <w:p w14:paraId="1F899641" w14:textId="77777777" w:rsidR="0095133B" w:rsidRPr="00310AAF" w:rsidRDefault="0095133B" w:rsidP="0095133B">
      <w:pPr>
        <w:ind w:left="5" w:right="41"/>
        <w:rPr>
          <w:i/>
        </w:rPr>
      </w:pPr>
      <m:oMathPara>
        <m:oMathParaPr>
          <m:jc m:val="center"/>
        </m:oMathParaPr>
        <m:oMath>
          <m:r>
            <m:rPr>
              <m:scr m:val="script"/>
              <m:sty m:val="p"/>
            </m:rPr>
            <w:rPr>
              <w:rFonts w:ascii="Cambria Math" w:hAnsi="Cambria Math"/>
              <w:lang w:val="en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d>
            <m:dPr>
              <m:ctrlPr>
                <w:rPr>
                  <w:rFonts w:ascii="Cambria Math" w:hAnsi="Cambria Math"/>
                  <w:lang w:val="e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lang w:val="e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e>
            <m:sub>
              <m:r>
                <w:rPr>
                  <w:rFonts w:ascii="Cambria Math" w:hAnsi="Cambria Math"/>
                  <w:lang w:val="en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  <w:lang w:val="en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 </m:t>
          </m:r>
          <m:sSub>
            <m:sSubPr>
              <m:ctrlPr>
                <w:rPr>
                  <w:rFonts w:ascii="Cambria Math" w:hAnsi="Cambria Math"/>
                  <w:lang w:val="en"/>
                </w:rPr>
              </m:ctrlPr>
            </m:sSubPr>
            <m:e>
              <m:r>
                <w:rPr>
                  <w:rFonts w:ascii="Cambria Math" w:hAnsi="Cambria Math"/>
                  <w:lang w:val="en"/>
                </w:rPr>
                <m:t>x</m:t>
              </m:r>
            </m:e>
            <m:sub>
              <m:r>
                <w:rPr>
                  <w:rFonts w:ascii="Cambria Math" w:hAnsi="Cambria Math"/>
                  <w:lang w:val="e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lang w:val="en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  <w:lang w:val="en"/>
                </w:rPr>
                <m:t>d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 </m:t>
          </m:r>
          <m:sSub>
            <m:sSubPr>
              <m:ctrlPr>
                <w:rPr>
                  <w:rFonts w:ascii="Cambria Math" w:hAnsi="Cambria Math"/>
                  <w:lang w:val="en"/>
                </w:rPr>
              </m:ctrlPr>
            </m:sSubPr>
            <m:e>
              <m:r>
                <w:rPr>
                  <w:rFonts w:ascii="Cambria Math" w:hAnsi="Cambria Math"/>
                  <w:lang w:val="en"/>
                </w:rPr>
                <m:t>y</m:t>
              </m:r>
            </m:e>
            <m:sub>
              <m:r>
                <w:rPr>
                  <w:rFonts w:ascii="Cambria Math" w:hAnsi="Cambria Math"/>
                  <w:lang w:val="e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∈{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},</m:t>
          </m:r>
        </m:oMath>
      </m:oMathPara>
    </w:p>
    <w:p w14:paraId="1436FB9E" w14:textId="7C5608B6" w:rsidR="00EB4897" w:rsidRDefault="0095133B" w:rsidP="0095133B">
      <w:pPr>
        <w:spacing w:after="178" w:line="259" w:lineRule="auto"/>
        <w:ind w:right="41"/>
      </w:pPr>
      <w:r w:rsidRPr="00310AAF">
        <w:t xml:space="preserve">где </w:t>
      </w:r>
      <m:oMath>
        <m:r>
          <w:rPr>
            <w:rFonts w:ascii="Cambria Math" w:hAnsi="Cambria Math"/>
            <w:lang w:val="en"/>
          </w:rPr>
          <m:t>d</m:t>
        </m:r>
      </m:oMath>
      <w:r w:rsidRPr="00310AAF">
        <w:t xml:space="preserve"> — число признаков, а </w:t>
      </w:r>
      <m:oMath>
        <m:sSub>
          <m:sSubPr>
            <m:ctrlPr>
              <w:rPr>
                <w:rFonts w:ascii="Cambria Math" w:hAnsi="Cambria Math"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y</m:t>
            </m:r>
          </m:e>
          <m:sub>
            <m:r>
              <w:rPr>
                <w:rFonts w:ascii="Cambria Math" w:hAnsi="Cambria Math"/>
                <w:lang w:val="en"/>
              </w:rPr>
              <m:t>i</m:t>
            </m:r>
          </m:sub>
        </m:sSub>
      </m:oMath>
      <w:r w:rsidRPr="00310AAF">
        <w:t xml:space="preserve"> — бинарная метка (например, </w:t>
      </w:r>
      <m:oMath>
        <m:r>
          <w:rPr>
            <w:rFonts w:ascii="Cambria Math" w:hAnsi="Cambria Math"/>
          </w:rPr>
          <m:t>1</m:t>
        </m:r>
      </m:oMath>
      <w:r w:rsidRPr="00310AAF">
        <w:t xml:space="preserve"> — «удовлетворён», </w:t>
      </w:r>
      <m:oMath>
        <m:r>
          <w:rPr>
            <w:rFonts w:ascii="Cambria Math" w:hAnsi="Cambria Math"/>
          </w:rPr>
          <m:t>0</m:t>
        </m:r>
      </m:oMath>
      <w:r w:rsidRPr="00310AAF">
        <w:t xml:space="preserve"> — «не удовлетворён»).</w:t>
      </w:r>
    </w:p>
    <w:p w14:paraId="1A500857" w14:textId="77777777" w:rsidR="00EB4897" w:rsidRDefault="00000000">
      <w:pPr>
        <w:pStyle w:val="1"/>
        <w:ind w:left="724" w:right="0"/>
        <w:jc w:val="left"/>
      </w:pPr>
      <w:bookmarkStart w:id="2" w:name="_Toc10016"/>
      <w:r>
        <w:t>2 ТЕОРЕТИЧЕСКАЯ ЧАСТЬ</w:t>
      </w:r>
      <w:bookmarkEnd w:id="2"/>
    </w:p>
    <w:p w14:paraId="13554448" w14:textId="77777777" w:rsidR="00310AAF" w:rsidRPr="00310AAF" w:rsidRDefault="00310AAF" w:rsidP="00310AAF">
      <w:pPr>
        <w:ind w:left="5" w:right="41"/>
      </w:pPr>
      <w:r w:rsidRPr="00310AAF">
        <w:t>В теоретической части приведены основные понятия и формулы, лежащие в основе методов, реализованных в практической части.</w:t>
      </w:r>
    </w:p>
    <w:p w14:paraId="33F61B3D" w14:textId="77777777" w:rsidR="00310AAF" w:rsidRPr="00310AAF" w:rsidRDefault="00310AAF" w:rsidP="00310AAF">
      <w:pPr>
        <w:pStyle w:val="2"/>
        <w:ind w:left="724"/>
      </w:pPr>
      <w:r w:rsidRPr="00310AAF">
        <w:t>2.2 Оценка качества классификации</w:t>
      </w:r>
    </w:p>
    <w:p w14:paraId="037FBFD1" w14:textId="77777777" w:rsidR="00310AAF" w:rsidRPr="00310AAF" w:rsidRDefault="00310AAF" w:rsidP="00310AAF">
      <w:pPr>
        <w:ind w:left="5" w:right="41"/>
      </w:pPr>
      <w:r w:rsidRPr="00310AAF">
        <w:t>Для оценки качества бинарных классификаторов используют следующие метрики:</w:t>
      </w:r>
    </w:p>
    <w:p w14:paraId="56EE616F" w14:textId="0A572013" w:rsidR="00310AAF" w:rsidRPr="00310AAF" w:rsidRDefault="00310AAF" w:rsidP="00603401">
      <w:pPr>
        <w:ind w:left="5" w:right="41"/>
      </w:pPr>
      <w:r w:rsidRPr="00310AAF">
        <w:t>Accuracy</w:t>
      </w:r>
      <w:r w:rsidR="00603401" w:rsidRPr="00603401">
        <w:t xml:space="preserve"> - Доля</w:t>
      </w:r>
      <w:r w:rsidRPr="00310AAF">
        <w:t xml:space="preserve"> правильно классифицированных объектов:</w:t>
      </w:r>
    </w:p>
    <w:p w14:paraId="121CB51F" w14:textId="6747DB11" w:rsidR="00310AAF" w:rsidRPr="00310AAF" w:rsidRDefault="00603401" w:rsidP="00603401">
      <w:pPr>
        <w:ind w:left="5" w:right="41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nor/>
                </m:rPr>
                <m:t>Accuracy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TN</m:t>
                  </m:r>
                </m:num>
                <m:den>
                  <m:r>
                    <w:rPr>
                      <w:rFonts w:ascii="Cambria Math" w:hAnsi="Cambria Math"/>
                    </w:rPr>
                    <m:t>TP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TN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FP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FN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2.2.1</m:t>
                  </m:r>
                </m:e>
              </m:d>
            </m:e>
          </m:eqArr>
        </m:oMath>
      </m:oMathPara>
    </w:p>
    <w:p w14:paraId="725D18E9" w14:textId="21B23AFB" w:rsidR="00310AAF" w:rsidRPr="00310AAF" w:rsidRDefault="00603401" w:rsidP="00603401">
      <w:pPr>
        <w:ind w:left="5" w:right="41"/>
      </w:pPr>
      <w:r w:rsidRPr="00310AAF">
        <w:t>Г</w:t>
      </w:r>
      <w:r w:rsidR="00310AAF" w:rsidRPr="00310AAF">
        <w:t>де</w:t>
      </w:r>
      <w:r w:rsidRPr="00603401">
        <w:t xml:space="preserve"> </w:t>
      </w:r>
      <w:r>
        <w:rPr>
          <w:lang w:val="en-US"/>
        </w:rPr>
        <w:t>TP</w:t>
      </w:r>
      <w:r w:rsidR="00310AAF" w:rsidRPr="00310AAF">
        <w:t xml:space="preserve"> — число истинно положительных (правильно предсказанных «удовлетворённых»),</w:t>
      </w:r>
      <w:r w:rsidRPr="00603401">
        <w:t xml:space="preserve"> </w:t>
      </w:r>
      <w:r>
        <w:rPr>
          <w:lang w:val="en-US"/>
        </w:rPr>
        <w:t>TN</w:t>
      </w:r>
      <w:r w:rsidRPr="00603401">
        <w:t xml:space="preserve"> </w:t>
      </w:r>
      <w:r w:rsidR="00310AAF" w:rsidRPr="00310AAF">
        <w:t>— число истинно отрицательных (правильно предсказанных «неудовлетворённых»),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FP</m:t>
        </m:r>
      </m:oMath>
      <w:r w:rsidRPr="00603401">
        <w:t xml:space="preserve">  </w:t>
      </w:r>
      <w:r w:rsidR="00310AAF" w:rsidRPr="00310AAF">
        <w:t>— число ложноположительных (когда модель предсказала «удовлетворён», но на самом деле «неудовлетворён»),</w:t>
      </w:r>
      <w:r w:rsidRPr="00603401">
        <w:t xml:space="preserve"> </w:t>
      </w:r>
      <m:oMath>
        <m:r>
          <w:rPr>
            <w:rFonts w:ascii="Cambria Math" w:hAnsi="Cambria Math"/>
          </w:rPr>
          <m:t>FN</m:t>
        </m:r>
      </m:oMath>
      <w:r w:rsidR="00310AAF" w:rsidRPr="00310AAF">
        <w:t>— число ложноотрицательных (когда модель предсказала «неудовлетворён», но на самом деле «удовлетворён»).</w:t>
      </w:r>
    </w:p>
    <w:p w14:paraId="78919AC0" w14:textId="07C8C010" w:rsidR="00310AAF" w:rsidRPr="00310AAF" w:rsidRDefault="00310AAF" w:rsidP="00603401">
      <w:pPr>
        <w:ind w:left="5" w:right="41"/>
      </w:pPr>
      <w:r w:rsidRPr="00310AAF">
        <w:t>Precision (точность положительных предсказаний)</w:t>
      </w:r>
      <w:r w:rsidR="00603401" w:rsidRPr="00603401">
        <w:t xml:space="preserve"> - </w:t>
      </w:r>
      <w:r w:rsidRPr="00310AAF">
        <w:t>Доля истинных положительных среди всех объектов, предсказанных как положительные:</w:t>
      </w:r>
    </w:p>
    <w:p w14:paraId="04EABE8D" w14:textId="0D63FB37" w:rsidR="00310AAF" w:rsidRPr="00603401" w:rsidRDefault="00603401" w:rsidP="00603401">
      <w:pPr>
        <w:ind w:left="5" w:right="41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nor/>
                </m:rPr>
                <m:t>Precision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TP</m:t>
                  </m:r>
                </m:num>
                <m:den>
                  <m:r>
                    <w:rPr>
                      <w:rFonts w:ascii="Cambria Math" w:hAnsi="Cambria Math"/>
                    </w:rPr>
                    <m:t>TP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FP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2.2.2</m:t>
                  </m:r>
                </m:e>
              </m:d>
            </m:e>
          </m:eqArr>
        </m:oMath>
      </m:oMathPara>
    </w:p>
    <w:p w14:paraId="1110FD74" w14:textId="77777777" w:rsidR="00603401" w:rsidRPr="00310AAF" w:rsidRDefault="00603401" w:rsidP="00603401">
      <w:pPr>
        <w:ind w:left="5" w:right="41"/>
      </w:pPr>
    </w:p>
    <w:p w14:paraId="3C9CD202" w14:textId="2134DB03" w:rsidR="00310AAF" w:rsidRPr="00310AAF" w:rsidRDefault="00310AAF" w:rsidP="00603401">
      <w:pPr>
        <w:ind w:left="5" w:right="41"/>
      </w:pPr>
      <w:r w:rsidRPr="00310AAF">
        <w:t>Recall (полнота или чувствительность)</w:t>
      </w:r>
      <w:r w:rsidR="00603401" w:rsidRPr="00603401">
        <w:t xml:space="preserve"> - </w:t>
      </w:r>
      <w:r w:rsidRPr="00310AAF">
        <w:t>Доля истинных положительных, которые модель правильно нашла:</w:t>
      </w:r>
    </w:p>
    <w:p w14:paraId="2D1E41FF" w14:textId="7CD69499" w:rsidR="00603401" w:rsidRPr="00310AAF" w:rsidRDefault="00603401" w:rsidP="00603401">
      <w:pPr>
        <w:ind w:left="5" w:right="41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nor/>
                </m:rPr>
                <m:t>Recall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TP</m:t>
                  </m:r>
                </m:num>
                <m:den>
                  <m:r>
                    <w:rPr>
                      <w:rFonts w:ascii="Cambria Math" w:hAnsi="Cambria Math"/>
                    </w:rPr>
                    <m:t>TP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FN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D176F19" w14:textId="68D3934D" w:rsidR="00310AAF" w:rsidRPr="00310AAF" w:rsidRDefault="00310AAF" w:rsidP="00603401">
      <w:pPr>
        <w:ind w:left="5" w:right="41"/>
      </w:pPr>
      <w:r w:rsidRPr="00310AAF">
        <w:t>F1-scor</w:t>
      </w:r>
      <w:r w:rsidR="00603401">
        <w:rPr>
          <w:lang w:val="en-US"/>
        </w:rPr>
        <w:t>e</w:t>
      </w:r>
      <w:r w:rsidR="00603401" w:rsidRPr="00603401">
        <w:t xml:space="preserve"> - </w:t>
      </w:r>
      <w:r w:rsidRPr="00310AAF">
        <w:t>Гармоническое среднее между Precision и Recall:</w:t>
      </w:r>
    </w:p>
    <w:p w14:paraId="4F2EB05F" w14:textId="4D30FB30" w:rsidR="00603401" w:rsidRPr="00310AAF" w:rsidRDefault="00603401" w:rsidP="00603401">
      <w:pPr>
        <w:ind w:left="5" w:right="41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nor/>
                </m:rPr>
                <w:rPr>
                  <w:lang w:val="en-US"/>
                </w:rPr>
                <m:t>F1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=2⋅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nor/>
                    </m:rPr>
                    <w:rPr>
                      <w:lang w:val="en-US"/>
                    </w:rPr>
                    <m:t>Precision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m:rPr>
                      <m:nor/>
                    </m:rPr>
                    <w:rPr>
                      <w:lang w:val="en-US"/>
                    </w:rPr>
                    <m:t>Recall</m:t>
                  </m:r>
                </m:num>
                <m:den>
                  <m:r>
                    <m:rPr>
                      <m:nor/>
                    </m:rPr>
                    <w:rPr>
                      <w:lang w:val="en-US"/>
                    </w:rPr>
                    <m:t>Precision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nor/>
                    </m:rPr>
                    <w:rPr>
                      <w:lang w:val="en-US"/>
                    </w:rPr>
                    <m:t>Recall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2.2.4</m:t>
                  </m:r>
                </m:e>
              </m:d>
            </m:e>
          </m:eqArr>
        </m:oMath>
      </m:oMathPara>
    </w:p>
    <w:p w14:paraId="2F5F4908" w14:textId="77777777" w:rsidR="00310AAF" w:rsidRPr="00310AAF" w:rsidRDefault="00310AAF" w:rsidP="00603401">
      <w:pPr>
        <w:ind w:left="5" w:right="41"/>
      </w:pPr>
      <w:r w:rsidRPr="00310AAF">
        <w:t>Чем выше F1, тем сбалансированнее точность и полнота.</w:t>
      </w:r>
    </w:p>
    <w:p w14:paraId="75818F92" w14:textId="77777777" w:rsidR="00310AAF" w:rsidRPr="00310AAF" w:rsidRDefault="00310AAF" w:rsidP="00310AAF">
      <w:pPr>
        <w:pStyle w:val="2"/>
        <w:ind w:left="724"/>
      </w:pPr>
      <w:r w:rsidRPr="00310AAF">
        <w:t>2.3 Обработка пропущенных значений</w:t>
      </w:r>
    </w:p>
    <w:p w14:paraId="066DC1D0" w14:textId="64254B76" w:rsidR="00310AAF" w:rsidRPr="00310AAF" w:rsidRDefault="00310AAF" w:rsidP="00310AAF">
      <w:pPr>
        <w:ind w:left="5" w:right="41"/>
      </w:pPr>
      <w:r w:rsidRPr="00310AAF">
        <w:t>Если в датасете содержатся пропущенные (</w:t>
      </w:r>
      <m:oMath>
        <m:r>
          <w:rPr>
            <w:rFonts w:ascii="Cambria Math" w:hAnsi="Cambria Math"/>
            <w:lang w:val="en"/>
          </w:rPr>
          <m:t>NaN</m:t>
        </m:r>
      </m:oMath>
      <w:r w:rsidRPr="00310AAF">
        <w:t>) значения, их необходимо корректно обработать. В работе использован метод замены пропусков на медиану для числовых признаков:</w:t>
      </w:r>
    </w:p>
    <w:p w14:paraId="17A75AD3" w14:textId="0A5414EA" w:rsidR="00603401" w:rsidRPr="00310AAF" w:rsidRDefault="00603401" w:rsidP="00603401">
      <w:pPr>
        <w:ind w:left="5" w:right="41"/>
        <w:rPr>
          <w:lang w:val="e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lang w:val="en"/>
                    </w:rPr>
                    <m:t>filled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lang w:val="en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val="e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"/>
                          </w:rPr>
                          <m:t>,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lang w:val="en"/>
                          </w:rPr>
                          <m:t xml:space="preserve">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"/>
                          </w:rPr>
                          <m:t>≠</m:t>
                        </m:r>
                        <m:r>
                          <w:rPr>
                            <w:rFonts w:ascii="Cambria Math" w:hAnsi="Cambria Math"/>
                            <w:lang w:val="en"/>
                          </w:rPr>
                          <m:t>NaN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"/>
                          </w:rPr>
                          <m:t>,</m:t>
                        </m:r>
                      </m:e>
                    </m:mr>
                    <m:mr>
                      <m:e>
                        <m:r>
                          <m:rPr>
                            <m:nor/>
                          </m:rPr>
                          <w:rPr>
                            <w:lang w:val="en"/>
                          </w:rPr>
                          <m:t>median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lang w:val="e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"/>
                                  </w:rPr>
                                  <m:t>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"/>
                                  </w:rPr>
                                  <m:t>≠</m:t>
                                </m:r>
                                <m:r>
                                  <w:rPr>
                                    <w:rFonts w:ascii="Cambria Math" w:hAnsi="Cambria Math"/>
                                    <w:lang w:val="en"/>
                                  </w:rPr>
                                  <m:t>NaN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"/>
                          </w:rPr>
                          <m:t>,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lang w:val="en"/>
                          </w:rPr>
                          <m:t xml:space="preserve">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lang w:val="en"/>
                          </w:rPr>
                          <m:t>NaN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"/>
                          </w:rPr>
                          <m:t>.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"/>
                    </w:rPr>
                    <m:t>2.3.1</m:t>
                  </m:r>
                </m:e>
              </m:d>
            </m:e>
          </m:eqArr>
        </m:oMath>
      </m:oMathPara>
    </w:p>
    <w:p w14:paraId="105D1653" w14:textId="77777777" w:rsidR="00310AAF" w:rsidRPr="00310AAF" w:rsidRDefault="00310AAF" w:rsidP="00310AAF">
      <w:pPr>
        <w:ind w:left="5" w:right="41"/>
      </w:pPr>
      <w:r w:rsidRPr="00310AAF">
        <w:t>Медиана устойчива к выбросам и позволяет избежать сильного влияния редких экстремальных значений.</w:t>
      </w:r>
    </w:p>
    <w:p w14:paraId="5E2E28D2" w14:textId="77777777" w:rsidR="00310AAF" w:rsidRPr="00310AAF" w:rsidRDefault="00310AAF" w:rsidP="00310AAF">
      <w:pPr>
        <w:ind w:left="5" w:right="41"/>
      </w:pPr>
      <w:r w:rsidRPr="00310AAF">
        <w:t>Для категориальных признаков используется замена на наиболее частое значение (</w:t>
      </w:r>
      <w:r w:rsidRPr="00310AAF">
        <w:rPr>
          <w:lang w:val="en"/>
        </w:rPr>
        <w:t>most</w:t>
      </w:r>
      <w:r w:rsidRPr="00310AAF">
        <w:t xml:space="preserve"> </w:t>
      </w:r>
      <w:r w:rsidRPr="00310AAF">
        <w:rPr>
          <w:lang w:val="en"/>
        </w:rPr>
        <w:t>frequent</w:t>
      </w:r>
      <w:r w:rsidRPr="00310AAF">
        <w:t>):</w:t>
      </w:r>
    </w:p>
    <w:p w14:paraId="6E42A1BE" w14:textId="0D43F328" w:rsidR="00603401" w:rsidRPr="00310AAF" w:rsidRDefault="00603401" w:rsidP="00603401">
      <w:pPr>
        <w:ind w:left="5" w:right="41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lang w:val="en"/>
                    </w:rPr>
                    <m:t>filled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lang w:val="en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val="en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r>
                          <m:rPr>
                            <m:nor/>
                          </m:rPr>
                          <m:t xml:space="preserve">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≠</m:t>
                        </m:r>
                        <m:r>
                          <w:rPr>
                            <w:rFonts w:ascii="Cambria Math" w:hAnsi="Cambria Math"/>
                            <w:lang w:val="en"/>
                          </w:rPr>
                          <m:t>NaN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"/>
                          </w:rPr>
                          <m:t>mode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"/>
                              </w:rPr>
                            </m:ctrlPr>
                          </m:d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≠</m:t>
                                </m:r>
                                <m:r>
                                  <w:rPr>
                                    <w:rFonts w:ascii="Cambria Math" w:hAnsi="Cambria Math"/>
                                    <w:lang w:val="en"/>
                                  </w:rPr>
                                  <m:t>NaN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r>
                          <m:rPr>
                            <m:nor/>
                          </m:rPr>
                          <m:t xml:space="preserve">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lang w:val="en"/>
                          </w:rPr>
                          <m:t>NaN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2.3.2</m:t>
                  </m:r>
                </m:e>
              </m:d>
            </m:e>
          </m:eqArr>
        </m:oMath>
      </m:oMathPara>
    </w:p>
    <w:p w14:paraId="48D48E11" w14:textId="1AFE7CA4" w:rsidR="00310AAF" w:rsidRPr="00310AAF" w:rsidRDefault="00310AAF" w:rsidP="00310AAF">
      <w:pPr>
        <w:pStyle w:val="2"/>
        <w:ind w:left="724"/>
      </w:pPr>
      <w:r w:rsidRPr="00310AAF">
        <w:t>2.</w:t>
      </w:r>
      <w:r w:rsidR="00603401">
        <w:rPr>
          <w:lang w:val="en-US"/>
        </w:rPr>
        <w:t>4</w:t>
      </w:r>
      <w:r w:rsidRPr="00310AAF">
        <w:t xml:space="preserve"> Логистическая регрессия</w:t>
      </w:r>
    </w:p>
    <w:p w14:paraId="1D5B0CC3" w14:textId="486F3A80" w:rsidR="00310AAF" w:rsidRPr="00310AAF" w:rsidRDefault="00310AAF" w:rsidP="00310AAF">
      <w:pPr>
        <w:ind w:left="5" w:right="41"/>
      </w:pPr>
      <w:r w:rsidRPr="00310AAF">
        <w:rPr>
          <w:b/>
          <w:bCs/>
        </w:rPr>
        <w:t>Логистическая регрессия</w:t>
      </w:r>
      <w:r w:rsidRPr="00310AAF">
        <w:t xml:space="preserve"> — базовый линейный классификатор, строящий модель вероятности принадлежности к положительному классу </w:t>
      </w:r>
      <m:oMath>
        <m:d>
          <m:dPr>
            <m:ctrlPr>
              <w:rPr>
                <w:rFonts w:ascii="Cambria Math" w:hAnsi="Cambria Math"/>
                <w:lang w:val="en"/>
              </w:rPr>
            </m:ctrlPr>
          </m:dPr>
          <m:e>
            <m:r>
              <w:rPr>
                <w:rFonts w:ascii="Cambria Math" w:hAnsi="Cambria Math"/>
                <w:lang w:val="en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e>
        </m:d>
      </m:oMath>
      <w:r w:rsidRPr="00310AAF">
        <w:t xml:space="preserve"> по формуле:</w:t>
      </w:r>
    </w:p>
    <w:p w14:paraId="73339B81" w14:textId="0D711ADF" w:rsidR="00603401" w:rsidRPr="00310AAF" w:rsidRDefault="00603401" w:rsidP="00603401">
      <w:pPr>
        <w:ind w:left="5" w:right="41"/>
        <w:rPr>
          <w:lang w:val="e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"/>
                </w:rPr>
              </m:ctrlPr>
            </m:eqArrPr>
            <m:e>
              <m:r>
                <w:rPr>
                  <w:rFonts w:ascii="Cambria Math" w:hAnsi="Cambria Math"/>
                  <w:lang w:val="e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lang w:val="e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=</m:t>
                  </m:r>
                  <m:r>
                    <w:rPr>
                      <w:rFonts w:ascii="Cambria Math" w:hAnsi="Cambria Math"/>
                      <w:lang w:val="e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∣</m:t>
                  </m:r>
                  <m:r>
                    <w:rPr>
                      <w:rFonts w:ascii="Cambria Math" w:hAnsi="Cambria Math"/>
                      <w:lang w:val="e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=</m:t>
              </m:r>
              <m:r>
                <w:rPr>
                  <w:rFonts w:ascii="Cambria Math" w:hAnsi="Cambria Math"/>
                  <w:lang w:val="en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lang w:val="e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"/>
                        </w:rPr>
                        <m:t>z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,</m:t>
              </m:r>
              <m:r>
                <w:rPr>
                  <w:rFonts w:ascii="Cambria Math" w:hAnsi="Cambria Math"/>
                  <w:lang w:val="en"/>
                </w:rPr>
                <m:t> z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lang w:val="en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⊤</m:t>
                  </m:r>
                </m:sup>
              </m:sSup>
              <m:r>
                <w:rPr>
                  <w:rFonts w:ascii="Cambria Math" w:hAnsi="Cambria Math"/>
                  <w:lang w:val="e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+</m:t>
              </m:r>
              <m:r>
                <w:rPr>
                  <w:rFonts w:ascii="Cambria Math" w:hAnsi="Cambria Math"/>
                  <w:lang w:val="en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,</m:t>
              </m:r>
              <m:r>
                <w:rPr>
                  <w:rFonts w:ascii="Cambria Math" w:hAnsi="Cambria Math"/>
                  <w:lang w:val="e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lang w:val="en"/>
                </w:rPr>
              </m:ctrlPr>
            </m:e>
          </m:eqArr>
        </m:oMath>
      </m:oMathPara>
    </w:p>
    <w:p w14:paraId="6C57CA37" w14:textId="77777777" w:rsidR="00310AAF" w:rsidRPr="00310AAF" w:rsidRDefault="00310AAF" w:rsidP="00310AAF">
      <w:pPr>
        <w:ind w:left="5" w:right="41"/>
        <w:rPr>
          <w:lang w:val="en"/>
        </w:rPr>
      </w:pPr>
      <w:r w:rsidRPr="00310AAF">
        <w:rPr>
          <w:lang w:val="en"/>
        </w:rPr>
        <w:t>где</w:t>
      </w:r>
    </w:p>
    <w:p w14:paraId="7EF58581" w14:textId="687853B7" w:rsidR="00310AAF" w:rsidRPr="00310AAF" w:rsidRDefault="00142707" w:rsidP="00142707">
      <w:pPr>
        <w:ind w:left="360" w:right="41" w:firstLine="0"/>
      </w:pPr>
      <m:oMath>
        <m:r>
          <w:rPr>
            <w:rFonts w:ascii="Cambria Math" w:hAnsi="Cambria Math"/>
            <w:lang w:val="en"/>
          </w:rPr>
          <m:t xml:space="preserve">1.  </m:t>
        </m:r>
        <m:r>
          <w:rPr>
            <w:rFonts w:ascii="Cambria Math" w:hAnsi="Cambria Math"/>
            <w:lang w:val="en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lang w:val="e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"/>
                  </w:rPr>
                </m:ctrlPr>
              </m:sSubPr>
              <m:e>
                <m:r>
                  <w:rPr>
                    <w:rFonts w:ascii="Cambria Math" w:hAnsi="Cambria Math"/>
                    <w:lang w:val="en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val="en"/>
                  </w:rPr>
                </m:ctrlPr>
              </m:sSubPr>
              <m:e>
                <m:r>
                  <w:rPr>
                    <w:rFonts w:ascii="Cambria Math" w:hAnsi="Cambria Math"/>
                    <w:lang w:val="en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lang w:val="en"/>
                  </w:rPr>
                </m:ctrlPr>
              </m:sSubPr>
              <m:e>
                <m:r>
                  <w:rPr>
                    <w:rFonts w:ascii="Cambria Math" w:hAnsi="Cambria Math"/>
                    <w:lang w:val="e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"/>
                  </w:rPr>
                  <m:t>d</m:t>
                </m:r>
              </m:sub>
            </m:sSub>
          </m:e>
        </m:d>
      </m:oMath>
      <w:r w:rsidR="00310AAF" w:rsidRPr="00310AAF">
        <w:t xml:space="preserve"> — вектор признаков,</w:t>
      </w:r>
    </w:p>
    <w:p w14:paraId="2C0FAADD" w14:textId="6CF03CDD" w:rsidR="00310AAF" w:rsidRPr="00310AAF" w:rsidRDefault="00142707" w:rsidP="00142707">
      <w:pPr>
        <w:ind w:left="360" w:right="41" w:firstLine="0"/>
      </w:pPr>
      <m:oMath>
        <m:r>
          <w:rPr>
            <w:rFonts w:ascii="Cambria Math" w:hAnsi="Cambria Math"/>
            <w:lang w:val="en"/>
          </w:rPr>
          <m:t xml:space="preserve">2.  </m:t>
        </m:r>
        <m:r>
          <w:rPr>
            <w:rFonts w:ascii="Cambria Math" w:hAnsi="Cambria Math"/>
            <w:lang w:val="en"/>
          </w:rPr>
          <m:t>w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lang w:val="e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"/>
                  </w:rPr>
                </m:ctrlPr>
              </m:sSubPr>
              <m:e>
                <m:r>
                  <w:rPr>
                    <w:rFonts w:ascii="Cambria Math" w:hAnsi="Cambria Math"/>
                    <w:lang w:val="en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val="en"/>
                  </w:rPr>
                </m:ctrlPr>
              </m:sSubPr>
              <m:e>
                <m:r>
                  <w:rPr>
                    <w:rFonts w:ascii="Cambria Math" w:hAnsi="Cambria Math"/>
                    <w:lang w:val="en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lang w:val="en"/>
                  </w:rPr>
                </m:ctrlPr>
              </m:sSubPr>
              <m:e>
                <m:r>
                  <w:rPr>
                    <w:rFonts w:ascii="Cambria Math" w:hAnsi="Cambria Math"/>
                    <w:lang w:val="en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"/>
                  </w:rPr>
                  <m:t>d</m:t>
                </m:r>
              </m:sub>
            </m:sSub>
          </m:e>
        </m:d>
      </m:oMath>
      <w:r w:rsidR="00310AAF" w:rsidRPr="00310AAF">
        <w:t xml:space="preserve"> — вектор весов (коэффициентов),</w:t>
      </w:r>
    </w:p>
    <w:p w14:paraId="701AA3A5" w14:textId="7A7C4388" w:rsidR="00310AAF" w:rsidRPr="00310AAF" w:rsidRDefault="00142707" w:rsidP="00142707">
      <w:pPr>
        <w:ind w:left="360" w:right="41" w:firstLine="0"/>
        <w:rPr>
          <w:lang w:val="en"/>
        </w:rPr>
      </w:pPr>
      <m:oMath>
        <m:r>
          <w:rPr>
            <w:rFonts w:ascii="Cambria Math" w:hAnsi="Cambria Math"/>
            <w:lang w:val="en"/>
          </w:rPr>
          <w:lastRenderedPageBreak/>
          <m:t xml:space="preserve">3.   </m:t>
        </m:r>
        <m:r>
          <w:rPr>
            <w:rFonts w:ascii="Cambria Math" w:hAnsi="Cambria Math"/>
            <w:lang w:val="en"/>
          </w:rPr>
          <m:t>b</m:t>
        </m:r>
      </m:oMath>
      <w:r w:rsidR="00310AAF" w:rsidRPr="00310AAF">
        <w:rPr>
          <w:lang w:val="en"/>
        </w:rPr>
        <w:t xml:space="preserve"> — смещение (bias),</w:t>
      </w:r>
    </w:p>
    <w:p w14:paraId="4904D618" w14:textId="457BEC15" w:rsidR="00310AAF" w:rsidRPr="00310AAF" w:rsidRDefault="00142707" w:rsidP="00142707">
      <w:pPr>
        <w:ind w:left="360" w:right="41" w:firstLine="0"/>
      </w:pPr>
      <m:oMath>
        <m:r>
          <w:rPr>
            <w:rFonts w:ascii="Cambria Math" w:hAnsi="Cambria Math"/>
            <w:lang w:val="en"/>
          </w:rPr>
          <m:t xml:space="preserve">4.  </m:t>
        </m:r>
        <m:r>
          <w:rPr>
            <w:rFonts w:ascii="Cambria Math" w:hAnsi="Cambria Math"/>
            <w:lang w:val="en"/>
          </w:rPr>
          <m:t>σ</m:t>
        </m:r>
        <m:d>
          <m:dPr>
            <m:ctrlPr>
              <w:rPr>
                <w:rFonts w:ascii="Cambria Math" w:hAnsi="Cambria Math"/>
                <w:lang w:val="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"/>
              </w:rPr>
              <m:t>⋅</m:t>
            </m:r>
          </m:e>
        </m:d>
      </m:oMath>
      <w:r w:rsidR="00310AAF" w:rsidRPr="00310AAF">
        <w:t xml:space="preserve"> — сигмоидальная функция.</w:t>
      </w:r>
    </w:p>
    <w:p w14:paraId="183AC8E5" w14:textId="5EB550EF" w:rsidR="00310AAF" w:rsidRPr="00310AAF" w:rsidRDefault="00310AAF" w:rsidP="00310AAF">
      <w:pPr>
        <w:ind w:left="5" w:right="41"/>
      </w:pPr>
      <w:r w:rsidRPr="00310AAF">
        <w:t xml:space="preserve">Оценка параметров </w:t>
      </w:r>
      <m:oMath>
        <m:d>
          <m:dPr>
            <m:ctrlPr>
              <w:rPr>
                <w:rFonts w:ascii="Cambria Math" w:hAnsi="Cambria Math"/>
                <w:lang w:val="en"/>
              </w:rPr>
            </m:ctrlPr>
          </m:dPr>
          <m:e>
            <m:r>
              <w:rPr>
                <w:rFonts w:ascii="Cambria Math" w:hAnsi="Cambria Math"/>
                <w:lang w:val="en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"/>
              </w:rPr>
              <m:t>b</m:t>
            </m:r>
          </m:e>
        </m:d>
      </m:oMath>
      <w:r w:rsidRPr="00310AAF">
        <w:t xml:space="preserve"> производится путём минимизации логистической функции потерь на обучающей выборке</w:t>
      </w:r>
    </w:p>
    <w:p w14:paraId="2239C2B3" w14:textId="3296E544" w:rsidR="00310AAF" w:rsidRPr="00310AAF" w:rsidRDefault="00310AAF" w:rsidP="00310AAF">
      <w:pPr>
        <w:pStyle w:val="2"/>
        <w:ind w:left="724"/>
        <w:rPr>
          <w:lang w:val="en-US"/>
        </w:rPr>
      </w:pPr>
      <w:r w:rsidRPr="00310AAF">
        <w:t>2.</w:t>
      </w:r>
      <w:r w:rsidR="00603401">
        <w:rPr>
          <w:lang w:val="en-US"/>
        </w:rPr>
        <w:t>5</w:t>
      </w:r>
      <w:r w:rsidRPr="00310AAF">
        <w:t xml:space="preserve"> Градиентный бустинг (CatBoost)</w:t>
      </w:r>
    </w:p>
    <w:p w14:paraId="1CEF07C6" w14:textId="77777777" w:rsidR="00310AAF" w:rsidRPr="00310AAF" w:rsidRDefault="00310AAF" w:rsidP="00310AAF">
      <w:pPr>
        <w:ind w:left="5" w:right="41"/>
      </w:pPr>
      <w:r w:rsidRPr="00310AAF">
        <w:t>Градиентный бустинг — метод ансамблевой классификации, строящий последовательность слабых моделей (как правило, деревьев решений), каждая из которых обучается на остатках ошибок предыдущей. Для задачи классификации с бинарной кросс-энтропией приближённая схема такова:</w:t>
      </w:r>
    </w:p>
    <w:p w14:paraId="1909F9FE" w14:textId="77777777" w:rsidR="00310AAF" w:rsidRPr="00310AAF" w:rsidRDefault="00310AAF" w:rsidP="00310AAF">
      <w:pPr>
        <w:numPr>
          <w:ilvl w:val="0"/>
          <w:numId w:val="9"/>
        </w:numPr>
        <w:ind w:right="41"/>
        <w:rPr>
          <w:lang w:val="en"/>
        </w:rPr>
      </w:pPr>
      <w:r w:rsidRPr="00310AAF">
        <w:rPr>
          <w:lang w:val="en"/>
        </w:rPr>
        <w:t>Инициализируется предсказанием-константой:</w:t>
      </w:r>
    </w:p>
    <w:p w14:paraId="2EC84E8E" w14:textId="17D5AAFD" w:rsidR="00310AAF" w:rsidRPr="00310AAF" w:rsidRDefault="00310AAF" w:rsidP="00310AAF">
      <w:pPr>
        <w:numPr>
          <w:ilvl w:val="0"/>
          <w:numId w:val="8"/>
        </w:numPr>
        <w:ind w:right="41"/>
        <w:rPr>
          <w:lang w:val="en"/>
        </w:rPr>
      </w:pPr>
      <m:oMath>
        <m:sSub>
          <m:sSubPr>
            <m:ctrlPr>
              <w:rPr>
                <w:rFonts w:ascii="Cambria Math" w:hAnsi="Cambria Math"/>
                <w:lang w:val="en"/>
              </w:rPr>
            </m:ctrlPr>
          </m:sSubPr>
          <m:e>
            <m:r>
              <w:rPr>
                <w:rFonts w:ascii="Cambria Math" w:hAnsi="Cambria Math"/>
                <w:lang w:val="en"/>
              </w:rPr>
              <m:t>F</m:t>
            </m:r>
          </m:e>
          <m:sub>
            <m:r>
              <w:rPr>
                <w:rFonts w:ascii="Cambria Math" w:hAnsi="Cambria Math"/>
                <w:lang w:val="en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lang w:val="en"/>
              </w:rPr>
            </m:ctrlPr>
          </m:dPr>
          <m:e>
            <m:r>
              <w:rPr>
                <w:rFonts w:ascii="Cambria Math" w:hAnsi="Cambria Math"/>
                <w:lang w:val="e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en"/>
          </w:rPr>
          <m:t>=</m:t>
        </m:r>
        <m:sSub>
          <m:sSubPr>
            <m:ctrlPr>
              <w:rPr>
                <w:rFonts w:ascii="Cambria Math" w:hAnsi="Cambria Math"/>
                <w:lang w:val="e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"/>
              </w:rPr>
              <m:t>argmin</m:t>
            </m:r>
          </m:e>
          <m:sub>
            <m:r>
              <w:rPr>
                <w:rFonts w:ascii="Cambria Math" w:hAnsi="Cambria Math"/>
                <w:lang w:val="en"/>
              </w:rPr>
              <m:t>γ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lang w:val="en"/>
              </w:rPr>
            </m:ctrlPr>
          </m:naryPr>
          <m:sub>
            <m:r>
              <w:rPr>
                <w:rFonts w:ascii="Cambria Math" w:hAnsi="Cambria Math"/>
                <w:lang w:val="e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en"/>
              </w:rPr>
              <m:t>=</m:t>
            </m:r>
            <m:r>
              <w:rPr>
                <w:rFonts w:ascii="Cambria Math" w:hAnsi="Cambria Math"/>
                <w:lang w:val="en"/>
              </w:rPr>
              <m:t>1</m:t>
            </m:r>
          </m:sub>
          <m:sup>
            <m:r>
              <w:rPr>
                <w:rFonts w:ascii="Cambria Math" w:hAnsi="Cambria Math"/>
                <w:lang w:val="en"/>
              </w:rPr>
              <m:t>n</m:t>
            </m:r>
          </m:sup>
          <m:e>
            <m:r>
              <m:rPr>
                <m:scr m:val="script"/>
                <m:sty m:val="p"/>
              </m:rPr>
              <w:rPr>
                <w:rFonts w:ascii="Cambria Math" w:hAnsi="Cambria Math"/>
                <w:lang w:val="en"/>
              </w:rPr>
              <m:t>l</m:t>
            </m:r>
          </m:e>
        </m:nary>
        <m:d>
          <m:dPr>
            <m:ctrlPr>
              <w:rPr>
                <w:rFonts w:ascii="Cambria Math" w:hAnsi="Cambria Math"/>
                <w:lang w:val="e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"/>
                  </w:rPr>
                </m:ctrlPr>
              </m:sSubPr>
              <m:e>
                <m:r>
                  <w:rPr>
                    <w:rFonts w:ascii="Cambria Math" w:hAnsi="Cambria Math"/>
                    <w:lang w:val="e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"/>
              </w:rPr>
              <m:t>,</m:t>
            </m:r>
            <m:r>
              <w:rPr>
                <w:rFonts w:ascii="Cambria Math" w:hAnsi="Cambria Math"/>
                <w:lang w:val="en"/>
              </w:rPr>
              <m:t>γ</m:t>
            </m:r>
          </m:e>
        </m:d>
        <m:r>
          <m:rPr>
            <m:sty m:val="p"/>
          </m:rPr>
          <w:rPr>
            <w:rFonts w:ascii="Cambria Math" w:hAnsi="Cambria Math"/>
            <w:lang w:val="en"/>
          </w:rPr>
          <m:t>,</m:t>
        </m:r>
      </m:oMath>
    </w:p>
    <w:p w14:paraId="557A69C9" w14:textId="0BF38EC4" w:rsidR="00310AAF" w:rsidRPr="00310AAF" w:rsidRDefault="00310AAF" w:rsidP="00310AAF">
      <w:pPr>
        <w:numPr>
          <w:ilvl w:val="0"/>
          <w:numId w:val="8"/>
        </w:numPr>
        <w:ind w:right="41"/>
      </w:pPr>
      <w:r w:rsidRPr="00310AAF">
        <w:t xml:space="preserve">где 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lang w:val="en"/>
              </w:rPr>
            </m:ctrlPr>
          </m:dPr>
          <m:e>
            <m:r>
              <w:rPr>
                <w:rFonts w:ascii="Cambria Math" w:hAnsi="Cambria Math"/>
                <w:lang w:val="en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acc>
              <m:accPr>
                <m:ctrlPr>
                  <w:rPr>
                    <w:rFonts w:ascii="Cambria Math" w:hAnsi="Cambria Math"/>
                    <w:lang w:val="en"/>
                  </w:rPr>
                </m:ctrlPr>
              </m:accPr>
              <m:e>
                <m:r>
                  <w:rPr>
                    <w:rFonts w:ascii="Cambria Math" w:hAnsi="Cambria Math"/>
                    <w:lang w:val="en"/>
                  </w:rPr>
                  <m:t>y</m:t>
                </m:r>
              </m:e>
            </m:acc>
          </m:e>
        </m:d>
      </m:oMath>
      <w:r w:rsidRPr="00310AAF">
        <w:t xml:space="preserve"> — функция потерь (</w:t>
      </w:r>
      <w:r w:rsidRPr="00310AAF">
        <w:rPr>
          <w:lang w:val="en"/>
        </w:rPr>
        <w:t>Logloss</w:t>
      </w:r>
      <w:r w:rsidRPr="00310AAF">
        <w:t>).</w:t>
      </w:r>
    </w:p>
    <w:p w14:paraId="543939CE" w14:textId="5CEF31FB" w:rsidR="00310AAF" w:rsidRPr="00310AAF" w:rsidRDefault="00310AAF" w:rsidP="00310AAF">
      <w:pPr>
        <w:numPr>
          <w:ilvl w:val="0"/>
          <w:numId w:val="9"/>
        </w:numPr>
        <w:ind w:right="41"/>
      </w:pPr>
      <w:r w:rsidRPr="00310AAF">
        <w:t xml:space="preserve">На каждом шаге </w:t>
      </w:r>
      <m:oMath>
        <m:r>
          <w:rPr>
            <w:rFonts w:ascii="Cambria Math" w:hAnsi="Cambria Math"/>
            <w:lang w:val="en"/>
          </w:rPr>
          <m:t>m</m:t>
        </m:r>
      </m:oMath>
      <w:r w:rsidRPr="00310AAF">
        <w:t xml:space="preserve"> строится новое дерево </w:t>
      </w:r>
      <m:oMath>
        <m:sSub>
          <m:sSubPr>
            <m:ctrlPr>
              <w:rPr>
                <w:rFonts w:ascii="Cambria Math" w:hAnsi="Cambria Math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lang w:val="en"/>
              </w:rPr>
            </m:ctrlPr>
          </m:dPr>
          <m:e>
            <m:r>
              <w:rPr>
                <w:rFonts w:ascii="Cambria Math" w:hAnsi="Cambria Math"/>
                <w:lang w:val="en"/>
              </w:rPr>
              <m:t>x</m:t>
            </m:r>
          </m:e>
        </m:d>
      </m:oMath>
      <w:r w:rsidRPr="00310AAF">
        <w:t>, приближающее градиент функции потерь по текущим предсказаниям:</w:t>
      </w:r>
    </w:p>
    <w:p w14:paraId="326B825B" w14:textId="6F4DEF15" w:rsidR="00310AAF" w:rsidRPr="00603401" w:rsidRDefault="00603401" w:rsidP="00603401">
      <w:pPr>
        <w:ind w:left="5" w:right="41"/>
        <w:rPr>
          <w:rFonts w:ascii="Cambria Math" w:hAnsi="Cambria Math"/>
          <w:lang w:val="e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lang w:val="e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lang w:val="e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m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lang w:val="e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lang w:val="e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"/>
                            </w:rPr>
                            <m:t>∂</m:t>
                          </m:r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/>
                              <w:lang w:val="en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lang w:val="e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lang w:val="e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val="e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lang w:val="en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2.5.1</m:t>
                  </m:r>
                </m:e>
              </m:d>
            </m:e>
          </m:eqArr>
        </m:oMath>
      </m:oMathPara>
    </w:p>
    <w:p w14:paraId="75084683" w14:textId="77777777" w:rsidR="00603401" w:rsidRPr="00310AAF" w:rsidRDefault="00603401" w:rsidP="00310AAF">
      <w:pPr>
        <w:numPr>
          <w:ilvl w:val="0"/>
          <w:numId w:val="8"/>
        </w:numPr>
        <w:ind w:right="41"/>
        <w:jc w:val="center"/>
        <w:rPr>
          <w:lang w:val="en"/>
        </w:rPr>
      </w:pPr>
    </w:p>
    <w:p w14:paraId="6174B3D3" w14:textId="111EBCF3" w:rsidR="00310AAF" w:rsidRPr="00310AAF" w:rsidRDefault="00310AAF" w:rsidP="00310AAF">
      <w:pPr>
        <w:numPr>
          <w:ilvl w:val="0"/>
          <w:numId w:val="8"/>
        </w:numPr>
        <w:ind w:right="41"/>
      </w:pPr>
      <w:r w:rsidRPr="00310AAF">
        <w:t xml:space="preserve">затем дерево обучается, чтобы приблизить </w:t>
      </w:r>
      <m:oMath>
        <m:sSubSup>
          <m:sSubSupPr>
            <m:ctrlPr>
              <w:rPr>
                <w:rFonts w:ascii="Cambria Math" w:hAnsi="Cambria Math"/>
                <w:lang w:val="en"/>
              </w:rPr>
            </m:ctrlPr>
          </m:sSubSupPr>
          <m:e>
            <m:r>
              <w:rPr>
                <w:rFonts w:ascii="Cambria Math" w:hAnsi="Cambria Math"/>
                <w:lang w:val="en"/>
              </w:rPr>
              <m:t>r</m:t>
            </m:r>
          </m:e>
          <m:sub>
            <m:r>
              <w:rPr>
                <w:rFonts w:ascii="Cambria Math" w:hAnsi="Cambria Math"/>
                <w:lang w:val="en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lang w:val="en"/>
                  </w:rPr>
                </m:ctrlPr>
              </m:dPr>
              <m:e>
                <m:r>
                  <w:rPr>
                    <w:rFonts w:ascii="Cambria Math" w:hAnsi="Cambria Math"/>
                    <w:lang w:val="en"/>
                  </w:rPr>
                  <m:t>m</m:t>
                </m:r>
              </m:e>
            </m:d>
          </m:sup>
        </m:sSubSup>
      </m:oMath>
      <w:r w:rsidRPr="00310AAF">
        <w:t xml:space="preserve">. Получаем модель </w:t>
      </w:r>
      <m:oMath>
        <m:sSub>
          <m:sSubPr>
            <m:ctrlPr>
              <w:rPr>
                <w:rFonts w:ascii="Cambria Math" w:hAnsi="Cambria Math"/>
                <w:lang w:val="en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lang w:val="en"/>
              </w:rPr>
            </m:ctrlPr>
          </m:dPr>
          <m:e>
            <m:r>
              <w:rPr>
                <w:rFonts w:ascii="Cambria Math" w:hAnsi="Cambria Math"/>
                <w:lang w:val="en"/>
              </w:rPr>
              <m:t>x</m:t>
            </m:r>
          </m:e>
        </m:d>
      </m:oMath>
      <w:r w:rsidRPr="00310AAF">
        <w:t>.</w:t>
      </w:r>
    </w:p>
    <w:p w14:paraId="55238C87" w14:textId="77777777" w:rsidR="00310AAF" w:rsidRPr="00310AAF" w:rsidRDefault="00310AAF" w:rsidP="00310AAF">
      <w:pPr>
        <w:numPr>
          <w:ilvl w:val="0"/>
          <w:numId w:val="9"/>
        </w:numPr>
        <w:ind w:right="41"/>
        <w:rPr>
          <w:lang w:val="en"/>
        </w:rPr>
      </w:pPr>
      <w:r w:rsidRPr="00310AAF">
        <w:rPr>
          <w:lang w:val="en"/>
        </w:rPr>
        <w:t>Обновление ансамбля:</w:t>
      </w:r>
    </w:p>
    <w:p w14:paraId="5EE71B2A" w14:textId="07F66091" w:rsidR="00603401" w:rsidRPr="00310AAF" w:rsidRDefault="00603401" w:rsidP="00603401">
      <w:pPr>
        <w:ind w:left="5" w:right="41"/>
        <w:rPr>
          <w:rFonts w:ascii="Cambria Math" w:hAnsi="Cambria Math"/>
          <w:lang w:val="e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+</m:t>
              </m:r>
              <m:r>
                <w:rPr>
                  <w:rFonts w:ascii="Cambria Math" w:hAnsi="Cambria Math"/>
                  <w:lang w:val="en"/>
                </w:rPr>
                <m:t>η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2.5.2</m:t>
                  </m:r>
                </m:e>
              </m:d>
            </m:e>
          </m:eqArr>
        </m:oMath>
      </m:oMathPara>
    </w:p>
    <w:p w14:paraId="6CB1A5C7" w14:textId="56E6D4BA" w:rsidR="00310AAF" w:rsidRPr="00310AAF" w:rsidRDefault="00310AAF" w:rsidP="00310AAF">
      <w:pPr>
        <w:numPr>
          <w:ilvl w:val="0"/>
          <w:numId w:val="8"/>
        </w:numPr>
        <w:ind w:right="41"/>
      </w:pPr>
      <w:r w:rsidRPr="00310AAF">
        <w:t xml:space="preserve">где </w:t>
      </w:r>
      <m:oMath>
        <m:r>
          <w:rPr>
            <w:rFonts w:ascii="Cambria Math" w:hAnsi="Cambria Math"/>
            <w:lang w:val="en"/>
          </w:rPr>
          <m:t>η</m:t>
        </m:r>
      </m:oMath>
      <w:r w:rsidRPr="00310AAF">
        <w:t xml:space="preserve"> — скорость обучения (</w:t>
      </w:r>
      <w:r w:rsidRPr="00310AAF">
        <w:rPr>
          <w:lang w:val="en"/>
        </w:rPr>
        <w:t>learning</w:t>
      </w:r>
      <w:r w:rsidRPr="00310AAF">
        <w:t xml:space="preserve"> </w:t>
      </w:r>
      <w:r w:rsidRPr="00310AAF">
        <w:rPr>
          <w:lang w:val="en"/>
        </w:rPr>
        <w:t>rate</w:t>
      </w:r>
      <w:r w:rsidRPr="00310AAF">
        <w:t>).</w:t>
      </w:r>
    </w:p>
    <w:p w14:paraId="7631AC57" w14:textId="77777777" w:rsidR="00310AAF" w:rsidRPr="00310AAF" w:rsidRDefault="00310AAF" w:rsidP="00310AAF">
      <w:pPr>
        <w:ind w:left="5" w:right="41"/>
        <w:rPr>
          <w:lang w:val="en"/>
        </w:rPr>
      </w:pPr>
      <w:r w:rsidRPr="00310AAF">
        <w:rPr>
          <w:lang w:val="en"/>
        </w:rPr>
        <w:t>В результате получается модель</w:t>
      </w:r>
    </w:p>
    <w:p w14:paraId="71835C76" w14:textId="577EFCCC" w:rsidR="00603401" w:rsidRPr="00310AAF" w:rsidRDefault="00603401" w:rsidP="00603401">
      <w:pPr>
        <w:ind w:left="5" w:right="41"/>
        <w:rPr>
          <w:lang w:val="e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val="en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+</m:t>
              </m:r>
              <m:r>
                <w:rPr>
                  <w:rFonts w:ascii="Cambria Math" w:hAnsi="Cambria Math"/>
                  <w:lang w:val="en"/>
                </w:rPr>
                <m:t>η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lang w:val="e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=</m:t>
                  </m:r>
                  <m:r>
                    <w:rPr>
                      <w:rFonts w:ascii="Cambria Math" w:hAnsi="Cambria Math"/>
                      <w:lang w:val="en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"/>
                        </w:rPr>
                        <m:t>m</m:t>
                      </m:r>
                    </m:sub>
                  </m:sSub>
                </m:e>
              </m:nary>
              <m:d>
                <m:dPr>
                  <m:ctrlPr>
                    <w:rPr>
                      <w:rFonts w:ascii="Cambria Math" w:hAnsi="Cambria Math"/>
                      <w:lang w:val="en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"/>
                </w:rPr>
                <m:t>.</m:t>
              </m:r>
              <m:r>
                <w:rPr>
                  <w:rFonts w:ascii="Cambria Math" w:hAnsi="Cambria Math"/>
                  <w:lang w:val="e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"/>
                    </w:rPr>
                    <m:t>2.5.3</m:t>
                  </m:r>
                </m:e>
              </m:d>
              <m:ctrlPr>
                <w:rPr>
                  <w:rFonts w:ascii="Cambria Math" w:hAnsi="Cambria Math"/>
                  <w:i/>
                  <w:lang w:val="en"/>
                </w:rPr>
              </m:ctrlPr>
            </m:e>
          </m:eqArr>
        </m:oMath>
      </m:oMathPara>
    </w:p>
    <w:p w14:paraId="2A0D1871" w14:textId="5D9F78CB" w:rsidR="00603401" w:rsidRPr="00310AAF" w:rsidRDefault="00603401" w:rsidP="00603401">
      <w:pPr>
        <w:ind w:left="5" w:right="41"/>
        <w:rPr>
          <w:lang w:val="en"/>
        </w:rPr>
      </w:pPr>
    </w:p>
    <w:p w14:paraId="696D714F" w14:textId="3DFDACFC" w:rsidR="00EB4897" w:rsidRDefault="007D2B8C" w:rsidP="007D2B8C">
      <w:pPr>
        <w:spacing w:after="160" w:line="278" w:lineRule="auto"/>
        <w:ind w:right="0" w:firstLine="0"/>
        <w:jc w:val="left"/>
      </w:pPr>
      <w:r>
        <w:br w:type="page"/>
      </w:r>
    </w:p>
    <w:p w14:paraId="4815A08F" w14:textId="77777777" w:rsidR="00EB4897" w:rsidRDefault="00000000">
      <w:pPr>
        <w:pStyle w:val="1"/>
        <w:spacing w:after="481"/>
        <w:ind w:left="724" w:right="0"/>
        <w:jc w:val="left"/>
      </w:pPr>
      <w:bookmarkStart w:id="3" w:name="_Toc10021"/>
      <w:r>
        <w:lastRenderedPageBreak/>
        <w:t>3 ОПИСАНИЕ ДАННЫХ</w:t>
      </w:r>
      <w:bookmarkEnd w:id="3"/>
    </w:p>
    <w:p w14:paraId="00BD5AD4" w14:textId="5D2951DB" w:rsidR="00EB4897" w:rsidRDefault="00000000">
      <w:pPr>
        <w:pStyle w:val="2"/>
        <w:ind w:left="724"/>
      </w:pPr>
      <w:bookmarkStart w:id="4" w:name="_Toc10022"/>
      <w:r>
        <w:t xml:space="preserve">3.1 </w:t>
      </w:r>
      <w:r w:rsidR="007D2B8C">
        <w:t>Анализ</w:t>
      </w:r>
      <w:r>
        <w:t xml:space="preserve"> данных</w:t>
      </w:r>
      <w:bookmarkEnd w:id="4"/>
    </w:p>
    <w:p w14:paraId="7B52386D" w14:textId="34EA76C3" w:rsidR="00EB4897" w:rsidRDefault="007D2B8C">
      <w:pPr>
        <w:ind w:left="5" w:right="41"/>
      </w:pPr>
      <w:r>
        <w:t xml:space="preserve">Датасет был взят с платформы </w:t>
      </w:r>
      <w:r>
        <w:rPr>
          <w:lang w:val="en-US"/>
        </w:rPr>
        <w:t>Kaggle</w:t>
      </w:r>
    </w:p>
    <w:p w14:paraId="57B4C84A" w14:textId="1A6EE395" w:rsidR="00310AAF" w:rsidRDefault="00310AAF">
      <w:pPr>
        <w:ind w:left="5" w:right="41"/>
      </w:pPr>
      <w:r w:rsidRPr="00310AAF">
        <w:t>Датасет содержит информацию о клиентских отзывах и деталях их путешествий</w:t>
      </w:r>
      <w:r w:rsidRPr="00310AAF">
        <w:t>,</w:t>
      </w:r>
      <w:r>
        <w:t xml:space="preserve"> задача предсказать будет ли </w:t>
      </w:r>
      <w:r w:rsidR="00EC70BF">
        <w:t>удовлетворён</w:t>
      </w:r>
      <w:r>
        <w:t xml:space="preserve"> пассажир полетом</w:t>
      </w:r>
      <w:r w:rsidRPr="00310AAF">
        <w:t>.</w:t>
      </w:r>
    </w:p>
    <w:p w14:paraId="2F7FDD05" w14:textId="49E9F783" w:rsidR="00310AAF" w:rsidRDefault="00EC70BF">
      <w:pPr>
        <w:ind w:left="5" w:right="41"/>
      </w:pPr>
      <w:r>
        <w:t>С</w:t>
      </w:r>
      <w:r w:rsidR="00310AAF">
        <w:t>лучайные 5 строк датасета</w:t>
      </w:r>
      <w:r w:rsidR="00310AAF">
        <w:rPr>
          <w:lang w:val="en-US"/>
        </w:rPr>
        <w:t xml:space="preserve"> </w:t>
      </w:r>
    </w:p>
    <w:p w14:paraId="550D55CF" w14:textId="30AB88F1" w:rsidR="00310AAF" w:rsidRDefault="00310AAF">
      <w:pPr>
        <w:ind w:left="5" w:right="41"/>
      </w:pPr>
      <w:r w:rsidRPr="00310AAF">
        <w:drawing>
          <wp:inline distT="0" distB="0" distL="0" distR="0" wp14:anchorId="3FB1532D" wp14:editId="264D02BC">
            <wp:extent cx="5554872" cy="638175"/>
            <wp:effectExtent l="0" t="0" r="8255" b="0"/>
            <wp:docPr id="1780524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24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4826" cy="64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705A" w14:textId="75376B86" w:rsidR="00EC70BF" w:rsidRPr="00EC70BF" w:rsidRDefault="00EC70BF" w:rsidP="00EC70BF">
      <w:pPr>
        <w:spacing w:after="64" w:line="297" w:lineRule="auto"/>
        <w:ind w:left="728" w:right="127" w:hanging="27"/>
        <w:jc w:val="center"/>
        <w:rPr>
          <w:b/>
          <w:sz w:val="24"/>
        </w:rPr>
      </w:pPr>
      <w:r w:rsidRPr="00EC70BF">
        <w:rPr>
          <w:b/>
          <w:sz w:val="24"/>
        </w:rPr>
        <w:t xml:space="preserve">Рисунок </w:t>
      </w:r>
      <w:r w:rsidRPr="00EC70BF">
        <w:rPr>
          <w:b/>
          <w:sz w:val="24"/>
        </w:rPr>
        <w:t>3</w:t>
      </w:r>
      <w:r w:rsidRPr="00EC70BF">
        <w:rPr>
          <w:b/>
          <w:sz w:val="24"/>
        </w:rPr>
        <w:t>.1</w:t>
      </w:r>
      <w:r w:rsidRPr="00EC70BF">
        <w:rPr>
          <w:b/>
          <w:sz w:val="24"/>
        </w:rPr>
        <w:t>.1</w:t>
      </w:r>
      <w:r w:rsidRPr="00EC70BF">
        <w:rPr>
          <w:b/>
          <w:sz w:val="24"/>
        </w:rPr>
        <w:t xml:space="preserve"> </w:t>
      </w:r>
      <w:r w:rsidR="0080714A" w:rsidRPr="00EC70BF">
        <w:rPr>
          <w:b/>
          <w:sz w:val="24"/>
        </w:rPr>
        <w:t>— семплы</w:t>
      </w:r>
      <w:r w:rsidRPr="00EC70BF">
        <w:rPr>
          <w:b/>
          <w:sz w:val="24"/>
        </w:rPr>
        <w:t xml:space="preserve"> датасета</w:t>
      </w:r>
      <w:r w:rsidRPr="00EC70BF">
        <w:rPr>
          <w:b/>
          <w:sz w:val="24"/>
        </w:rPr>
        <w:t xml:space="preserve"> </w:t>
      </w:r>
    </w:p>
    <w:p w14:paraId="39B6D99B" w14:textId="269DEF99" w:rsidR="00EC70BF" w:rsidRDefault="00EC70BF">
      <w:pPr>
        <w:ind w:left="5" w:right="41"/>
      </w:pPr>
      <w:r>
        <w:t xml:space="preserve">Распределение некоторых категориальных фичей </w:t>
      </w:r>
    </w:p>
    <w:p w14:paraId="7B42F69A" w14:textId="766B685C" w:rsidR="00EC70BF" w:rsidRDefault="00EC70BF">
      <w:pPr>
        <w:ind w:left="5" w:right="41"/>
      </w:pPr>
      <w:r w:rsidRPr="00EC70BF">
        <w:drawing>
          <wp:inline distT="0" distB="0" distL="0" distR="0" wp14:anchorId="118F7AC6" wp14:editId="72855B00">
            <wp:extent cx="5568315" cy="3237006"/>
            <wp:effectExtent l="0" t="0" r="0" b="1905"/>
            <wp:docPr id="131319850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9850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9826" cy="323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4405" w14:textId="6ECDDA08" w:rsidR="00EC70BF" w:rsidRPr="00EC70BF" w:rsidRDefault="00EC70BF" w:rsidP="00EC70BF">
      <w:pPr>
        <w:spacing w:after="64" w:line="297" w:lineRule="auto"/>
        <w:ind w:left="728" w:right="127" w:hanging="27"/>
        <w:jc w:val="center"/>
        <w:rPr>
          <w:b/>
          <w:sz w:val="24"/>
        </w:rPr>
      </w:pPr>
      <w:r w:rsidRPr="00EC70BF">
        <w:rPr>
          <w:b/>
          <w:sz w:val="24"/>
        </w:rPr>
        <w:t>Рисунок 3.1.</w:t>
      </w:r>
      <w:r w:rsidRPr="00EC70BF">
        <w:rPr>
          <w:b/>
          <w:sz w:val="24"/>
        </w:rPr>
        <w:t>2</w:t>
      </w:r>
      <w:r w:rsidRPr="00EC70BF">
        <w:rPr>
          <w:b/>
          <w:sz w:val="24"/>
        </w:rPr>
        <w:t xml:space="preserve"> —</w:t>
      </w:r>
      <w:r w:rsidRPr="00EC70BF">
        <w:rPr>
          <w:b/>
          <w:sz w:val="24"/>
        </w:rPr>
        <w:t xml:space="preserve"> распределение категориальных признаков</w:t>
      </w:r>
      <w:r w:rsidRPr="00EC70BF">
        <w:rPr>
          <w:b/>
          <w:sz w:val="24"/>
        </w:rPr>
        <w:t xml:space="preserve"> </w:t>
      </w:r>
    </w:p>
    <w:p w14:paraId="76F1E953" w14:textId="360A8BAB" w:rsidR="00F76FDD" w:rsidRPr="00F76FDD" w:rsidRDefault="00EC70BF" w:rsidP="00F76FDD">
      <w:pPr>
        <w:ind w:left="5" w:right="41"/>
      </w:pPr>
      <w:r>
        <w:t>Распределение таргета</w:t>
      </w:r>
      <w:r w:rsidR="00F76FDD" w:rsidRPr="00F76FDD">
        <w:t xml:space="preserve">. </w:t>
      </w:r>
      <w:r w:rsidR="00F76FDD">
        <w:t xml:space="preserve">В этой работе проводится бинарная </w:t>
      </w:r>
      <w:r w:rsidR="0080714A">
        <w:t xml:space="preserve">классификация </w:t>
      </w:r>
      <w:r w:rsidR="0080714A" w:rsidRPr="00F76FDD">
        <w:t>(</w:t>
      </w:r>
      <w:r w:rsidR="00F76FDD" w:rsidRPr="00F76FDD">
        <w:t xml:space="preserve">1: </w:t>
      </w:r>
      <w:r w:rsidR="00F76FDD">
        <w:rPr>
          <w:lang w:val="en-US"/>
        </w:rPr>
        <w:t>satisfied</w:t>
      </w:r>
      <w:r w:rsidR="00F76FDD" w:rsidRPr="00F76FDD">
        <w:t xml:space="preserve">, 0: </w:t>
      </w:r>
      <w:r w:rsidR="00F76FDD">
        <w:t>нейтрально или неуд)</w:t>
      </w:r>
    </w:p>
    <w:p w14:paraId="67B1D144" w14:textId="42DB69AF" w:rsidR="00310AAF" w:rsidRDefault="00EC70BF" w:rsidP="00EC70BF">
      <w:pPr>
        <w:ind w:left="5" w:right="41"/>
      </w:pPr>
      <w:r w:rsidRPr="00EC70BF">
        <w:drawing>
          <wp:inline distT="0" distB="0" distL="0" distR="0" wp14:anchorId="3EE2B2FE" wp14:editId="089E699F">
            <wp:extent cx="5692140" cy="1006701"/>
            <wp:effectExtent l="0" t="0" r="3810" b="3175"/>
            <wp:docPr id="153454193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4193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2567" cy="101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81F1" w14:textId="23105CD7" w:rsidR="00EC70BF" w:rsidRPr="00EC70BF" w:rsidRDefault="00EC70BF" w:rsidP="00EC70BF">
      <w:pPr>
        <w:spacing w:after="64" w:line="297" w:lineRule="auto"/>
        <w:ind w:left="728" w:right="127" w:hanging="27"/>
        <w:jc w:val="center"/>
        <w:rPr>
          <w:b/>
          <w:sz w:val="24"/>
        </w:rPr>
      </w:pPr>
      <w:r w:rsidRPr="00EC70BF">
        <w:rPr>
          <w:b/>
          <w:sz w:val="24"/>
        </w:rPr>
        <w:t>Рисунок 3.1.</w:t>
      </w:r>
      <w:r w:rsidRPr="00EC70BF">
        <w:rPr>
          <w:b/>
          <w:sz w:val="24"/>
        </w:rPr>
        <w:t>3</w:t>
      </w:r>
      <w:r w:rsidRPr="00EC70BF">
        <w:rPr>
          <w:b/>
          <w:sz w:val="24"/>
        </w:rPr>
        <w:t xml:space="preserve"> — распределение </w:t>
      </w:r>
      <w:r w:rsidRPr="00EC70BF">
        <w:rPr>
          <w:b/>
          <w:sz w:val="24"/>
        </w:rPr>
        <w:t>таргета</w:t>
      </w:r>
    </w:p>
    <w:p w14:paraId="6673842B" w14:textId="24B8DC6A" w:rsidR="00BC18D4" w:rsidRDefault="00BC18D4" w:rsidP="00EC70BF">
      <w:pPr>
        <w:spacing w:after="160" w:line="278" w:lineRule="auto"/>
        <w:ind w:right="0" w:firstLine="0"/>
        <w:jc w:val="left"/>
        <w:rPr>
          <w:b/>
          <w:sz w:val="24"/>
        </w:rPr>
      </w:pPr>
    </w:p>
    <w:p w14:paraId="315F0020" w14:textId="35D9C9A4" w:rsidR="00EB4897" w:rsidRDefault="00000000" w:rsidP="00EC70BF">
      <w:pPr>
        <w:pStyle w:val="1"/>
        <w:ind w:left="724" w:right="0"/>
        <w:jc w:val="left"/>
      </w:pPr>
      <w:bookmarkStart w:id="5" w:name="_Toc10023"/>
      <w:r>
        <w:t>4 ПРАКТИЧЕСКАЯ ЧАСТЬ</w:t>
      </w:r>
      <w:bookmarkEnd w:id="5"/>
    </w:p>
    <w:p w14:paraId="35C28EDF" w14:textId="01F5DD8A" w:rsidR="00F76FDD" w:rsidRPr="00F76FDD" w:rsidRDefault="00F76FDD" w:rsidP="00F76FDD">
      <w:r>
        <w:t xml:space="preserve">В данной работе стараемся улучшить метрику </w:t>
      </w:r>
      <w:r>
        <w:rPr>
          <w:lang w:val="en-US"/>
        </w:rPr>
        <w:t>F</w:t>
      </w:r>
      <w:r w:rsidRPr="00F76FDD">
        <w:t>1.</w:t>
      </w:r>
    </w:p>
    <w:p w14:paraId="2494A82A" w14:textId="77777777" w:rsidR="00EB4897" w:rsidRDefault="00000000">
      <w:pPr>
        <w:pStyle w:val="2"/>
        <w:ind w:left="724"/>
      </w:pPr>
      <w:bookmarkStart w:id="6" w:name="_Toc10024"/>
      <w:r>
        <w:t>4.1 Реализация алгоритма Apriori</w:t>
      </w:r>
      <w:bookmarkEnd w:id="6"/>
    </w:p>
    <w:p w14:paraId="1D183502" w14:textId="2925C0DB" w:rsidR="00EC70BF" w:rsidRPr="00F76FDD" w:rsidRDefault="00000000">
      <w:pPr>
        <w:spacing w:after="1"/>
        <w:ind w:left="5" w:right="41"/>
      </w:pPr>
      <w:r>
        <w:t>После</w:t>
      </w:r>
      <w:r w:rsidR="00EC70BF">
        <w:t xml:space="preserve"> обучения бустинга получаем следующие результаты</w:t>
      </w:r>
      <w:r w:rsidR="00F76FDD" w:rsidRPr="00F76FDD">
        <w:t xml:space="preserve">. </w:t>
      </w:r>
      <w:r w:rsidR="00F76FDD">
        <w:t xml:space="preserve">После 500 итерации срабатывает раняя остановка </w:t>
      </w:r>
    </w:p>
    <w:p w14:paraId="63C2AB85" w14:textId="77777777" w:rsidR="00EC70BF" w:rsidRDefault="00EC70BF" w:rsidP="00F76FDD">
      <w:pPr>
        <w:spacing w:after="1"/>
        <w:ind w:left="5" w:right="41"/>
        <w:jc w:val="center"/>
      </w:pPr>
      <w:r w:rsidRPr="00EC70BF">
        <w:drawing>
          <wp:inline distT="0" distB="0" distL="0" distR="0" wp14:anchorId="75E687A6" wp14:editId="3A5C424D">
            <wp:extent cx="5711190" cy="1249360"/>
            <wp:effectExtent l="0" t="0" r="3810" b="8255"/>
            <wp:docPr id="16844232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232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9873" cy="125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BE75" w14:textId="5160DB72" w:rsidR="0095133B" w:rsidRPr="0095133B" w:rsidRDefault="0095133B" w:rsidP="0095133B">
      <w:pPr>
        <w:spacing w:after="64" w:line="297" w:lineRule="auto"/>
        <w:ind w:left="728" w:right="127" w:hanging="27"/>
        <w:jc w:val="center"/>
        <w:rPr>
          <w:b/>
          <w:sz w:val="24"/>
        </w:rPr>
      </w:pPr>
      <w:r w:rsidRPr="00EC70BF">
        <w:rPr>
          <w:b/>
          <w:sz w:val="24"/>
        </w:rPr>
        <w:t xml:space="preserve">Рисунок </w:t>
      </w:r>
      <w:r>
        <w:rPr>
          <w:b/>
          <w:sz w:val="24"/>
        </w:rPr>
        <w:t>4</w:t>
      </w:r>
      <w:r w:rsidRPr="00EC70BF">
        <w:rPr>
          <w:b/>
          <w:sz w:val="24"/>
        </w:rPr>
        <w:t>.1.</w:t>
      </w:r>
      <w:r>
        <w:rPr>
          <w:b/>
          <w:sz w:val="24"/>
        </w:rPr>
        <w:t xml:space="preserve">1 </w:t>
      </w:r>
      <w:r w:rsidRPr="00EC70BF">
        <w:rPr>
          <w:b/>
          <w:sz w:val="24"/>
        </w:rPr>
        <w:t xml:space="preserve">— </w:t>
      </w:r>
      <w:r>
        <w:rPr>
          <w:b/>
          <w:sz w:val="24"/>
        </w:rPr>
        <w:t>Обучение кэтбуста</w:t>
      </w:r>
    </w:p>
    <w:p w14:paraId="082D9233" w14:textId="3064B2BA" w:rsidR="00EC70BF" w:rsidRPr="00EC70BF" w:rsidRDefault="00F76FDD">
      <w:pPr>
        <w:spacing w:after="1"/>
        <w:ind w:left="5" w:right="41"/>
      </w:pPr>
      <w:r>
        <w:t>В</w:t>
      </w:r>
      <w:r w:rsidR="00EC70BF">
        <w:t>идим важности признаков по убыванию</w:t>
      </w:r>
      <w:r w:rsidR="00EC70BF" w:rsidRPr="00EC70BF">
        <w:t>:</w:t>
      </w:r>
    </w:p>
    <w:p w14:paraId="1370B6A9" w14:textId="77777777" w:rsidR="00EC70BF" w:rsidRDefault="00EC70BF" w:rsidP="00F76FDD">
      <w:pPr>
        <w:spacing w:after="1"/>
        <w:ind w:left="5" w:right="41"/>
        <w:jc w:val="center"/>
      </w:pPr>
      <w:r w:rsidRPr="00EC70BF">
        <w:drawing>
          <wp:inline distT="0" distB="0" distL="0" distR="0" wp14:anchorId="6A8D20D1" wp14:editId="661C3C9F">
            <wp:extent cx="2962688" cy="1819529"/>
            <wp:effectExtent l="0" t="0" r="0" b="0"/>
            <wp:docPr id="935480331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80331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1CF2" w14:textId="2DDB12E3" w:rsidR="0095133B" w:rsidRPr="0095133B" w:rsidRDefault="0095133B" w:rsidP="0095133B">
      <w:pPr>
        <w:spacing w:after="64" w:line="297" w:lineRule="auto"/>
        <w:ind w:left="728" w:right="127" w:hanging="27"/>
        <w:jc w:val="center"/>
        <w:rPr>
          <w:b/>
          <w:sz w:val="24"/>
        </w:rPr>
      </w:pPr>
      <w:r w:rsidRPr="00EC70BF">
        <w:rPr>
          <w:b/>
          <w:sz w:val="24"/>
        </w:rPr>
        <w:t xml:space="preserve">Рисунок </w:t>
      </w:r>
      <w:r>
        <w:rPr>
          <w:b/>
          <w:sz w:val="24"/>
        </w:rPr>
        <w:t>4</w:t>
      </w:r>
      <w:r w:rsidRPr="00EC70BF">
        <w:rPr>
          <w:b/>
          <w:sz w:val="24"/>
        </w:rPr>
        <w:t>.1.</w:t>
      </w:r>
      <w:r>
        <w:rPr>
          <w:b/>
          <w:sz w:val="24"/>
        </w:rPr>
        <w:t>2</w:t>
      </w:r>
      <w:r>
        <w:rPr>
          <w:b/>
          <w:sz w:val="24"/>
        </w:rPr>
        <w:t xml:space="preserve"> </w:t>
      </w:r>
      <w:r w:rsidRPr="00EC70BF">
        <w:rPr>
          <w:b/>
          <w:sz w:val="24"/>
        </w:rPr>
        <w:t xml:space="preserve">— </w:t>
      </w:r>
      <w:r>
        <w:rPr>
          <w:b/>
          <w:sz w:val="24"/>
        </w:rPr>
        <w:t>Обучение кэтбуста</w:t>
      </w:r>
    </w:p>
    <w:p w14:paraId="4D436F01" w14:textId="74F23729" w:rsidR="00EB4897" w:rsidRDefault="00F76FDD">
      <w:pPr>
        <w:spacing w:after="1"/>
        <w:ind w:left="5" w:right="41"/>
      </w:pPr>
      <w:r>
        <w:t>Замечаем,</w:t>
      </w:r>
      <w:r w:rsidR="00EC70BF">
        <w:t xml:space="preserve"> что </w:t>
      </w:r>
      <w:r>
        <w:t>наличие вай-фая и цель поездки сильно влияют на итоговое впечатление от поездки</w:t>
      </w:r>
      <w:r w:rsidR="00000000">
        <w:t xml:space="preserve"> </w:t>
      </w:r>
    </w:p>
    <w:p w14:paraId="6B508CEC" w14:textId="040F102D" w:rsidR="00F76FDD" w:rsidRPr="00F76FDD" w:rsidRDefault="00F76FDD">
      <w:pPr>
        <w:spacing w:after="1"/>
        <w:ind w:left="5" w:right="41"/>
      </w:pPr>
      <w:r>
        <w:t>Также видно</w:t>
      </w:r>
      <w:r w:rsidRPr="00F76FDD">
        <w:t>,</w:t>
      </w:r>
      <w:r>
        <w:t xml:space="preserve"> что градиентный бустинг лучше классифицирует чем лог рег</w:t>
      </w:r>
    </w:p>
    <w:p w14:paraId="62A552CC" w14:textId="0E12391C" w:rsidR="00EB4897" w:rsidRDefault="00F76FDD" w:rsidP="00020828">
      <w:pPr>
        <w:spacing w:after="99" w:line="259" w:lineRule="auto"/>
        <w:ind w:left="10" w:hanging="10"/>
      </w:pPr>
      <w:r w:rsidRPr="00F76FDD">
        <w:drawing>
          <wp:inline distT="0" distB="0" distL="0" distR="0" wp14:anchorId="6C25AC1B" wp14:editId="0C3B1AC5">
            <wp:extent cx="6168390" cy="529590"/>
            <wp:effectExtent l="0" t="0" r="3810" b="3810"/>
            <wp:docPr id="796278656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78656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839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3E69" w14:textId="59B05C1A" w:rsidR="00603401" w:rsidRPr="00142707" w:rsidRDefault="00000000">
      <w:pPr>
        <w:spacing w:line="259" w:lineRule="auto"/>
        <w:ind w:left="729" w:right="41" w:firstLine="0"/>
        <w:rPr>
          <w:lang w:val="en-US"/>
        </w:rPr>
      </w:pPr>
      <w:r>
        <w:t xml:space="preserve"> </w:t>
      </w:r>
    </w:p>
    <w:p w14:paraId="6B1B7340" w14:textId="2741734E" w:rsidR="00EB4897" w:rsidRDefault="00603401" w:rsidP="00603401">
      <w:pPr>
        <w:spacing w:after="160" w:line="278" w:lineRule="auto"/>
        <w:ind w:right="0" w:firstLine="0"/>
        <w:jc w:val="left"/>
      </w:pPr>
      <w:r>
        <w:br w:type="page"/>
      </w:r>
    </w:p>
    <w:p w14:paraId="55A76566" w14:textId="572FBA31" w:rsidR="00603401" w:rsidRPr="00603401" w:rsidRDefault="00000000" w:rsidP="00603401">
      <w:pPr>
        <w:pStyle w:val="1"/>
      </w:pPr>
      <w:bookmarkStart w:id="7" w:name="_Toc10027"/>
      <w:r>
        <w:lastRenderedPageBreak/>
        <w:t>ЗАКЛЮЧЕНИЕ</w:t>
      </w:r>
      <w:bookmarkEnd w:id="7"/>
    </w:p>
    <w:p w14:paraId="51CC115D" w14:textId="77777777" w:rsidR="00603401" w:rsidRPr="00603401" w:rsidRDefault="00603401" w:rsidP="00603401">
      <w:pPr>
        <w:ind w:left="5" w:right="41"/>
      </w:pPr>
      <w:r w:rsidRPr="00603401">
        <w:t>Сравнение различных моделей машинного обучения показало, что наилучшие результаты достигаются при использовании модели CatBoost и ансамбля моделей с точностью более 90%. Оптимизация по метрике F1 и настройка порога принятия решения позволили дополнительно улучшить качество классификации. Анализ важности признаков выявил, что ключевыми факторами, влияющими на удовлетворенность пассажиров, являются качество онлайн-регистрации, тип путешествия, класс обслуживания, комфорт сидений и развлечения на борту, в то время как задержки рейсов и демографические характеристики оказались менее значимыми. Полученные результаты могут быть использованы авиакомпанией для повышения качества обслуживания в наиболее важных для пассажиров аспектах.</w:t>
      </w:r>
    </w:p>
    <w:p w14:paraId="5B4B0D63" w14:textId="37BAD172" w:rsidR="00EB4897" w:rsidRDefault="00020828">
      <w:pPr>
        <w:ind w:left="5" w:right="41"/>
      </w:pPr>
      <w:r>
        <w:br w:type="page"/>
      </w:r>
    </w:p>
    <w:p w14:paraId="694D6821" w14:textId="77777777" w:rsidR="00EB4897" w:rsidRDefault="00000000">
      <w:pPr>
        <w:pStyle w:val="1"/>
      </w:pPr>
      <w:bookmarkStart w:id="8" w:name="_Toc10028"/>
      <w:r>
        <w:lastRenderedPageBreak/>
        <w:t>СПИСОК ИСПОЛЬЗОВАННЫХ ИСТОЧНИКОВ</w:t>
      </w:r>
      <w:bookmarkEnd w:id="8"/>
    </w:p>
    <w:p w14:paraId="59A099AC" w14:textId="77777777" w:rsidR="00EB4897" w:rsidRPr="00310AAF" w:rsidRDefault="00000000">
      <w:pPr>
        <w:ind w:left="467" w:right="41" w:hanging="462"/>
        <w:rPr>
          <w:lang w:val="en-US"/>
        </w:rPr>
      </w:pPr>
      <w:r w:rsidRPr="00310AAF">
        <w:rPr>
          <w:lang w:val="en-US"/>
        </w:rPr>
        <w:t>1. Azevedo, P. J., Jorge, A. M. Comparing Rule Measures for Predictive Association Rules  2007.</w:t>
      </w:r>
      <w:r w:rsidRPr="00310AAF">
        <w:rPr>
          <w:lang w:val="en-US"/>
        </w:rPr>
        <w:br w:type="page"/>
      </w:r>
    </w:p>
    <w:p w14:paraId="0134339B" w14:textId="77777777" w:rsidR="00EB4897" w:rsidRDefault="00000000">
      <w:pPr>
        <w:pStyle w:val="1"/>
        <w:spacing w:after="408"/>
        <w:ind w:left="3481" w:right="0"/>
        <w:jc w:val="left"/>
      </w:pPr>
      <w:bookmarkStart w:id="9" w:name="_Toc10029"/>
      <w:r>
        <w:lastRenderedPageBreak/>
        <w:t>ПРИЛОЖЕНИЯ</w:t>
      </w:r>
      <w:bookmarkEnd w:id="9"/>
    </w:p>
    <w:p w14:paraId="228CAF30" w14:textId="66136D5E" w:rsidR="00EB4897" w:rsidRDefault="00000000" w:rsidP="007716BA">
      <w:pPr>
        <w:spacing w:after="171" w:line="259" w:lineRule="auto"/>
        <w:ind w:left="729" w:right="41" w:firstLine="0"/>
      </w:pPr>
      <w:r>
        <w:t>Приложение А —</w:t>
      </w:r>
      <w:r w:rsidR="007716BA" w:rsidRPr="007716BA">
        <w:t xml:space="preserve"> </w:t>
      </w:r>
      <w:r w:rsidR="007716BA">
        <w:t>Реализация</w:t>
      </w:r>
      <w:r w:rsidR="0080714A">
        <w:t xml:space="preserve"> обучения классификаторов</w:t>
      </w:r>
      <w:r>
        <w:t>.</w:t>
      </w:r>
      <w:r>
        <w:br w:type="page"/>
      </w:r>
    </w:p>
    <w:p w14:paraId="0A298D45" w14:textId="77777777" w:rsidR="00EB4897" w:rsidRDefault="00000000">
      <w:pPr>
        <w:spacing w:after="411" w:line="259" w:lineRule="auto"/>
        <w:ind w:left="10" w:right="3934" w:hanging="10"/>
        <w:jc w:val="right"/>
      </w:pPr>
      <w:r>
        <w:rPr>
          <w:b/>
        </w:rPr>
        <w:lastRenderedPageBreak/>
        <w:t>Приложение А</w:t>
      </w:r>
    </w:p>
    <w:p w14:paraId="771D58D2" w14:textId="0358EDF2" w:rsidR="00EB4897" w:rsidRPr="007716BA" w:rsidRDefault="00EB26B1">
      <w:pPr>
        <w:spacing w:after="365" w:line="259" w:lineRule="auto"/>
        <w:ind w:left="10" w:right="3777" w:hanging="10"/>
        <w:jc w:val="right"/>
        <w:rPr>
          <w:b/>
          <w:bCs/>
        </w:rPr>
      </w:pPr>
      <w:r>
        <w:t>Реализация обучения классификаторов</w:t>
      </w:r>
    </w:p>
    <w:p w14:paraId="3BE55871" w14:textId="77777777" w:rsidR="00EB4897" w:rsidRDefault="00000000">
      <w:pPr>
        <w:spacing w:after="14" w:line="259" w:lineRule="auto"/>
        <w:ind w:left="35" w:right="0" w:hanging="10"/>
        <w:jc w:val="left"/>
      </w:pPr>
      <w:r>
        <w:rPr>
          <w:i/>
          <w:sz w:val="24"/>
        </w:rPr>
        <w:t>Листинг А.1 — Генерация данных</w:t>
      </w:r>
    </w:p>
    <w:p w14:paraId="63AF6CD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>import pandas as pd</w:t>
      </w:r>
    </w:p>
    <w:p w14:paraId="5BEF7654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>import numpy as np</w:t>
      </w:r>
    </w:p>
    <w:p w14:paraId="0C9B68E2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>import matplotlib.pyplot as plt</w:t>
      </w:r>
    </w:p>
    <w:p w14:paraId="41135CF3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>import seaborn as sns</w:t>
      </w:r>
    </w:p>
    <w:p w14:paraId="1EE1AE9F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>from sklearn.model_selection import train_test_split, cross_val_score, GridSearchCV</w:t>
      </w:r>
    </w:p>
    <w:p w14:paraId="52F4C32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>from sklearn.preprocessing import StandardScaler, OneHotEncoder, LabelEncoder</w:t>
      </w:r>
    </w:p>
    <w:p w14:paraId="12EFB49E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>from sklearn.compose import ColumnTransformer</w:t>
      </w:r>
    </w:p>
    <w:p w14:paraId="10F0D822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>from sklearn.pipeline import Pipeline</w:t>
      </w:r>
    </w:p>
    <w:p w14:paraId="02A055D0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>from sklearn.metrics import mean_squared_error, mean_absolute_error, r2_score</w:t>
      </w:r>
    </w:p>
    <w:p w14:paraId="5C08CEA6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>from sklearn.linear_model import ElasticNet</w:t>
      </w:r>
    </w:p>
    <w:p w14:paraId="58EC9816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>from catboost import CatBoostRegressor, Pool</w:t>
      </w:r>
    </w:p>
    <w:p w14:paraId="07937669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>import warnings</w:t>
      </w:r>
    </w:p>
    <w:p w14:paraId="3F325BA2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>warnings.filterwarnings('ignore')</w:t>
      </w:r>
    </w:p>
    <w:p w14:paraId="09F22641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29B23B45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35988DA0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>RANDOM_STATE = 42</w:t>
      </w:r>
    </w:p>
    <w:p w14:paraId="387DF882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>np.random.seed(RANDOM_STATE)</w:t>
      </w:r>
    </w:p>
    <w:p w14:paraId="53B374B5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269129A9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29F7ED12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>def load_data(file_path):</w:t>
      </w:r>
    </w:p>
    <w:p w14:paraId="274E999E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print</w:t>
      </w:r>
      <w:r w:rsidRPr="00284927">
        <w:rPr>
          <w:rFonts w:ascii="Courier New" w:eastAsia="Courier New" w:hAnsi="Courier New" w:cs="Courier New"/>
          <w:sz w:val="20"/>
        </w:rPr>
        <w:t>("Загрузка и анализ данных...")</w:t>
      </w:r>
    </w:p>
    <w:p w14:paraId="0D68003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</w:rPr>
        <w:t xml:space="preserve">    </w:t>
      </w:r>
      <w:r w:rsidRPr="00284927">
        <w:rPr>
          <w:rFonts w:ascii="Courier New" w:eastAsia="Courier New" w:hAnsi="Courier New" w:cs="Courier New"/>
          <w:sz w:val="20"/>
          <w:lang w:val="en-US"/>
        </w:rPr>
        <w:t>data = pd.read_csv(file_path)</w:t>
      </w:r>
    </w:p>
    <w:p w14:paraId="69DD1233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print(f"Форма датасета: {data.shape}")</w:t>
      </w:r>
    </w:p>
    <w:p w14:paraId="61100EA9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return data</w:t>
      </w:r>
    </w:p>
    <w:p w14:paraId="400F44F5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24D5437F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248B267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>def analyze_data(data):</w:t>
      </w:r>
    </w:p>
    <w:p w14:paraId="094FA070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print</w:t>
      </w:r>
      <w:r w:rsidRPr="00284927">
        <w:rPr>
          <w:rFonts w:ascii="Courier New" w:eastAsia="Courier New" w:hAnsi="Courier New" w:cs="Courier New"/>
          <w:sz w:val="20"/>
        </w:rPr>
        <w:t>("\</w:t>
      </w:r>
      <w:r w:rsidRPr="00284927">
        <w:rPr>
          <w:rFonts w:ascii="Courier New" w:eastAsia="Courier New" w:hAnsi="Courier New" w:cs="Courier New"/>
          <w:sz w:val="20"/>
          <w:lang w:val="en-US"/>
        </w:rPr>
        <w:t>n</w:t>
      </w:r>
      <w:r w:rsidRPr="00284927">
        <w:rPr>
          <w:rFonts w:ascii="Courier New" w:eastAsia="Courier New" w:hAnsi="Courier New" w:cs="Courier New"/>
          <w:sz w:val="20"/>
        </w:rPr>
        <w:t>--- Первые 5 строк датасета ---")</w:t>
      </w:r>
    </w:p>
    <w:p w14:paraId="4ECAB02B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</w:rPr>
        <w:lastRenderedPageBreak/>
        <w:t xml:space="preserve">    </w:t>
      </w:r>
      <w:r w:rsidRPr="00284927">
        <w:rPr>
          <w:rFonts w:ascii="Courier New" w:eastAsia="Courier New" w:hAnsi="Courier New" w:cs="Courier New"/>
          <w:sz w:val="20"/>
          <w:lang w:val="en-US"/>
        </w:rPr>
        <w:t>print(data.head())</w:t>
      </w:r>
    </w:p>
    <w:p w14:paraId="50D54666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20FA9CA9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print("\n--- Информация о датасете ---")</w:t>
      </w:r>
    </w:p>
    <w:p w14:paraId="4958BE8F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print(data.info())</w:t>
      </w:r>
    </w:p>
    <w:p w14:paraId="6C935282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6AD127E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print</w:t>
      </w:r>
      <w:r w:rsidRPr="00284927">
        <w:rPr>
          <w:rFonts w:ascii="Courier New" w:eastAsia="Courier New" w:hAnsi="Courier New" w:cs="Courier New"/>
          <w:sz w:val="20"/>
        </w:rPr>
        <w:t>("\</w:t>
      </w:r>
      <w:r w:rsidRPr="00284927">
        <w:rPr>
          <w:rFonts w:ascii="Courier New" w:eastAsia="Courier New" w:hAnsi="Courier New" w:cs="Courier New"/>
          <w:sz w:val="20"/>
          <w:lang w:val="en-US"/>
        </w:rPr>
        <w:t>n</w:t>
      </w:r>
      <w:r w:rsidRPr="00284927">
        <w:rPr>
          <w:rFonts w:ascii="Courier New" w:eastAsia="Courier New" w:hAnsi="Courier New" w:cs="Courier New"/>
          <w:sz w:val="20"/>
        </w:rPr>
        <w:t>--- Статистика по числовым признакам ---")</w:t>
      </w:r>
    </w:p>
    <w:p w14:paraId="74F4D1A9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284927">
        <w:rPr>
          <w:rFonts w:ascii="Courier New" w:eastAsia="Courier New" w:hAnsi="Courier New" w:cs="Courier New"/>
          <w:sz w:val="20"/>
        </w:rPr>
        <w:t xml:space="preserve">    </w:t>
      </w:r>
      <w:r w:rsidRPr="00284927">
        <w:rPr>
          <w:rFonts w:ascii="Courier New" w:eastAsia="Courier New" w:hAnsi="Courier New" w:cs="Courier New"/>
          <w:sz w:val="20"/>
          <w:lang w:val="en-US"/>
        </w:rPr>
        <w:t>print</w:t>
      </w:r>
      <w:r w:rsidRPr="00284927">
        <w:rPr>
          <w:rFonts w:ascii="Courier New" w:eastAsia="Courier New" w:hAnsi="Courier New" w:cs="Courier New"/>
          <w:sz w:val="20"/>
        </w:rPr>
        <w:t>(</w:t>
      </w:r>
      <w:r w:rsidRPr="00284927">
        <w:rPr>
          <w:rFonts w:ascii="Courier New" w:eastAsia="Courier New" w:hAnsi="Courier New" w:cs="Courier New"/>
          <w:sz w:val="20"/>
          <w:lang w:val="en-US"/>
        </w:rPr>
        <w:t>data</w:t>
      </w:r>
      <w:r w:rsidRPr="00284927">
        <w:rPr>
          <w:rFonts w:ascii="Courier New" w:eastAsia="Courier New" w:hAnsi="Courier New" w:cs="Courier New"/>
          <w:sz w:val="20"/>
        </w:rPr>
        <w:t>.</w:t>
      </w:r>
      <w:r w:rsidRPr="00284927">
        <w:rPr>
          <w:rFonts w:ascii="Courier New" w:eastAsia="Courier New" w:hAnsi="Courier New" w:cs="Courier New"/>
          <w:sz w:val="20"/>
          <w:lang w:val="en-US"/>
        </w:rPr>
        <w:t>describe</w:t>
      </w:r>
      <w:r w:rsidRPr="00284927">
        <w:rPr>
          <w:rFonts w:ascii="Courier New" w:eastAsia="Courier New" w:hAnsi="Courier New" w:cs="Courier New"/>
          <w:sz w:val="20"/>
        </w:rPr>
        <w:t>())</w:t>
      </w:r>
    </w:p>
    <w:p w14:paraId="6F1C2D43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</w:p>
    <w:p w14:paraId="270160B2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284927">
        <w:rPr>
          <w:rFonts w:ascii="Courier New" w:eastAsia="Courier New" w:hAnsi="Courier New" w:cs="Courier New"/>
          <w:sz w:val="20"/>
        </w:rPr>
        <w:t xml:space="preserve">    </w:t>
      </w:r>
      <w:r w:rsidRPr="00284927">
        <w:rPr>
          <w:rFonts w:ascii="Courier New" w:eastAsia="Courier New" w:hAnsi="Courier New" w:cs="Courier New"/>
          <w:sz w:val="20"/>
          <w:lang w:val="en-US"/>
        </w:rPr>
        <w:t>print</w:t>
      </w:r>
      <w:r w:rsidRPr="00284927">
        <w:rPr>
          <w:rFonts w:ascii="Courier New" w:eastAsia="Courier New" w:hAnsi="Courier New" w:cs="Courier New"/>
          <w:sz w:val="20"/>
        </w:rPr>
        <w:t>("\</w:t>
      </w:r>
      <w:r w:rsidRPr="00284927">
        <w:rPr>
          <w:rFonts w:ascii="Courier New" w:eastAsia="Courier New" w:hAnsi="Courier New" w:cs="Courier New"/>
          <w:sz w:val="20"/>
          <w:lang w:val="en-US"/>
        </w:rPr>
        <w:t>n</w:t>
      </w:r>
      <w:r w:rsidRPr="00284927">
        <w:rPr>
          <w:rFonts w:ascii="Courier New" w:eastAsia="Courier New" w:hAnsi="Courier New" w:cs="Courier New"/>
          <w:sz w:val="20"/>
        </w:rPr>
        <w:t>--- Проверка пропущенных значений ---")</w:t>
      </w:r>
    </w:p>
    <w:p w14:paraId="7AE76227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284927">
        <w:rPr>
          <w:rFonts w:ascii="Courier New" w:eastAsia="Courier New" w:hAnsi="Courier New" w:cs="Courier New"/>
          <w:sz w:val="20"/>
        </w:rPr>
        <w:t xml:space="preserve">    </w:t>
      </w:r>
      <w:r w:rsidRPr="00284927">
        <w:rPr>
          <w:rFonts w:ascii="Courier New" w:eastAsia="Courier New" w:hAnsi="Courier New" w:cs="Courier New"/>
          <w:sz w:val="20"/>
          <w:lang w:val="en-US"/>
        </w:rPr>
        <w:t>print</w:t>
      </w:r>
      <w:r w:rsidRPr="00284927">
        <w:rPr>
          <w:rFonts w:ascii="Courier New" w:eastAsia="Courier New" w:hAnsi="Courier New" w:cs="Courier New"/>
          <w:sz w:val="20"/>
        </w:rPr>
        <w:t>(</w:t>
      </w:r>
      <w:r w:rsidRPr="00284927">
        <w:rPr>
          <w:rFonts w:ascii="Courier New" w:eastAsia="Courier New" w:hAnsi="Courier New" w:cs="Courier New"/>
          <w:sz w:val="20"/>
          <w:lang w:val="en-US"/>
        </w:rPr>
        <w:t>data</w:t>
      </w:r>
      <w:r w:rsidRPr="00284927">
        <w:rPr>
          <w:rFonts w:ascii="Courier New" w:eastAsia="Courier New" w:hAnsi="Courier New" w:cs="Courier New"/>
          <w:sz w:val="20"/>
        </w:rPr>
        <w:t>.</w:t>
      </w:r>
      <w:r w:rsidRPr="00284927">
        <w:rPr>
          <w:rFonts w:ascii="Courier New" w:eastAsia="Courier New" w:hAnsi="Courier New" w:cs="Courier New"/>
          <w:sz w:val="20"/>
          <w:lang w:val="en-US"/>
        </w:rPr>
        <w:t>isnull</w:t>
      </w:r>
      <w:r w:rsidRPr="00284927">
        <w:rPr>
          <w:rFonts w:ascii="Courier New" w:eastAsia="Courier New" w:hAnsi="Courier New" w:cs="Courier New"/>
          <w:sz w:val="20"/>
        </w:rPr>
        <w:t>().</w:t>
      </w:r>
      <w:r w:rsidRPr="00284927">
        <w:rPr>
          <w:rFonts w:ascii="Courier New" w:eastAsia="Courier New" w:hAnsi="Courier New" w:cs="Courier New"/>
          <w:sz w:val="20"/>
          <w:lang w:val="en-US"/>
        </w:rPr>
        <w:t>sum</w:t>
      </w:r>
      <w:r w:rsidRPr="00284927">
        <w:rPr>
          <w:rFonts w:ascii="Courier New" w:eastAsia="Courier New" w:hAnsi="Courier New" w:cs="Courier New"/>
          <w:sz w:val="20"/>
        </w:rPr>
        <w:t>())</w:t>
      </w:r>
    </w:p>
    <w:p w14:paraId="19AD7C0A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</w:p>
    <w:p w14:paraId="2F7C4780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284927">
        <w:rPr>
          <w:rFonts w:ascii="Courier New" w:eastAsia="Courier New" w:hAnsi="Courier New" w:cs="Courier New"/>
          <w:sz w:val="20"/>
        </w:rPr>
        <w:t xml:space="preserve">    </w:t>
      </w:r>
      <w:r w:rsidRPr="00284927">
        <w:rPr>
          <w:rFonts w:ascii="Courier New" w:eastAsia="Courier New" w:hAnsi="Courier New" w:cs="Courier New"/>
          <w:sz w:val="20"/>
          <w:lang w:val="en-US"/>
        </w:rPr>
        <w:t>print</w:t>
      </w:r>
      <w:r w:rsidRPr="00284927">
        <w:rPr>
          <w:rFonts w:ascii="Courier New" w:eastAsia="Courier New" w:hAnsi="Courier New" w:cs="Courier New"/>
          <w:sz w:val="20"/>
        </w:rPr>
        <w:t>("\</w:t>
      </w:r>
      <w:r w:rsidRPr="00284927">
        <w:rPr>
          <w:rFonts w:ascii="Courier New" w:eastAsia="Courier New" w:hAnsi="Courier New" w:cs="Courier New"/>
          <w:sz w:val="20"/>
          <w:lang w:val="en-US"/>
        </w:rPr>
        <w:t>n</w:t>
      </w:r>
      <w:r w:rsidRPr="00284927">
        <w:rPr>
          <w:rFonts w:ascii="Courier New" w:eastAsia="Courier New" w:hAnsi="Courier New" w:cs="Courier New"/>
          <w:sz w:val="20"/>
        </w:rPr>
        <w:t>--- Уникальные значения категориальных признаков ---")</w:t>
      </w:r>
    </w:p>
    <w:p w14:paraId="4DCFD85C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</w:rPr>
        <w:t xml:space="preserve">    </w:t>
      </w:r>
      <w:r w:rsidRPr="00284927">
        <w:rPr>
          <w:rFonts w:ascii="Courier New" w:eastAsia="Courier New" w:hAnsi="Courier New" w:cs="Courier New"/>
          <w:sz w:val="20"/>
          <w:lang w:val="en-US"/>
        </w:rPr>
        <w:t>for col in ['sex', 'smoker', 'region']:</w:t>
      </w:r>
    </w:p>
    <w:p w14:paraId="39AC199D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print(f"{col}: {data[col].unique()}")</w:t>
      </w:r>
    </w:p>
    <w:p w14:paraId="1A5F6DDC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5A0651E2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return data</w:t>
      </w:r>
    </w:p>
    <w:p w14:paraId="3F803773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34DC034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7776A616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>def visualize_data(data):</w:t>
      </w:r>
    </w:p>
    <w:p w14:paraId="1DCE9E65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print("\nСоздание визуализаций...\n")</w:t>
      </w:r>
    </w:p>
    <w:p w14:paraId="1A9F3AAC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699A91E1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69DB43D2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plt.figure(figsize=(15, 10))</w:t>
      </w:r>
    </w:p>
    <w:p w14:paraId="1BC5BC63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BD8E76D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1B3302B0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plt.subplot(2, 3, 1)</w:t>
      </w:r>
    </w:p>
    <w:p w14:paraId="0EFAD55C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sns.histplot(data['charges'], kde=True)</w:t>
      </w:r>
    </w:p>
    <w:p w14:paraId="47D7DF79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plt.title('Распределение charges')</w:t>
      </w:r>
    </w:p>
    <w:p w14:paraId="3FA4EF83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3585442A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5494D559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plt.subplot(2, 3, 2)</w:t>
      </w:r>
    </w:p>
    <w:p w14:paraId="6CC9AC3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sns.histplot(np.log1p(data['charges']), kde=True)</w:t>
      </w:r>
    </w:p>
    <w:p w14:paraId="0FE0C7F9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plt.title('Log-распределение charges')</w:t>
      </w:r>
    </w:p>
    <w:p w14:paraId="3D645707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4D6B6A87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2CE2A5B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plt.subplot(2, 3, 3)</w:t>
      </w:r>
    </w:p>
    <w:p w14:paraId="0DFC542C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sns.scatterplot(x='age', y='charges', hue='smoker', data=data)</w:t>
      </w:r>
    </w:p>
    <w:p w14:paraId="2435C4AC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plt.title('Возраст vs Charges')</w:t>
      </w:r>
    </w:p>
    <w:p w14:paraId="3DC6C62A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DACFE45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40A35BB5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plt.subplot(2, 3, 4)</w:t>
      </w:r>
    </w:p>
    <w:p w14:paraId="560202E6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sns.scatterplot(x='bmi', y='charges', hue='smoker', data=data)</w:t>
      </w:r>
    </w:p>
    <w:p w14:paraId="26360AB9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plt.title('ИМТ vs Charges')</w:t>
      </w:r>
    </w:p>
    <w:p w14:paraId="0246148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558E572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50B28AC0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plt.subplot(2, 3, 5)</w:t>
      </w:r>
    </w:p>
    <w:p w14:paraId="6C81C3D6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sns.boxplot(x='smoker', y='charges', data=data)</w:t>
      </w:r>
    </w:p>
    <w:p w14:paraId="4942CBA6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</w:t>
      </w:r>
      <w:r w:rsidRPr="00284927">
        <w:rPr>
          <w:rFonts w:ascii="Courier New" w:eastAsia="Courier New" w:hAnsi="Courier New" w:cs="Courier New"/>
          <w:sz w:val="20"/>
        </w:rPr>
        <w:t>.</w:t>
      </w:r>
      <w:r w:rsidRPr="00284927">
        <w:rPr>
          <w:rFonts w:ascii="Courier New" w:eastAsia="Courier New" w:hAnsi="Courier New" w:cs="Courier New"/>
          <w:sz w:val="20"/>
          <w:lang w:val="en-US"/>
        </w:rPr>
        <w:t>title</w:t>
      </w:r>
      <w:r w:rsidRPr="00284927">
        <w:rPr>
          <w:rFonts w:ascii="Courier New" w:eastAsia="Courier New" w:hAnsi="Courier New" w:cs="Courier New"/>
          <w:sz w:val="20"/>
        </w:rPr>
        <w:t>('</w:t>
      </w:r>
      <w:r w:rsidRPr="00284927">
        <w:rPr>
          <w:rFonts w:ascii="Courier New" w:eastAsia="Courier New" w:hAnsi="Courier New" w:cs="Courier New"/>
          <w:sz w:val="20"/>
          <w:lang w:val="en-US"/>
        </w:rPr>
        <w:t>Charges</w:t>
      </w:r>
      <w:r w:rsidRPr="00284927">
        <w:rPr>
          <w:rFonts w:ascii="Courier New" w:eastAsia="Courier New" w:hAnsi="Courier New" w:cs="Courier New"/>
          <w:sz w:val="20"/>
        </w:rPr>
        <w:t xml:space="preserve"> в зависимости от курения')</w:t>
      </w:r>
    </w:p>
    <w:p w14:paraId="228B702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</w:p>
    <w:p w14:paraId="5A5A61A2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284927">
        <w:rPr>
          <w:rFonts w:ascii="Courier New" w:eastAsia="Courier New" w:hAnsi="Courier New" w:cs="Courier New"/>
          <w:sz w:val="20"/>
        </w:rPr>
        <w:t xml:space="preserve">    </w:t>
      </w:r>
    </w:p>
    <w:p w14:paraId="5860590B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</w:rPr>
        <w:t xml:space="preserve">    </w:t>
      </w:r>
      <w:r w:rsidRPr="00284927">
        <w:rPr>
          <w:rFonts w:ascii="Courier New" w:eastAsia="Courier New" w:hAnsi="Courier New" w:cs="Courier New"/>
          <w:sz w:val="20"/>
          <w:lang w:val="en-US"/>
        </w:rPr>
        <w:t>plt.subplot(2, 3, 6)</w:t>
      </w:r>
    </w:p>
    <w:p w14:paraId="0344E8FF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sns.boxplot(x='region', y='charges', data=data)</w:t>
      </w:r>
    </w:p>
    <w:p w14:paraId="05AB24A1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</w:t>
      </w:r>
      <w:r w:rsidRPr="00284927">
        <w:rPr>
          <w:rFonts w:ascii="Courier New" w:eastAsia="Courier New" w:hAnsi="Courier New" w:cs="Courier New"/>
          <w:sz w:val="20"/>
        </w:rPr>
        <w:t>.</w:t>
      </w:r>
      <w:r w:rsidRPr="00284927">
        <w:rPr>
          <w:rFonts w:ascii="Courier New" w:eastAsia="Courier New" w:hAnsi="Courier New" w:cs="Courier New"/>
          <w:sz w:val="20"/>
          <w:lang w:val="en-US"/>
        </w:rPr>
        <w:t>title</w:t>
      </w:r>
      <w:r w:rsidRPr="00284927">
        <w:rPr>
          <w:rFonts w:ascii="Courier New" w:eastAsia="Courier New" w:hAnsi="Courier New" w:cs="Courier New"/>
          <w:sz w:val="20"/>
        </w:rPr>
        <w:t>('</w:t>
      </w:r>
      <w:r w:rsidRPr="00284927">
        <w:rPr>
          <w:rFonts w:ascii="Courier New" w:eastAsia="Courier New" w:hAnsi="Courier New" w:cs="Courier New"/>
          <w:sz w:val="20"/>
          <w:lang w:val="en-US"/>
        </w:rPr>
        <w:t>Charges</w:t>
      </w:r>
      <w:r w:rsidRPr="00284927">
        <w:rPr>
          <w:rFonts w:ascii="Courier New" w:eastAsia="Courier New" w:hAnsi="Courier New" w:cs="Courier New"/>
          <w:sz w:val="20"/>
        </w:rPr>
        <w:t xml:space="preserve"> в зависимости от региона')</w:t>
      </w:r>
    </w:p>
    <w:p w14:paraId="11A8EB7E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</w:p>
    <w:p w14:paraId="185EF152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</w:rPr>
        <w:t xml:space="preserve">    </w:t>
      </w:r>
      <w:r w:rsidRPr="00284927">
        <w:rPr>
          <w:rFonts w:ascii="Courier New" w:eastAsia="Courier New" w:hAnsi="Courier New" w:cs="Courier New"/>
          <w:sz w:val="20"/>
          <w:lang w:val="en-US"/>
        </w:rPr>
        <w:t>plt.tight_layout()</w:t>
      </w:r>
    </w:p>
    <w:p w14:paraId="0D5C95FF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plt.savefig('charges_visualization.png')</w:t>
      </w:r>
    </w:p>
    <w:p w14:paraId="33F30023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plt.close()</w:t>
      </w:r>
    </w:p>
    <w:p w14:paraId="0C590C2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4F3416A9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1C563577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plt.figure(figsize=(10, 8))</w:t>
      </w:r>
    </w:p>
    <w:p w14:paraId="324DCCC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6DB5D11F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numeric_cols = ['age', 'bmi', 'children', 'charges']</w:t>
      </w:r>
    </w:p>
    <w:p w14:paraId="73248280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corr_matrix = data[numeric_cols].corr()</w:t>
      </w:r>
    </w:p>
    <w:p w14:paraId="5AAF6C99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sns.heatmap(corr_matrix, annot=True, cmap='coolwarm', fmt='.2f')</w:t>
      </w:r>
    </w:p>
    <w:p w14:paraId="16E60C6A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</w:t>
      </w:r>
      <w:r w:rsidRPr="00284927">
        <w:rPr>
          <w:rFonts w:ascii="Courier New" w:eastAsia="Courier New" w:hAnsi="Courier New" w:cs="Courier New"/>
          <w:sz w:val="20"/>
        </w:rPr>
        <w:t>.</w:t>
      </w:r>
      <w:r w:rsidRPr="00284927">
        <w:rPr>
          <w:rFonts w:ascii="Courier New" w:eastAsia="Courier New" w:hAnsi="Courier New" w:cs="Courier New"/>
          <w:sz w:val="20"/>
          <w:lang w:val="en-US"/>
        </w:rPr>
        <w:t>title</w:t>
      </w:r>
      <w:r w:rsidRPr="00284927">
        <w:rPr>
          <w:rFonts w:ascii="Courier New" w:eastAsia="Courier New" w:hAnsi="Courier New" w:cs="Courier New"/>
          <w:sz w:val="20"/>
        </w:rPr>
        <w:t>('Корреляционная матрица (числовые признаки)')</w:t>
      </w:r>
    </w:p>
    <w:p w14:paraId="12770864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</w:rPr>
        <w:t xml:space="preserve">    </w:t>
      </w:r>
      <w:r w:rsidRPr="00284927">
        <w:rPr>
          <w:rFonts w:ascii="Courier New" w:eastAsia="Courier New" w:hAnsi="Courier New" w:cs="Courier New"/>
          <w:sz w:val="20"/>
          <w:lang w:val="en-US"/>
        </w:rPr>
        <w:t>plt.savefig('correlation_matrix.png')</w:t>
      </w:r>
    </w:p>
    <w:p w14:paraId="7B899B8C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lastRenderedPageBreak/>
        <w:t xml:space="preserve">    plt</w:t>
      </w:r>
      <w:r w:rsidRPr="00284927">
        <w:rPr>
          <w:rFonts w:ascii="Courier New" w:eastAsia="Courier New" w:hAnsi="Courier New" w:cs="Courier New"/>
          <w:sz w:val="20"/>
        </w:rPr>
        <w:t>.</w:t>
      </w:r>
      <w:r w:rsidRPr="00284927">
        <w:rPr>
          <w:rFonts w:ascii="Courier New" w:eastAsia="Courier New" w:hAnsi="Courier New" w:cs="Courier New"/>
          <w:sz w:val="20"/>
          <w:lang w:val="en-US"/>
        </w:rPr>
        <w:t>close</w:t>
      </w:r>
      <w:r w:rsidRPr="00284927">
        <w:rPr>
          <w:rFonts w:ascii="Courier New" w:eastAsia="Courier New" w:hAnsi="Courier New" w:cs="Courier New"/>
          <w:sz w:val="20"/>
        </w:rPr>
        <w:t>()</w:t>
      </w:r>
    </w:p>
    <w:p w14:paraId="6921450A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</w:p>
    <w:p w14:paraId="3C628226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284927">
        <w:rPr>
          <w:rFonts w:ascii="Courier New" w:eastAsia="Courier New" w:hAnsi="Courier New" w:cs="Courier New"/>
          <w:sz w:val="20"/>
        </w:rPr>
        <w:t xml:space="preserve">    </w:t>
      </w:r>
      <w:r w:rsidRPr="00284927">
        <w:rPr>
          <w:rFonts w:ascii="Courier New" w:eastAsia="Courier New" w:hAnsi="Courier New" w:cs="Courier New"/>
          <w:sz w:val="20"/>
          <w:lang w:val="en-US"/>
        </w:rPr>
        <w:t>print</w:t>
      </w:r>
      <w:r w:rsidRPr="00284927">
        <w:rPr>
          <w:rFonts w:ascii="Courier New" w:eastAsia="Courier New" w:hAnsi="Courier New" w:cs="Courier New"/>
          <w:sz w:val="20"/>
        </w:rPr>
        <w:t>("Визуализации созданы и сохранены как изображения.")</w:t>
      </w:r>
    </w:p>
    <w:p w14:paraId="2A27CCC3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</w:p>
    <w:p w14:paraId="53E73054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</w:p>
    <w:p w14:paraId="6735D809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>def preprocess_data(data):</w:t>
      </w:r>
    </w:p>
    <w:p w14:paraId="17ADC317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print("\nПредобработка данных...")</w:t>
      </w:r>
    </w:p>
    <w:p w14:paraId="0021F977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326BEEDF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71B7B40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data_processed = data.copy()</w:t>
      </w:r>
    </w:p>
    <w:p w14:paraId="2F828906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3DCF773B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5B1DFA4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categorical_features = ['sex', 'smoker', 'region']</w:t>
      </w:r>
    </w:p>
    <w:p w14:paraId="281792EB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2B6C1764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6CCA1EE2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label_encoders = {}</w:t>
      </w:r>
    </w:p>
    <w:p w14:paraId="210FAFDA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for col in categorical_features:</w:t>
      </w:r>
    </w:p>
    <w:p w14:paraId="71D9F976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le = LabelEncoder()</w:t>
      </w:r>
    </w:p>
    <w:p w14:paraId="524417B5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data_processed[col] = le.fit_transform(data_processed[col])</w:t>
      </w:r>
    </w:p>
    <w:p w14:paraId="194E4DB4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label_encoders[col] = le</w:t>
      </w:r>
    </w:p>
    <w:p w14:paraId="6C07A8C9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print(f"Кодирование {col}: {dict(zip(le.classes_, le.transform(le.classes_)))}")</w:t>
      </w:r>
    </w:p>
    <w:p w14:paraId="7CE32246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30A6CFFE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0A8600CB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X = data_processed.drop('charges', axis=1)</w:t>
      </w:r>
    </w:p>
    <w:p w14:paraId="51D92417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y = data_processed['charges']</w:t>
      </w:r>
    </w:p>
    <w:p w14:paraId="124A76FA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4DC30885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4E2ABCE5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589D6A37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if data['charges'].skew() &gt; 1:</w:t>
      </w:r>
    </w:p>
    <w:p w14:paraId="2A00B5B2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print</w:t>
      </w:r>
      <w:r w:rsidRPr="00284927">
        <w:rPr>
          <w:rFonts w:ascii="Courier New" w:eastAsia="Courier New" w:hAnsi="Courier New" w:cs="Courier New"/>
          <w:sz w:val="20"/>
        </w:rPr>
        <w:t>(</w:t>
      </w:r>
      <w:r w:rsidRPr="00284927">
        <w:rPr>
          <w:rFonts w:ascii="Courier New" w:eastAsia="Courier New" w:hAnsi="Courier New" w:cs="Courier New"/>
          <w:sz w:val="20"/>
          <w:lang w:val="en-US"/>
        </w:rPr>
        <w:t>f</w:t>
      </w:r>
      <w:r w:rsidRPr="00284927">
        <w:rPr>
          <w:rFonts w:ascii="Courier New" w:eastAsia="Courier New" w:hAnsi="Courier New" w:cs="Courier New"/>
          <w:sz w:val="20"/>
        </w:rPr>
        <w:t>"Целевая переменная имеет скошенное распределение (</w:t>
      </w:r>
      <w:r w:rsidRPr="00284927">
        <w:rPr>
          <w:rFonts w:ascii="Courier New" w:eastAsia="Courier New" w:hAnsi="Courier New" w:cs="Courier New"/>
          <w:sz w:val="20"/>
          <w:lang w:val="en-US"/>
        </w:rPr>
        <w:t>skew</w:t>
      </w:r>
      <w:r w:rsidRPr="00284927">
        <w:rPr>
          <w:rFonts w:ascii="Courier New" w:eastAsia="Courier New" w:hAnsi="Courier New" w:cs="Courier New"/>
          <w:sz w:val="20"/>
        </w:rPr>
        <w:t>={</w:t>
      </w:r>
      <w:r w:rsidRPr="00284927">
        <w:rPr>
          <w:rFonts w:ascii="Courier New" w:eastAsia="Courier New" w:hAnsi="Courier New" w:cs="Courier New"/>
          <w:sz w:val="20"/>
          <w:lang w:val="en-US"/>
        </w:rPr>
        <w:t>data</w:t>
      </w:r>
      <w:r w:rsidRPr="00284927">
        <w:rPr>
          <w:rFonts w:ascii="Courier New" w:eastAsia="Courier New" w:hAnsi="Courier New" w:cs="Courier New"/>
          <w:sz w:val="20"/>
        </w:rPr>
        <w:t>['</w:t>
      </w:r>
      <w:r w:rsidRPr="00284927">
        <w:rPr>
          <w:rFonts w:ascii="Courier New" w:eastAsia="Courier New" w:hAnsi="Courier New" w:cs="Courier New"/>
          <w:sz w:val="20"/>
          <w:lang w:val="en-US"/>
        </w:rPr>
        <w:t>charges</w:t>
      </w:r>
      <w:r w:rsidRPr="00284927">
        <w:rPr>
          <w:rFonts w:ascii="Courier New" w:eastAsia="Courier New" w:hAnsi="Courier New" w:cs="Courier New"/>
          <w:sz w:val="20"/>
        </w:rPr>
        <w:t>'].</w:t>
      </w:r>
      <w:r w:rsidRPr="00284927">
        <w:rPr>
          <w:rFonts w:ascii="Courier New" w:eastAsia="Courier New" w:hAnsi="Courier New" w:cs="Courier New"/>
          <w:sz w:val="20"/>
          <w:lang w:val="en-US"/>
        </w:rPr>
        <w:t>skew</w:t>
      </w:r>
      <w:r w:rsidRPr="00284927">
        <w:rPr>
          <w:rFonts w:ascii="Courier New" w:eastAsia="Courier New" w:hAnsi="Courier New" w:cs="Courier New"/>
          <w:sz w:val="20"/>
        </w:rPr>
        <w:t>():.2</w:t>
      </w:r>
      <w:r w:rsidRPr="00284927">
        <w:rPr>
          <w:rFonts w:ascii="Courier New" w:eastAsia="Courier New" w:hAnsi="Courier New" w:cs="Courier New"/>
          <w:sz w:val="20"/>
          <w:lang w:val="en-US"/>
        </w:rPr>
        <w:t>f</w:t>
      </w:r>
      <w:r w:rsidRPr="00284927">
        <w:rPr>
          <w:rFonts w:ascii="Courier New" w:eastAsia="Courier New" w:hAnsi="Courier New" w:cs="Courier New"/>
          <w:sz w:val="20"/>
        </w:rPr>
        <w:t>}), применяем логарифмирование")</w:t>
      </w:r>
    </w:p>
    <w:p w14:paraId="78472ED9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</w:rPr>
        <w:t xml:space="preserve">        </w:t>
      </w:r>
      <w:r w:rsidRPr="00284927">
        <w:rPr>
          <w:rFonts w:ascii="Courier New" w:eastAsia="Courier New" w:hAnsi="Courier New" w:cs="Courier New"/>
          <w:sz w:val="20"/>
          <w:lang w:val="en-US"/>
        </w:rPr>
        <w:t>y = np.log1p(y)</w:t>
      </w:r>
    </w:p>
    <w:p w14:paraId="5DDD3C15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B56D836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lastRenderedPageBreak/>
        <w:t xml:space="preserve">    </w:t>
      </w:r>
    </w:p>
    <w:p w14:paraId="1DB1364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X_train, X_test, y_train, y_test = train_test_split(</w:t>
      </w:r>
    </w:p>
    <w:p w14:paraId="327C3782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X, y, test_size=0.2, random_state=RANDOM_STATE</w:t>
      </w:r>
    </w:p>
    <w:p w14:paraId="626A376A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  <w:r w:rsidRPr="00284927">
        <w:rPr>
          <w:rFonts w:ascii="Courier New" w:eastAsia="Courier New" w:hAnsi="Courier New" w:cs="Courier New"/>
          <w:sz w:val="20"/>
        </w:rPr>
        <w:t>)</w:t>
      </w:r>
    </w:p>
    <w:p w14:paraId="1FDCB866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</w:p>
    <w:p w14:paraId="719AE131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284927">
        <w:rPr>
          <w:rFonts w:ascii="Courier New" w:eastAsia="Courier New" w:hAnsi="Courier New" w:cs="Courier New"/>
          <w:sz w:val="20"/>
        </w:rPr>
        <w:t xml:space="preserve">    </w:t>
      </w:r>
      <w:r w:rsidRPr="00284927">
        <w:rPr>
          <w:rFonts w:ascii="Courier New" w:eastAsia="Courier New" w:hAnsi="Courier New" w:cs="Courier New"/>
          <w:sz w:val="20"/>
          <w:lang w:val="en-US"/>
        </w:rPr>
        <w:t>print</w:t>
      </w:r>
      <w:r w:rsidRPr="00284927">
        <w:rPr>
          <w:rFonts w:ascii="Courier New" w:eastAsia="Courier New" w:hAnsi="Courier New" w:cs="Courier New"/>
          <w:sz w:val="20"/>
        </w:rPr>
        <w:t>(</w:t>
      </w:r>
      <w:r w:rsidRPr="00284927">
        <w:rPr>
          <w:rFonts w:ascii="Courier New" w:eastAsia="Courier New" w:hAnsi="Courier New" w:cs="Courier New"/>
          <w:sz w:val="20"/>
          <w:lang w:val="en-US"/>
        </w:rPr>
        <w:t>f</w:t>
      </w:r>
      <w:r w:rsidRPr="00284927">
        <w:rPr>
          <w:rFonts w:ascii="Courier New" w:eastAsia="Courier New" w:hAnsi="Courier New" w:cs="Courier New"/>
          <w:sz w:val="20"/>
        </w:rPr>
        <w:t>"Размер обучающей выборки: {</w:t>
      </w:r>
      <w:r w:rsidRPr="00284927">
        <w:rPr>
          <w:rFonts w:ascii="Courier New" w:eastAsia="Courier New" w:hAnsi="Courier New" w:cs="Courier New"/>
          <w:sz w:val="20"/>
          <w:lang w:val="en-US"/>
        </w:rPr>
        <w:t>X</w:t>
      </w:r>
      <w:r w:rsidRPr="00284927">
        <w:rPr>
          <w:rFonts w:ascii="Courier New" w:eastAsia="Courier New" w:hAnsi="Courier New" w:cs="Courier New"/>
          <w:sz w:val="20"/>
        </w:rPr>
        <w:t>_</w:t>
      </w:r>
      <w:r w:rsidRPr="00284927">
        <w:rPr>
          <w:rFonts w:ascii="Courier New" w:eastAsia="Courier New" w:hAnsi="Courier New" w:cs="Courier New"/>
          <w:sz w:val="20"/>
          <w:lang w:val="en-US"/>
        </w:rPr>
        <w:t>train</w:t>
      </w:r>
      <w:r w:rsidRPr="00284927">
        <w:rPr>
          <w:rFonts w:ascii="Courier New" w:eastAsia="Courier New" w:hAnsi="Courier New" w:cs="Courier New"/>
          <w:sz w:val="20"/>
        </w:rPr>
        <w:t>.</w:t>
      </w:r>
      <w:r w:rsidRPr="00284927">
        <w:rPr>
          <w:rFonts w:ascii="Courier New" w:eastAsia="Courier New" w:hAnsi="Courier New" w:cs="Courier New"/>
          <w:sz w:val="20"/>
          <w:lang w:val="en-US"/>
        </w:rPr>
        <w:t>shape</w:t>
      </w:r>
      <w:r w:rsidRPr="00284927">
        <w:rPr>
          <w:rFonts w:ascii="Courier New" w:eastAsia="Courier New" w:hAnsi="Courier New" w:cs="Courier New"/>
          <w:sz w:val="20"/>
        </w:rPr>
        <w:t>}")</w:t>
      </w:r>
    </w:p>
    <w:p w14:paraId="5DBE013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284927">
        <w:rPr>
          <w:rFonts w:ascii="Courier New" w:eastAsia="Courier New" w:hAnsi="Courier New" w:cs="Courier New"/>
          <w:sz w:val="20"/>
        </w:rPr>
        <w:t xml:space="preserve">    </w:t>
      </w:r>
      <w:r w:rsidRPr="00284927">
        <w:rPr>
          <w:rFonts w:ascii="Courier New" w:eastAsia="Courier New" w:hAnsi="Courier New" w:cs="Courier New"/>
          <w:sz w:val="20"/>
          <w:lang w:val="en-US"/>
        </w:rPr>
        <w:t>print</w:t>
      </w:r>
      <w:r w:rsidRPr="00284927">
        <w:rPr>
          <w:rFonts w:ascii="Courier New" w:eastAsia="Courier New" w:hAnsi="Courier New" w:cs="Courier New"/>
          <w:sz w:val="20"/>
        </w:rPr>
        <w:t>(</w:t>
      </w:r>
      <w:r w:rsidRPr="00284927">
        <w:rPr>
          <w:rFonts w:ascii="Courier New" w:eastAsia="Courier New" w:hAnsi="Courier New" w:cs="Courier New"/>
          <w:sz w:val="20"/>
          <w:lang w:val="en-US"/>
        </w:rPr>
        <w:t>f</w:t>
      </w:r>
      <w:r w:rsidRPr="00284927">
        <w:rPr>
          <w:rFonts w:ascii="Courier New" w:eastAsia="Courier New" w:hAnsi="Courier New" w:cs="Courier New"/>
          <w:sz w:val="20"/>
        </w:rPr>
        <w:t>"Размер тестовой выборки: {</w:t>
      </w:r>
      <w:r w:rsidRPr="00284927">
        <w:rPr>
          <w:rFonts w:ascii="Courier New" w:eastAsia="Courier New" w:hAnsi="Courier New" w:cs="Courier New"/>
          <w:sz w:val="20"/>
          <w:lang w:val="en-US"/>
        </w:rPr>
        <w:t>X</w:t>
      </w:r>
      <w:r w:rsidRPr="00284927">
        <w:rPr>
          <w:rFonts w:ascii="Courier New" w:eastAsia="Courier New" w:hAnsi="Courier New" w:cs="Courier New"/>
          <w:sz w:val="20"/>
        </w:rPr>
        <w:t>_</w:t>
      </w:r>
      <w:r w:rsidRPr="00284927">
        <w:rPr>
          <w:rFonts w:ascii="Courier New" w:eastAsia="Courier New" w:hAnsi="Courier New" w:cs="Courier New"/>
          <w:sz w:val="20"/>
          <w:lang w:val="en-US"/>
        </w:rPr>
        <w:t>test</w:t>
      </w:r>
      <w:r w:rsidRPr="00284927">
        <w:rPr>
          <w:rFonts w:ascii="Courier New" w:eastAsia="Courier New" w:hAnsi="Courier New" w:cs="Courier New"/>
          <w:sz w:val="20"/>
        </w:rPr>
        <w:t>.</w:t>
      </w:r>
      <w:r w:rsidRPr="00284927">
        <w:rPr>
          <w:rFonts w:ascii="Courier New" w:eastAsia="Courier New" w:hAnsi="Courier New" w:cs="Courier New"/>
          <w:sz w:val="20"/>
          <w:lang w:val="en-US"/>
        </w:rPr>
        <w:t>shape</w:t>
      </w:r>
      <w:r w:rsidRPr="00284927">
        <w:rPr>
          <w:rFonts w:ascii="Courier New" w:eastAsia="Courier New" w:hAnsi="Courier New" w:cs="Courier New"/>
          <w:sz w:val="20"/>
        </w:rPr>
        <w:t>}")</w:t>
      </w:r>
    </w:p>
    <w:p w14:paraId="5D41BB40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</w:p>
    <w:p w14:paraId="3DB97465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</w:rPr>
        <w:t xml:space="preserve">    </w:t>
      </w:r>
      <w:r w:rsidRPr="00284927">
        <w:rPr>
          <w:rFonts w:ascii="Courier New" w:eastAsia="Courier New" w:hAnsi="Courier New" w:cs="Courier New"/>
          <w:sz w:val="20"/>
          <w:lang w:val="en-US"/>
        </w:rPr>
        <w:t>return X_train, X_test, y_train, y_test, y.skew() &gt; 1</w:t>
      </w:r>
    </w:p>
    <w:p w14:paraId="0EB320FC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905124E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229BFB00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>def train_models(X_train, y_train, X_test, y_test, is_log_transformed):</w:t>
      </w:r>
    </w:p>
    <w:p w14:paraId="54F8FF79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results = {}</w:t>
      </w:r>
    </w:p>
    <w:p w14:paraId="6F6DA1F1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5BEA8459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4EE43674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print("\n--- Обучение модели CatBoost ---")</w:t>
      </w:r>
    </w:p>
    <w:p w14:paraId="2409DE1A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catboost_model, catboost_y_test, catboost_y_pred = train_catboost(X_train, y_train, X_test, y_test, is_log_transformed)</w:t>
      </w:r>
    </w:p>
    <w:p w14:paraId="299A5CBF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results['CatBoost'] = {</w:t>
      </w:r>
    </w:p>
    <w:p w14:paraId="21E4C1F0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'model': catboost_model,</w:t>
      </w:r>
    </w:p>
    <w:p w14:paraId="5FF0D0A7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'y_test': catboost_y_test,</w:t>
      </w:r>
    </w:p>
    <w:p w14:paraId="348186E9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'y_pred': catboost_y_pred</w:t>
      </w:r>
    </w:p>
    <w:p w14:paraId="6821763A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}</w:t>
      </w:r>
    </w:p>
    <w:p w14:paraId="66C18A40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29E1AAC5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51610229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print</w:t>
      </w:r>
      <w:r w:rsidRPr="00284927">
        <w:rPr>
          <w:rFonts w:ascii="Courier New" w:eastAsia="Courier New" w:hAnsi="Courier New" w:cs="Courier New"/>
          <w:sz w:val="20"/>
        </w:rPr>
        <w:t>("\</w:t>
      </w:r>
      <w:r w:rsidRPr="00284927">
        <w:rPr>
          <w:rFonts w:ascii="Courier New" w:eastAsia="Courier New" w:hAnsi="Courier New" w:cs="Courier New"/>
          <w:sz w:val="20"/>
          <w:lang w:val="en-US"/>
        </w:rPr>
        <w:t>n</w:t>
      </w:r>
      <w:r w:rsidRPr="00284927">
        <w:rPr>
          <w:rFonts w:ascii="Courier New" w:eastAsia="Courier New" w:hAnsi="Courier New" w:cs="Courier New"/>
          <w:sz w:val="20"/>
        </w:rPr>
        <w:t xml:space="preserve">--- Обучение модели </w:t>
      </w:r>
      <w:r w:rsidRPr="00284927">
        <w:rPr>
          <w:rFonts w:ascii="Courier New" w:eastAsia="Courier New" w:hAnsi="Courier New" w:cs="Courier New"/>
          <w:sz w:val="20"/>
          <w:lang w:val="en-US"/>
        </w:rPr>
        <w:t>ElasticNet</w:t>
      </w:r>
      <w:r w:rsidRPr="00284927">
        <w:rPr>
          <w:rFonts w:ascii="Courier New" w:eastAsia="Courier New" w:hAnsi="Courier New" w:cs="Courier New"/>
          <w:sz w:val="20"/>
        </w:rPr>
        <w:t xml:space="preserve"> ---")</w:t>
      </w:r>
    </w:p>
    <w:p w14:paraId="119CBA63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</w:rPr>
        <w:t xml:space="preserve">    </w:t>
      </w:r>
      <w:r w:rsidRPr="00284927">
        <w:rPr>
          <w:rFonts w:ascii="Courier New" w:eastAsia="Courier New" w:hAnsi="Courier New" w:cs="Courier New"/>
          <w:sz w:val="20"/>
          <w:lang w:val="en-US"/>
        </w:rPr>
        <w:t>elastic_model, elastic_y_test, elastic_y_pred = train_elastic(X_train, y_train, X_test, y_test, is_log_transformed)</w:t>
      </w:r>
    </w:p>
    <w:p w14:paraId="44A71320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results['ElasticNet'] = {</w:t>
      </w:r>
    </w:p>
    <w:p w14:paraId="58957E14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'model': elastic_model,</w:t>
      </w:r>
    </w:p>
    <w:p w14:paraId="7A129BBB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'y_test': elastic_y_test,</w:t>
      </w:r>
    </w:p>
    <w:p w14:paraId="36ED464D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'y_pred': elastic_y_pred</w:t>
      </w:r>
    </w:p>
    <w:p w14:paraId="47AECB11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}</w:t>
      </w:r>
    </w:p>
    <w:p w14:paraId="17B135E0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46C9F0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lastRenderedPageBreak/>
        <w:t xml:space="preserve">    </w:t>
      </w:r>
    </w:p>
    <w:p w14:paraId="561DA26A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print("\n--- Сравнение моделей ---")</w:t>
      </w:r>
    </w:p>
    <w:p w14:paraId="49EC924D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compare_models(results)</w:t>
      </w:r>
    </w:p>
    <w:p w14:paraId="13B56CFE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3222F7A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0283C865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return catboost_model, catboost_y_test, catboost_y_pred</w:t>
      </w:r>
    </w:p>
    <w:p w14:paraId="14AB6E6F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FB86475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2FF2959A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>def train_catboost(X_train, y_train, X_test, y_test, is_log_transformed):</w:t>
      </w:r>
    </w:p>
    <w:p w14:paraId="0861F829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print("Обучение модели CatBoost...")</w:t>
      </w:r>
    </w:p>
    <w:p w14:paraId="3179EDC0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2DA2A2B6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5348F04A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numerical_features = ['age', 'bmi', 'children']</w:t>
      </w:r>
    </w:p>
    <w:p w14:paraId="30372E5C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categorical_features = ['sex', 'smoker', 'region']</w:t>
      </w:r>
    </w:p>
    <w:p w14:paraId="4FFA5357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515C1B3A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558D6C1E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catboost_model = CatBoostRegressor(</w:t>
      </w:r>
    </w:p>
    <w:p w14:paraId="2D7991E4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iterations=500,</w:t>
      </w:r>
    </w:p>
    <w:p w14:paraId="2BDEAD3F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learning_rate=0.1,</w:t>
      </w:r>
    </w:p>
    <w:p w14:paraId="18A9266D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depth=6,</w:t>
      </w:r>
    </w:p>
    <w:p w14:paraId="2C33E397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loss_function='RMSE',</w:t>
      </w:r>
    </w:p>
    <w:p w14:paraId="5DAECFFA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eval_metric='RMSE',</w:t>
      </w:r>
    </w:p>
    <w:p w14:paraId="166D8589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random_seed=RANDOM_STATE,</w:t>
      </w:r>
    </w:p>
    <w:p w14:paraId="02A898D6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cat_features=categorical_features,</w:t>
      </w:r>
    </w:p>
    <w:p w14:paraId="18FC08D6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verbose=100</w:t>
      </w:r>
    </w:p>
    <w:p w14:paraId="17EBAAFA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)</w:t>
      </w:r>
    </w:p>
    <w:p w14:paraId="470AE9E6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8BBF56C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2DC2F40C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catboost_model.fit(</w:t>
      </w:r>
    </w:p>
    <w:p w14:paraId="2B193299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X_train, y_train,</w:t>
      </w:r>
    </w:p>
    <w:p w14:paraId="00B6E0F1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eval_set=(X_test, y_test),</w:t>
      </w:r>
    </w:p>
    <w:p w14:paraId="02E02A5D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early_stopping_rounds=50</w:t>
      </w:r>
    </w:p>
    <w:p w14:paraId="6CC5D6B9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)</w:t>
      </w:r>
    </w:p>
    <w:p w14:paraId="7CCB7199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23D1EBF3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47559C5F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y_pred = catboost_model.predict(X_test)</w:t>
      </w:r>
    </w:p>
    <w:p w14:paraId="3A5CD336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161F8B46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532EA8F0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if is_log_transformed:</w:t>
      </w:r>
    </w:p>
    <w:p w14:paraId="4013D4FB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y_test_original = np.expm1(y_test)</w:t>
      </w:r>
    </w:p>
    <w:p w14:paraId="53DE7A33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y_pred_original = np.expm1(y_pred)</w:t>
      </w:r>
    </w:p>
    <w:p w14:paraId="1902C847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else:</w:t>
      </w:r>
    </w:p>
    <w:p w14:paraId="1ACA05CA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y_test_original = y_test</w:t>
      </w:r>
    </w:p>
    <w:p w14:paraId="534CE07C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y_pred_original = y_pred</w:t>
      </w:r>
    </w:p>
    <w:p w14:paraId="474CE78A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6C5B6196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08BBAA23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rmse = np.sqrt(mean_squared_error(y_test_original, y_pred_original))</w:t>
      </w:r>
    </w:p>
    <w:p w14:paraId="227AB0E5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mae = mean_absolute_error(y_test_original, y_pred_original)</w:t>
      </w:r>
    </w:p>
    <w:p w14:paraId="57E11329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r2 = r2_score(y_test_original, y_pred_original)</w:t>
      </w:r>
    </w:p>
    <w:p w14:paraId="70A9012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1E9E3FA3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print</w:t>
      </w:r>
      <w:r w:rsidRPr="00284927">
        <w:rPr>
          <w:rFonts w:ascii="Courier New" w:eastAsia="Courier New" w:hAnsi="Courier New" w:cs="Courier New"/>
          <w:sz w:val="20"/>
        </w:rPr>
        <w:t>(</w:t>
      </w:r>
      <w:r w:rsidRPr="00284927">
        <w:rPr>
          <w:rFonts w:ascii="Courier New" w:eastAsia="Courier New" w:hAnsi="Courier New" w:cs="Courier New"/>
          <w:sz w:val="20"/>
          <w:lang w:val="en-US"/>
        </w:rPr>
        <w:t>f</w:t>
      </w:r>
      <w:r w:rsidRPr="00284927">
        <w:rPr>
          <w:rFonts w:ascii="Courier New" w:eastAsia="Courier New" w:hAnsi="Courier New" w:cs="Courier New"/>
          <w:sz w:val="20"/>
        </w:rPr>
        <w:t>"\</w:t>
      </w:r>
      <w:r w:rsidRPr="00284927">
        <w:rPr>
          <w:rFonts w:ascii="Courier New" w:eastAsia="Courier New" w:hAnsi="Courier New" w:cs="Courier New"/>
          <w:sz w:val="20"/>
          <w:lang w:val="en-US"/>
        </w:rPr>
        <w:t>n</w:t>
      </w:r>
      <w:r w:rsidRPr="00284927">
        <w:rPr>
          <w:rFonts w:ascii="Courier New" w:eastAsia="Courier New" w:hAnsi="Courier New" w:cs="Courier New"/>
          <w:sz w:val="20"/>
        </w:rPr>
        <w:t xml:space="preserve">Метрики </w:t>
      </w:r>
      <w:r w:rsidRPr="00284927">
        <w:rPr>
          <w:rFonts w:ascii="Courier New" w:eastAsia="Courier New" w:hAnsi="Courier New" w:cs="Courier New"/>
          <w:sz w:val="20"/>
          <w:lang w:val="en-US"/>
        </w:rPr>
        <w:t>CatBoost</w:t>
      </w:r>
      <w:r w:rsidRPr="00284927">
        <w:rPr>
          <w:rFonts w:ascii="Courier New" w:eastAsia="Courier New" w:hAnsi="Courier New" w:cs="Courier New"/>
          <w:sz w:val="20"/>
        </w:rPr>
        <w:t xml:space="preserve"> на тестовой выборке:")</w:t>
      </w:r>
    </w:p>
    <w:p w14:paraId="37FC1D77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</w:rPr>
        <w:t xml:space="preserve">    </w:t>
      </w:r>
      <w:r w:rsidRPr="00284927">
        <w:rPr>
          <w:rFonts w:ascii="Courier New" w:eastAsia="Courier New" w:hAnsi="Courier New" w:cs="Courier New"/>
          <w:sz w:val="20"/>
          <w:lang w:val="en-US"/>
        </w:rPr>
        <w:t>print(f"RMSE: {rmse:.2f}")</w:t>
      </w:r>
    </w:p>
    <w:p w14:paraId="5E03427C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print(f"MAE: {mae:.2f}")</w:t>
      </w:r>
    </w:p>
    <w:p w14:paraId="3E1A6A3C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print(f"R^2: {r2:.4f}")</w:t>
      </w:r>
    </w:p>
    <w:p w14:paraId="166A5BD0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950F024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return catboost_model, y_test_original, y_pred_original</w:t>
      </w:r>
    </w:p>
    <w:p w14:paraId="011943B0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414669AA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45507779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>def train_elastic(X_train, y_train, X_test, y_test, is_log_transformed):</w:t>
      </w:r>
    </w:p>
    <w:p w14:paraId="3B0444A9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print("Обучение модели ElasticNet...")</w:t>
      </w:r>
    </w:p>
    <w:p w14:paraId="2DCAC9DB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57AEB4D1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645BA31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numerical_features = ['age', 'bmi', 'children']</w:t>
      </w:r>
    </w:p>
    <w:p w14:paraId="2A8CC283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categorical_features = ['sex', 'smoker', 'region']</w:t>
      </w:r>
    </w:p>
    <w:p w14:paraId="750ED98D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55BCFEBE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4E859710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lastRenderedPageBreak/>
        <w:t xml:space="preserve">    preprocessor = ColumnTransformer(</w:t>
      </w:r>
    </w:p>
    <w:p w14:paraId="76012B0F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transformers=[</w:t>
      </w:r>
    </w:p>
    <w:p w14:paraId="25DDCE05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    ('num', StandardScaler(), numerical_features),</w:t>
      </w:r>
    </w:p>
    <w:p w14:paraId="49355B20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    ('cat', OneHotEncoder(drop='first'), categorical_features)</w:t>
      </w:r>
    </w:p>
    <w:p w14:paraId="1EF5B524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]</w:t>
      </w:r>
    </w:p>
    <w:p w14:paraId="5332E9BD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)</w:t>
      </w:r>
    </w:p>
    <w:p w14:paraId="633DD252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55BA8BC0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7090172B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param_grid = {</w:t>
      </w:r>
    </w:p>
    <w:p w14:paraId="62D5C554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'elasticnet__alpha': [0.001, 0.01, 0.1, 1.0, 10.0],</w:t>
      </w:r>
    </w:p>
    <w:p w14:paraId="3E001955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'elasticnet__l1_ratio': [0.1, 0.3, 0.5, 0.7, 0.9]</w:t>
      </w:r>
    </w:p>
    <w:p w14:paraId="24D8A859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}</w:t>
      </w:r>
    </w:p>
    <w:p w14:paraId="26BF2956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EA19B44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68CE3D11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elastic_pipeline = Pipeline([</w:t>
      </w:r>
    </w:p>
    <w:p w14:paraId="4B09AC50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('preprocessor', preprocessor),</w:t>
      </w:r>
    </w:p>
    <w:p w14:paraId="4D244B8F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('elasticnet', ElasticNet(random_state=RANDOM_STATE, max_iter=10000))</w:t>
      </w:r>
    </w:p>
    <w:p w14:paraId="04738645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])</w:t>
      </w:r>
    </w:p>
    <w:p w14:paraId="5EF2A5F5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1DD59E3E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27247C21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grid_search = GridSearchCV(</w:t>
      </w:r>
    </w:p>
    <w:p w14:paraId="3DBABC0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elastic_pipeline,</w:t>
      </w:r>
    </w:p>
    <w:p w14:paraId="3FCC41AB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param_grid,</w:t>
      </w:r>
    </w:p>
    <w:p w14:paraId="1A0010E5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cv=5,</w:t>
      </w:r>
    </w:p>
    <w:p w14:paraId="0F94D785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scoring='neg_mean_squared_error',</w:t>
      </w:r>
    </w:p>
    <w:p w14:paraId="5C1CB0E1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n_jobs=-1</w:t>
      </w:r>
    </w:p>
    <w:p w14:paraId="53BA7DFB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)</w:t>
      </w:r>
    </w:p>
    <w:p w14:paraId="347FE2A5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2926B354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4CBA59C2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grid_search.fit(X_train, y_train)</w:t>
      </w:r>
    </w:p>
    <w:p w14:paraId="241242D1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6B9A0F82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1051E84A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elastic_model = grid_search.best_estimator_</w:t>
      </w:r>
    </w:p>
    <w:p w14:paraId="31490E50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5AB6EC13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368B8D03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print(f"Лучшие параметры ElasticNet: {grid_search.best_params_}")</w:t>
      </w:r>
    </w:p>
    <w:p w14:paraId="22AD8C73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76F1E1E1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3873673B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y_pred = elastic_model.predict(X_test)</w:t>
      </w:r>
    </w:p>
    <w:p w14:paraId="3E4C0AE4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64A991C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76E07733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if is_log_transformed:</w:t>
      </w:r>
    </w:p>
    <w:p w14:paraId="1C49C9EE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y_test_original = np.expm1(y_test)</w:t>
      </w:r>
    </w:p>
    <w:p w14:paraId="55D4603D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y_pred_original = np.expm1(y_pred)</w:t>
      </w:r>
    </w:p>
    <w:p w14:paraId="4F7CE784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else:</w:t>
      </w:r>
    </w:p>
    <w:p w14:paraId="05CA8740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y_test_original = y_test</w:t>
      </w:r>
    </w:p>
    <w:p w14:paraId="45B362FD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y_pred_original = y_pred</w:t>
      </w:r>
    </w:p>
    <w:p w14:paraId="0DE95B5B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4C62648F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75B8AC1F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rmse = np.sqrt(mean_squared_error(y_test_original, y_pred_original))</w:t>
      </w:r>
    </w:p>
    <w:p w14:paraId="48B009DD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mae = mean_absolute_error(y_test_original, y_pred_original)</w:t>
      </w:r>
    </w:p>
    <w:p w14:paraId="24772CA4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r2 = r2_score(y_test_original, y_pred_original)</w:t>
      </w:r>
    </w:p>
    <w:p w14:paraId="0AF862C1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75F12B0D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print</w:t>
      </w:r>
      <w:r w:rsidRPr="00284927">
        <w:rPr>
          <w:rFonts w:ascii="Courier New" w:eastAsia="Courier New" w:hAnsi="Courier New" w:cs="Courier New"/>
          <w:sz w:val="20"/>
        </w:rPr>
        <w:t>(</w:t>
      </w:r>
      <w:r w:rsidRPr="00284927">
        <w:rPr>
          <w:rFonts w:ascii="Courier New" w:eastAsia="Courier New" w:hAnsi="Courier New" w:cs="Courier New"/>
          <w:sz w:val="20"/>
          <w:lang w:val="en-US"/>
        </w:rPr>
        <w:t>f</w:t>
      </w:r>
      <w:r w:rsidRPr="00284927">
        <w:rPr>
          <w:rFonts w:ascii="Courier New" w:eastAsia="Courier New" w:hAnsi="Courier New" w:cs="Courier New"/>
          <w:sz w:val="20"/>
        </w:rPr>
        <w:t>"\</w:t>
      </w:r>
      <w:r w:rsidRPr="00284927">
        <w:rPr>
          <w:rFonts w:ascii="Courier New" w:eastAsia="Courier New" w:hAnsi="Courier New" w:cs="Courier New"/>
          <w:sz w:val="20"/>
          <w:lang w:val="en-US"/>
        </w:rPr>
        <w:t>n</w:t>
      </w:r>
      <w:r w:rsidRPr="00284927">
        <w:rPr>
          <w:rFonts w:ascii="Courier New" w:eastAsia="Courier New" w:hAnsi="Courier New" w:cs="Courier New"/>
          <w:sz w:val="20"/>
        </w:rPr>
        <w:t xml:space="preserve">Метрики </w:t>
      </w:r>
      <w:r w:rsidRPr="00284927">
        <w:rPr>
          <w:rFonts w:ascii="Courier New" w:eastAsia="Courier New" w:hAnsi="Courier New" w:cs="Courier New"/>
          <w:sz w:val="20"/>
          <w:lang w:val="en-US"/>
        </w:rPr>
        <w:t>ElasticNet</w:t>
      </w:r>
      <w:r w:rsidRPr="00284927">
        <w:rPr>
          <w:rFonts w:ascii="Courier New" w:eastAsia="Courier New" w:hAnsi="Courier New" w:cs="Courier New"/>
          <w:sz w:val="20"/>
        </w:rPr>
        <w:t xml:space="preserve"> на тестовой выборке:")</w:t>
      </w:r>
    </w:p>
    <w:p w14:paraId="400D809E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</w:rPr>
        <w:t xml:space="preserve">    </w:t>
      </w:r>
      <w:r w:rsidRPr="00284927">
        <w:rPr>
          <w:rFonts w:ascii="Courier New" w:eastAsia="Courier New" w:hAnsi="Courier New" w:cs="Courier New"/>
          <w:sz w:val="20"/>
          <w:lang w:val="en-US"/>
        </w:rPr>
        <w:t>print(f"RMSE: {rmse:.2f}")</w:t>
      </w:r>
    </w:p>
    <w:p w14:paraId="610C00A4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print(f"MAE: {mae:.2f}")</w:t>
      </w:r>
    </w:p>
    <w:p w14:paraId="24818C37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print(f"R^2: {r2:.4f}")</w:t>
      </w:r>
    </w:p>
    <w:p w14:paraId="18ECDE65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521C75F3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return elastic_model, y_test_original, y_pred_original</w:t>
      </w:r>
    </w:p>
    <w:p w14:paraId="28E5BA07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101E74B7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7B703F9B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>def compare_models(results):</w:t>
      </w:r>
    </w:p>
    <w:p w14:paraId="1C45272E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model_names = list(results.keys())</w:t>
      </w:r>
    </w:p>
    <w:p w14:paraId="23FCCB95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rmse_scores = []</w:t>
      </w:r>
    </w:p>
    <w:p w14:paraId="341ACBA0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mae_scores = []</w:t>
      </w:r>
    </w:p>
    <w:p w14:paraId="03029152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r2_scores = []</w:t>
      </w:r>
    </w:p>
    <w:p w14:paraId="148DA240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1896323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for name in model_names:</w:t>
      </w:r>
    </w:p>
    <w:p w14:paraId="551144F7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y_test = results[name]['y_test']</w:t>
      </w:r>
    </w:p>
    <w:p w14:paraId="128FA18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y_pred = results[name]['y_pred']</w:t>
      </w:r>
    </w:p>
    <w:p w14:paraId="2B34A42B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1D8ABD3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rmse = np.sqrt(mean_squared_error(y_test, y_pred))</w:t>
      </w:r>
    </w:p>
    <w:p w14:paraId="6E89DEA3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mae = mean_absolute_error(y_test, y_pred)</w:t>
      </w:r>
    </w:p>
    <w:p w14:paraId="3A2F167D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r2 = r2_score(y_test, y_pred)</w:t>
      </w:r>
    </w:p>
    <w:p w14:paraId="3B7E9C3E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33CC06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rmse_scores.append(rmse)</w:t>
      </w:r>
    </w:p>
    <w:p w14:paraId="4CAE0D01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mae_scores.append(mae)</w:t>
      </w:r>
    </w:p>
    <w:p w14:paraId="4C35B42F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r2_scores.append(r2)</w:t>
      </w:r>
    </w:p>
    <w:p w14:paraId="434E513B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2E8F1C53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433E7877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comparison_df = pd.DataFrame({</w:t>
      </w:r>
    </w:p>
    <w:p w14:paraId="4EA03EAD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'Модель': model_names,</w:t>
      </w:r>
    </w:p>
    <w:p w14:paraId="74915DB1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'RMSE': rmse_scores,</w:t>
      </w:r>
    </w:p>
    <w:p w14:paraId="07C45042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'MAE': mae_scores,</w:t>
      </w:r>
    </w:p>
    <w:p w14:paraId="11479852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    'R^2': r2_scores</w:t>
      </w:r>
    </w:p>
    <w:p w14:paraId="02AB38F1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})</w:t>
      </w:r>
    </w:p>
    <w:p w14:paraId="7DB41D09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1CAD7EA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print("\nСравнение метрик моделей:")</w:t>
      </w:r>
    </w:p>
    <w:p w14:paraId="5DC9D6F1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print(comparison_df)</w:t>
      </w:r>
    </w:p>
    <w:p w14:paraId="2347B877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117C80B4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70623A33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plt.figure(figsize=(12, 10))</w:t>
      </w:r>
    </w:p>
    <w:p w14:paraId="035FBB4E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0AA14DB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692F5007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plt.subplot(3, 1, 1)</w:t>
      </w:r>
    </w:p>
    <w:p w14:paraId="571E019F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sns.barplot(x='Модель', y='RMSE', data=comparison_df)</w:t>
      </w:r>
    </w:p>
    <w:p w14:paraId="35310BE0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plt.title('Сравнение RMSE')</w:t>
      </w:r>
    </w:p>
    <w:p w14:paraId="35A1656B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plt.ylabel('RMSE (меньше лучше)')</w:t>
      </w:r>
    </w:p>
    <w:p w14:paraId="0BBC99EF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5D6A140E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lastRenderedPageBreak/>
        <w:t xml:space="preserve">    </w:t>
      </w:r>
    </w:p>
    <w:p w14:paraId="499039B2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plt.subplot(3, 1, 2)</w:t>
      </w:r>
    </w:p>
    <w:p w14:paraId="3D024EFC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sns.barplot(x='Модель', y='MAE', data=comparison_df)</w:t>
      </w:r>
    </w:p>
    <w:p w14:paraId="1C9CF3EA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plt.title('Сравнение MAE')</w:t>
      </w:r>
    </w:p>
    <w:p w14:paraId="4C460DBB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plt.ylabel('MAE (меньше лучше)')</w:t>
      </w:r>
    </w:p>
    <w:p w14:paraId="3689A1D7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591285F4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36A9BB1B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plt.subplot(3, 1, 3)</w:t>
      </w:r>
    </w:p>
    <w:p w14:paraId="287BD001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sns.barplot(x='Модель', y='R^2', data=comparison_df)</w:t>
      </w:r>
    </w:p>
    <w:p w14:paraId="30E77DFF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</w:t>
      </w:r>
      <w:r w:rsidRPr="00284927">
        <w:rPr>
          <w:rFonts w:ascii="Courier New" w:eastAsia="Courier New" w:hAnsi="Courier New" w:cs="Courier New"/>
          <w:sz w:val="20"/>
        </w:rPr>
        <w:t>.</w:t>
      </w:r>
      <w:r w:rsidRPr="00284927">
        <w:rPr>
          <w:rFonts w:ascii="Courier New" w:eastAsia="Courier New" w:hAnsi="Courier New" w:cs="Courier New"/>
          <w:sz w:val="20"/>
          <w:lang w:val="en-US"/>
        </w:rPr>
        <w:t>title</w:t>
      </w:r>
      <w:r w:rsidRPr="00284927">
        <w:rPr>
          <w:rFonts w:ascii="Courier New" w:eastAsia="Courier New" w:hAnsi="Courier New" w:cs="Courier New"/>
          <w:sz w:val="20"/>
        </w:rPr>
        <w:t xml:space="preserve">('Сравнение </w:t>
      </w:r>
      <w:r w:rsidRPr="00284927">
        <w:rPr>
          <w:rFonts w:ascii="Courier New" w:eastAsia="Courier New" w:hAnsi="Courier New" w:cs="Courier New"/>
          <w:sz w:val="20"/>
          <w:lang w:val="en-US"/>
        </w:rPr>
        <w:t>R</w:t>
      </w:r>
      <w:r w:rsidRPr="00284927">
        <w:rPr>
          <w:rFonts w:ascii="Courier New" w:eastAsia="Courier New" w:hAnsi="Courier New" w:cs="Courier New"/>
          <w:sz w:val="20"/>
        </w:rPr>
        <w:t>^2')</w:t>
      </w:r>
    </w:p>
    <w:p w14:paraId="3BD96BFD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284927">
        <w:rPr>
          <w:rFonts w:ascii="Courier New" w:eastAsia="Courier New" w:hAnsi="Courier New" w:cs="Courier New"/>
          <w:sz w:val="20"/>
        </w:rPr>
        <w:t xml:space="preserve">    </w:t>
      </w:r>
      <w:r w:rsidRPr="00284927">
        <w:rPr>
          <w:rFonts w:ascii="Courier New" w:eastAsia="Courier New" w:hAnsi="Courier New" w:cs="Courier New"/>
          <w:sz w:val="20"/>
          <w:lang w:val="en-US"/>
        </w:rPr>
        <w:t>plt</w:t>
      </w:r>
      <w:r w:rsidRPr="00284927">
        <w:rPr>
          <w:rFonts w:ascii="Courier New" w:eastAsia="Courier New" w:hAnsi="Courier New" w:cs="Courier New"/>
          <w:sz w:val="20"/>
        </w:rPr>
        <w:t>.</w:t>
      </w:r>
      <w:r w:rsidRPr="00284927">
        <w:rPr>
          <w:rFonts w:ascii="Courier New" w:eastAsia="Courier New" w:hAnsi="Courier New" w:cs="Courier New"/>
          <w:sz w:val="20"/>
          <w:lang w:val="en-US"/>
        </w:rPr>
        <w:t>ylabel</w:t>
      </w:r>
      <w:r w:rsidRPr="00284927">
        <w:rPr>
          <w:rFonts w:ascii="Courier New" w:eastAsia="Courier New" w:hAnsi="Courier New" w:cs="Courier New"/>
          <w:sz w:val="20"/>
        </w:rPr>
        <w:t>('</w:t>
      </w:r>
      <w:r w:rsidRPr="00284927">
        <w:rPr>
          <w:rFonts w:ascii="Courier New" w:eastAsia="Courier New" w:hAnsi="Courier New" w:cs="Courier New"/>
          <w:sz w:val="20"/>
          <w:lang w:val="en-US"/>
        </w:rPr>
        <w:t>R</w:t>
      </w:r>
      <w:r w:rsidRPr="00284927">
        <w:rPr>
          <w:rFonts w:ascii="Courier New" w:eastAsia="Courier New" w:hAnsi="Courier New" w:cs="Courier New"/>
          <w:sz w:val="20"/>
        </w:rPr>
        <w:t>^2 (больше лучше)')</w:t>
      </w:r>
    </w:p>
    <w:p w14:paraId="1F10A646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</w:p>
    <w:p w14:paraId="5CC78B5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</w:rPr>
        <w:t xml:space="preserve">    </w:t>
      </w:r>
      <w:r w:rsidRPr="00284927">
        <w:rPr>
          <w:rFonts w:ascii="Courier New" w:eastAsia="Courier New" w:hAnsi="Courier New" w:cs="Courier New"/>
          <w:sz w:val="20"/>
          <w:lang w:val="en-US"/>
        </w:rPr>
        <w:t>plt.tight_layout()</w:t>
      </w:r>
    </w:p>
    <w:p w14:paraId="6E39867C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plt.savefig('model_comparison.png')</w:t>
      </w:r>
    </w:p>
    <w:p w14:paraId="2FE922E2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</w:t>
      </w:r>
      <w:r w:rsidRPr="00284927">
        <w:rPr>
          <w:rFonts w:ascii="Courier New" w:eastAsia="Courier New" w:hAnsi="Courier New" w:cs="Courier New"/>
          <w:sz w:val="20"/>
        </w:rPr>
        <w:t>.</w:t>
      </w:r>
      <w:r w:rsidRPr="00284927">
        <w:rPr>
          <w:rFonts w:ascii="Courier New" w:eastAsia="Courier New" w:hAnsi="Courier New" w:cs="Courier New"/>
          <w:sz w:val="20"/>
          <w:lang w:val="en-US"/>
        </w:rPr>
        <w:t>close</w:t>
      </w:r>
      <w:r w:rsidRPr="00284927">
        <w:rPr>
          <w:rFonts w:ascii="Courier New" w:eastAsia="Courier New" w:hAnsi="Courier New" w:cs="Courier New"/>
          <w:sz w:val="20"/>
        </w:rPr>
        <w:t>()</w:t>
      </w:r>
    </w:p>
    <w:p w14:paraId="1DEBF7DE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</w:p>
    <w:p w14:paraId="0090C93B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284927">
        <w:rPr>
          <w:rFonts w:ascii="Courier New" w:eastAsia="Courier New" w:hAnsi="Courier New" w:cs="Courier New"/>
          <w:sz w:val="20"/>
        </w:rPr>
        <w:t xml:space="preserve">    </w:t>
      </w:r>
      <w:r w:rsidRPr="00284927">
        <w:rPr>
          <w:rFonts w:ascii="Courier New" w:eastAsia="Courier New" w:hAnsi="Courier New" w:cs="Courier New"/>
          <w:sz w:val="20"/>
          <w:lang w:val="en-US"/>
        </w:rPr>
        <w:t>print</w:t>
      </w:r>
      <w:r w:rsidRPr="00284927">
        <w:rPr>
          <w:rFonts w:ascii="Courier New" w:eastAsia="Courier New" w:hAnsi="Courier New" w:cs="Courier New"/>
          <w:sz w:val="20"/>
        </w:rPr>
        <w:t>("График сравнения моделей сохранен как '</w:t>
      </w:r>
      <w:r w:rsidRPr="00284927">
        <w:rPr>
          <w:rFonts w:ascii="Courier New" w:eastAsia="Courier New" w:hAnsi="Courier New" w:cs="Courier New"/>
          <w:sz w:val="20"/>
          <w:lang w:val="en-US"/>
        </w:rPr>
        <w:t>model</w:t>
      </w:r>
      <w:r w:rsidRPr="00284927">
        <w:rPr>
          <w:rFonts w:ascii="Courier New" w:eastAsia="Courier New" w:hAnsi="Courier New" w:cs="Courier New"/>
          <w:sz w:val="20"/>
        </w:rPr>
        <w:t>_</w:t>
      </w:r>
      <w:r w:rsidRPr="00284927">
        <w:rPr>
          <w:rFonts w:ascii="Courier New" w:eastAsia="Courier New" w:hAnsi="Courier New" w:cs="Courier New"/>
          <w:sz w:val="20"/>
          <w:lang w:val="en-US"/>
        </w:rPr>
        <w:t>comparison</w:t>
      </w:r>
      <w:r w:rsidRPr="00284927">
        <w:rPr>
          <w:rFonts w:ascii="Courier New" w:eastAsia="Courier New" w:hAnsi="Courier New" w:cs="Courier New"/>
          <w:sz w:val="20"/>
        </w:rPr>
        <w:t>.</w:t>
      </w:r>
      <w:r w:rsidRPr="00284927">
        <w:rPr>
          <w:rFonts w:ascii="Courier New" w:eastAsia="Courier New" w:hAnsi="Courier New" w:cs="Courier New"/>
          <w:sz w:val="20"/>
          <w:lang w:val="en-US"/>
        </w:rPr>
        <w:t>png</w:t>
      </w:r>
      <w:r w:rsidRPr="00284927">
        <w:rPr>
          <w:rFonts w:ascii="Courier New" w:eastAsia="Courier New" w:hAnsi="Courier New" w:cs="Courier New"/>
          <w:sz w:val="20"/>
        </w:rPr>
        <w:t>'.")</w:t>
      </w:r>
    </w:p>
    <w:p w14:paraId="4D849E25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</w:p>
    <w:p w14:paraId="73B3D6BE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</w:p>
    <w:p w14:paraId="55423281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>def analyze_results(model, X_train, y_test, y_pred):</w:t>
      </w:r>
    </w:p>
    <w:p w14:paraId="679865E3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print</w:t>
      </w:r>
      <w:r w:rsidRPr="00284927">
        <w:rPr>
          <w:rFonts w:ascii="Courier New" w:eastAsia="Courier New" w:hAnsi="Courier New" w:cs="Courier New"/>
          <w:sz w:val="20"/>
        </w:rPr>
        <w:t>("\</w:t>
      </w:r>
      <w:r w:rsidRPr="00284927">
        <w:rPr>
          <w:rFonts w:ascii="Courier New" w:eastAsia="Courier New" w:hAnsi="Courier New" w:cs="Courier New"/>
          <w:sz w:val="20"/>
          <w:lang w:val="en-US"/>
        </w:rPr>
        <w:t>n</w:t>
      </w:r>
      <w:r w:rsidRPr="00284927">
        <w:rPr>
          <w:rFonts w:ascii="Courier New" w:eastAsia="Courier New" w:hAnsi="Courier New" w:cs="Courier New"/>
          <w:sz w:val="20"/>
        </w:rPr>
        <w:t>Анализ результатов и важности признаков...")</w:t>
      </w:r>
    </w:p>
    <w:p w14:paraId="5C89AC4D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</w:p>
    <w:p w14:paraId="28A3E2F6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284927">
        <w:rPr>
          <w:rFonts w:ascii="Courier New" w:eastAsia="Courier New" w:hAnsi="Courier New" w:cs="Courier New"/>
          <w:sz w:val="20"/>
        </w:rPr>
        <w:t xml:space="preserve">    </w:t>
      </w:r>
    </w:p>
    <w:p w14:paraId="3246BACE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</w:rPr>
        <w:t xml:space="preserve">    </w:t>
      </w:r>
      <w:r w:rsidRPr="00284927">
        <w:rPr>
          <w:rFonts w:ascii="Courier New" w:eastAsia="Courier New" w:hAnsi="Courier New" w:cs="Courier New"/>
          <w:sz w:val="20"/>
          <w:lang w:val="en-US"/>
        </w:rPr>
        <w:t>feature_importance = model.get_feature_importance()</w:t>
      </w:r>
    </w:p>
    <w:p w14:paraId="5E79369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features = X_train.columns</w:t>
      </w:r>
    </w:p>
    <w:p w14:paraId="6B30432D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358E0D02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plt.figure(figsize=(10, 6))</w:t>
      </w:r>
    </w:p>
    <w:p w14:paraId="2595E2B7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sorted_idx = np.argsort(feature_importance)</w:t>
      </w:r>
    </w:p>
    <w:p w14:paraId="022749EC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plt.barh(range(len(sorted_idx)), feature_importance[sorted_idx])</w:t>
      </w:r>
    </w:p>
    <w:p w14:paraId="384B8221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plt.yticks(range(len(sorted_idx)), [features[i] for i in sorted_idx])</w:t>
      </w:r>
    </w:p>
    <w:p w14:paraId="43CC09F3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</w:t>
      </w:r>
      <w:r w:rsidRPr="00284927">
        <w:rPr>
          <w:rFonts w:ascii="Courier New" w:eastAsia="Courier New" w:hAnsi="Courier New" w:cs="Courier New"/>
          <w:sz w:val="20"/>
        </w:rPr>
        <w:t>.</w:t>
      </w:r>
      <w:r w:rsidRPr="00284927">
        <w:rPr>
          <w:rFonts w:ascii="Courier New" w:eastAsia="Courier New" w:hAnsi="Courier New" w:cs="Courier New"/>
          <w:sz w:val="20"/>
          <w:lang w:val="en-US"/>
        </w:rPr>
        <w:t>title</w:t>
      </w:r>
      <w:r w:rsidRPr="00284927">
        <w:rPr>
          <w:rFonts w:ascii="Courier New" w:eastAsia="Courier New" w:hAnsi="Courier New" w:cs="Courier New"/>
          <w:sz w:val="20"/>
        </w:rPr>
        <w:t xml:space="preserve">('Важность признаков в модели </w:t>
      </w:r>
      <w:r w:rsidRPr="00284927">
        <w:rPr>
          <w:rFonts w:ascii="Courier New" w:eastAsia="Courier New" w:hAnsi="Courier New" w:cs="Courier New"/>
          <w:sz w:val="20"/>
          <w:lang w:val="en-US"/>
        </w:rPr>
        <w:t>CatBoost</w:t>
      </w:r>
      <w:r w:rsidRPr="00284927">
        <w:rPr>
          <w:rFonts w:ascii="Courier New" w:eastAsia="Courier New" w:hAnsi="Courier New" w:cs="Courier New"/>
          <w:sz w:val="20"/>
        </w:rPr>
        <w:t>')</w:t>
      </w:r>
    </w:p>
    <w:p w14:paraId="05A69795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</w:rPr>
        <w:t xml:space="preserve">    </w:t>
      </w:r>
      <w:r w:rsidRPr="00284927">
        <w:rPr>
          <w:rFonts w:ascii="Courier New" w:eastAsia="Courier New" w:hAnsi="Courier New" w:cs="Courier New"/>
          <w:sz w:val="20"/>
          <w:lang w:val="en-US"/>
        </w:rPr>
        <w:t>plt.savefig('feature_importance.png')</w:t>
      </w:r>
    </w:p>
    <w:p w14:paraId="6311DC9C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plt.close()</w:t>
      </w:r>
    </w:p>
    <w:p w14:paraId="3F493054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75CFD051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4077B06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plt.figure(figsize=(10, 6))</w:t>
      </w:r>
    </w:p>
    <w:p w14:paraId="4AB75EB9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plt.scatter(y_test, y_pred, alpha=0.5)</w:t>
      </w:r>
    </w:p>
    <w:p w14:paraId="77B9A9FB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plt.plot([min(y_test), max(y_test)], [min(y_test), max(y_test)], 'r--')</w:t>
      </w:r>
    </w:p>
    <w:p w14:paraId="28BB0D07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</w:t>
      </w:r>
      <w:r w:rsidRPr="00284927">
        <w:rPr>
          <w:rFonts w:ascii="Courier New" w:eastAsia="Courier New" w:hAnsi="Courier New" w:cs="Courier New"/>
          <w:sz w:val="20"/>
        </w:rPr>
        <w:t>.</w:t>
      </w:r>
      <w:r w:rsidRPr="00284927">
        <w:rPr>
          <w:rFonts w:ascii="Courier New" w:eastAsia="Courier New" w:hAnsi="Courier New" w:cs="Courier New"/>
          <w:sz w:val="20"/>
          <w:lang w:val="en-US"/>
        </w:rPr>
        <w:t>xlabel</w:t>
      </w:r>
      <w:r w:rsidRPr="00284927">
        <w:rPr>
          <w:rFonts w:ascii="Courier New" w:eastAsia="Courier New" w:hAnsi="Courier New" w:cs="Courier New"/>
          <w:sz w:val="20"/>
        </w:rPr>
        <w:t>('Фактические значения')</w:t>
      </w:r>
    </w:p>
    <w:p w14:paraId="2AEF8F59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284927">
        <w:rPr>
          <w:rFonts w:ascii="Courier New" w:eastAsia="Courier New" w:hAnsi="Courier New" w:cs="Courier New"/>
          <w:sz w:val="20"/>
        </w:rPr>
        <w:t xml:space="preserve">    </w:t>
      </w:r>
      <w:r w:rsidRPr="00284927">
        <w:rPr>
          <w:rFonts w:ascii="Courier New" w:eastAsia="Courier New" w:hAnsi="Courier New" w:cs="Courier New"/>
          <w:sz w:val="20"/>
          <w:lang w:val="en-US"/>
        </w:rPr>
        <w:t>plt</w:t>
      </w:r>
      <w:r w:rsidRPr="00284927">
        <w:rPr>
          <w:rFonts w:ascii="Courier New" w:eastAsia="Courier New" w:hAnsi="Courier New" w:cs="Courier New"/>
          <w:sz w:val="20"/>
        </w:rPr>
        <w:t>.</w:t>
      </w:r>
      <w:r w:rsidRPr="00284927">
        <w:rPr>
          <w:rFonts w:ascii="Courier New" w:eastAsia="Courier New" w:hAnsi="Courier New" w:cs="Courier New"/>
          <w:sz w:val="20"/>
          <w:lang w:val="en-US"/>
        </w:rPr>
        <w:t>ylabel</w:t>
      </w:r>
      <w:r w:rsidRPr="00284927">
        <w:rPr>
          <w:rFonts w:ascii="Courier New" w:eastAsia="Courier New" w:hAnsi="Courier New" w:cs="Courier New"/>
          <w:sz w:val="20"/>
        </w:rPr>
        <w:t>('Предсказанные значения')</w:t>
      </w:r>
    </w:p>
    <w:p w14:paraId="435B1FF3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284927">
        <w:rPr>
          <w:rFonts w:ascii="Courier New" w:eastAsia="Courier New" w:hAnsi="Courier New" w:cs="Courier New"/>
          <w:sz w:val="20"/>
        </w:rPr>
        <w:t xml:space="preserve">    </w:t>
      </w:r>
      <w:r w:rsidRPr="00284927">
        <w:rPr>
          <w:rFonts w:ascii="Courier New" w:eastAsia="Courier New" w:hAnsi="Courier New" w:cs="Courier New"/>
          <w:sz w:val="20"/>
          <w:lang w:val="en-US"/>
        </w:rPr>
        <w:t>plt</w:t>
      </w:r>
      <w:r w:rsidRPr="00284927">
        <w:rPr>
          <w:rFonts w:ascii="Courier New" w:eastAsia="Courier New" w:hAnsi="Courier New" w:cs="Courier New"/>
          <w:sz w:val="20"/>
        </w:rPr>
        <w:t>.</w:t>
      </w:r>
      <w:r w:rsidRPr="00284927">
        <w:rPr>
          <w:rFonts w:ascii="Courier New" w:eastAsia="Courier New" w:hAnsi="Courier New" w:cs="Courier New"/>
          <w:sz w:val="20"/>
          <w:lang w:val="en-US"/>
        </w:rPr>
        <w:t>title</w:t>
      </w:r>
      <w:r w:rsidRPr="00284927">
        <w:rPr>
          <w:rFonts w:ascii="Courier New" w:eastAsia="Courier New" w:hAnsi="Courier New" w:cs="Courier New"/>
          <w:sz w:val="20"/>
        </w:rPr>
        <w:t xml:space="preserve">('Предсказанные </w:t>
      </w:r>
      <w:r w:rsidRPr="00284927">
        <w:rPr>
          <w:rFonts w:ascii="Courier New" w:eastAsia="Courier New" w:hAnsi="Courier New" w:cs="Courier New"/>
          <w:sz w:val="20"/>
          <w:lang w:val="en-US"/>
        </w:rPr>
        <w:t>vs</w:t>
      </w:r>
      <w:r w:rsidRPr="00284927">
        <w:rPr>
          <w:rFonts w:ascii="Courier New" w:eastAsia="Courier New" w:hAnsi="Courier New" w:cs="Courier New"/>
          <w:sz w:val="20"/>
        </w:rPr>
        <w:t xml:space="preserve"> Фактические значения')</w:t>
      </w:r>
    </w:p>
    <w:p w14:paraId="19E5863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</w:rPr>
        <w:t xml:space="preserve">    </w:t>
      </w:r>
      <w:r w:rsidRPr="00284927">
        <w:rPr>
          <w:rFonts w:ascii="Courier New" w:eastAsia="Courier New" w:hAnsi="Courier New" w:cs="Courier New"/>
          <w:sz w:val="20"/>
          <w:lang w:val="en-US"/>
        </w:rPr>
        <w:t>plt.savefig('prediction_vs_actual.png')</w:t>
      </w:r>
    </w:p>
    <w:p w14:paraId="155ADD20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plt.close()</w:t>
      </w:r>
    </w:p>
    <w:p w14:paraId="59E1D2BD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475E8CC1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114A97C4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errors = y_test - y_pred</w:t>
      </w:r>
    </w:p>
    <w:p w14:paraId="75ACF0E6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plt.figure(figsize=(10, 6))</w:t>
      </w:r>
    </w:p>
    <w:p w14:paraId="06A29853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sns.histplot(errors, kde=True)</w:t>
      </w:r>
    </w:p>
    <w:p w14:paraId="26BA69DE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plt.title('Распределение ошибок')</w:t>
      </w:r>
    </w:p>
    <w:p w14:paraId="587C2896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plt.savefig('error_distribution.png')</w:t>
      </w:r>
    </w:p>
    <w:p w14:paraId="2E2DF283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plt</w:t>
      </w:r>
      <w:r w:rsidRPr="00284927">
        <w:rPr>
          <w:rFonts w:ascii="Courier New" w:eastAsia="Courier New" w:hAnsi="Courier New" w:cs="Courier New"/>
          <w:sz w:val="20"/>
        </w:rPr>
        <w:t>.</w:t>
      </w:r>
      <w:r w:rsidRPr="00284927">
        <w:rPr>
          <w:rFonts w:ascii="Courier New" w:eastAsia="Courier New" w:hAnsi="Courier New" w:cs="Courier New"/>
          <w:sz w:val="20"/>
          <w:lang w:val="en-US"/>
        </w:rPr>
        <w:t>close</w:t>
      </w:r>
      <w:r w:rsidRPr="00284927">
        <w:rPr>
          <w:rFonts w:ascii="Courier New" w:eastAsia="Courier New" w:hAnsi="Courier New" w:cs="Courier New"/>
          <w:sz w:val="20"/>
        </w:rPr>
        <w:t>()</w:t>
      </w:r>
    </w:p>
    <w:p w14:paraId="33BD5445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</w:p>
    <w:p w14:paraId="0156BC41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  <w:r w:rsidRPr="00284927">
        <w:rPr>
          <w:rFonts w:ascii="Courier New" w:eastAsia="Courier New" w:hAnsi="Courier New" w:cs="Courier New"/>
          <w:sz w:val="20"/>
        </w:rPr>
        <w:t xml:space="preserve">    </w:t>
      </w:r>
      <w:r w:rsidRPr="00284927">
        <w:rPr>
          <w:rFonts w:ascii="Courier New" w:eastAsia="Courier New" w:hAnsi="Courier New" w:cs="Courier New"/>
          <w:sz w:val="20"/>
          <w:lang w:val="en-US"/>
        </w:rPr>
        <w:t>print</w:t>
      </w:r>
      <w:r w:rsidRPr="00284927">
        <w:rPr>
          <w:rFonts w:ascii="Courier New" w:eastAsia="Courier New" w:hAnsi="Courier New" w:cs="Courier New"/>
          <w:sz w:val="20"/>
        </w:rPr>
        <w:t>("Графики сохранены как изображения.")</w:t>
      </w:r>
    </w:p>
    <w:p w14:paraId="7780AD47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</w:p>
    <w:p w14:paraId="1E846852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</w:rPr>
      </w:pPr>
    </w:p>
    <w:p w14:paraId="58A2C39D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>def main(file_path):</w:t>
      </w:r>
    </w:p>
    <w:p w14:paraId="7737563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20F389AC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data = load_data(file_path)</w:t>
      </w:r>
    </w:p>
    <w:p w14:paraId="39F5518B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134614F8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029F2EE9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data = analyze_data(data)</w:t>
      </w:r>
    </w:p>
    <w:p w14:paraId="2FD758B1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7372530B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03E8CE8D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visualize_data(data)</w:t>
      </w:r>
    </w:p>
    <w:p w14:paraId="1548ACF3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201FA2D2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78B62322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lastRenderedPageBreak/>
        <w:t xml:space="preserve">    X_train, X_test, y_train, y_test, is_log_transformed = preprocess_data(data)</w:t>
      </w:r>
    </w:p>
    <w:p w14:paraId="7E6ECF2D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7C0EED0D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63A907BA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model, y_test_original, y_pred_original = train_models(X_train, y_train, X_test, y_test, is_log_transformed)</w:t>
      </w:r>
    </w:p>
    <w:p w14:paraId="669A5C16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4ACB98F3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</w:t>
      </w:r>
    </w:p>
    <w:p w14:paraId="7FB77DC3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analyze_results(model, X_train, y_test_original, y_pred_original)</w:t>
      </w:r>
    </w:p>
    <w:p w14:paraId="3D6099BA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3DF64006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print("\nЗадача выполнена успешно!")</w:t>
      </w:r>
    </w:p>
    <w:p w14:paraId="2B02FCA6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</w:p>
    <w:p w14:paraId="2CA3374F" w14:textId="77777777" w:rsidR="00284927" w:rsidRPr="00284927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>if __name__ == "__main__":</w:t>
      </w:r>
    </w:p>
    <w:p w14:paraId="0F5BFFA7" w14:textId="0C8DA4B9" w:rsidR="00020828" w:rsidRPr="00310AAF" w:rsidRDefault="00284927" w:rsidP="00284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6" w:line="259" w:lineRule="auto"/>
        <w:ind w:left="115" w:right="0" w:hanging="10"/>
        <w:jc w:val="left"/>
        <w:rPr>
          <w:rFonts w:ascii="Courier New" w:eastAsia="Courier New" w:hAnsi="Courier New" w:cs="Courier New"/>
          <w:sz w:val="20"/>
          <w:lang w:val="en-US"/>
        </w:rPr>
      </w:pPr>
      <w:r w:rsidRPr="00284927">
        <w:rPr>
          <w:rFonts w:ascii="Courier New" w:eastAsia="Courier New" w:hAnsi="Courier New" w:cs="Courier New"/>
          <w:sz w:val="20"/>
          <w:lang w:val="en-US"/>
        </w:rPr>
        <w:t xml:space="preserve">    main('expenses.csv')</w:t>
      </w:r>
    </w:p>
    <w:sectPr w:rsidR="00020828" w:rsidRPr="00310AAF">
      <w:footerReference w:type="even" r:id="rId14"/>
      <w:footerReference w:type="default" r:id="rId15"/>
      <w:footerReference w:type="first" r:id="rId16"/>
      <w:pgSz w:w="11906" w:h="16838"/>
      <w:pgMar w:top="1051" w:right="511" w:bottom="1073" w:left="168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E4D9E" w14:textId="77777777" w:rsidR="00DC0318" w:rsidRDefault="00DC0318">
      <w:pPr>
        <w:spacing w:after="0" w:line="240" w:lineRule="auto"/>
      </w:pPr>
      <w:r>
        <w:separator/>
      </w:r>
    </w:p>
  </w:endnote>
  <w:endnote w:type="continuationSeparator" w:id="0">
    <w:p w14:paraId="49EC9F54" w14:textId="77777777" w:rsidR="00DC0318" w:rsidRDefault="00DC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4D00C" w14:textId="77777777" w:rsidR="00EB4897" w:rsidRDefault="00000000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C8A5E" w14:textId="77777777" w:rsidR="00EB4897" w:rsidRDefault="00000000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CF202" w14:textId="77777777" w:rsidR="00EB4897" w:rsidRDefault="00EB4897">
    <w:pPr>
      <w:spacing w:after="160" w:line="259" w:lineRule="auto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5EFE5" w14:textId="77777777" w:rsidR="00DC0318" w:rsidRDefault="00DC0318">
      <w:pPr>
        <w:spacing w:after="0" w:line="240" w:lineRule="auto"/>
      </w:pPr>
      <w:r>
        <w:separator/>
      </w:r>
    </w:p>
  </w:footnote>
  <w:footnote w:type="continuationSeparator" w:id="0">
    <w:p w14:paraId="0FB80EC2" w14:textId="77777777" w:rsidR="00DC0318" w:rsidRDefault="00DC0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4F897D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3AE656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1C625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19FD339D"/>
    <w:multiLevelType w:val="hybridMultilevel"/>
    <w:tmpl w:val="99445434"/>
    <w:lvl w:ilvl="0" w:tplc="A6E4E5A4">
      <w:start w:val="1"/>
      <w:numFmt w:val="decimal"/>
      <w:lvlText w:val="%1."/>
      <w:lvlJc w:val="left"/>
      <w:pPr>
        <w:ind w:left="1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1AE8A2">
      <w:start w:val="1"/>
      <w:numFmt w:val="lowerLetter"/>
      <w:lvlText w:val="%2"/>
      <w:lvlJc w:val="left"/>
      <w:pPr>
        <w:ind w:left="1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68D6E8">
      <w:start w:val="1"/>
      <w:numFmt w:val="lowerRoman"/>
      <w:lvlText w:val="%3"/>
      <w:lvlJc w:val="left"/>
      <w:pPr>
        <w:ind w:left="2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AABDAA">
      <w:start w:val="1"/>
      <w:numFmt w:val="decimal"/>
      <w:lvlText w:val="%4"/>
      <w:lvlJc w:val="left"/>
      <w:pPr>
        <w:ind w:left="3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6650F4">
      <w:start w:val="1"/>
      <w:numFmt w:val="lowerLetter"/>
      <w:lvlText w:val="%5"/>
      <w:lvlJc w:val="left"/>
      <w:pPr>
        <w:ind w:left="3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A42770">
      <w:start w:val="1"/>
      <w:numFmt w:val="lowerRoman"/>
      <w:lvlText w:val="%6"/>
      <w:lvlJc w:val="left"/>
      <w:pPr>
        <w:ind w:left="4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F084F4">
      <w:start w:val="1"/>
      <w:numFmt w:val="decimal"/>
      <w:lvlText w:val="%7"/>
      <w:lvlJc w:val="left"/>
      <w:pPr>
        <w:ind w:left="5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32F976">
      <w:start w:val="1"/>
      <w:numFmt w:val="lowerLetter"/>
      <w:lvlText w:val="%8"/>
      <w:lvlJc w:val="left"/>
      <w:pPr>
        <w:ind w:left="6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6E7122">
      <w:start w:val="1"/>
      <w:numFmt w:val="lowerRoman"/>
      <w:lvlText w:val="%9"/>
      <w:lvlJc w:val="left"/>
      <w:pPr>
        <w:ind w:left="6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6C47D7"/>
    <w:multiLevelType w:val="hybridMultilevel"/>
    <w:tmpl w:val="818AEC4C"/>
    <w:lvl w:ilvl="0" w:tplc="B3A69558">
      <w:start w:val="1"/>
      <w:numFmt w:val="bullet"/>
      <w:lvlText w:val="•"/>
      <w:lvlJc w:val="left"/>
      <w:pPr>
        <w:ind w:left="1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CEDDD4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9653FA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EEC29C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160672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20C548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EE4AB6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36F64C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F40114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2467BD"/>
    <w:multiLevelType w:val="hybridMultilevel"/>
    <w:tmpl w:val="FB30FA4A"/>
    <w:lvl w:ilvl="0" w:tplc="6D523CCC">
      <w:start w:val="1"/>
      <w:numFmt w:val="bullet"/>
      <w:lvlText w:val="•"/>
      <w:lvlJc w:val="left"/>
      <w:pPr>
        <w:ind w:left="1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6A10D0">
      <w:start w:val="1"/>
      <w:numFmt w:val="bullet"/>
      <w:lvlText w:val="o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60C728">
      <w:start w:val="1"/>
      <w:numFmt w:val="bullet"/>
      <w:lvlText w:val="▪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72AAA4">
      <w:start w:val="1"/>
      <w:numFmt w:val="bullet"/>
      <w:lvlText w:val="•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E69C14">
      <w:start w:val="1"/>
      <w:numFmt w:val="bullet"/>
      <w:lvlText w:val="o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0C4A24">
      <w:start w:val="1"/>
      <w:numFmt w:val="bullet"/>
      <w:lvlText w:val="▪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E02752">
      <w:start w:val="1"/>
      <w:numFmt w:val="bullet"/>
      <w:lvlText w:val="•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54A4DE">
      <w:start w:val="1"/>
      <w:numFmt w:val="bullet"/>
      <w:lvlText w:val="o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32A0B2">
      <w:start w:val="1"/>
      <w:numFmt w:val="bullet"/>
      <w:lvlText w:val="▪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A46282"/>
    <w:multiLevelType w:val="hybridMultilevel"/>
    <w:tmpl w:val="A006932C"/>
    <w:lvl w:ilvl="0" w:tplc="68A855EC">
      <w:start w:val="1"/>
      <w:numFmt w:val="decimal"/>
      <w:lvlText w:val="%1."/>
      <w:lvlJc w:val="left"/>
      <w:pPr>
        <w:ind w:left="1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9E2634">
      <w:start w:val="1"/>
      <w:numFmt w:val="lowerLetter"/>
      <w:lvlText w:val="%2"/>
      <w:lvlJc w:val="left"/>
      <w:pPr>
        <w:ind w:left="1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2469BA">
      <w:start w:val="1"/>
      <w:numFmt w:val="lowerRoman"/>
      <w:lvlText w:val="%3"/>
      <w:lvlJc w:val="left"/>
      <w:pPr>
        <w:ind w:left="1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4AA186">
      <w:start w:val="1"/>
      <w:numFmt w:val="decimal"/>
      <w:lvlText w:val="%4"/>
      <w:lvlJc w:val="left"/>
      <w:pPr>
        <w:ind w:left="2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6050B2">
      <w:start w:val="1"/>
      <w:numFmt w:val="lowerLetter"/>
      <w:lvlText w:val="%5"/>
      <w:lvlJc w:val="left"/>
      <w:pPr>
        <w:ind w:left="3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F89BBC">
      <w:start w:val="1"/>
      <w:numFmt w:val="lowerRoman"/>
      <w:lvlText w:val="%6"/>
      <w:lvlJc w:val="left"/>
      <w:pPr>
        <w:ind w:left="3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BEC860">
      <w:start w:val="1"/>
      <w:numFmt w:val="decimal"/>
      <w:lvlText w:val="%7"/>
      <w:lvlJc w:val="left"/>
      <w:pPr>
        <w:ind w:left="4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F232E6">
      <w:start w:val="1"/>
      <w:numFmt w:val="lowerLetter"/>
      <w:lvlText w:val="%8"/>
      <w:lvlJc w:val="left"/>
      <w:pPr>
        <w:ind w:left="5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DC6C84">
      <w:start w:val="1"/>
      <w:numFmt w:val="lowerRoman"/>
      <w:lvlText w:val="%9"/>
      <w:lvlJc w:val="left"/>
      <w:pPr>
        <w:ind w:left="6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DF35691"/>
    <w:multiLevelType w:val="hybridMultilevel"/>
    <w:tmpl w:val="9A58B7DC"/>
    <w:lvl w:ilvl="0" w:tplc="19DC7E2A">
      <w:start w:val="1"/>
      <w:numFmt w:val="decimal"/>
      <w:lvlText w:val="%1."/>
      <w:lvlJc w:val="left"/>
      <w:pPr>
        <w:ind w:left="1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B23A22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CEB6F8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48FF78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D2C7F8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04F186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0EEC80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AE9FB4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502350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6838768">
    <w:abstractNumId w:val="4"/>
  </w:num>
  <w:num w:numId="2" w16cid:durableId="744035860">
    <w:abstractNumId w:val="5"/>
  </w:num>
  <w:num w:numId="3" w16cid:durableId="234515637">
    <w:abstractNumId w:val="7"/>
  </w:num>
  <w:num w:numId="4" w16cid:durableId="1944726412">
    <w:abstractNumId w:val="3"/>
  </w:num>
  <w:num w:numId="5" w16cid:durableId="1109158016">
    <w:abstractNumId w:val="6"/>
  </w:num>
  <w:num w:numId="6" w16cid:durableId="11879074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895452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8354713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709005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897"/>
    <w:rsid w:val="00020828"/>
    <w:rsid w:val="000C779F"/>
    <w:rsid w:val="00142707"/>
    <w:rsid w:val="00284927"/>
    <w:rsid w:val="00310AAF"/>
    <w:rsid w:val="004214AA"/>
    <w:rsid w:val="00603401"/>
    <w:rsid w:val="007716BA"/>
    <w:rsid w:val="007D2B8C"/>
    <w:rsid w:val="0080714A"/>
    <w:rsid w:val="0095133B"/>
    <w:rsid w:val="00BC18D4"/>
    <w:rsid w:val="00BD7569"/>
    <w:rsid w:val="00CD4C6A"/>
    <w:rsid w:val="00DC0318"/>
    <w:rsid w:val="00E37351"/>
    <w:rsid w:val="00EB26B1"/>
    <w:rsid w:val="00EB4897"/>
    <w:rsid w:val="00EC70BF"/>
    <w:rsid w:val="00F7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BB2C0"/>
  <w15:docId w15:val="{DA0DBF0C-A61A-42F3-B53D-BBD770A8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33B"/>
    <w:pPr>
      <w:spacing w:after="57" w:line="343" w:lineRule="auto"/>
      <w:ind w:right="36" w:firstLine="69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68" w:line="259" w:lineRule="auto"/>
      <w:ind w:left="10" w:right="3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25" w:line="259" w:lineRule="auto"/>
      <w:ind w:left="739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25" w:line="259" w:lineRule="auto"/>
      <w:ind w:left="739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99" w:line="259" w:lineRule="auto"/>
      <w:ind w:left="711" w:right="127" w:hanging="10"/>
      <w:jc w:val="center"/>
      <w:outlineLvl w:val="3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b/>
      <w:color w:val="000000"/>
      <w:sz w:val="32"/>
    </w:rPr>
  </w:style>
  <w:style w:type="paragraph" w:styleId="11">
    <w:name w:val="toc 1"/>
    <w:hidden/>
    <w:pPr>
      <w:spacing w:after="115" w:line="259" w:lineRule="auto"/>
      <w:ind w:left="35" w:right="6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122" w:line="259" w:lineRule="auto"/>
      <w:ind w:left="35" w:right="6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a"/>
    <w:rsid w:val="00020828"/>
    <w:pPr>
      <w:spacing w:before="100" w:beforeAutospacing="1" w:after="100" w:afterAutospacing="1" w:line="240" w:lineRule="auto"/>
      <w:ind w:right="0" w:firstLine="0"/>
      <w:jc w:val="left"/>
    </w:pPr>
    <w:rPr>
      <w:color w:val="auto"/>
      <w:kern w:val="0"/>
      <w:sz w:val="24"/>
      <w14:ligatures w14:val="none"/>
    </w:rPr>
  </w:style>
  <w:style w:type="character" w:styleId="a3">
    <w:name w:val="Placeholder Text"/>
    <w:basedOn w:val="a0"/>
    <w:uiPriority w:val="99"/>
    <w:semiHidden/>
    <w:rsid w:val="0060340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24</Pages>
  <Words>2764</Words>
  <Characters>15757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Сариков</dc:creator>
  <cp:keywords/>
  <cp:lastModifiedBy>Тимур Сариков</cp:lastModifiedBy>
  <cp:revision>7</cp:revision>
  <dcterms:created xsi:type="dcterms:W3CDTF">2025-05-30T08:03:00Z</dcterms:created>
  <dcterms:modified xsi:type="dcterms:W3CDTF">2025-06-05T00:27:00Z</dcterms:modified>
</cp:coreProperties>
</file>