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065" w:rsidRPr="00801E6B" w:rsidRDefault="00682FA9" w:rsidP="00801E6B">
      <w:pPr>
        <w:pStyle w:val="Heading1"/>
      </w:pPr>
      <w:r>
        <w:t>2</w:t>
      </w:r>
      <w:r w:rsidR="00672ED6" w:rsidRPr="00801E6B">
        <w:t xml:space="preserve">. </w:t>
      </w:r>
      <w:r w:rsidRPr="00682FA9">
        <w:t>Řešení problému batohu dynamickým programováním, metodou větví a hranic a aproximativním algoritmem</w:t>
      </w:r>
    </w:p>
    <w:p w:rsidR="00BD1065" w:rsidRPr="00801E6B" w:rsidRDefault="00672ED6" w:rsidP="00801E6B">
      <w:pPr>
        <w:pStyle w:val="Heading2"/>
      </w:pPr>
      <w:r w:rsidRPr="00801E6B">
        <w:t>Zadání úlohy:</w:t>
      </w:r>
    </w:p>
    <w:p w:rsidR="00BD1065" w:rsidRPr="00801E6B" w:rsidRDefault="00672ED6">
      <w:pPr>
        <w:pStyle w:val="Textbody"/>
        <w:numPr>
          <w:ilvl w:val="0"/>
          <w:numId w:val="1"/>
        </w:numPr>
        <w:spacing w:after="0"/>
        <w:jc w:val="both"/>
      </w:pPr>
      <w:r w:rsidRPr="00801E6B">
        <w:t>Naprogramujte řešení problému batohu. Na zkušebních datech pozorujte závislost výpočetního času na n. U algoritmu FPTAS pozorujte závislost výstupní chyby a času na zvolené relativní chybě.</w:t>
      </w:r>
    </w:p>
    <w:p w:rsidR="00BD1065" w:rsidRPr="00801E6B" w:rsidRDefault="00672ED6">
      <w:pPr>
        <w:pStyle w:val="Textbody"/>
        <w:numPr>
          <w:ilvl w:val="0"/>
          <w:numId w:val="1"/>
        </w:numPr>
        <w:spacing w:after="0"/>
        <w:jc w:val="both"/>
      </w:pPr>
      <w:r w:rsidRPr="00801E6B">
        <w:t>Použité metody:</w:t>
      </w:r>
    </w:p>
    <w:p w:rsidR="00BD1065" w:rsidRPr="00801E6B" w:rsidRDefault="00672ED6" w:rsidP="00801E6B">
      <w:pPr>
        <w:pStyle w:val="Textbody"/>
        <w:numPr>
          <w:ilvl w:val="1"/>
          <w:numId w:val="1"/>
        </w:numPr>
      </w:pPr>
      <w:r w:rsidRPr="00801E6B">
        <w:t>Metoda hrubé síly</w:t>
      </w:r>
    </w:p>
    <w:p w:rsidR="00BD1065" w:rsidRPr="00801E6B" w:rsidRDefault="00672ED6" w:rsidP="00801E6B">
      <w:pPr>
        <w:pStyle w:val="Textbody"/>
        <w:numPr>
          <w:ilvl w:val="1"/>
          <w:numId w:val="1"/>
        </w:numPr>
      </w:pPr>
      <w:r w:rsidRPr="00801E6B">
        <w:t>Metoda větví a hranic</w:t>
      </w:r>
    </w:p>
    <w:p w:rsidR="00BD1065" w:rsidRPr="00801E6B" w:rsidRDefault="00672ED6" w:rsidP="00801E6B">
      <w:pPr>
        <w:pStyle w:val="Textbody"/>
        <w:numPr>
          <w:ilvl w:val="1"/>
          <w:numId w:val="1"/>
        </w:numPr>
      </w:pPr>
      <w:r w:rsidRPr="00801E6B">
        <w:t>Metoda dynamického programování</w:t>
      </w:r>
    </w:p>
    <w:p w:rsidR="00BD1065" w:rsidRPr="00801E6B" w:rsidRDefault="00672ED6" w:rsidP="00801E6B">
      <w:pPr>
        <w:pStyle w:val="Textbody"/>
        <w:numPr>
          <w:ilvl w:val="1"/>
          <w:numId w:val="1"/>
        </w:numPr>
      </w:pPr>
      <w:r w:rsidRPr="00801E6B">
        <w:t>Metoda FPTAS</w:t>
      </w:r>
    </w:p>
    <w:p w:rsidR="00BD1065" w:rsidRDefault="00672ED6" w:rsidP="00801E6B">
      <w:pPr>
        <w:pStyle w:val="Heading3"/>
      </w:pPr>
      <w:r>
        <w:t>Rozbor řešení:</w:t>
      </w:r>
    </w:p>
    <w:p w:rsidR="00BD1065" w:rsidRPr="00801E6B" w:rsidRDefault="00672ED6" w:rsidP="00801E6B">
      <w:pPr>
        <w:pStyle w:val="Textbody"/>
      </w:pPr>
      <w:r w:rsidRPr="00801E6B">
        <w:t xml:space="preserve">Výpočet pomocí </w:t>
      </w:r>
      <w:r w:rsidR="00CB5D13" w:rsidRPr="00801E6B">
        <w:t>hrubé</w:t>
      </w:r>
      <w:r w:rsidRPr="00801E6B">
        <w:t xml:space="preserve"> síly jsem převzal z úlohy č. 1 a její popis je </w:t>
      </w:r>
      <w:r w:rsidR="00CB5D13" w:rsidRPr="00801E6B">
        <w:t xml:space="preserve">zahrnut </w:t>
      </w:r>
      <w:r w:rsidRPr="00801E6B">
        <w:t>v předchozí zprávě.</w:t>
      </w:r>
    </w:p>
    <w:p w:rsidR="00BD1065" w:rsidRPr="00801E6B" w:rsidRDefault="00672ED6" w:rsidP="00801E6B">
      <w:pPr>
        <w:pStyle w:val="Textbody"/>
      </w:pPr>
      <w:r w:rsidRPr="00801E6B">
        <w:t>Metoda větví a hranic je rozšíření naivního přístupu o horní a spodní hranice. Jedna hranice je určena celkovou přidanou váhou a kapacitou batohu, druhá srovnává nejlepší nalezené řešení a nejlepší možné řešení současného podstromu řešení.</w:t>
      </w:r>
    </w:p>
    <w:p w:rsidR="00BD1065" w:rsidRPr="00801E6B" w:rsidRDefault="00672ED6" w:rsidP="00801E6B">
      <w:pPr>
        <w:pStyle w:val="Textbody"/>
      </w:pPr>
      <w:r w:rsidRPr="00801E6B">
        <w:t xml:space="preserve">Algoritmus dynamického je </w:t>
      </w:r>
      <w:proofErr w:type="spellStart"/>
      <w:r w:rsidRPr="00801E6B">
        <w:t>pseudopolynomiální</w:t>
      </w:r>
      <w:proofErr w:type="spellEnd"/>
      <w:r w:rsidRPr="00801E6B">
        <w:t xml:space="preserve"> algoritmus, který vyplňuje 2D tabulku, tak aby vyzkoušel vhodné kombinace. Složitost je proto závislá na počtu předm</w:t>
      </w:r>
      <w:r w:rsidR="00CB5D13" w:rsidRPr="00801E6B">
        <w:t>ětů a celková ceně s horní mezí</w:t>
      </w:r>
      <w:r w:rsidR="007209C0" w:rsidRPr="00801E6B">
        <w:t xml:space="preserve"> 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7209C0" w:rsidRPr="00801E6B">
        <w:t xml:space="preserve">, kde </w:t>
      </w:r>
      <m:oMath>
        <m:r>
          <w:rPr>
            <w:rFonts w:ascii="Cambria Math" w:hAnsi="Cambria Math"/>
          </w:rPr>
          <m:t>n</m:t>
        </m:r>
      </m:oMath>
      <w:r w:rsidR="007209C0" w:rsidRPr="00801E6B">
        <w:t xml:space="preserve"> je počet předmětů a </w:t>
      </w:r>
      <m:oMath>
        <m:r>
          <w:rPr>
            <w:rFonts w:ascii="Cambria Math" w:hAnsi="Cambria Math"/>
          </w:rPr>
          <m:t>m</m:t>
        </m:r>
      </m:oMath>
      <w:r w:rsidR="007209C0" w:rsidRPr="00801E6B">
        <w:t xml:space="preserve"> je jejich celková cena. V </w:t>
      </w:r>
      <w:r w:rsidRPr="00801E6B">
        <w:t>implementaci jsem použil rozklad podle ceny, protože na jeho základě je implementován i algoritmus FPTAS.</w:t>
      </w:r>
    </w:p>
    <w:p w:rsidR="00BD1065" w:rsidRPr="00EB14D7" w:rsidRDefault="00672ED6" w:rsidP="00EB14D7">
      <w:pPr>
        <w:pStyle w:val="Textbody"/>
        <w:rPr>
          <w:sz w:val="24"/>
        </w:rPr>
      </w:pPr>
      <w:r w:rsidRPr="00801E6B">
        <w:t>Metoda FPTAS je plně polynomiální heuristika, která umožňuje nalezení řešení</w:t>
      </w:r>
      <w:r w:rsidR="00CB5D13" w:rsidRPr="00801E6B">
        <w:t xml:space="preserve"> batohu s volitelnou přesností. P</w:t>
      </w:r>
      <w:r w:rsidRPr="00801E6B">
        <w:t xml:space="preserve">omocí parametru </w:t>
      </w:r>
      <w:r w:rsidR="0078004D" w:rsidRPr="00801E6B">
        <w:t xml:space="preserve">ε </w:t>
      </w:r>
      <w:r w:rsidRPr="00801E6B">
        <w:t>můžeme určit maximální chybu. Platí, že se zvyšováním přesnosti neporoste výpočetní složitost více jak polynomiálně.</w:t>
      </w:r>
    </w:p>
    <w:p w:rsidR="00BD1065" w:rsidRDefault="00672ED6" w:rsidP="00801E6B">
      <w:pPr>
        <w:pStyle w:val="Heading3"/>
      </w:pPr>
      <w:r>
        <w:t>Experimentální vyhodnocení:</w:t>
      </w:r>
    </w:p>
    <w:p w:rsidR="00BD1065" w:rsidRDefault="00672ED6" w:rsidP="00801E6B">
      <w:pPr>
        <w:pStyle w:val="Textbody"/>
      </w:pPr>
      <w:r>
        <w:t>Měření jsem prováděl pro větší počet opakování. Výsledky vynesené v grafech jsou průměry výsledných časů. Proto i hodnoty, které jsou na hranici měřitelnosti, dávají smysl.</w:t>
      </w:r>
    </w:p>
    <w:p w:rsidR="00BD1065" w:rsidRDefault="00672ED6" w:rsidP="00801E6B">
      <w:pPr>
        <w:pStyle w:val="Textbody"/>
      </w:pPr>
      <w:r>
        <w:t>V předmětu Efektivní implementace algoritmů jsme si vyzkoušeli im</w:t>
      </w:r>
      <w:r w:rsidR="00CB5D13">
        <w:t xml:space="preserve">plementaci několika algoritmů </w:t>
      </w:r>
      <w:r>
        <w:t xml:space="preserve">pro práci s desetinnými čísly. Použil jsem proto </w:t>
      </w:r>
      <w:r w:rsidR="00CB5D13">
        <w:t xml:space="preserve">již </w:t>
      </w:r>
      <w:r>
        <w:t>vyzkoušené přepínače kompilátorů, které jsem upravil pro tuto úlohu.</w:t>
      </w:r>
    </w:p>
    <w:p w:rsidR="00BD1065" w:rsidRDefault="00672ED6" w:rsidP="00801E6B">
      <w:pPr>
        <w:pStyle w:val="Textbody"/>
      </w:pPr>
      <w:r>
        <w:t>Použité přepínače kompilátorů GCC:</w:t>
      </w:r>
    </w:p>
    <w:p w:rsidR="00BD1065" w:rsidRDefault="00672ED6" w:rsidP="00801E6B">
      <w:pPr>
        <w:pStyle w:val="Textbody"/>
      </w:pPr>
      <w:r>
        <w:t>-</w:t>
      </w:r>
      <w:proofErr w:type="spellStart"/>
      <w:r>
        <w:t>Ofast</w:t>
      </w:r>
      <w:proofErr w:type="spellEnd"/>
      <w:r>
        <w:t xml:space="preserve"> -</w:t>
      </w:r>
      <w:proofErr w:type="spellStart"/>
      <w:r>
        <w:t>flto</w:t>
      </w:r>
      <w:proofErr w:type="spellEnd"/>
      <w:r>
        <w:t xml:space="preserve"> -</w:t>
      </w:r>
      <w:proofErr w:type="spellStart"/>
      <w:r>
        <w:t>Wno</w:t>
      </w:r>
      <w:proofErr w:type="spellEnd"/>
      <w:r>
        <w:t>-sign-</w:t>
      </w:r>
      <w:proofErr w:type="spellStart"/>
      <w:r>
        <w:t>compare</w:t>
      </w:r>
      <w:proofErr w:type="spellEnd"/>
      <w:r>
        <w:t xml:space="preserve"> -</w:t>
      </w:r>
      <w:proofErr w:type="spellStart"/>
      <w:r>
        <w:t>std</w:t>
      </w:r>
      <w:proofErr w:type="spellEnd"/>
      <w:r>
        <w:t>=c++11 -</w:t>
      </w:r>
      <w:proofErr w:type="spellStart"/>
      <w:r>
        <w:t>fopenmp</w:t>
      </w:r>
      <w:proofErr w:type="spellEnd"/>
      <w:r>
        <w:t xml:space="preserve"> -</w:t>
      </w:r>
      <w:proofErr w:type="spellStart"/>
      <w:r>
        <w:t>fstrict-aliasing</w:t>
      </w:r>
      <w:proofErr w:type="spellEnd"/>
      <w:r>
        <w:t xml:space="preserve"> -</w:t>
      </w:r>
      <w:proofErr w:type="spellStart"/>
      <w:r>
        <w:t>mfpmath</w:t>
      </w:r>
      <w:proofErr w:type="spellEnd"/>
      <w:r>
        <w:t>=</w:t>
      </w:r>
      <w:proofErr w:type="spellStart"/>
      <w:r>
        <w:t>sse</w:t>
      </w:r>
      <w:proofErr w:type="spellEnd"/>
      <w:r>
        <w:t xml:space="preserve"> -</w:t>
      </w:r>
      <w:proofErr w:type="spellStart"/>
      <w:r>
        <w:t>mavx</w:t>
      </w:r>
      <w:proofErr w:type="spellEnd"/>
      <w:r>
        <w:t xml:space="preserve"> -mpc32 -</w:t>
      </w:r>
      <w:proofErr w:type="spellStart"/>
      <w:r>
        <w:t>funsafe-math-optimizations</w:t>
      </w:r>
      <w:proofErr w:type="spellEnd"/>
      <w:r>
        <w:t xml:space="preserve"> -</w:t>
      </w:r>
      <w:proofErr w:type="spellStart"/>
      <w:r>
        <w:t>ffast-math</w:t>
      </w:r>
      <w:proofErr w:type="spellEnd"/>
    </w:p>
    <w:p w:rsidR="00BD1065" w:rsidRDefault="00BD1065" w:rsidP="00801E6B">
      <w:pPr>
        <w:pStyle w:val="Textbody"/>
      </w:pPr>
    </w:p>
    <w:p w:rsidR="00BD1065" w:rsidRPr="00682FA9" w:rsidRDefault="00672ED6" w:rsidP="00682FA9">
      <w:pPr>
        <w:rPr>
          <w:rFonts w:asciiTheme="minorHAnsi" w:hAnsiTheme="minorHAnsi"/>
        </w:rPr>
      </w:pPr>
      <w:r>
        <w:t>Testovací soustava:</w:t>
      </w:r>
    </w:p>
    <w:p w:rsidR="00BD1065" w:rsidRDefault="00672ED6" w:rsidP="00801E6B">
      <w:pPr>
        <w:pStyle w:val="Textbody"/>
      </w:pPr>
      <w:r>
        <w:tab/>
      </w:r>
      <w:proofErr w:type="gramStart"/>
      <w:r>
        <w:t xml:space="preserve">Intel(R) </w:t>
      </w:r>
      <w:proofErr w:type="spellStart"/>
      <w:r>
        <w:t>Core</w:t>
      </w:r>
      <w:proofErr w:type="spellEnd"/>
      <w:proofErr w:type="gramEnd"/>
      <w:r>
        <w:t xml:space="preserve">(TM) i5-3570K CPU @ 3.40GHz + 4 </w:t>
      </w:r>
      <w:proofErr w:type="spellStart"/>
      <w:r>
        <w:t>cores</w:t>
      </w:r>
      <w:proofErr w:type="spellEnd"/>
      <w:r>
        <w:t xml:space="preserve"> + Hyper </w:t>
      </w:r>
      <w:proofErr w:type="spellStart"/>
      <w:r>
        <w:t>Threading</w:t>
      </w:r>
      <w:proofErr w:type="spellEnd"/>
    </w:p>
    <w:p w:rsidR="00BD1065" w:rsidRDefault="00BD1065" w:rsidP="00801E6B">
      <w:pPr>
        <w:pStyle w:val="Textbody"/>
      </w:pPr>
    </w:p>
    <w:p w:rsidR="00BD1065" w:rsidRDefault="00672ED6" w:rsidP="00801E6B">
      <w:pPr>
        <w:pStyle w:val="Textbody"/>
      </w:pPr>
      <w:r>
        <w:t xml:space="preserve">Úlohy byly spouštěny v režimu jednoho vlákna a na PC neběžela žádná náročná úloha. K měření času jsem </w:t>
      </w:r>
      <w:r w:rsidR="0078004D">
        <w:t>použil standardní knihovnu</w:t>
      </w:r>
      <w:r>
        <w:t>, se kterou mám dobré zkušenosti.</w:t>
      </w:r>
    </w:p>
    <w:p w:rsidR="00BD1065" w:rsidRDefault="00BD1065" w:rsidP="00801E6B">
      <w:pPr>
        <w:pStyle w:val="Textbody"/>
        <w:rPr>
          <w:rFonts w:ascii="Arial" w:hAnsi="Arial"/>
          <w:b/>
          <w:bCs/>
          <w:sz w:val="22"/>
          <w:szCs w:val="22"/>
        </w:rPr>
      </w:pPr>
    </w:p>
    <w:p w:rsidR="00BD1065" w:rsidRPr="00682FA9" w:rsidRDefault="00672ED6" w:rsidP="00682FA9">
      <w:pPr>
        <w:pStyle w:val="Heading4"/>
      </w:pPr>
      <w:r w:rsidRPr="00682FA9">
        <w:t xml:space="preserve">Naivní </w:t>
      </w:r>
      <w:proofErr w:type="spellStart"/>
      <w:r w:rsidRPr="00682FA9">
        <w:t>bruteforce</w:t>
      </w:r>
      <w:proofErr w:type="spellEnd"/>
      <w:r w:rsidRPr="00682FA9">
        <w:t xml:space="preserve"> řešení:</w:t>
      </w:r>
    </w:p>
    <w:p w:rsidR="00BD1065" w:rsidRDefault="00672ED6" w:rsidP="00801E6B">
      <w:pPr>
        <w:pStyle w:val="Title"/>
      </w:pPr>
      <w:r>
        <w:rPr>
          <w:noProof/>
          <w:lang w:eastAsia="cs-CZ" w:bidi="ar-SA"/>
        </w:rPr>
        <w:drawing>
          <wp:anchor distT="0" distB="0" distL="114300" distR="114300" simplePos="0" relativeHeight="251658240" behindDoc="0" locked="0" layoutInCell="1" allowOverlap="1" wp14:anchorId="60778C96" wp14:editId="65593559">
            <wp:simplePos x="0" y="0"/>
            <wp:positionH relativeFrom="column">
              <wp:align>center</wp:align>
            </wp:positionH>
            <wp:positionV relativeFrom="paragraph">
              <wp:posOffset>100766</wp:posOffset>
            </wp:positionV>
            <wp:extent cx="4114800" cy="3085551"/>
            <wp:effectExtent l="0" t="0" r="0" b="549"/>
            <wp:wrapTopAndBottom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5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1. Graf závislosti celkového času (s) pro 50 instancí na její velikosti</w:t>
      </w:r>
    </w:p>
    <w:p w:rsidR="00BD1065" w:rsidRPr="00801E6B" w:rsidRDefault="00BD1065" w:rsidP="00801E6B">
      <w:pPr>
        <w:pStyle w:val="Textbody"/>
      </w:pPr>
    </w:p>
    <w:p w:rsidR="00BD1065" w:rsidRPr="00801E6B" w:rsidRDefault="00672ED6" w:rsidP="00801E6B">
      <w:pPr>
        <w:pStyle w:val="Textbody"/>
      </w:pPr>
      <w:r w:rsidRPr="00801E6B">
        <w:t>Z důvodu nedostate</w:t>
      </w:r>
      <w:r w:rsidR="0078004D" w:rsidRPr="00801E6B">
        <w:t>č</w:t>
      </w:r>
      <w:r w:rsidRPr="00801E6B">
        <w:t>ného výkonu jsem vynechal instance o velikostech 37 a 40, protože řešení by trvalo několik hodin.</w:t>
      </w:r>
    </w:p>
    <w:p w:rsidR="00BD1065" w:rsidRPr="00801E6B" w:rsidRDefault="00672ED6" w:rsidP="00801E6B">
      <w:pPr>
        <w:pStyle w:val="Textbody"/>
      </w:pPr>
      <w:r w:rsidRPr="00801E6B">
        <w:t>Graf [1] naměřených časů pro naivní řešení kopírují průběh exponen</w:t>
      </w:r>
      <w:r w:rsidR="0078004D" w:rsidRPr="00801E6B">
        <w:t>c</w:t>
      </w:r>
      <w:r w:rsidRPr="00801E6B">
        <w:t xml:space="preserve">iály, tím </w:t>
      </w:r>
      <w:r w:rsidR="0078004D" w:rsidRPr="00801E6B">
        <w:t>podporují</w:t>
      </w:r>
      <w:r w:rsidRPr="00801E6B">
        <w:t xml:space="preserve"> odhadovanou exponenciální závislost časové složitosti na velikosti vstupní instance.</w:t>
      </w:r>
    </w:p>
    <w:p w:rsidR="00BD1065" w:rsidRDefault="00672ED6" w:rsidP="00801E6B">
      <w:pPr>
        <w:pStyle w:val="Title"/>
      </w:pPr>
      <w:r>
        <w:rPr>
          <w:noProof/>
          <w:lang w:eastAsia="cs-CZ" w:bidi="ar-SA"/>
        </w:rPr>
        <w:drawing>
          <wp:anchor distT="0" distB="0" distL="114300" distR="114300" simplePos="0" relativeHeight="251659264" behindDoc="0" locked="0" layoutInCell="1" allowOverlap="1" wp14:anchorId="2A6095E3" wp14:editId="5662F749">
            <wp:simplePos x="0" y="0"/>
            <wp:positionH relativeFrom="column">
              <wp:align>center</wp:align>
            </wp:positionH>
            <wp:positionV relativeFrom="paragraph">
              <wp:posOffset>45720</wp:posOffset>
            </wp:positionV>
            <wp:extent cx="4327580" cy="3243559"/>
            <wp:effectExtent l="0" t="0" r="0" b="0"/>
            <wp:wrapTopAndBottom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7580" cy="3243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2. Graf závislosti celkového času (s) pro 50 instancí na její velikosti s logaritmickým měřítkem na ose y</w:t>
      </w:r>
    </w:p>
    <w:p w:rsidR="00BD1065" w:rsidRDefault="00BD1065">
      <w:pPr>
        <w:pStyle w:val="Textbody"/>
        <w:spacing w:after="0"/>
        <w:rPr>
          <w:rFonts w:ascii="Lucida Grande" w:hAnsi="Lucida Grande"/>
          <w:sz w:val="20"/>
          <w:szCs w:val="20"/>
        </w:rPr>
      </w:pPr>
    </w:p>
    <w:p w:rsidR="00BD1065" w:rsidRPr="00801E6B" w:rsidRDefault="00672ED6" w:rsidP="00801E6B">
      <w:pPr>
        <w:pStyle w:val="Textbody"/>
      </w:pPr>
      <w:r w:rsidRPr="00801E6B">
        <w:t>Z grafu [2] je vidět, ž</w:t>
      </w:r>
      <w:r w:rsidR="0078004D" w:rsidRPr="00801E6B">
        <w:t>e závislost je téměř lineární. P</w:t>
      </w:r>
      <w:r w:rsidRPr="00801E6B">
        <w:t>rotože na ose y</w:t>
      </w:r>
      <w:r w:rsidR="0078004D" w:rsidRPr="00801E6B">
        <w:t xml:space="preserve"> je</w:t>
      </w:r>
      <w:r w:rsidRPr="00801E6B">
        <w:t xml:space="preserve"> aplikováno logaritmické měřítko</w:t>
      </w:r>
      <w:r w:rsidR="0078004D" w:rsidRPr="00801E6B">
        <w:t>,</w:t>
      </w:r>
      <w:r w:rsidRPr="00801E6B">
        <w:t xml:space="preserve"> je závislost v datech exponenciální. Tento výsledek podporuje náš odhad.</w:t>
      </w:r>
    </w:p>
    <w:p w:rsidR="00BD1065" w:rsidRPr="00682FA9" w:rsidRDefault="00672ED6" w:rsidP="00682FA9">
      <w:pPr>
        <w:pStyle w:val="Heading4"/>
      </w:pPr>
      <w:r w:rsidRPr="00682FA9">
        <w:lastRenderedPageBreak/>
        <w:drawing>
          <wp:anchor distT="0" distB="0" distL="114300" distR="114300" simplePos="0" relativeHeight="2" behindDoc="0" locked="0" layoutInCell="1" allowOverlap="1" wp14:anchorId="5CAE692C" wp14:editId="2A05A7FC">
            <wp:simplePos x="0" y="0"/>
            <wp:positionH relativeFrom="column">
              <wp:posOffset>1242166</wp:posOffset>
            </wp:positionH>
            <wp:positionV relativeFrom="paragraph">
              <wp:posOffset>237490</wp:posOffset>
            </wp:positionV>
            <wp:extent cx="3629162" cy="2720522"/>
            <wp:effectExtent l="0" t="0" r="9388" b="3628"/>
            <wp:wrapTopAndBottom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162" cy="2720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2FA9">
        <w:t>Metoda větví a hranic:</w:t>
      </w:r>
    </w:p>
    <w:p w:rsidR="00BD1065" w:rsidRPr="00801E6B" w:rsidRDefault="00672ED6" w:rsidP="00801E6B">
      <w:pPr>
        <w:pStyle w:val="Title"/>
      </w:pPr>
      <w:r>
        <w:t>3. Graf závislosti celkového času (s) pro 50 instancí na její velikosti</w:t>
      </w:r>
    </w:p>
    <w:p w:rsidR="00BD1065" w:rsidRPr="00801E6B" w:rsidRDefault="00672ED6" w:rsidP="00801E6B">
      <w:pPr>
        <w:pStyle w:val="Textbody"/>
      </w:pPr>
      <w:r w:rsidRPr="00801E6B">
        <w:t xml:space="preserve">Metoda větví a hranic nemění asymptotickou složitost, která zůstává 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Pr="00801E6B">
        <w:t>, ale upravuje konstantu. Díky horní a spodní mezi řešení je strom generovaných řešení řidší. Stále je ovšem možné najít instanci problému pro kterou bude i tato metoda procházet velký počet možností a proto jsou časové výsledky poměrně nevyvážené a silně datově citlivé.</w:t>
      </w:r>
    </w:p>
    <w:p w:rsidR="007209C0" w:rsidRPr="00682FA9" w:rsidRDefault="00672ED6" w:rsidP="00682FA9">
      <w:pPr>
        <w:pStyle w:val="Textbody"/>
      </w:pPr>
      <w:r w:rsidRPr="00801E6B">
        <w:t>Graf [3], na kterém jsou tyto hodnoty vyneseny</w:t>
      </w:r>
      <w:r w:rsidR="007209C0" w:rsidRPr="00801E6B">
        <w:t>,</w:t>
      </w:r>
      <w:r w:rsidRPr="00801E6B">
        <w:t xml:space="preserve"> ukazuje, že složitost skutečně zůstává přibližně exponenciální. Přesto došlo k velkému časovému zlepšení oproti naivní metodě.</w:t>
      </w:r>
    </w:p>
    <w:p w:rsidR="00BD1065" w:rsidRPr="00682FA9" w:rsidRDefault="00672ED6" w:rsidP="00682FA9">
      <w:pPr>
        <w:pStyle w:val="Heading4"/>
      </w:pPr>
      <w:r w:rsidRPr="00682FA9">
        <w:t>Výpočet dynamickým programováním:</w:t>
      </w:r>
    </w:p>
    <w:p w:rsidR="00BD1065" w:rsidRPr="00801E6B" w:rsidRDefault="00672ED6" w:rsidP="00801E6B">
      <w:pPr>
        <w:pStyle w:val="Textbody"/>
      </w:pPr>
      <w:r w:rsidRPr="00801E6B">
        <w:t xml:space="preserve">Algoritmus </w:t>
      </w:r>
      <w:r w:rsidR="007209C0" w:rsidRPr="00801E6B">
        <w:t xml:space="preserve">dynamického programování </w:t>
      </w:r>
      <w:r w:rsidRPr="00801E6B">
        <w:t>řeší podproblémy, které rekurzivně spojuje. Použ</w:t>
      </w:r>
      <w:r w:rsidR="007209C0" w:rsidRPr="00801E6B">
        <w:t>ití</w:t>
      </w:r>
      <w:r w:rsidRPr="00801E6B">
        <w:t xml:space="preserve">m </w:t>
      </w:r>
      <w:r w:rsidR="007209C0" w:rsidRPr="00801E6B">
        <w:t>tabulky eliminuje</w:t>
      </w:r>
      <w:r w:rsidRPr="00801E6B">
        <w:t xml:space="preserve"> redundanci ve výpočtu.</w:t>
      </w:r>
    </w:p>
    <w:p w:rsidR="00BD1065" w:rsidRPr="00801E6B" w:rsidRDefault="00672ED6" w:rsidP="00801E6B">
      <w:pPr>
        <w:pStyle w:val="Textbody"/>
      </w:pPr>
      <w:r w:rsidRPr="00801E6B">
        <w:t>Vybral jsem si metodu dekompozice podle ceny, kdy do tabulky ukládáme minimální váhu, za kterou jsme schopni dosáhnout počtu předmětů a dané ceny.</w:t>
      </w:r>
    </w:p>
    <w:p w:rsidR="00BD1065" w:rsidRPr="00801E6B" w:rsidRDefault="00672ED6" w:rsidP="00801E6B">
      <w:pPr>
        <w:pStyle w:val="Textbody"/>
      </w:pPr>
      <w:r w:rsidRPr="00801E6B">
        <w:drawing>
          <wp:anchor distT="0" distB="0" distL="114300" distR="114300" simplePos="0" relativeHeight="4" behindDoc="0" locked="0" layoutInCell="1" allowOverlap="1" wp14:anchorId="360A30B6" wp14:editId="3FFB7881">
            <wp:simplePos x="0" y="0"/>
            <wp:positionH relativeFrom="column">
              <wp:posOffset>1206500</wp:posOffset>
            </wp:positionH>
            <wp:positionV relativeFrom="paragraph">
              <wp:posOffset>384810</wp:posOffset>
            </wp:positionV>
            <wp:extent cx="3762375" cy="2821940"/>
            <wp:effectExtent l="0" t="0" r="9525" b="0"/>
            <wp:wrapTopAndBottom/>
            <wp:docPr id="4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1E6B">
        <w:t xml:space="preserve">Do celkové složitosti 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7209C0" w:rsidRPr="00801E6B">
        <w:t xml:space="preserve">, kde </w:t>
      </w:r>
      <m:oMath>
        <m:r>
          <w:rPr>
            <w:rFonts w:ascii="Cambria Math" w:hAnsi="Cambria Math"/>
          </w:rPr>
          <m:t>m</m:t>
        </m:r>
      </m:oMath>
      <w:r w:rsidR="007209C0" w:rsidRPr="00801E6B">
        <w:t xml:space="preserve"> je celková cena a </w:t>
      </w:r>
      <m:oMath>
        <m:r>
          <w:rPr>
            <w:rFonts w:ascii="Cambria Math" w:hAnsi="Cambria Math"/>
          </w:rPr>
          <m:t>n</m:t>
        </m:r>
      </m:oMath>
      <w:r w:rsidR="007209C0" w:rsidRPr="00801E6B">
        <w:t xml:space="preserve"> je počet předmětů, </w:t>
      </w:r>
      <w:r w:rsidRPr="00801E6B">
        <w:t xml:space="preserve">se projevuje i časová náročnost paměťového alokátoru, který musí alokovat 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801E6B">
        <w:t xml:space="preserve"> jednotek paměti.</w:t>
      </w:r>
    </w:p>
    <w:p w:rsidR="00BD1065" w:rsidRDefault="00BD1065">
      <w:pPr>
        <w:pStyle w:val="Textbody"/>
        <w:spacing w:after="0"/>
        <w:rPr>
          <w:rFonts w:ascii="Lucida Grande" w:hAnsi="Lucida Grande"/>
          <w:sz w:val="20"/>
          <w:szCs w:val="20"/>
        </w:rPr>
      </w:pPr>
    </w:p>
    <w:p w:rsidR="00BD1065" w:rsidRDefault="00BD1065">
      <w:pPr>
        <w:pStyle w:val="Textbody"/>
        <w:spacing w:after="0"/>
        <w:rPr>
          <w:rFonts w:ascii="Lucida Grande" w:hAnsi="Lucida Grande"/>
          <w:sz w:val="20"/>
          <w:szCs w:val="20"/>
        </w:rPr>
      </w:pPr>
    </w:p>
    <w:p w:rsidR="00BD1065" w:rsidRDefault="00672ED6" w:rsidP="00801E6B">
      <w:pPr>
        <w:pStyle w:val="Title"/>
      </w:pPr>
      <w:r>
        <w:t>4. Graf závislosti celkového času (s) pro 50 instancí na její velikost</w:t>
      </w:r>
    </w:p>
    <w:p w:rsidR="00BD1065" w:rsidRDefault="00BD1065">
      <w:pPr>
        <w:pStyle w:val="Textbody"/>
        <w:spacing w:after="0"/>
        <w:jc w:val="center"/>
        <w:rPr>
          <w:rFonts w:ascii="Lucida Grande" w:hAnsi="Lucida Grande"/>
          <w:sz w:val="20"/>
          <w:szCs w:val="20"/>
        </w:rPr>
      </w:pPr>
    </w:p>
    <w:p w:rsidR="00BD1065" w:rsidRDefault="00672ED6" w:rsidP="00801E6B">
      <w:pPr>
        <w:pStyle w:val="Title"/>
      </w:pPr>
      <w:r>
        <w:rPr>
          <w:noProof/>
          <w:lang w:eastAsia="cs-CZ" w:bidi="ar-SA"/>
        </w:rPr>
        <w:drawing>
          <wp:anchor distT="0" distB="0" distL="114300" distR="114300" simplePos="0" relativeHeight="5" behindDoc="0" locked="0" layoutInCell="1" allowOverlap="1" wp14:anchorId="2D4AC428" wp14:editId="2853FD76">
            <wp:simplePos x="0" y="0"/>
            <wp:positionH relativeFrom="column">
              <wp:posOffset>1151321</wp:posOffset>
            </wp:positionH>
            <wp:positionV relativeFrom="paragraph">
              <wp:posOffset>-20848</wp:posOffset>
            </wp:positionV>
            <wp:extent cx="3764127" cy="2822021"/>
            <wp:effectExtent l="0" t="0" r="7773" b="0"/>
            <wp:wrapTopAndBottom/>
            <wp:docPr id="5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4127" cy="2822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5. Graf závislosti cel</w:t>
      </w:r>
      <w:r w:rsidR="007209C0">
        <w:t>.</w:t>
      </w:r>
      <w:r>
        <w:t xml:space="preserve"> </w:t>
      </w:r>
      <w:proofErr w:type="gramStart"/>
      <w:r>
        <w:t>času</w:t>
      </w:r>
      <w:proofErr w:type="gramEnd"/>
      <w:r>
        <w:t xml:space="preserve"> (s) pro 50 instancí na její velikosti s log. měřítkem na ose y</w:t>
      </w:r>
    </w:p>
    <w:p w:rsidR="00BD1065" w:rsidRDefault="00BD1065">
      <w:pPr>
        <w:pStyle w:val="Textbody"/>
        <w:spacing w:after="0"/>
        <w:rPr>
          <w:rFonts w:ascii="Lucida Grande" w:hAnsi="Lucida Grande"/>
          <w:sz w:val="20"/>
          <w:szCs w:val="20"/>
        </w:rPr>
      </w:pPr>
    </w:p>
    <w:p w:rsidR="00BD1065" w:rsidRPr="00801E6B" w:rsidRDefault="00672ED6" w:rsidP="00801E6B">
      <w:pPr>
        <w:pStyle w:val="Textbody"/>
      </w:pPr>
      <w:r w:rsidRPr="00801E6B">
        <w:t xml:space="preserve">V grafu [5] jsem zvolil na ose y logaritmické měřítko, abych ukázal, že složitost není exponenciální. Toto je z grafu vidět, protože výsledný průběh je </w:t>
      </w:r>
      <w:proofErr w:type="spellStart"/>
      <w:r w:rsidRPr="00801E6B">
        <w:t>sublineární</w:t>
      </w:r>
      <w:proofErr w:type="spellEnd"/>
      <w:r w:rsidRPr="00801E6B">
        <w:t>.</w:t>
      </w:r>
    </w:p>
    <w:p w:rsidR="00BD1065" w:rsidRPr="00801E6B" w:rsidRDefault="00672ED6" w:rsidP="00801E6B">
      <w:pPr>
        <w:pStyle w:val="Textbody"/>
      </w:pPr>
      <w:r w:rsidRPr="00801E6B">
        <w:t>Oproti metodě větví a hranic jsou výsledky daleko vyváženější a je obtížnější najít instanci, která výrazně ovlivní časový průběh algoritmu.</w:t>
      </w:r>
    </w:p>
    <w:p w:rsidR="00BD1065" w:rsidRPr="00682FA9" w:rsidRDefault="00672ED6" w:rsidP="00682FA9">
      <w:pPr>
        <w:pStyle w:val="Heading4"/>
      </w:pPr>
      <w:r w:rsidRPr="00682FA9">
        <w:t>Algoritmus FPTAS:</w:t>
      </w:r>
    </w:p>
    <w:p w:rsidR="007209C0" w:rsidRPr="00801E6B" w:rsidRDefault="00672ED6" w:rsidP="00801E6B">
      <w:pPr>
        <w:pStyle w:val="Textbody"/>
      </w:pPr>
      <w:r w:rsidRPr="00801E6B">
        <w:t>Metoda FPTAS je aproximační heuristika pro problém batohu v deterministické variantě. Umožňuje nastavení relativní chyby oproti optimálnímu řešení.</w:t>
      </w:r>
      <w:r w:rsidR="007209C0" w:rsidRPr="00801E6B">
        <w:t xml:space="preserve"> Tento algoritmus rozšiřuje algoritmus dynamického programování při rozkladu podle ceny.</w:t>
      </w:r>
    </w:p>
    <w:p w:rsidR="007209C0" w:rsidRPr="00801E6B" w:rsidRDefault="007209C0" w:rsidP="00801E6B">
      <w:pPr>
        <w:pStyle w:val="Textbody"/>
      </w:pPr>
      <w:r w:rsidRPr="00801E6B">
        <w:t>Velkou výhodou tohoto postupu je možnost volit relativní chybu oproti optimálnímu řešení, kdy máme zaručeno, že chybovost nebude vyšší, než zvolená proměnná.</w:t>
      </w:r>
    </w:p>
    <w:p w:rsidR="00BD1065" w:rsidRDefault="00672ED6" w:rsidP="00682FA9">
      <w:pPr>
        <w:pStyle w:val="Title"/>
      </w:pPr>
      <w:r>
        <w:rPr>
          <w:noProof/>
          <w:lang w:eastAsia="cs-CZ" w:bidi="ar-SA"/>
        </w:rPr>
        <w:drawing>
          <wp:anchor distT="0" distB="0" distL="114300" distR="114300" simplePos="0" relativeHeight="6" behindDoc="0" locked="0" layoutInCell="1" allowOverlap="1" wp14:anchorId="392F63EC" wp14:editId="6A191638">
            <wp:simplePos x="0" y="0"/>
            <wp:positionH relativeFrom="column">
              <wp:align>center</wp:align>
            </wp:positionH>
            <wp:positionV relativeFrom="paragraph">
              <wp:posOffset>60441</wp:posOffset>
            </wp:positionV>
            <wp:extent cx="3764127" cy="2822021"/>
            <wp:effectExtent l="0" t="0" r="7773" b="0"/>
            <wp:wrapTopAndBottom/>
            <wp:docPr id="6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4127" cy="2822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6. Graf závislosti celkového času (s) pro 50 instancí na její velikost pro </w:t>
      </w:r>
      <w:r w:rsidR="00801E6B">
        <w:rPr>
          <w:rFonts w:ascii="Arial" w:hAnsi="Arial" w:cs="Arial"/>
          <w:szCs w:val="20"/>
        </w:rPr>
        <w:t>ε</w:t>
      </w:r>
      <w:r w:rsidR="00801E6B">
        <w:t xml:space="preserve"> </w:t>
      </w:r>
      <w:r>
        <w:t>= 0.9</w:t>
      </w:r>
    </w:p>
    <w:p w:rsidR="00BD1065" w:rsidRDefault="00672ED6">
      <w:pPr>
        <w:pStyle w:val="Textbody"/>
        <w:spacing w:after="0"/>
        <w:jc w:val="center"/>
        <w:rPr>
          <w:rFonts w:ascii="Lucida Grande" w:hAnsi="Lucida Grande"/>
          <w:sz w:val="20"/>
          <w:szCs w:val="20"/>
        </w:rPr>
      </w:pPr>
      <w:r>
        <w:rPr>
          <w:rFonts w:ascii="Lucida Grande" w:hAnsi="Lucida Grande"/>
          <w:noProof/>
          <w:sz w:val="20"/>
          <w:szCs w:val="20"/>
          <w:lang w:eastAsia="cs-CZ" w:bidi="ar-SA"/>
        </w:rPr>
        <w:lastRenderedPageBreak/>
        <w:drawing>
          <wp:anchor distT="0" distB="0" distL="114300" distR="114300" simplePos="0" relativeHeight="7" behindDoc="0" locked="0" layoutInCell="1" allowOverlap="1" wp14:anchorId="5F76591A" wp14:editId="5A4536D3">
            <wp:simplePos x="0" y="0"/>
            <wp:positionH relativeFrom="column">
              <wp:align>center</wp:align>
            </wp:positionH>
            <wp:positionV relativeFrom="paragraph">
              <wp:posOffset>60441</wp:posOffset>
            </wp:positionV>
            <wp:extent cx="3764127" cy="2822021"/>
            <wp:effectExtent l="0" t="0" r="7773" b="0"/>
            <wp:wrapTopAndBottom/>
            <wp:docPr id="7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4127" cy="2822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1065" w:rsidRPr="00682FA9" w:rsidRDefault="00672ED6" w:rsidP="00682FA9">
      <w:pPr>
        <w:pStyle w:val="Title"/>
      </w:pPr>
      <w:r w:rsidRPr="00682FA9">
        <w:t xml:space="preserve">7. Graf závislosti celkového času (s) pro 50 instancí na její velikosti s log. </w:t>
      </w:r>
      <w:proofErr w:type="gramStart"/>
      <w:r w:rsidRPr="00682FA9">
        <w:t>měřítkem</w:t>
      </w:r>
      <w:proofErr w:type="gramEnd"/>
      <w:r w:rsidRPr="00682FA9">
        <w:t xml:space="preserve"> na ose y</w:t>
      </w:r>
      <w:r w:rsidR="007209C0" w:rsidRPr="00682FA9">
        <w:t xml:space="preserve"> </w:t>
      </w:r>
      <w:r w:rsidRPr="00682FA9">
        <w:t xml:space="preserve">pro </w:t>
      </w:r>
      <w:r w:rsidR="007209C0" w:rsidRPr="00682FA9">
        <w:t xml:space="preserve">ε </w:t>
      </w:r>
      <w:r w:rsidRPr="00682FA9">
        <w:t>= 0.9</w:t>
      </w:r>
    </w:p>
    <w:p w:rsidR="00BD1065" w:rsidRDefault="00BD1065">
      <w:pPr>
        <w:pStyle w:val="Textbody"/>
        <w:spacing w:after="0"/>
        <w:jc w:val="center"/>
        <w:rPr>
          <w:rFonts w:ascii="Lucida Grande" w:hAnsi="Lucida Grande"/>
          <w:sz w:val="20"/>
          <w:szCs w:val="20"/>
        </w:rPr>
      </w:pPr>
    </w:p>
    <w:p w:rsidR="00BD1065" w:rsidRPr="00801E6B" w:rsidRDefault="00672ED6" w:rsidP="00801E6B">
      <w:pPr>
        <w:pStyle w:val="Textbody"/>
      </w:pPr>
      <w:r w:rsidRPr="00801E6B">
        <w:t xml:space="preserve">V grafu [7] jsem zvolil na ose y logaritmické měřítko, abych ukázal, že složitost není exponenciální. Toto je z grafu vidět, protože výsledný průběh je </w:t>
      </w:r>
      <w:proofErr w:type="spellStart"/>
      <w:r w:rsidRPr="00801E6B">
        <w:t>sublineární</w:t>
      </w:r>
      <w:proofErr w:type="spellEnd"/>
      <w:r w:rsidRPr="00801E6B">
        <w:t>.</w:t>
      </w:r>
    </w:p>
    <w:p w:rsidR="00BD1065" w:rsidRPr="00801E6B" w:rsidRDefault="00672ED6" w:rsidP="00801E6B">
      <w:pPr>
        <w:pStyle w:val="Textbody"/>
      </w:pPr>
      <w:r w:rsidRPr="00801E6B">
        <w:t xml:space="preserve">Stejně jako u metody dynamického programování jsou výsledky vyváženější oproti metodě větví a hranic a je obtížnější najít instanci, která výrazně ovlivní časový průběh algoritmu. Výsledný čas naměření pro </w:t>
      </w:r>
      <w:r w:rsidR="00EB14D7">
        <w:rPr>
          <w:rFonts w:ascii="Arial" w:hAnsi="Arial" w:cs="Arial"/>
        </w:rPr>
        <w:t>ε</w:t>
      </w:r>
      <w:r w:rsidR="00EB14D7" w:rsidRPr="00801E6B">
        <w:t xml:space="preserve"> </w:t>
      </w:r>
      <w:r w:rsidRPr="00801E6B">
        <w:t>= 0.9 zrychlil výpočet přibližně o jeden řád.</w:t>
      </w:r>
    </w:p>
    <w:p w:rsidR="00BD1065" w:rsidRPr="00682FA9" w:rsidRDefault="00672ED6" w:rsidP="00682FA9">
      <w:pPr>
        <w:pStyle w:val="Heading4"/>
      </w:pPr>
      <w:r w:rsidRPr="00682FA9">
        <w:t>Relativní chyba FPTAS:</w:t>
      </w:r>
    </w:p>
    <w:p w:rsidR="00BD1065" w:rsidRPr="00801E6B" w:rsidRDefault="00682FA9" w:rsidP="00801E6B">
      <w:pPr>
        <w:pStyle w:val="Textbody"/>
      </w:pPr>
      <w:r>
        <w:rPr>
          <w:noProof/>
          <w:sz w:val="20"/>
          <w:lang w:eastAsia="cs-CZ" w:bidi="ar-SA"/>
        </w:rPr>
        <w:drawing>
          <wp:anchor distT="0" distB="0" distL="114300" distR="114300" simplePos="0" relativeHeight="3" behindDoc="0" locked="0" layoutInCell="1" allowOverlap="1" wp14:anchorId="2C552A93" wp14:editId="5A4F0EC9">
            <wp:simplePos x="0" y="0"/>
            <wp:positionH relativeFrom="margin">
              <wp:posOffset>1098978</wp:posOffset>
            </wp:positionH>
            <wp:positionV relativeFrom="paragraph">
              <wp:posOffset>1273736</wp:posOffset>
            </wp:positionV>
            <wp:extent cx="3841750" cy="2880995"/>
            <wp:effectExtent l="0" t="0" r="6350" b="0"/>
            <wp:wrapTopAndBottom/>
            <wp:docPr id="8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2ED6" w:rsidRPr="00801E6B">
        <w:t xml:space="preserve">Měření relativní chyby jsem prováděl tak, jak je doporučeno v materiálech na </w:t>
      </w:r>
      <w:proofErr w:type="spellStart"/>
      <w:r w:rsidR="00672ED6" w:rsidRPr="00801E6B">
        <w:t>eduxu</w:t>
      </w:r>
      <w:proofErr w:type="spellEnd"/>
      <w:r w:rsidR="00672ED6" w:rsidRPr="00801E6B">
        <w:t xml:space="preserve"> pomocí vzorce a následného zprůměrování pro zadané instance:</w:t>
      </w:r>
    </w:p>
    <w:p w:rsidR="00682FA9" w:rsidRPr="00682FA9" w:rsidRDefault="00697C7B" w:rsidP="00682FA9">
      <w:pPr>
        <w:pStyle w:val="Textbody"/>
        <w:contextualSpacing/>
        <w:rPr>
          <w:i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rel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OPT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APX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OPT</m:t>
                  </m:r>
                </m:e>
              </m:d>
            </m:den>
          </m:f>
        </m:oMath>
      </m:oMathPara>
    </w:p>
    <w:p w:rsidR="00682FA9" w:rsidRDefault="00697C7B" w:rsidP="00682FA9">
      <w:pPr>
        <w:pStyle w:val="Textbody"/>
        <w:contextualSpacing/>
      </w:pP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OPT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801E6B">
        <w:t xml:space="preserve"> </w:t>
      </w:r>
      <w:r w:rsidR="00EB14D7">
        <w:t xml:space="preserve">je cena </w:t>
      </w:r>
      <w:proofErr w:type="spellStart"/>
      <w:r w:rsidR="00EB14D7">
        <w:t>opt</w:t>
      </w:r>
      <w:proofErr w:type="spellEnd"/>
      <w:r w:rsidR="00EB14D7">
        <w:t>.</w:t>
      </w:r>
      <w:r w:rsidR="00672ED6" w:rsidRPr="00801E6B">
        <w:t xml:space="preserve"> </w:t>
      </w:r>
      <w:r w:rsidR="00682FA9">
        <w:t>řešení</w:t>
      </w:r>
    </w:p>
    <w:p w:rsidR="00BD1065" w:rsidRPr="00801E6B" w:rsidRDefault="00697C7B" w:rsidP="00682FA9">
      <w:pPr>
        <w:pStyle w:val="Textbody"/>
        <w:contextualSpacing/>
      </w:pP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APX</m:t>
            </m:r>
          </m:e>
        </m:d>
      </m:oMath>
      <w:r w:rsidR="00672ED6" w:rsidRPr="00801E6B">
        <w:t xml:space="preserve"> je cena vrácená heuristickou metodou.</w:t>
      </w:r>
    </w:p>
    <w:p w:rsidR="00BD1065" w:rsidRPr="00EB14D7" w:rsidRDefault="00672ED6" w:rsidP="00EB14D7">
      <w:pPr>
        <w:pStyle w:val="Title"/>
      </w:pPr>
      <w:r>
        <w:t xml:space="preserve">8. Graf závislosti průměrné relativní chyby pro 50 instancí na její velikosti pro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697C7B">
        <w:t xml:space="preserve"> </w:t>
      </w:r>
      <w:r>
        <w:t>= 0.9.</w:t>
      </w:r>
    </w:p>
    <w:p w:rsidR="00BD1065" w:rsidRPr="00801E6B" w:rsidRDefault="00EB14D7" w:rsidP="00EB14D7">
      <w:pPr>
        <w:pStyle w:val="Textbody"/>
      </w:pPr>
      <w:r>
        <w:rPr>
          <w:noProof/>
          <w:sz w:val="20"/>
          <w:lang w:eastAsia="cs-CZ" w:bidi="ar-SA"/>
        </w:rPr>
        <w:lastRenderedPageBreak/>
        <w:drawing>
          <wp:anchor distT="0" distB="0" distL="114300" distR="114300" simplePos="0" relativeHeight="8" behindDoc="0" locked="0" layoutInCell="1" allowOverlap="1" wp14:anchorId="25F71681" wp14:editId="13271268">
            <wp:simplePos x="0" y="0"/>
            <wp:positionH relativeFrom="margin">
              <wp:align>center</wp:align>
            </wp:positionH>
            <wp:positionV relativeFrom="paragraph">
              <wp:posOffset>461010</wp:posOffset>
            </wp:positionV>
            <wp:extent cx="3733800" cy="2800350"/>
            <wp:effectExtent l="0" t="0" r="0" b="0"/>
            <wp:wrapTopAndBottom/>
            <wp:docPr id="9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2ED6" w:rsidRPr="00801E6B">
        <w:t>Graf [8] zobrazuje průměrnou relativní chybu, která porovnává cenu nejlepšího řešení pro 50 instancí problému. Z grafu je čitelné, že chyba klesá se zvě</w:t>
      </w:r>
      <w:r w:rsidR="00697C7B" w:rsidRPr="00801E6B">
        <w:t>t</w:t>
      </w:r>
      <w:r w:rsidR="00672ED6" w:rsidRPr="00801E6B">
        <w:t>šující se velikostí instance.</w:t>
      </w:r>
    </w:p>
    <w:p w:rsidR="00BD1065" w:rsidRDefault="00672ED6" w:rsidP="00EB14D7">
      <w:pPr>
        <w:pStyle w:val="Title"/>
      </w:pPr>
      <w:r>
        <w:t xml:space="preserve">9. Graf závislosti maximální relativní chyby pro 50 instancí na její velikosti pro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697C7B">
        <w:t xml:space="preserve"> </w:t>
      </w:r>
      <w:r w:rsidR="00EB14D7">
        <w:t>= 0.9.</w:t>
      </w:r>
    </w:p>
    <w:p w:rsidR="009E55E2" w:rsidRPr="00801E6B" w:rsidRDefault="009E55E2" w:rsidP="009E55E2">
      <w:pPr>
        <w:pStyle w:val="Textbody"/>
      </w:pPr>
      <w:r w:rsidRPr="00801E6B">
        <w:t xml:space="preserve">Graf [9] zobrazuje maximální relativní chybu, která porovnává cenu nejlepšího řešení pro 50 instancí problému. Z grafu je čitelné, že maximální chyba nikdy nepřekročila zadanou hranici přesnosti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Pr="00801E6B">
        <w:t>= 0.9.</w:t>
      </w:r>
    </w:p>
    <w:p w:rsidR="00DB1297" w:rsidRDefault="00DB1297" w:rsidP="00DB1297">
      <w:pPr>
        <w:pStyle w:val="Title"/>
      </w:pPr>
      <w:r w:rsidRPr="009E55E2">
        <w:drawing>
          <wp:anchor distT="0" distB="0" distL="114300" distR="114300" simplePos="0" relativeHeight="9" behindDoc="0" locked="0" layoutInCell="1" allowOverlap="1" wp14:anchorId="5CF9D474" wp14:editId="77585A93">
            <wp:simplePos x="0" y="0"/>
            <wp:positionH relativeFrom="column">
              <wp:posOffset>728610</wp:posOffset>
            </wp:positionH>
            <wp:positionV relativeFrom="paragraph">
              <wp:posOffset>414</wp:posOffset>
            </wp:positionV>
            <wp:extent cx="4048231" cy="3035899"/>
            <wp:effectExtent l="0" t="0" r="0" b="0"/>
            <wp:wrapTopAndBottom/>
            <wp:docPr id="10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231" cy="3035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2ED6" w:rsidRPr="00697C7B">
        <w:t>10. Graf závislosti celkového času CPU pro 50 instancí na velikosti povolené chyby.</w:t>
      </w:r>
    </w:p>
    <w:p w:rsidR="00682FA9" w:rsidRDefault="00672ED6" w:rsidP="00DB1297">
      <w:pPr>
        <w:pStyle w:val="Textbody"/>
      </w:pPr>
      <w:r w:rsidRPr="00DB1297">
        <w:t xml:space="preserve">Graf [10] </w:t>
      </w:r>
      <w:proofErr w:type="gramStart"/>
      <w:r w:rsidRPr="00DB1297">
        <w:t>zobrazuje</w:t>
      </w:r>
      <w:proofErr w:type="gramEnd"/>
      <w:r w:rsidRPr="00DB1297">
        <w:t xml:space="preserve"> celkový č</w:t>
      </w:r>
      <w:r w:rsidR="00697C7B" w:rsidRPr="00DB1297">
        <w:t xml:space="preserve">as </w:t>
      </w:r>
      <w:proofErr w:type="gramStart"/>
      <w:r w:rsidR="00697C7B" w:rsidRPr="00DB1297">
        <w:t>CPU</w:t>
      </w:r>
      <w:proofErr w:type="gramEnd"/>
      <w:r w:rsidR="00697C7B" w:rsidRPr="00DB1297">
        <w:t xml:space="preserve"> v závislosti pro zvolené maximální chybě</w:t>
      </w:r>
      <w:r w:rsidRPr="00DB1297">
        <w:t>. Je vidět, že celkový spotřebovaný čas klesá pro vyšší přípustnou chybu.</w:t>
      </w:r>
    </w:p>
    <w:p w:rsidR="00682FA9" w:rsidRDefault="00682FA9" w:rsidP="00682FA9">
      <w:pPr>
        <w:pStyle w:val="Textbody"/>
      </w:pPr>
      <w:r>
        <w:br w:type="page"/>
      </w:r>
    </w:p>
    <w:p w:rsidR="00697C7B" w:rsidRPr="00801E6B" w:rsidRDefault="00697C7B" w:rsidP="00DB1297">
      <w:pPr>
        <w:pStyle w:val="Textbody"/>
      </w:pPr>
    </w:p>
    <w:p w:rsidR="00BD1065" w:rsidRPr="00682FA9" w:rsidRDefault="00697C7B" w:rsidP="00682FA9">
      <w:pPr>
        <w:pStyle w:val="Heading4"/>
      </w:pPr>
      <w:r w:rsidRPr="00682FA9">
        <w:t>Závěr</w:t>
      </w:r>
      <w:r w:rsidR="00801E6B" w:rsidRPr="00682FA9">
        <w:t>:</w:t>
      </w:r>
    </w:p>
    <w:p w:rsidR="00BD1065" w:rsidRPr="00DB1297" w:rsidRDefault="00672ED6" w:rsidP="00DB1297">
      <w:pPr>
        <w:pStyle w:val="Textbody"/>
      </w:pPr>
      <w:r w:rsidRPr="00DB1297">
        <w:t>Během měření jsme zjistili, že rozdíl exaktní metody a metody větví a hranic je poměrně vysoký, ale záleží na konkrétní instanci. Můžeme říct, že metoda BB se bude v nejhorším případě chovat jako naivní</w:t>
      </w:r>
      <w:r w:rsidR="00697C7B" w:rsidRPr="00DB1297">
        <w:t xml:space="preserve"> řešení</w:t>
      </w:r>
      <w:r w:rsidRPr="00DB1297">
        <w:t>.</w:t>
      </w:r>
      <w:bookmarkStart w:id="0" w:name="_GoBack"/>
      <w:bookmarkEnd w:id="0"/>
    </w:p>
    <w:p w:rsidR="00BD1065" w:rsidRPr="00DB1297" w:rsidRDefault="00672ED6" w:rsidP="00DB1297">
      <w:pPr>
        <w:pStyle w:val="Textbody"/>
      </w:pPr>
      <w:r w:rsidRPr="00DB1297">
        <w:t>Algoritmus dynamického programování mění horní mez složitosti</w:t>
      </w:r>
      <w:r w:rsidR="00697C7B" w:rsidRPr="00DB1297">
        <w:t>, protože jeho složitost nezávisí exponenciálně na počtu předmětů, ale je ovlivněna hodnotami dané instance</w:t>
      </w:r>
      <w:r w:rsidRPr="00DB1297">
        <w:t>. Proto je důležité prozkoumat instance, které chceme řešit</w:t>
      </w:r>
      <w:r w:rsidR="00801E6B" w:rsidRPr="00DB1297">
        <w:t>,</w:t>
      </w:r>
      <w:r w:rsidRPr="00DB1297">
        <w:t xml:space="preserve"> a vybrat vhodný algoritmus</w:t>
      </w:r>
      <w:r w:rsidR="00801E6B" w:rsidRPr="00DB1297">
        <w:t>. P</w:t>
      </w:r>
      <w:r w:rsidRPr="00DB1297">
        <w:t>oté vycházíme z nových informací a můžeme se tomu přizpůsobit.</w:t>
      </w:r>
    </w:p>
    <w:p w:rsidR="00BD1065" w:rsidRPr="00DB1297" w:rsidRDefault="00672ED6" w:rsidP="00DB1297">
      <w:pPr>
        <w:pStyle w:val="Textbody"/>
      </w:pPr>
      <w:r w:rsidRPr="00DB1297">
        <w:t>Zajímavý je algoritmus FPTAS, který umožňuje volit maximální chybu řešení. Změna přesnosti ovlivňuje výsledný čas</w:t>
      </w:r>
      <w:r w:rsidR="00801E6B" w:rsidRPr="00DB1297">
        <w:t>,</w:t>
      </w:r>
      <w:r w:rsidRPr="00DB1297">
        <w:t xml:space="preserve"> a proto je nutné určit naše požadavky a vyvážit požadovanou přesnost a čas, který chceme za výpočet zaplatit.</w:t>
      </w:r>
    </w:p>
    <w:p w:rsidR="00BD1065" w:rsidRPr="00801E6B" w:rsidRDefault="00BD1065" w:rsidP="00801E6B">
      <w:pPr>
        <w:pStyle w:val="Textbody"/>
      </w:pPr>
    </w:p>
    <w:sectPr w:rsidR="00BD1065" w:rsidRPr="00801E6B" w:rsidSect="00EB14D7">
      <w:headerReference w:type="default" r:id="rId18"/>
      <w:pgSz w:w="11909" w:h="16834"/>
      <w:pgMar w:top="1134" w:right="1134" w:bottom="851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044" w:rsidRDefault="00974044">
      <w:r>
        <w:separator/>
      </w:r>
    </w:p>
  </w:endnote>
  <w:endnote w:type="continuationSeparator" w:id="0">
    <w:p w:rsidR="00974044" w:rsidRDefault="00974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OpenSymbol">
    <w:charset w:val="02"/>
    <w:family w:val="auto"/>
    <w:pitch w:val="default"/>
  </w:font>
  <w:font w:name="DejaVu Sans">
    <w:altName w:val="Times New Roman"/>
    <w:charset w:val="00"/>
    <w:family w:val="auto"/>
    <w:pitch w:val="variable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Lucida Grande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044" w:rsidRDefault="00974044">
      <w:r>
        <w:rPr>
          <w:color w:val="000000"/>
        </w:rPr>
        <w:separator/>
      </w:r>
    </w:p>
  </w:footnote>
  <w:footnote w:type="continuationSeparator" w:id="0">
    <w:p w:rsidR="00974044" w:rsidRDefault="009740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ED6" w:rsidRDefault="00672E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866C9"/>
    <w:multiLevelType w:val="multilevel"/>
    <w:tmpl w:val="0A4417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BD1065"/>
    <w:rsid w:val="00672ED6"/>
    <w:rsid w:val="00682FA9"/>
    <w:rsid w:val="00697C7B"/>
    <w:rsid w:val="007209C0"/>
    <w:rsid w:val="0078004D"/>
    <w:rsid w:val="00801E6B"/>
    <w:rsid w:val="00974044"/>
    <w:rsid w:val="009E55E2"/>
    <w:rsid w:val="00BD1065"/>
    <w:rsid w:val="00CB5D13"/>
    <w:rsid w:val="00DB1297"/>
    <w:rsid w:val="00EB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075BC"/>
  <w15:docId w15:val="{1946FE7E-115F-4FDF-BBD5-66F55826C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ejaVu Sans" w:hAnsi="Times New Roman" w:cs="DejaVu Sans"/>
        <w:kern w:val="3"/>
        <w:sz w:val="24"/>
        <w:szCs w:val="24"/>
        <w:lang w:val="cs-CZ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rsid w:val="00EB14D7"/>
    <w:pPr>
      <w:outlineLvl w:val="0"/>
    </w:pPr>
    <w:rPr>
      <w:rFonts w:asciiTheme="minorHAnsi" w:hAnsiTheme="minorHAnsi"/>
      <w:b/>
      <w:bCs/>
      <w:sz w:val="48"/>
      <w:szCs w:val="48"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2FA9"/>
    <w:pPr>
      <w:keepNext/>
      <w:keepLines/>
      <w:spacing w:before="40"/>
      <w:jc w:val="center"/>
      <w:outlineLvl w:val="3"/>
    </w:pPr>
    <w:rPr>
      <w:rFonts w:ascii="Calibri" w:eastAsiaTheme="majorEastAsia" w:hAnsi="Calibri" w:cs="Mangal"/>
      <w:b/>
      <w:iCs/>
      <w:sz w:val="2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9E55E2"/>
    <w:pPr>
      <w:spacing w:after="140"/>
    </w:pPr>
    <w:rPr>
      <w:rFonts w:asciiTheme="minorHAnsi" w:hAnsiTheme="minorHAnsi"/>
      <w:sz w:val="23"/>
    </w:r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Textbody"/>
    <w:next w:val="Textbody"/>
    <w:rsid w:val="00801E6B"/>
    <w:pPr>
      <w:jc w:val="center"/>
    </w:pPr>
    <w:rPr>
      <w:bCs/>
      <w:sz w:val="20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  <w:lang/>
    </w:rPr>
  </w:style>
  <w:style w:type="character" w:styleId="Emphasis">
    <w:name w:val="Emphasis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78004D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682FA9"/>
    <w:rPr>
      <w:rFonts w:ascii="Calibri" w:eastAsiaTheme="majorEastAsia" w:hAnsi="Calibri" w:cs="Mangal"/>
      <w:b/>
      <w:iCs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13791-1CF6-4A48-8533-0E2DB3064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1072</Words>
  <Characters>6326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holoubekm</dc:creator>
  <cp:lastModifiedBy>holoubekm</cp:lastModifiedBy>
  <cp:revision>5</cp:revision>
  <dcterms:created xsi:type="dcterms:W3CDTF">2016-10-28T10:32:00Z</dcterms:created>
  <dcterms:modified xsi:type="dcterms:W3CDTF">2016-10-28T11:43:00Z</dcterms:modified>
</cp:coreProperties>
</file>