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Happy Meower Project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Happy Hours locator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Our project will be a web application to search a database of happy hours matching selection criteria (location, distance, day of the week, food and/or drink specials, etc), list the happy hours with links for more details, and a google map plotting matching happy hours.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This project was motivated by Jessica’s background working in bars and restaurants and our love for finding a good happy hour. We also want to provide a place for restaurant owners to share and edit their happy hour options.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u w:val="single"/>
          <w:rtl w:val="0"/>
        </w:rPr>
        <w:t xml:space="preserve">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Search: </w:t>
      </w:r>
      <w:r w:rsidDel="00000000" w:rsidR="00000000" w:rsidRPr="00000000">
        <w:rPr>
          <w:rtl w:val="0"/>
        </w:rPr>
        <w:t xml:space="preserve">Users will be able to search for happy hours with options to limit the search.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Listing:</w:t>
      </w:r>
      <w:r w:rsidDel="00000000" w:rsidR="00000000" w:rsidRPr="00000000">
        <w:rPr>
          <w:rtl w:val="0"/>
        </w:rPr>
        <w:t xml:space="preserve"> Users will be able to see a list of matching bars/restaurants with links to their websites and additional Happy Hour information.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Maps: </w:t>
      </w:r>
      <w:r w:rsidDel="00000000" w:rsidR="00000000" w:rsidRPr="00000000">
        <w:rPr>
          <w:rtl w:val="0"/>
        </w:rPr>
        <w:t xml:space="preserve">Users will be able to view location of happy hour matches via Google Maps.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Admin:</w:t>
      </w:r>
      <w:r w:rsidDel="00000000" w:rsidR="00000000" w:rsidRPr="00000000">
        <w:rPr>
          <w:rtl w:val="0"/>
        </w:rPr>
        <w:t xml:space="preserve"> Restaurant owners/administrators will be able sign in to create, edit, or delete happy hours.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Technologies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Spring Boot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MySQL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Thymeleaf templates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What we’ll have to learn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Google Maps API (plotting, distance, position)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Bootstrap and overriding styling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Agile development methodology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Trello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