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2020-08-10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D10516L6 (V-WK05-MON-OFF)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D10518L6 (V-WK05-WED-OFF)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D10519L6 (V-WK05-THU-OFF)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D10520L6 (V-WK05-FRI-OFF)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D10521L6 (V-WK05-SAT-OFF)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W10522L7 (V-WK05-SUN-OFF)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