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2020-07-01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Distribute upsurge reminder letter issued to users via email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m5ppc01/02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RE:COPM 28)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PPS daily backup, take off the last day offsite tape PPSPRD-L4-GEN4, PPSPRD-R16-GEN4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PPS COPM 6.5 &amp; 9.1.2)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Copy of Month-End Backup Tapes whether successfully completed, -  screen capture source DB, put it on network drive   □ -  dismount from PCC Tape Library and filing   □ -  update &amp; send "Production Tape Location.xls" to API/IS2 and SCOp/IS2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COPM 10.4)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the previous Month-End Backup tape to SCC &amp; update "Production Tape Location.xls"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Backup last month Payment Agent files to a CD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Re:COPM 10.6.10)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&amp; verify the Copy of Month-End Backup Tapes whether successfully completed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COPM 10.4)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