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01F32" w14:textId="784FF5DB" w:rsidR="001C2164" w:rsidRPr="00EA2C00" w:rsidRDefault="001C2164" w:rsidP="00EA2C00">
      <w:pPr>
        <w:spacing w:line="360" w:lineRule="auto"/>
        <w:jc w:val="center"/>
        <w:rPr>
          <w:rFonts w:ascii="Garamond" w:hAnsi="Garamond"/>
          <w:bCs/>
          <w:sz w:val="40"/>
          <w:szCs w:val="40"/>
        </w:rPr>
      </w:pPr>
      <w:r w:rsidRPr="00EA2C00">
        <w:rPr>
          <w:rFonts w:ascii="Garamond" w:hAnsi="Garamond"/>
          <w:bCs/>
          <w:sz w:val="40"/>
          <w:szCs w:val="40"/>
        </w:rPr>
        <w:t xml:space="preserve">Control Flow </w:t>
      </w:r>
      <w:r w:rsidR="00EA2C00" w:rsidRPr="00EA2C00">
        <w:rPr>
          <w:rFonts w:ascii="Garamond" w:hAnsi="Garamond"/>
          <w:bCs/>
          <w:sz w:val="40"/>
          <w:szCs w:val="40"/>
        </w:rPr>
        <w:t>Statements</w:t>
      </w:r>
    </w:p>
    <w:p w14:paraId="0CCAF2F8" w14:textId="628200A2" w:rsidR="00A425E5" w:rsidRPr="00EA2C00" w:rsidRDefault="00000000" w:rsidP="00FC1FF0">
      <w:pPr>
        <w:rPr>
          <w:rFonts w:ascii="Garamond" w:hAnsi="Garamond"/>
        </w:rPr>
      </w:pPr>
      <w:r w:rsidRPr="00EA2C00">
        <w:rPr>
          <w:rFonts w:ascii="Garamond" w:hAnsi="Garamond"/>
        </w:rPr>
        <w:t xml:space="preserve">Your </w:t>
      </w:r>
      <w:r w:rsidR="00FC1FF0" w:rsidRPr="00EA2C00">
        <w:rPr>
          <w:rFonts w:ascii="Garamond" w:hAnsi="Garamond"/>
        </w:rPr>
        <w:t>goal</w:t>
      </w:r>
      <w:r w:rsidRPr="00EA2C00">
        <w:rPr>
          <w:rFonts w:ascii="Garamond" w:hAnsi="Garamond"/>
        </w:rPr>
        <w:t xml:space="preserve"> is to write a brief program for how you come to school.  Use the given vocabulary</w:t>
      </w:r>
      <w:r w:rsidR="001C2164" w:rsidRPr="00EA2C00">
        <w:rPr>
          <w:rFonts w:ascii="Garamond" w:hAnsi="Garamond"/>
        </w:rPr>
        <w:t xml:space="preserve"> (control flow statements)</w:t>
      </w:r>
      <w:r w:rsidRPr="00EA2C00">
        <w:rPr>
          <w:rFonts w:ascii="Garamond" w:hAnsi="Garamond"/>
        </w:rPr>
        <w:t xml:space="preserve"> </w:t>
      </w:r>
      <w:r w:rsidR="00FC1FF0" w:rsidRPr="00EA2C00">
        <w:rPr>
          <w:rFonts w:ascii="Garamond" w:hAnsi="Garamond"/>
        </w:rPr>
        <w:t xml:space="preserve">in the left column below </w:t>
      </w:r>
      <w:r w:rsidRPr="00EA2C00">
        <w:rPr>
          <w:rFonts w:ascii="Garamond" w:hAnsi="Garamond"/>
        </w:rPr>
        <w:t xml:space="preserve">as well as your own action statements to describe, in general, how you go through the day. You don’t need to include every </w:t>
      </w:r>
      <w:r w:rsidR="009F7767" w:rsidRPr="00EA2C00">
        <w:rPr>
          <w:rFonts w:ascii="Garamond" w:hAnsi="Garamond"/>
        </w:rPr>
        <w:t>detail,</w:t>
      </w:r>
      <w:r w:rsidRPr="00EA2C00">
        <w:rPr>
          <w:rFonts w:ascii="Garamond" w:hAnsi="Garamond"/>
        </w:rPr>
        <w:t xml:space="preserve"> and you can skip chucks of time.</w:t>
      </w:r>
    </w:p>
    <w:p w14:paraId="53EFDC9A" w14:textId="77777777" w:rsidR="00A425E5" w:rsidRPr="00EA2C00" w:rsidRDefault="00A425E5" w:rsidP="00FC1FF0">
      <w:pPr>
        <w:rPr>
          <w:rFonts w:ascii="Garamond" w:hAnsi="Garamond"/>
        </w:rPr>
      </w:pPr>
    </w:p>
    <w:p w14:paraId="40D7F0AE" w14:textId="3132A43B" w:rsidR="00233A0E" w:rsidRPr="00EA2C00" w:rsidRDefault="00A425E5" w:rsidP="00FC1FF0">
      <w:pPr>
        <w:rPr>
          <w:rFonts w:ascii="Garamond" w:hAnsi="Garamond"/>
        </w:rPr>
      </w:pPr>
      <w:r w:rsidRPr="00EA2C00">
        <w:rPr>
          <w:rFonts w:ascii="Garamond" w:hAnsi="Garamond"/>
        </w:rPr>
        <w:t xml:space="preserve">Use at least </w:t>
      </w:r>
      <w:r w:rsidR="007A7E7E">
        <w:rPr>
          <w:rFonts w:ascii="Garamond" w:hAnsi="Garamond"/>
          <w:b/>
        </w:rPr>
        <w:t>2</w:t>
      </w:r>
      <w:r w:rsidRPr="00EA2C00">
        <w:rPr>
          <w:rFonts w:ascii="Garamond" w:hAnsi="Garamond"/>
          <w:b/>
        </w:rPr>
        <w:t xml:space="preserve"> </w:t>
      </w:r>
      <w:r w:rsidRPr="00EA2C00">
        <w:rPr>
          <w:rFonts w:ascii="Menlo" w:hAnsi="Menlo" w:cs="Menlo"/>
          <w:b/>
          <w:highlight w:val="lightGray"/>
        </w:rPr>
        <w:t>if</w:t>
      </w:r>
      <w:r w:rsidR="00FC1FF0" w:rsidRPr="00EA2C00">
        <w:rPr>
          <w:rFonts w:ascii="Menlo" w:hAnsi="Menlo" w:cs="Menlo"/>
          <w:b/>
        </w:rPr>
        <w:t xml:space="preserve"> </w:t>
      </w:r>
      <w:r w:rsidR="00FC1FF0" w:rsidRPr="00EA2C00">
        <w:rPr>
          <w:rFonts w:ascii="Garamond" w:hAnsi="Garamond"/>
          <w:b/>
        </w:rPr>
        <w:t>statements</w:t>
      </w:r>
      <w:r w:rsidRPr="00EA2C00">
        <w:rPr>
          <w:rFonts w:ascii="Garamond" w:hAnsi="Garamond"/>
        </w:rPr>
        <w:t xml:space="preserve">, </w:t>
      </w:r>
      <w:r w:rsidRPr="00EA2C00">
        <w:rPr>
          <w:rFonts w:ascii="Garamond" w:hAnsi="Garamond"/>
          <w:b/>
        </w:rPr>
        <w:t xml:space="preserve">2 </w:t>
      </w:r>
      <w:r w:rsidRPr="00EA2C00">
        <w:rPr>
          <w:rFonts w:ascii="Menlo" w:hAnsi="Menlo" w:cs="Menlo"/>
          <w:b/>
          <w:highlight w:val="lightGray"/>
        </w:rPr>
        <w:t>if else</w:t>
      </w:r>
      <w:r w:rsidR="00FC1FF0" w:rsidRPr="00EA2C00">
        <w:rPr>
          <w:rFonts w:ascii="Garamond" w:hAnsi="Garamond"/>
          <w:b/>
        </w:rPr>
        <w:t xml:space="preserve"> statements</w:t>
      </w:r>
      <w:r w:rsidRPr="00EA2C00">
        <w:rPr>
          <w:rFonts w:ascii="Garamond" w:hAnsi="Garamond"/>
        </w:rPr>
        <w:t xml:space="preserve">, </w:t>
      </w:r>
      <w:r w:rsidRPr="00EA2C00">
        <w:rPr>
          <w:rFonts w:ascii="Garamond" w:hAnsi="Garamond"/>
          <w:b/>
        </w:rPr>
        <w:t xml:space="preserve">and </w:t>
      </w:r>
      <w:r w:rsidR="007A7E7E">
        <w:rPr>
          <w:rFonts w:ascii="Garamond" w:hAnsi="Garamond"/>
          <w:b/>
        </w:rPr>
        <w:t>2</w:t>
      </w:r>
      <w:r w:rsidRPr="00EA2C00">
        <w:rPr>
          <w:rFonts w:ascii="Menlo" w:hAnsi="Menlo" w:cs="Menlo"/>
          <w:b/>
        </w:rPr>
        <w:t xml:space="preserve"> </w:t>
      </w:r>
      <w:r w:rsidRPr="00EA2C00">
        <w:rPr>
          <w:rFonts w:ascii="Menlo" w:hAnsi="Menlo" w:cs="Menlo"/>
          <w:b/>
          <w:highlight w:val="lightGray"/>
        </w:rPr>
        <w:t>repeat</w:t>
      </w:r>
      <w:r w:rsidR="003C5174">
        <w:rPr>
          <w:rFonts w:ascii="Garamond" w:hAnsi="Garamond"/>
          <w:b/>
        </w:rPr>
        <w:t xml:space="preserve"> s</w:t>
      </w:r>
      <w:r w:rsidR="00FC1FF0" w:rsidRPr="00EA2C00">
        <w:rPr>
          <w:rFonts w:ascii="Garamond" w:hAnsi="Garamond"/>
          <w:b/>
        </w:rPr>
        <w:t>tatements</w:t>
      </w:r>
      <w:r w:rsidRPr="00EA2C00">
        <w:rPr>
          <w:rFonts w:ascii="Garamond" w:hAnsi="Garamond"/>
        </w:rPr>
        <w:t xml:space="preserve">. Bonus points for being clever. (Note: you can’t use any of my “code”) </w:t>
      </w:r>
    </w:p>
    <w:p w14:paraId="0DE1595C" w14:textId="77777777" w:rsidR="00A425E5" w:rsidRDefault="00A425E5" w:rsidP="00FC1FF0">
      <w:pPr>
        <w:pBdr>
          <w:bottom w:val="double" w:sz="6" w:space="1" w:color="auto"/>
        </w:pBdr>
        <w:rPr>
          <w:rFonts w:ascii="Garamond" w:hAnsi="Garamond"/>
        </w:rPr>
      </w:pPr>
    </w:p>
    <w:p w14:paraId="77173EB2" w14:textId="77777777" w:rsidR="00B072FB" w:rsidRDefault="00B072FB" w:rsidP="00FC1FF0">
      <w:pPr>
        <w:pBdr>
          <w:bottom w:val="double" w:sz="6" w:space="1" w:color="auto"/>
        </w:pBdr>
        <w:rPr>
          <w:rFonts w:ascii="Garamond" w:hAnsi="Garamond"/>
        </w:rPr>
      </w:pPr>
    </w:p>
    <w:p w14:paraId="1F651FAB" w14:textId="77777777" w:rsidR="00B072FB" w:rsidRPr="00EA2C00" w:rsidRDefault="00B072FB" w:rsidP="00FC1FF0">
      <w:pPr>
        <w:rPr>
          <w:rFonts w:ascii="Garamond" w:hAnsi="Garamond"/>
        </w:rPr>
      </w:pPr>
    </w:p>
    <w:p w14:paraId="37390C44" w14:textId="77777777" w:rsidR="00233A0E" w:rsidRPr="00EA2C00" w:rsidRDefault="00233A0E" w:rsidP="0078405A">
      <w:pPr>
        <w:rPr>
          <w:rFonts w:ascii="Garamond" w:hAnsi="Garamond"/>
        </w:rPr>
      </w:pPr>
    </w:p>
    <w:tbl>
      <w:tblPr>
        <w:tblStyle w:val="TableGrid"/>
        <w:tblW w:w="0" w:type="auto"/>
        <w:tblInd w:w="-90" w:type="dxa"/>
        <w:tblLook w:val="04A0" w:firstRow="1" w:lastRow="0" w:firstColumn="1" w:lastColumn="0" w:noHBand="0" w:noVBand="1"/>
      </w:tblPr>
      <w:tblGrid>
        <w:gridCol w:w="4500"/>
        <w:gridCol w:w="4220"/>
      </w:tblGrid>
      <w:tr w:rsidR="00FC1FF0" w:rsidRPr="00EA2C00" w14:paraId="33EDC76F" w14:textId="77777777" w:rsidTr="00D93642">
        <w:trPr>
          <w:trHeight w:val="377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</w:tcPr>
          <w:p w14:paraId="22986A5E" w14:textId="77777777" w:rsidR="00FC1FF0" w:rsidRPr="00EA2C00" w:rsidRDefault="00FC1FF0" w:rsidP="00FC1FF0">
            <w:pPr>
              <w:jc w:val="center"/>
              <w:rPr>
                <w:rFonts w:ascii="Garamond" w:hAnsi="Garamond"/>
                <w:b/>
              </w:rPr>
            </w:pPr>
            <w:r w:rsidRPr="00EA2C00">
              <w:rPr>
                <w:rFonts w:ascii="Garamond" w:hAnsi="Garamond"/>
                <w:b/>
              </w:rPr>
              <w:t>Vocabulary</w:t>
            </w:r>
          </w:p>
        </w:tc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</w:tcPr>
          <w:p w14:paraId="4C354D92" w14:textId="77777777" w:rsidR="00FC1FF0" w:rsidRPr="00EA2C00" w:rsidRDefault="00FC1FF0" w:rsidP="00FC1FF0">
            <w:pPr>
              <w:jc w:val="center"/>
              <w:rPr>
                <w:rFonts w:ascii="Garamond" w:hAnsi="Garamond"/>
                <w:b/>
                <w:bCs/>
              </w:rPr>
            </w:pPr>
            <w:r w:rsidRPr="00EA2C00">
              <w:rPr>
                <w:rFonts w:ascii="Garamond" w:hAnsi="Garamond"/>
                <w:b/>
                <w:bCs/>
              </w:rPr>
              <w:t>Example</w:t>
            </w:r>
          </w:p>
        </w:tc>
      </w:tr>
      <w:tr w:rsidR="00FC1FF0" w:rsidRPr="00EA2C00" w14:paraId="1357F9EF" w14:textId="77777777" w:rsidTr="00D93642"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</w:tcPr>
          <w:p w14:paraId="4408CEA8" w14:textId="77777777" w:rsidR="00FC1FF0" w:rsidRPr="00EA2C00" w:rsidRDefault="00FC1FF0" w:rsidP="00FC1FF0">
            <w:pPr>
              <w:rPr>
                <w:rFonts w:ascii="Menlo" w:hAnsi="Menlo" w:cs="Menlo"/>
              </w:rPr>
            </w:pPr>
          </w:p>
          <w:p w14:paraId="20ECDB00" w14:textId="2ECE0FC9" w:rsidR="00FC1FF0" w:rsidRPr="00EA2C00" w:rsidRDefault="00FC1FF0" w:rsidP="00FC1FF0">
            <w:pPr>
              <w:rPr>
                <w:rFonts w:ascii="Menlo" w:hAnsi="Menlo" w:cs="Menlo"/>
              </w:rPr>
            </w:pPr>
            <w:r w:rsidRPr="00EA2C00">
              <w:rPr>
                <w:rFonts w:ascii="Menlo" w:hAnsi="Menlo" w:cs="Menlo"/>
              </w:rPr>
              <w:t>if (condition)</w:t>
            </w:r>
            <w:r w:rsidR="002638D5">
              <w:rPr>
                <w:rFonts w:ascii="Menlo" w:hAnsi="Menlo" w:cs="Menlo"/>
              </w:rPr>
              <w:t>:</w:t>
            </w:r>
          </w:p>
          <w:p w14:paraId="6F5F43B2" w14:textId="687A3681" w:rsidR="00FC1FF0" w:rsidRPr="00EA2C00" w:rsidRDefault="00FC1FF0" w:rsidP="00FC1FF0">
            <w:pPr>
              <w:rPr>
                <w:rFonts w:ascii="Menlo" w:hAnsi="Menlo" w:cs="Menlo"/>
              </w:rPr>
            </w:pPr>
            <w:r w:rsidRPr="00EA2C00">
              <w:rPr>
                <w:rFonts w:ascii="Menlo" w:hAnsi="Menlo" w:cs="Menlo"/>
              </w:rPr>
              <w:t xml:space="preserve">    Do </w:t>
            </w:r>
            <w:r w:rsidR="00AB1F99" w:rsidRPr="00EA2C00">
              <w:rPr>
                <w:rFonts w:ascii="Menlo" w:hAnsi="Menlo" w:cs="Menlo"/>
              </w:rPr>
              <w:t>s</w:t>
            </w:r>
            <w:r w:rsidRPr="00EA2C00">
              <w:rPr>
                <w:rFonts w:ascii="Menlo" w:hAnsi="Menlo" w:cs="Menlo"/>
              </w:rPr>
              <w:t>omething</w:t>
            </w:r>
          </w:p>
          <w:p w14:paraId="2BCEDCAC" w14:textId="77777777" w:rsidR="002638D5" w:rsidRDefault="002638D5" w:rsidP="0078405A">
            <w:pPr>
              <w:rPr>
                <w:rFonts w:ascii="Garamond" w:hAnsi="Garamond"/>
              </w:rPr>
            </w:pPr>
          </w:p>
          <w:p w14:paraId="34B4EEE3" w14:textId="77777777" w:rsidR="00452EE2" w:rsidRPr="00EA2C00" w:rsidRDefault="00452EE2" w:rsidP="0078405A">
            <w:pPr>
              <w:rPr>
                <w:rFonts w:ascii="Garamond" w:hAnsi="Garamond"/>
              </w:rPr>
            </w:pPr>
          </w:p>
        </w:tc>
        <w:tc>
          <w:tcPr>
            <w:tcW w:w="422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1C3D519C" w14:textId="77777777" w:rsidR="00FC1FF0" w:rsidRPr="00EA2C00" w:rsidRDefault="00FC1FF0" w:rsidP="00FC1FF0">
            <w:pPr>
              <w:rPr>
                <w:rFonts w:ascii="Garamond" w:hAnsi="Garamond"/>
              </w:rPr>
            </w:pPr>
          </w:p>
          <w:p w14:paraId="389C942D" w14:textId="6A98A15E" w:rsidR="007A7E7E" w:rsidRDefault="00FC1FF0" w:rsidP="00402ABD">
            <w:pPr>
              <w:rPr>
                <w:rFonts w:ascii="Menlo" w:hAnsi="Menlo" w:cs="Menlo"/>
              </w:rPr>
            </w:pPr>
            <w:r w:rsidRPr="00EA2C00">
              <w:rPr>
                <w:rFonts w:ascii="Menlo" w:hAnsi="Menlo" w:cs="Menlo"/>
              </w:rPr>
              <w:t xml:space="preserve">drive </w:t>
            </w:r>
            <w:r w:rsidR="007A7E7E">
              <w:rPr>
                <w:rFonts w:ascii="Menlo" w:hAnsi="Menlo" w:cs="Menlo"/>
              </w:rPr>
              <w:t>to school</w:t>
            </w:r>
          </w:p>
          <w:p w14:paraId="5B71B056" w14:textId="77777777" w:rsidR="007A7E7E" w:rsidRDefault="007A7E7E" w:rsidP="00402ABD">
            <w:pPr>
              <w:rPr>
                <w:rFonts w:ascii="Menlo" w:hAnsi="Menlo" w:cs="Menlo"/>
              </w:rPr>
            </w:pPr>
          </w:p>
          <w:p w14:paraId="638B21A5" w14:textId="77777777" w:rsidR="00402ABD" w:rsidRPr="00EA2C00" w:rsidRDefault="00402ABD" w:rsidP="00402ABD">
            <w:pPr>
              <w:rPr>
                <w:rFonts w:ascii="Menlo" w:hAnsi="Menlo" w:cs="Menlo"/>
              </w:rPr>
            </w:pPr>
          </w:p>
          <w:p w14:paraId="6B36EE94" w14:textId="2C6D60D3" w:rsidR="00FC1FF0" w:rsidRPr="00EA2C00" w:rsidRDefault="00FC1FF0" w:rsidP="00402ABD">
            <w:pPr>
              <w:rPr>
                <w:rFonts w:ascii="Menlo" w:hAnsi="Menlo" w:cs="Menlo"/>
              </w:rPr>
            </w:pPr>
            <w:r w:rsidRPr="00EA2C00">
              <w:rPr>
                <w:rFonts w:ascii="Menlo" w:hAnsi="Menlo" w:cs="Menlo"/>
              </w:rPr>
              <w:t>if (car next to me</w:t>
            </w:r>
            <w:r w:rsidR="007A7E7E">
              <w:rPr>
                <w:rFonts w:ascii="Menlo" w:hAnsi="Menlo" w:cs="Menlo"/>
              </w:rPr>
              <w:t>):</w:t>
            </w:r>
          </w:p>
          <w:p w14:paraId="356B8FD0" w14:textId="77777777" w:rsidR="00FC1FF0" w:rsidRPr="00EA2C00" w:rsidRDefault="00FC1FF0" w:rsidP="00402ABD">
            <w:pPr>
              <w:rPr>
                <w:rFonts w:ascii="Menlo" w:hAnsi="Menlo" w:cs="Menlo"/>
              </w:rPr>
            </w:pPr>
            <w:r w:rsidRPr="00EA2C00">
              <w:rPr>
                <w:rFonts w:ascii="Menlo" w:hAnsi="Menlo" w:cs="Menlo"/>
              </w:rPr>
              <w:t xml:space="preserve">    open car door slowly</w:t>
            </w:r>
          </w:p>
          <w:p w14:paraId="7A78F58D" w14:textId="5B90B92A" w:rsidR="00FC1FF0" w:rsidRPr="00EA2C00" w:rsidRDefault="00FC1FF0" w:rsidP="00402ABD">
            <w:pPr>
              <w:rPr>
                <w:rFonts w:ascii="Menlo" w:hAnsi="Menlo" w:cs="Menlo"/>
              </w:rPr>
            </w:pPr>
            <w:r w:rsidRPr="00EA2C00">
              <w:rPr>
                <w:rFonts w:ascii="Menlo" w:hAnsi="Menlo" w:cs="Menlo"/>
              </w:rPr>
              <w:t>else</w:t>
            </w:r>
            <w:r w:rsidR="007A7E7E">
              <w:rPr>
                <w:rFonts w:ascii="Menlo" w:hAnsi="Menlo" w:cs="Menlo"/>
              </w:rPr>
              <w:t>:</w:t>
            </w:r>
          </w:p>
          <w:p w14:paraId="0D711E02" w14:textId="77777777" w:rsidR="00FC1FF0" w:rsidRPr="00EA2C00" w:rsidRDefault="00FC1FF0" w:rsidP="00402ABD">
            <w:pPr>
              <w:rPr>
                <w:rFonts w:ascii="Menlo" w:hAnsi="Menlo" w:cs="Menlo"/>
              </w:rPr>
            </w:pPr>
            <w:r w:rsidRPr="00EA2C00">
              <w:rPr>
                <w:rFonts w:ascii="Menlo" w:hAnsi="Menlo" w:cs="Menlo"/>
              </w:rPr>
              <w:t xml:space="preserve">    fling open dramatically</w:t>
            </w:r>
          </w:p>
          <w:p w14:paraId="4798E8E6" w14:textId="5A1C65DC" w:rsidR="00FC1FF0" w:rsidRDefault="00FC1FF0" w:rsidP="00402ABD">
            <w:pPr>
              <w:rPr>
                <w:rFonts w:ascii="Menlo" w:hAnsi="Menlo" w:cs="Menlo"/>
              </w:rPr>
            </w:pPr>
          </w:p>
          <w:p w14:paraId="0E114E3B" w14:textId="77777777" w:rsidR="00402ABD" w:rsidRPr="00EA2C00" w:rsidRDefault="00402ABD" w:rsidP="00402ABD">
            <w:pPr>
              <w:rPr>
                <w:rFonts w:ascii="Menlo" w:hAnsi="Menlo" w:cs="Menlo"/>
              </w:rPr>
            </w:pPr>
          </w:p>
          <w:p w14:paraId="48B0ABC7" w14:textId="4CCFE529" w:rsidR="00FC1FF0" w:rsidRDefault="00FC1FF0" w:rsidP="00402ABD">
            <w:pPr>
              <w:rPr>
                <w:rFonts w:ascii="Menlo" w:hAnsi="Menlo" w:cs="Menlo"/>
              </w:rPr>
            </w:pPr>
            <w:r w:rsidRPr="00EA2C00">
              <w:rPr>
                <w:rFonts w:ascii="Menlo" w:hAnsi="Menlo" w:cs="Menlo"/>
              </w:rPr>
              <w:t xml:space="preserve">go </w:t>
            </w:r>
            <w:r w:rsidR="007A7E7E">
              <w:rPr>
                <w:rFonts w:ascii="Menlo" w:hAnsi="Menlo" w:cs="Menlo"/>
              </w:rPr>
              <w:t>into school</w:t>
            </w:r>
          </w:p>
          <w:p w14:paraId="51FE010A" w14:textId="77777777" w:rsidR="007A7E7E" w:rsidRDefault="007A7E7E" w:rsidP="00402ABD">
            <w:pPr>
              <w:rPr>
                <w:rFonts w:ascii="Menlo" w:hAnsi="Menlo" w:cs="Menlo"/>
              </w:rPr>
            </w:pPr>
          </w:p>
          <w:p w14:paraId="2ABC0486" w14:textId="77777777" w:rsidR="00402ABD" w:rsidRPr="00EA2C00" w:rsidRDefault="00402ABD" w:rsidP="00402ABD">
            <w:pPr>
              <w:rPr>
                <w:rFonts w:ascii="Menlo" w:hAnsi="Menlo" w:cs="Menlo"/>
              </w:rPr>
            </w:pPr>
          </w:p>
          <w:p w14:paraId="3CBAC8E2" w14:textId="142E5563" w:rsidR="00FC1FF0" w:rsidRPr="00EA2C00" w:rsidRDefault="00FC1FF0" w:rsidP="00402ABD">
            <w:pPr>
              <w:rPr>
                <w:rFonts w:ascii="Menlo" w:hAnsi="Menlo" w:cs="Menlo"/>
              </w:rPr>
            </w:pPr>
            <w:r w:rsidRPr="00EA2C00">
              <w:rPr>
                <w:rFonts w:ascii="Menlo" w:hAnsi="Menlo" w:cs="Menlo"/>
              </w:rPr>
              <w:t>repeat until (after 3:00)</w:t>
            </w:r>
            <w:r w:rsidR="007A7E7E">
              <w:rPr>
                <w:rFonts w:ascii="Menlo" w:hAnsi="Menlo" w:cs="Menlo"/>
              </w:rPr>
              <w:t>:</w:t>
            </w:r>
          </w:p>
          <w:p w14:paraId="64B96CE7" w14:textId="77777777" w:rsidR="00FC1FF0" w:rsidRPr="00EA2C00" w:rsidRDefault="00FC1FF0" w:rsidP="00402ABD">
            <w:pPr>
              <w:rPr>
                <w:rFonts w:ascii="Menlo" w:hAnsi="Menlo" w:cs="Menlo"/>
              </w:rPr>
            </w:pPr>
            <w:r w:rsidRPr="00EA2C00">
              <w:rPr>
                <w:rFonts w:ascii="Menlo" w:hAnsi="Menlo" w:cs="Menlo"/>
              </w:rPr>
              <w:t xml:space="preserve">    go to class</w:t>
            </w:r>
          </w:p>
          <w:p w14:paraId="3893BBDA" w14:textId="77777777" w:rsidR="00FC1FF0" w:rsidRPr="00EA2C00" w:rsidRDefault="00FC1FF0" w:rsidP="00402ABD">
            <w:pPr>
              <w:rPr>
                <w:rFonts w:ascii="Menlo" w:hAnsi="Menlo" w:cs="Menlo"/>
              </w:rPr>
            </w:pPr>
            <w:r w:rsidRPr="00EA2C00">
              <w:rPr>
                <w:rFonts w:ascii="Menlo" w:hAnsi="Menlo" w:cs="Menlo"/>
              </w:rPr>
              <w:t xml:space="preserve">    learn</w:t>
            </w:r>
          </w:p>
          <w:p w14:paraId="3AF59663" w14:textId="04149187" w:rsidR="00FC1FF0" w:rsidRPr="00EA2C00" w:rsidRDefault="00FC1FF0" w:rsidP="00402ABD">
            <w:pPr>
              <w:rPr>
                <w:rFonts w:ascii="Menlo" w:hAnsi="Menlo" w:cs="Menlo"/>
              </w:rPr>
            </w:pPr>
            <w:r w:rsidRPr="00EA2C00">
              <w:rPr>
                <w:rFonts w:ascii="Menlo" w:hAnsi="Menlo" w:cs="Menlo"/>
              </w:rPr>
              <w:t xml:space="preserve">    leave class</w:t>
            </w:r>
          </w:p>
          <w:p w14:paraId="7A972449" w14:textId="77777777" w:rsidR="00FC1FF0" w:rsidRPr="00EA2C00" w:rsidRDefault="00FC1FF0" w:rsidP="0078405A">
            <w:pPr>
              <w:rPr>
                <w:rFonts w:ascii="Garamond" w:hAnsi="Garamond"/>
              </w:rPr>
            </w:pPr>
          </w:p>
        </w:tc>
      </w:tr>
      <w:tr w:rsidR="00FC1FF0" w:rsidRPr="00EA2C00" w14:paraId="7E15B9D7" w14:textId="77777777" w:rsidTr="00D93642"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</w:tcPr>
          <w:p w14:paraId="311C1194" w14:textId="77777777" w:rsidR="00FC1FF0" w:rsidRPr="00EA2C00" w:rsidRDefault="00FC1FF0" w:rsidP="00402ABD">
            <w:pPr>
              <w:rPr>
                <w:rFonts w:ascii="Garamond" w:hAnsi="Garamond"/>
              </w:rPr>
            </w:pPr>
          </w:p>
          <w:p w14:paraId="1CDB26BF" w14:textId="6AC73950" w:rsidR="00FC1FF0" w:rsidRPr="00EA2C00" w:rsidRDefault="00FC1FF0" w:rsidP="00FC1FF0">
            <w:pPr>
              <w:rPr>
                <w:rFonts w:ascii="Menlo" w:hAnsi="Menlo" w:cs="Menlo"/>
              </w:rPr>
            </w:pPr>
            <w:r w:rsidRPr="00EA2C00">
              <w:rPr>
                <w:rFonts w:ascii="Menlo" w:hAnsi="Menlo" w:cs="Menlo"/>
              </w:rPr>
              <w:t>if (condition)</w:t>
            </w:r>
            <w:r w:rsidR="002638D5">
              <w:rPr>
                <w:rFonts w:ascii="Menlo" w:hAnsi="Menlo" w:cs="Menlo"/>
              </w:rPr>
              <w:t>:</w:t>
            </w:r>
          </w:p>
          <w:p w14:paraId="1E6A27E8" w14:textId="47510CA9" w:rsidR="00FC1FF0" w:rsidRPr="00EA2C00" w:rsidRDefault="00FC1FF0" w:rsidP="00FC1FF0">
            <w:pPr>
              <w:rPr>
                <w:rFonts w:ascii="Menlo" w:hAnsi="Menlo" w:cs="Menlo"/>
              </w:rPr>
            </w:pPr>
            <w:r w:rsidRPr="00EA2C00">
              <w:rPr>
                <w:rFonts w:ascii="Menlo" w:hAnsi="Menlo" w:cs="Menlo"/>
              </w:rPr>
              <w:t xml:space="preserve">    Do </w:t>
            </w:r>
            <w:r w:rsidR="00AB1F99" w:rsidRPr="00EA2C00">
              <w:rPr>
                <w:rFonts w:ascii="Menlo" w:hAnsi="Menlo" w:cs="Menlo"/>
              </w:rPr>
              <w:t>s</w:t>
            </w:r>
            <w:r w:rsidRPr="00EA2C00">
              <w:rPr>
                <w:rFonts w:ascii="Menlo" w:hAnsi="Menlo" w:cs="Menlo"/>
              </w:rPr>
              <w:t>omething</w:t>
            </w:r>
          </w:p>
          <w:p w14:paraId="6529651D" w14:textId="32D7CC6C" w:rsidR="00FC1FF0" w:rsidRPr="00EA2C00" w:rsidRDefault="00FC1FF0" w:rsidP="00FC1FF0">
            <w:pPr>
              <w:rPr>
                <w:rFonts w:ascii="Menlo" w:hAnsi="Menlo" w:cs="Menlo"/>
              </w:rPr>
            </w:pPr>
            <w:r w:rsidRPr="00EA2C00">
              <w:rPr>
                <w:rFonts w:ascii="Menlo" w:hAnsi="Menlo" w:cs="Menlo"/>
              </w:rPr>
              <w:t>else</w:t>
            </w:r>
            <w:r w:rsidR="002638D5">
              <w:rPr>
                <w:rFonts w:ascii="Menlo" w:hAnsi="Menlo" w:cs="Menlo"/>
              </w:rPr>
              <w:t>:</w:t>
            </w:r>
          </w:p>
          <w:p w14:paraId="0018FAFB" w14:textId="77C859B5" w:rsidR="00FC1FF0" w:rsidRDefault="00FC1FF0" w:rsidP="00FC1FF0">
            <w:pPr>
              <w:rPr>
                <w:rFonts w:ascii="Menlo" w:hAnsi="Menlo" w:cs="Menlo"/>
              </w:rPr>
            </w:pPr>
            <w:r w:rsidRPr="00EA2C00">
              <w:rPr>
                <w:rFonts w:ascii="Menlo" w:hAnsi="Menlo" w:cs="Menlo"/>
              </w:rPr>
              <w:t xml:space="preserve">    Do </w:t>
            </w:r>
            <w:r w:rsidR="00AB1F99" w:rsidRPr="00EA2C00">
              <w:rPr>
                <w:rFonts w:ascii="Menlo" w:hAnsi="Menlo" w:cs="Menlo"/>
              </w:rPr>
              <w:t>s</w:t>
            </w:r>
            <w:r w:rsidRPr="00EA2C00">
              <w:rPr>
                <w:rFonts w:ascii="Menlo" w:hAnsi="Menlo" w:cs="Menlo"/>
              </w:rPr>
              <w:t xml:space="preserve">omething </w:t>
            </w:r>
            <w:r w:rsidR="00CC7AB5" w:rsidRPr="00EA2C00">
              <w:rPr>
                <w:rFonts w:ascii="Menlo" w:hAnsi="Menlo" w:cs="Menlo"/>
              </w:rPr>
              <w:t>different</w:t>
            </w:r>
          </w:p>
          <w:p w14:paraId="596122CF" w14:textId="1BCA1677" w:rsidR="00FC1FF0" w:rsidRDefault="00FC1FF0" w:rsidP="00FC1FF0">
            <w:pPr>
              <w:rPr>
                <w:rFonts w:ascii="Menlo" w:hAnsi="Menlo" w:cs="Menlo"/>
              </w:rPr>
            </w:pPr>
          </w:p>
          <w:p w14:paraId="016D115A" w14:textId="77777777" w:rsidR="00452EE2" w:rsidRPr="00EA2C00" w:rsidRDefault="00452EE2" w:rsidP="00FC1FF0">
            <w:pPr>
              <w:rPr>
                <w:rFonts w:ascii="Menlo" w:hAnsi="Menlo" w:cs="Menlo"/>
              </w:rPr>
            </w:pPr>
          </w:p>
          <w:p w14:paraId="7E813ECE" w14:textId="77777777" w:rsidR="00FC1FF0" w:rsidRPr="00EA2C00" w:rsidRDefault="00FC1FF0" w:rsidP="0078405A">
            <w:pPr>
              <w:rPr>
                <w:rFonts w:ascii="Garamond" w:hAnsi="Garamond"/>
              </w:rPr>
            </w:pPr>
          </w:p>
        </w:tc>
        <w:tc>
          <w:tcPr>
            <w:tcW w:w="422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F5369FC" w14:textId="77777777" w:rsidR="00FC1FF0" w:rsidRPr="00EA2C00" w:rsidRDefault="00FC1FF0" w:rsidP="0078405A">
            <w:pPr>
              <w:rPr>
                <w:rFonts w:ascii="Garamond" w:hAnsi="Garamond"/>
              </w:rPr>
            </w:pPr>
          </w:p>
        </w:tc>
      </w:tr>
      <w:tr w:rsidR="00FC1FF0" w:rsidRPr="00EA2C00" w14:paraId="3C14E24E" w14:textId="77777777" w:rsidTr="00D93642"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</w:tcPr>
          <w:p w14:paraId="22877062" w14:textId="6DD1AD29" w:rsidR="00FC1FF0" w:rsidRPr="00EA2C00" w:rsidRDefault="00FC1FF0" w:rsidP="00FC1FF0">
            <w:pPr>
              <w:rPr>
                <w:rFonts w:ascii="Menlo" w:hAnsi="Menlo" w:cs="Menlo"/>
              </w:rPr>
            </w:pPr>
            <w:r w:rsidRPr="00EA2C00">
              <w:rPr>
                <w:rFonts w:ascii="Menlo" w:hAnsi="Menlo" w:cs="Menlo"/>
              </w:rPr>
              <w:t>repeat until (condition)</w:t>
            </w:r>
            <w:r w:rsidR="002638D5">
              <w:rPr>
                <w:rFonts w:ascii="Menlo" w:hAnsi="Menlo" w:cs="Menlo"/>
              </w:rPr>
              <w:t>:</w:t>
            </w:r>
          </w:p>
          <w:p w14:paraId="40EF1C12" w14:textId="77777777" w:rsidR="00FC1FF0" w:rsidRPr="00EA2C00" w:rsidRDefault="00FC1FF0" w:rsidP="00FC1FF0">
            <w:pPr>
              <w:rPr>
                <w:rFonts w:ascii="Menlo" w:hAnsi="Menlo" w:cs="Menlo"/>
              </w:rPr>
            </w:pPr>
            <w:r w:rsidRPr="00EA2C00">
              <w:rPr>
                <w:rFonts w:ascii="Menlo" w:hAnsi="Menlo" w:cs="Menlo"/>
              </w:rPr>
              <w:t xml:space="preserve">    Do something</w:t>
            </w:r>
          </w:p>
          <w:p w14:paraId="3014A86B" w14:textId="5B005C75" w:rsidR="00FC1FF0" w:rsidRPr="00EA2C00" w:rsidRDefault="00FC1FF0" w:rsidP="00FC1FF0">
            <w:pPr>
              <w:rPr>
                <w:rFonts w:ascii="Menlo" w:hAnsi="Menlo" w:cs="Menlo"/>
              </w:rPr>
            </w:pPr>
          </w:p>
          <w:p w14:paraId="238DEE75" w14:textId="77777777" w:rsidR="00FC1FF0" w:rsidRPr="00EA2C00" w:rsidRDefault="00FC1FF0" w:rsidP="0078405A">
            <w:pPr>
              <w:rPr>
                <w:rFonts w:ascii="Garamond" w:hAnsi="Garamond"/>
              </w:rPr>
            </w:pPr>
          </w:p>
        </w:tc>
        <w:tc>
          <w:tcPr>
            <w:tcW w:w="422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701D353" w14:textId="77777777" w:rsidR="00FC1FF0" w:rsidRPr="00EA2C00" w:rsidRDefault="00FC1FF0" w:rsidP="0078405A">
            <w:pPr>
              <w:rPr>
                <w:rFonts w:ascii="Garamond" w:hAnsi="Garamond"/>
              </w:rPr>
            </w:pPr>
          </w:p>
        </w:tc>
      </w:tr>
    </w:tbl>
    <w:p w14:paraId="4DCA37BC" w14:textId="77777777" w:rsidR="00FC1FF0" w:rsidRPr="00EA2C00" w:rsidRDefault="00FC1FF0" w:rsidP="0078405A">
      <w:pPr>
        <w:rPr>
          <w:rFonts w:ascii="Garamond" w:hAnsi="Garamond"/>
        </w:rPr>
        <w:sectPr w:rsidR="00FC1FF0" w:rsidRPr="00EA2C00" w:rsidSect="00A4324D">
          <w:pgSz w:w="12240" w:h="15840"/>
          <w:pgMar w:top="1440" w:right="1800" w:bottom="864" w:left="1800" w:header="720" w:footer="720" w:gutter="0"/>
          <w:cols w:space="720"/>
          <w:docGrid w:linePitch="326"/>
        </w:sectPr>
      </w:pPr>
    </w:p>
    <w:p w14:paraId="75FE5BBD" w14:textId="77777777" w:rsidR="00233A0E" w:rsidRPr="00EA2C00" w:rsidRDefault="00233A0E" w:rsidP="0078405A">
      <w:pPr>
        <w:rPr>
          <w:rFonts w:ascii="Garamond" w:hAnsi="Garamond"/>
        </w:rPr>
      </w:pPr>
    </w:p>
    <w:sectPr w:rsidR="00233A0E" w:rsidRPr="00EA2C00" w:rsidSect="00A4324D">
      <w:type w:val="continuous"/>
      <w:pgSz w:w="12240" w:h="15840"/>
      <w:pgMar w:top="1440" w:right="1800" w:bottom="864" w:left="180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8C61F6" w14:textId="77777777" w:rsidR="00A37DFE" w:rsidRDefault="00A37DFE" w:rsidP="00FC1FF0">
      <w:r>
        <w:separator/>
      </w:r>
    </w:p>
  </w:endnote>
  <w:endnote w:type="continuationSeparator" w:id="0">
    <w:p w14:paraId="0A7C82EC" w14:textId="77777777" w:rsidR="00A37DFE" w:rsidRDefault="00A37DFE" w:rsidP="00FC1F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">
    <w:altName w:val="DokChampa"/>
    <w:panose1 w:val="020B0604020202020204"/>
    <w:charset w:val="00"/>
    <w:family w:val="auto"/>
    <w:pitch w:val="variable"/>
    <w:sig w:usb0="03002A87" w:usb1="00000000" w:usb2="00000000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1C2831" w14:textId="77777777" w:rsidR="00A37DFE" w:rsidRDefault="00A37DFE" w:rsidP="00FC1FF0">
      <w:r>
        <w:separator/>
      </w:r>
    </w:p>
  </w:footnote>
  <w:footnote w:type="continuationSeparator" w:id="0">
    <w:p w14:paraId="78BAD65E" w14:textId="77777777" w:rsidR="00A37DFE" w:rsidRDefault="00A37DFE" w:rsidP="00FC1F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84D8E"/>
    <w:multiLevelType w:val="hybridMultilevel"/>
    <w:tmpl w:val="1ED42B7E"/>
    <w:lvl w:ilvl="0" w:tplc="34ACDCF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61A41E5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CFD45DB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E806AD3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9DC2C5E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5A56BDE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2EE290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7D01AC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21272B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1737D3"/>
    <w:multiLevelType w:val="hybridMultilevel"/>
    <w:tmpl w:val="B410685E"/>
    <w:lvl w:ilvl="0" w:tplc="EC107FC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16DAA7D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C142FB1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31A97A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C130F77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62A6BFC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C8AE0BC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DC54488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29563B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196555"/>
    <w:multiLevelType w:val="hybridMultilevel"/>
    <w:tmpl w:val="4B88F868"/>
    <w:lvl w:ilvl="0" w:tplc="0001040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154495129">
    <w:abstractNumId w:val="1"/>
  </w:num>
  <w:num w:numId="2" w16cid:durableId="1181242340">
    <w:abstractNumId w:val="0"/>
  </w:num>
  <w:num w:numId="3" w16cid:durableId="3145780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9C4"/>
    <w:rsid w:val="0006186E"/>
    <w:rsid w:val="00085A64"/>
    <w:rsid w:val="00151716"/>
    <w:rsid w:val="001C2164"/>
    <w:rsid w:val="002053CF"/>
    <w:rsid w:val="00233A0E"/>
    <w:rsid w:val="00235682"/>
    <w:rsid w:val="002638D5"/>
    <w:rsid w:val="003240E5"/>
    <w:rsid w:val="003C5174"/>
    <w:rsid w:val="00402ABD"/>
    <w:rsid w:val="00452EE2"/>
    <w:rsid w:val="007A7E7E"/>
    <w:rsid w:val="0081525D"/>
    <w:rsid w:val="008A6D68"/>
    <w:rsid w:val="009F7767"/>
    <w:rsid w:val="00A27F4E"/>
    <w:rsid w:val="00A37DFE"/>
    <w:rsid w:val="00A425E5"/>
    <w:rsid w:val="00A4324D"/>
    <w:rsid w:val="00AB1F99"/>
    <w:rsid w:val="00B072FB"/>
    <w:rsid w:val="00BD14AC"/>
    <w:rsid w:val="00C91735"/>
    <w:rsid w:val="00CC7AB5"/>
    <w:rsid w:val="00D93642"/>
    <w:rsid w:val="00D95D56"/>
    <w:rsid w:val="00E80A6F"/>
    <w:rsid w:val="00EA2C00"/>
    <w:rsid w:val="00F169C4"/>
    <w:rsid w:val="00FC1FF0"/>
    <w:rsid w:val="00FF2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4E5B304E"/>
  <w15:chartTrackingRefBased/>
  <w15:docId w15:val="{06BD851C-5B5F-0940-8CF6-F3087FDD4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1B0AFA"/>
    <w:pPr>
      <w:spacing w:before="100" w:beforeAutospacing="1" w:after="115"/>
    </w:pPr>
    <w:rPr>
      <w:rFonts w:ascii="Times" w:eastAsia="Times" w:hAnsi="Times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C1FF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C1FF0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C1FF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C1FF0"/>
    <w:rPr>
      <w:sz w:val="24"/>
      <w:szCs w:val="24"/>
    </w:rPr>
  </w:style>
  <w:style w:type="table" w:styleId="TableGrid">
    <w:name w:val="Table Grid"/>
    <w:basedOn w:val="TableNormal"/>
    <w:uiPriority w:val="39"/>
    <w:rsid w:val="00FC1F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D9AAFAC-9024-5C43-ADCD-9368F80085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126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Homework</vt:lpstr>
    </vt:vector>
  </TitlesOfParts>
  <Company>Wilmington Friends School</Company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</dc:title>
  <dc:subject/>
  <dc:creator>Wilmington Friends</dc:creator>
  <cp:keywords/>
  <cp:lastModifiedBy>Eric Rizzi</cp:lastModifiedBy>
  <cp:revision>25</cp:revision>
  <cp:lastPrinted>2025-04-29T16:20:00Z</cp:lastPrinted>
  <dcterms:created xsi:type="dcterms:W3CDTF">2023-08-11T18:29:00Z</dcterms:created>
  <dcterms:modified xsi:type="dcterms:W3CDTF">2025-04-29T16:20:00Z</dcterms:modified>
</cp:coreProperties>
</file>