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5F" w:rsidRPr="008F3C5F" w:rsidRDefault="008F3C5F" w:rsidP="008F3C5F">
      <w:pPr>
        <w:rPr>
          <w:rFonts w:ascii="微软雅黑" w:eastAsia="微软雅黑" w:hAnsi="微软雅黑"/>
          <w:b/>
          <w:sz w:val="18"/>
          <w:szCs w:val="18"/>
        </w:rPr>
      </w:pPr>
      <w:r w:rsidRPr="008F3C5F">
        <w:rPr>
          <w:rFonts w:ascii="微软雅黑" w:eastAsia="微软雅黑" w:hAnsi="微软雅黑" w:hint="eastAsia"/>
          <w:b/>
          <w:sz w:val="18"/>
          <w:szCs w:val="18"/>
        </w:rPr>
        <w:t>什么是数据库连接池</w:t>
      </w:r>
    </w:p>
    <w:p w:rsidR="008F3C5F" w:rsidRPr="008F3C5F" w:rsidRDefault="008F3C5F" w:rsidP="008F3C5F">
      <w:pPr>
        <w:rPr>
          <w:rFonts w:ascii="微软雅黑" w:eastAsia="微软雅黑" w:hAnsi="微软雅黑"/>
          <w:sz w:val="18"/>
          <w:szCs w:val="18"/>
        </w:rPr>
      </w:pPr>
      <w:r w:rsidRPr="008F3C5F">
        <w:rPr>
          <w:rFonts w:ascii="微软雅黑" w:eastAsia="微软雅黑" w:hAnsi="微软雅黑" w:hint="eastAsia"/>
          <w:sz w:val="18"/>
          <w:szCs w:val="18"/>
        </w:rPr>
        <w:t>当系统使用</w:t>
      </w:r>
      <w:r w:rsidRPr="008F3C5F">
        <w:rPr>
          <w:rFonts w:ascii="微软雅黑" w:eastAsia="微软雅黑" w:hAnsi="微软雅黑"/>
          <w:sz w:val="18"/>
          <w:szCs w:val="18"/>
        </w:rPr>
        <w:t>JDBC技术访问数据库时会创建一个connection对象，而该对象的创建过程是非常消耗资源的，并且创建对象的时间也比较长，假设系统一天有1万次的访问量，那么一天就会创建1万connection对象，这极大的浪费数据库的资源，而且可能造成数据库服务器内存溢出、宕机。</w:t>
      </w:r>
    </w:p>
    <w:p w:rsidR="007D5D8F" w:rsidRDefault="008F3C5F" w:rsidP="008F3C5F">
      <w:pPr>
        <w:rPr>
          <w:rFonts w:ascii="微软雅黑" w:eastAsia="微软雅黑" w:hAnsi="微软雅黑"/>
          <w:sz w:val="18"/>
          <w:szCs w:val="18"/>
        </w:rPr>
      </w:pPr>
      <w:r w:rsidRPr="008F3C5F">
        <w:rPr>
          <w:rFonts w:ascii="微软雅黑" w:eastAsia="微软雅黑" w:hAnsi="微软雅黑" w:hint="eastAsia"/>
          <w:sz w:val="18"/>
          <w:szCs w:val="18"/>
        </w:rPr>
        <w:t>为了解决上面的问题，就引入了数据库连接池（</w:t>
      </w:r>
      <w:r w:rsidRPr="008F3C5F">
        <w:rPr>
          <w:rFonts w:ascii="微软雅黑" w:eastAsia="微软雅黑" w:hAnsi="微软雅黑"/>
          <w:sz w:val="18"/>
          <w:szCs w:val="18"/>
        </w:rPr>
        <w:t>Connection pooling），它主要用来分配、管理、释放数据库的连接。数据库连接池首先会创建若干（该数量可以配置）个connection对象并将这些对象放入到池中，当系统需要使用connection对象时，数据库连接池会从池中分配一个事先创建好的connection对象给系统，当系统使用完毕或超时后，数据库连接池会将该connection对象重新放入到池中。这样就减少了创建connection对象所耗费的资源和时间，可以提高对数据库操作的性能。</w:t>
      </w:r>
    </w:p>
    <w:p w:rsidR="008F3C5F" w:rsidRDefault="008F3C5F" w:rsidP="008F3C5F">
      <w:pPr>
        <w:rPr>
          <w:rFonts w:ascii="微软雅黑" w:eastAsia="微软雅黑" w:hAnsi="微软雅黑"/>
          <w:sz w:val="18"/>
          <w:szCs w:val="18"/>
        </w:rPr>
      </w:pPr>
    </w:p>
    <w:p w:rsidR="008F3C5F" w:rsidRPr="008F3C5F" w:rsidRDefault="008F3C5F" w:rsidP="008F3C5F">
      <w:pPr>
        <w:rPr>
          <w:rFonts w:ascii="微软雅黑" w:eastAsia="微软雅黑" w:hAnsi="微软雅黑" w:hint="eastAsia"/>
          <w:b/>
          <w:sz w:val="18"/>
          <w:szCs w:val="18"/>
        </w:rPr>
      </w:pPr>
      <w:r w:rsidRPr="008F3C5F">
        <w:rPr>
          <w:rFonts w:ascii="微软雅黑" w:eastAsia="微软雅黑" w:hAnsi="微软雅黑" w:hint="eastAsia"/>
          <w:b/>
          <w:sz w:val="18"/>
          <w:szCs w:val="18"/>
        </w:rPr>
        <w:t>数据库连接池技术带来的优势： </w:t>
      </w:r>
    </w:p>
    <w:p w:rsidR="008F3C5F" w:rsidRPr="008F3C5F" w:rsidRDefault="008F3C5F" w:rsidP="008F3C5F">
      <w:pPr>
        <w:rPr>
          <w:rFonts w:ascii="微软雅黑" w:eastAsia="微软雅黑" w:hAnsi="微软雅黑" w:hint="eastAsia"/>
          <w:b/>
          <w:sz w:val="18"/>
          <w:szCs w:val="18"/>
        </w:rPr>
      </w:pPr>
      <w:r w:rsidRPr="008F3C5F">
        <w:rPr>
          <w:rFonts w:ascii="微软雅黑" w:eastAsia="微软雅黑" w:hAnsi="微软雅黑"/>
          <w:b/>
          <w:sz w:val="18"/>
          <w:szCs w:val="18"/>
        </w:rPr>
        <w:t>资源重用</w:t>
      </w:r>
      <w:r w:rsidRPr="008F3C5F">
        <w:rPr>
          <w:rFonts w:ascii="微软雅黑" w:eastAsia="微软雅黑" w:hAnsi="微软雅黑"/>
          <w:b/>
          <w:sz w:val="18"/>
          <w:szCs w:val="18"/>
        </w:rPr>
        <w:t> </w:t>
      </w:r>
    </w:p>
    <w:p w:rsidR="008F3C5F" w:rsidRPr="008F3C5F" w:rsidRDefault="008F3C5F" w:rsidP="008F3C5F">
      <w:pPr>
        <w:rPr>
          <w:rFonts w:ascii="微软雅黑" w:eastAsia="微软雅黑" w:hAnsi="微软雅黑" w:hint="eastAsia"/>
          <w:sz w:val="18"/>
          <w:szCs w:val="18"/>
        </w:rPr>
      </w:pPr>
      <w:r w:rsidRPr="008F3C5F">
        <w:rPr>
          <w:rFonts w:ascii="微软雅黑" w:eastAsia="微软雅黑" w:hAnsi="微软雅黑" w:hint="eastAsia"/>
          <w:sz w:val="18"/>
          <w:szCs w:val="18"/>
        </w:rPr>
        <w:t>由于数据库连接得到重用，避免了频繁创建、释放连接引起的大量性能开销。在减少系统消耗的基础上，另一方面也增进了系统运行环境的平稳性（减少内存碎片以及数据库临时进程</w:t>
      </w:r>
      <w:r w:rsidRPr="008F3C5F">
        <w:rPr>
          <w:rFonts w:ascii="微软雅黑" w:eastAsia="微软雅黑" w:hAnsi="微软雅黑"/>
          <w:sz w:val="18"/>
          <w:szCs w:val="18"/>
        </w:rPr>
        <w:t>/线程的数量）。</w:t>
      </w:r>
      <w:r>
        <w:rPr>
          <w:rFonts w:ascii="微软雅黑" w:eastAsia="微软雅黑" w:hAnsi="微软雅黑"/>
          <w:sz w:val="18"/>
          <w:szCs w:val="18"/>
        </w:rPr>
        <w:t> </w:t>
      </w:r>
    </w:p>
    <w:p w:rsidR="008F3C5F" w:rsidRPr="008F3C5F" w:rsidRDefault="008F3C5F" w:rsidP="008F3C5F">
      <w:pPr>
        <w:rPr>
          <w:rFonts w:ascii="微软雅黑" w:eastAsia="微软雅黑" w:hAnsi="微软雅黑" w:hint="eastAsia"/>
          <w:b/>
          <w:sz w:val="18"/>
          <w:szCs w:val="18"/>
        </w:rPr>
      </w:pPr>
      <w:r w:rsidRPr="008F3C5F">
        <w:rPr>
          <w:rFonts w:ascii="微软雅黑" w:eastAsia="微软雅黑" w:hAnsi="微软雅黑"/>
          <w:b/>
          <w:sz w:val="18"/>
          <w:szCs w:val="18"/>
        </w:rPr>
        <w:t>更快的系统响应速度</w:t>
      </w:r>
      <w:r w:rsidRPr="008F3C5F">
        <w:rPr>
          <w:rFonts w:ascii="微软雅黑" w:eastAsia="微软雅黑" w:hAnsi="微软雅黑"/>
          <w:b/>
          <w:sz w:val="18"/>
          <w:szCs w:val="18"/>
        </w:rPr>
        <w:t> </w:t>
      </w:r>
    </w:p>
    <w:p w:rsidR="008F3C5F" w:rsidRPr="008F3C5F" w:rsidRDefault="008F3C5F" w:rsidP="008F3C5F">
      <w:pPr>
        <w:rPr>
          <w:rFonts w:ascii="微软雅黑" w:eastAsia="微软雅黑" w:hAnsi="微软雅黑" w:hint="eastAsia"/>
          <w:sz w:val="18"/>
          <w:szCs w:val="18"/>
        </w:rPr>
      </w:pPr>
      <w:r w:rsidRPr="008F3C5F">
        <w:rPr>
          <w:rFonts w:ascii="微软雅黑" w:eastAsia="微软雅黑" w:hAnsi="微软雅黑" w:hint="eastAsia"/>
          <w:sz w:val="18"/>
          <w:szCs w:val="18"/>
        </w:rPr>
        <w:t>数据库连接池在初始化过程中，往往已经创建了若干数据库连接置于池中备用。此时连接的初始化工作均已完成。对于业务请求处理而言，直接利用现有可用连接，避免了数据库连接初始化和释放过程的时间开销，从而缩减了系统整体响应时间。 </w:t>
      </w:r>
    </w:p>
    <w:p w:rsidR="008F3C5F" w:rsidRPr="008F3C5F" w:rsidRDefault="008F3C5F" w:rsidP="008F3C5F">
      <w:pPr>
        <w:rPr>
          <w:rFonts w:ascii="微软雅黑" w:eastAsia="微软雅黑" w:hAnsi="微软雅黑" w:hint="eastAsia"/>
          <w:b/>
          <w:sz w:val="18"/>
          <w:szCs w:val="18"/>
        </w:rPr>
      </w:pPr>
      <w:r w:rsidRPr="008F3C5F">
        <w:rPr>
          <w:rFonts w:ascii="微软雅黑" w:eastAsia="微软雅黑" w:hAnsi="微软雅黑"/>
          <w:b/>
          <w:sz w:val="18"/>
          <w:szCs w:val="18"/>
        </w:rPr>
        <w:t>新的资源分配手段</w:t>
      </w:r>
      <w:r w:rsidRPr="008F3C5F">
        <w:rPr>
          <w:rFonts w:ascii="微软雅黑" w:eastAsia="微软雅黑" w:hAnsi="微软雅黑"/>
          <w:b/>
          <w:sz w:val="18"/>
          <w:szCs w:val="18"/>
        </w:rPr>
        <w:t> </w:t>
      </w:r>
    </w:p>
    <w:p w:rsidR="008F3C5F" w:rsidRPr="008F3C5F" w:rsidRDefault="008F3C5F" w:rsidP="008F3C5F">
      <w:pPr>
        <w:rPr>
          <w:rFonts w:ascii="微软雅黑" w:eastAsia="微软雅黑" w:hAnsi="微软雅黑" w:hint="eastAsia"/>
          <w:sz w:val="18"/>
          <w:szCs w:val="18"/>
        </w:rPr>
      </w:pPr>
      <w:r w:rsidRPr="008F3C5F">
        <w:rPr>
          <w:rFonts w:ascii="微软雅黑" w:eastAsia="微软雅黑" w:hAnsi="微软雅黑" w:hint="eastAsia"/>
          <w:sz w:val="18"/>
          <w:szCs w:val="18"/>
        </w:rPr>
        <w:t>对于多应用共享同一数据库的系统而言，可在应用层通过数据库连接的配置，实现数据库连接池技术</w:t>
      </w:r>
      <w:r w:rsidRPr="008F3C5F">
        <w:rPr>
          <w:rFonts w:ascii="微软雅黑" w:eastAsia="微软雅黑" w:hAnsi="微软雅黑"/>
          <w:sz w:val="18"/>
          <w:szCs w:val="18"/>
        </w:rPr>
        <w:t>。某一应用最大可用数据库连接数的限制，避免某一应用独占所有数据库资源。</w:t>
      </w:r>
      <w:r>
        <w:rPr>
          <w:rFonts w:ascii="微软雅黑" w:eastAsia="微软雅黑" w:hAnsi="微软雅黑"/>
          <w:sz w:val="18"/>
          <w:szCs w:val="18"/>
        </w:rPr>
        <w:t> </w:t>
      </w:r>
    </w:p>
    <w:p w:rsidR="008F3C5F" w:rsidRPr="008F3C5F" w:rsidRDefault="008F3C5F" w:rsidP="008F3C5F">
      <w:pPr>
        <w:rPr>
          <w:rFonts w:ascii="微软雅黑" w:eastAsia="微软雅黑" w:hAnsi="微软雅黑" w:hint="eastAsia"/>
          <w:b/>
          <w:sz w:val="18"/>
          <w:szCs w:val="18"/>
        </w:rPr>
      </w:pPr>
      <w:r w:rsidRPr="008F3C5F">
        <w:rPr>
          <w:rFonts w:ascii="微软雅黑" w:eastAsia="微软雅黑" w:hAnsi="微软雅黑"/>
          <w:b/>
          <w:sz w:val="18"/>
          <w:szCs w:val="18"/>
        </w:rPr>
        <w:t>统一的连接管理，避免数据库连接泄漏</w:t>
      </w:r>
      <w:r w:rsidRPr="008F3C5F">
        <w:rPr>
          <w:rFonts w:ascii="微软雅黑" w:eastAsia="微软雅黑" w:hAnsi="微软雅黑"/>
          <w:b/>
          <w:sz w:val="18"/>
          <w:szCs w:val="18"/>
        </w:rPr>
        <w:t> </w:t>
      </w:r>
    </w:p>
    <w:p w:rsidR="008F3C5F" w:rsidRPr="008F3C5F" w:rsidRDefault="008F3C5F" w:rsidP="008F3C5F">
      <w:pPr>
        <w:rPr>
          <w:rFonts w:ascii="微软雅黑" w:eastAsia="微软雅黑" w:hAnsi="微软雅黑"/>
          <w:sz w:val="18"/>
          <w:szCs w:val="18"/>
        </w:rPr>
      </w:pPr>
      <w:r w:rsidRPr="008F3C5F">
        <w:rPr>
          <w:rFonts w:ascii="微软雅黑" w:eastAsia="微软雅黑" w:hAnsi="微软雅黑" w:hint="eastAsia"/>
          <w:sz w:val="18"/>
          <w:szCs w:val="18"/>
        </w:rPr>
        <w:t>在较为完备的数据库连接池实现中，可根据预先的连接占用超时设定，强制收回被占用连接。从而避免了常规数据库连接操作中可能出现的资源泄漏。一个最小化的数据库连接池实现</w:t>
      </w:r>
      <w:r w:rsidRPr="008F3C5F">
        <w:rPr>
          <w:rFonts w:ascii="微软雅黑" w:eastAsia="微软雅黑" w:hAnsi="微软雅黑"/>
          <w:sz w:val="18"/>
          <w:szCs w:val="18"/>
        </w:rPr>
        <w:t>.</w:t>
      </w:r>
    </w:p>
    <w:p w:rsidR="008F3C5F" w:rsidRPr="008F3C5F" w:rsidRDefault="008F3C5F" w:rsidP="008F3C5F">
      <w:pPr>
        <w:rPr>
          <w:rFonts w:ascii="微软雅黑" w:eastAsia="微软雅黑" w:hAnsi="微软雅黑" w:hint="eastAsia"/>
          <w:sz w:val="18"/>
          <w:szCs w:val="18"/>
        </w:rPr>
      </w:pPr>
    </w:p>
    <w:p w:rsidR="008F3C5F" w:rsidRDefault="008F3C5F" w:rsidP="008F3C5F">
      <w:pPr>
        <w:rPr>
          <w:rFonts w:ascii="微软雅黑" w:eastAsia="微软雅黑" w:hAnsi="微软雅黑"/>
          <w:sz w:val="18"/>
          <w:szCs w:val="18"/>
        </w:rPr>
      </w:pPr>
      <w:r w:rsidRPr="008F3C5F">
        <w:rPr>
          <w:rFonts w:ascii="微软雅黑" w:eastAsia="微软雅黑" w:hAnsi="微软雅黑" w:hint="eastAsia"/>
          <w:sz w:val="18"/>
          <w:szCs w:val="18"/>
        </w:rPr>
        <w:t>连接池类是对某一数据库所有连接的“缓冲池”，主要实现以下功能：①从连接池获取或创建可用连接；②使用完毕之后，把连接返还给连接池；③在系统关闭前，断开所有连接并释放连接占用的系统资源；④还能够处理无效连接（原来登记为可用的连接，由于某种原因不再可用，如超时，通讯问题），并能够限制连接池中的连接总数不低于某个预定值和不超过某个预定值。</w:t>
      </w:r>
    </w:p>
    <w:p w:rsidR="00575406" w:rsidRDefault="00575406" w:rsidP="008F3C5F">
      <w:pPr>
        <w:rPr>
          <w:rFonts w:ascii="微软雅黑" w:eastAsia="微软雅黑" w:hAnsi="微软雅黑"/>
          <w:sz w:val="18"/>
          <w:szCs w:val="18"/>
        </w:rPr>
      </w:pPr>
    </w:p>
    <w:p w:rsidR="00575406" w:rsidRDefault="00E81765" w:rsidP="008F3C5F">
      <w:pPr>
        <w:rPr>
          <w:rFonts w:ascii="微软雅黑" w:eastAsia="微软雅黑" w:hAnsi="微软雅黑"/>
          <w:sz w:val="18"/>
          <w:szCs w:val="18"/>
        </w:rPr>
      </w:pPr>
      <w:r w:rsidRPr="00E81765">
        <w:rPr>
          <w:rFonts w:ascii="微软雅黑" w:eastAsia="微软雅黑" w:hAnsi="微软雅黑"/>
          <w:noProof/>
          <w:sz w:val="18"/>
          <w:szCs w:val="18"/>
        </w:rPr>
        <w:lastRenderedPageBreak/>
        <w:drawing>
          <wp:inline distT="0" distB="0" distL="0" distR="0">
            <wp:extent cx="5274310" cy="2871868"/>
            <wp:effectExtent l="0" t="0" r="2540" b="5080"/>
            <wp:docPr id="1" name="图片 1" descr="C:\Users\hasee\Desktop\数据库连接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数据库连接池.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71868"/>
                    </a:xfrm>
                    <a:prstGeom prst="rect">
                      <a:avLst/>
                    </a:prstGeom>
                    <a:noFill/>
                    <a:ln>
                      <a:noFill/>
                    </a:ln>
                  </pic:spPr>
                </pic:pic>
              </a:graphicData>
            </a:graphic>
          </wp:inline>
        </w:drawing>
      </w:r>
    </w:p>
    <w:p w:rsidR="00E81765" w:rsidRDefault="00E81765" w:rsidP="008F3C5F">
      <w:pPr>
        <w:rPr>
          <w:rFonts w:ascii="微软雅黑" w:eastAsia="微软雅黑" w:hAnsi="微软雅黑"/>
          <w:sz w:val="18"/>
          <w:szCs w:val="18"/>
        </w:rPr>
      </w:pPr>
    </w:p>
    <w:p w:rsidR="00091C45" w:rsidRPr="00091C45" w:rsidRDefault="00091C45" w:rsidP="00091C45">
      <w:pPr>
        <w:rPr>
          <w:rFonts w:ascii="微软雅黑" w:eastAsia="微软雅黑" w:hAnsi="微软雅黑" w:hint="eastAsia"/>
          <w:b/>
          <w:sz w:val="18"/>
          <w:szCs w:val="18"/>
        </w:rPr>
      </w:pPr>
      <w:r w:rsidRPr="00091C45">
        <w:rPr>
          <w:rFonts w:ascii="微软雅黑" w:eastAsia="微软雅黑" w:hAnsi="微软雅黑" w:hint="eastAsia"/>
          <w:b/>
          <w:sz w:val="18"/>
          <w:szCs w:val="18"/>
        </w:rPr>
        <w:t>数据库连接池的最小连接数和最大连接数的设置要考虑到以下几个因素</w:t>
      </w:r>
    </w:p>
    <w:p w:rsidR="00091C45" w:rsidRPr="00091C45" w:rsidRDefault="00091C45" w:rsidP="00091C45">
      <w:pPr>
        <w:rPr>
          <w:rFonts w:ascii="微软雅黑" w:eastAsia="微软雅黑" w:hAnsi="微软雅黑"/>
          <w:sz w:val="18"/>
          <w:szCs w:val="18"/>
        </w:rPr>
      </w:pPr>
      <w:r w:rsidRPr="00091C45">
        <w:rPr>
          <w:rFonts w:ascii="微软雅黑" w:eastAsia="微软雅黑" w:hAnsi="微软雅黑" w:hint="eastAsia"/>
          <w:b/>
          <w:sz w:val="18"/>
          <w:szCs w:val="18"/>
        </w:rPr>
        <w:t>最小连接数</w:t>
      </w:r>
      <w:r>
        <w:rPr>
          <w:rFonts w:ascii="微软雅黑" w:eastAsia="微软雅黑" w:hAnsi="微软雅黑" w:hint="eastAsia"/>
          <w:sz w:val="18"/>
          <w:szCs w:val="18"/>
        </w:rPr>
        <w:t>：</w:t>
      </w:r>
      <w:r w:rsidRPr="00091C45">
        <w:rPr>
          <w:rFonts w:ascii="微软雅黑" w:eastAsia="微软雅黑" w:hAnsi="微软雅黑"/>
          <w:sz w:val="18"/>
          <w:szCs w:val="18"/>
        </w:rPr>
        <w:t>是连接池一直保持的数据库连接,所以如果应用程序对数据库连接的使用量不大,将会有大量的数据库连接资源被浪费.</w:t>
      </w:r>
    </w:p>
    <w:p w:rsidR="00091C45" w:rsidRPr="00091C45" w:rsidRDefault="00091C45" w:rsidP="00091C45">
      <w:pPr>
        <w:rPr>
          <w:rFonts w:ascii="微软雅黑" w:eastAsia="微软雅黑" w:hAnsi="微软雅黑"/>
          <w:sz w:val="18"/>
          <w:szCs w:val="18"/>
        </w:rPr>
      </w:pPr>
      <w:r w:rsidRPr="00091C45">
        <w:rPr>
          <w:rFonts w:ascii="微软雅黑" w:eastAsia="微软雅黑" w:hAnsi="微软雅黑" w:hint="eastAsia"/>
          <w:b/>
          <w:sz w:val="18"/>
          <w:szCs w:val="18"/>
        </w:rPr>
        <w:t>最大连接数</w:t>
      </w:r>
      <w:r>
        <w:rPr>
          <w:rFonts w:ascii="微软雅黑" w:eastAsia="微软雅黑" w:hAnsi="微软雅黑" w:hint="eastAsia"/>
          <w:sz w:val="18"/>
          <w:szCs w:val="18"/>
        </w:rPr>
        <w:t>：</w:t>
      </w:r>
      <w:r w:rsidRPr="00091C45">
        <w:rPr>
          <w:rFonts w:ascii="微软雅黑" w:eastAsia="微软雅黑" w:hAnsi="微软雅黑"/>
          <w:sz w:val="18"/>
          <w:szCs w:val="18"/>
        </w:rPr>
        <w:t>是连接池能申请的最大连接数,如果数据库连接请求超过次数,后面的数据库连接请求将被加入到等待队列中,这会影响以后的数据库操作</w:t>
      </w:r>
    </w:p>
    <w:p w:rsidR="00E81765" w:rsidRDefault="00091C45" w:rsidP="00091C45">
      <w:pPr>
        <w:rPr>
          <w:rFonts w:ascii="微软雅黑" w:eastAsia="微软雅黑" w:hAnsi="微软雅黑"/>
          <w:sz w:val="18"/>
          <w:szCs w:val="18"/>
        </w:rPr>
      </w:pPr>
      <w:r w:rsidRPr="00BE22C6">
        <w:rPr>
          <w:rFonts w:ascii="微软雅黑" w:eastAsia="微软雅黑" w:hAnsi="微软雅黑" w:hint="eastAsia"/>
          <w:b/>
          <w:sz w:val="18"/>
          <w:szCs w:val="18"/>
        </w:rPr>
        <w:t>如果最小连接数与最大连接数相差很大</w:t>
      </w:r>
      <w:r w:rsidR="00BE22C6">
        <w:rPr>
          <w:rFonts w:ascii="微软雅黑" w:eastAsia="微软雅黑" w:hAnsi="微软雅黑" w:hint="eastAsia"/>
          <w:sz w:val="18"/>
          <w:szCs w:val="18"/>
        </w:rPr>
        <w:t>：</w:t>
      </w:r>
      <w:r w:rsidRPr="00091C45">
        <w:rPr>
          <w:rFonts w:ascii="微软雅黑" w:eastAsia="微软雅黑" w:hAnsi="微软雅黑"/>
          <w:sz w:val="18"/>
          <w:szCs w:val="18"/>
        </w:rPr>
        <w:t>那么最先连接请求将会获利,之后超过最小连接数量的连接请求等价于建立一个新的数据库连接.不过,这些大于最小连接数的数据库连接在使用完不会马上被释放,他将被放到连接池中等待重复使用或是空间超时后被释放.</w:t>
      </w:r>
    </w:p>
    <w:p w:rsidR="00BE22C6" w:rsidRDefault="00BE22C6" w:rsidP="00091C45">
      <w:pPr>
        <w:rPr>
          <w:rFonts w:ascii="微软雅黑" w:eastAsia="微软雅黑" w:hAnsi="微软雅黑"/>
          <w:sz w:val="18"/>
          <w:szCs w:val="18"/>
        </w:rPr>
      </w:pPr>
    </w:p>
    <w:p w:rsidR="00BE22C6" w:rsidRDefault="00AA1BAE" w:rsidP="00091C45">
      <w:pPr>
        <w:rPr>
          <w:rFonts w:ascii="微软雅黑" w:eastAsia="微软雅黑" w:hAnsi="微软雅黑"/>
          <w:b/>
          <w:sz w:val="18"/>
          <w:szCs w:val="18"/>
        </w:rPr>
      </w:pPr>
      <w:r w:rsidRPr="00AA1BAE">
        <w:rPr>
          <w:rFonts w:ascii="微软雅黑" w:eastAsia="微软雅黑" w:hAnsi="微软雅黑"/>
          <w:b/>
          <w:sz w:val="18"/>
          <w:szCs w:val="18"/>
        </w:rPr>
        <w:t>C3P0</w:t>
      </w:r>
    </w:p>
    <w:p w:rsidR="00AA1BAE" w:rsidRDefault="00AA1BAE" w:rsidP="00091C45">
      <w:pPr>
        <w:rPr>
          <w:rFonts w:ascii="微软雅黑" w:eastAsia="微软雅黑" w:hAnsi="微软雅黑"/>
          <w:b/>
          <w:sz w:val="18"/>
          <w:szCs w:val="18"/>
        </w:rPr>
      </w:pPr>
      <w:r>
        <w:rPr>
          <w:rFonts w:ascii="微软雅黑" w:eastAsia="微软雅黑" w:hAnsi="微软雅黑" w:hint="eastAsia"/>
          <w:b/>
          <w:sz w:val="18"/>
          <w:szCs w:val="18"/>
        </w:rPr>
        <w:t>导入jar包</w:t>
      </w:r>
    </w:p>
    <w:p w:rsidR="00AA1BAE" w:rsidRPr="00AA1BAE" w:rsidRDefault="00AA1BAE" w:rsidP="00AA1BAE">
      <w:pPr>
        <w:rPr>
          <w:rFonts w:ascii="微软雅黑" w:eastAsia="微软雅黑" w:hAnsi="微软雅黑"/>
          <w:sz w:val="18"/>
          <w:szCs w:val="18"/>
        </w:rPr>
      </w:pPr>
      <w:r w:rsidRPr="00AA1BAE">
        <w:rPr>
          <w:rFonts w:ascii="微软雅黑" w:eastAsia="微软雅黑" w:hAnsi="微软雅黑"/>
          <w:sz w:val="18"/>
          <w:szCs w:val="18"/>
        </w:rPr>
        <w:t>c3p0-0.9.5.2.jar</w:t>
      </w:r>
    </w:p>
    <w:p w:rsidR="00AA1BAE" w:rsidRDefault="00AA1BAE" w:rsidP="00AA1BAE">
      <w:pPr>
        <w:rPr>
          <w:rFonts w:ascii="微软雅黑" w:eastAsia="微软雅黑" w:hAnsi="微软雅黑"/>
          <w:sz w:val="18"/>
          <w:szCs w:val="18"/>
        </w:rPr>
      </w:pPr>
      <w:r w:rsidRPr="00AA1BAE">
        <w:rPr>
          <w:rFonts w:ascii="微软雅黑" w:eastAsia="微软雅黑" w:hAnsi="微软雅黑"/>
          <w:sz w:val="18"/>
          <w:szCs w:val="18"/>
        </w:rPr>
        <w:t>mchange-commons-java-0.2.11.jar</w:t>
      </w:r>
    </w:p>
    <w:p w:rsidR="00AA1BAE" w:rsidRDefault="00AA1BAE" w:rsidP="00AA1BAE">
      <w:pPr>
        <w:rPr>
          <w:rFonts w:ascii="微软雅黑" w:eastAsia="微软雅黑" w:hAnsi="微软雅黑"/>
          <w:b/>
          <w:sz w:val="18"/>
          <w:szCs w:val="18"/>
        </w:rPr>
      </w:pPr>
      <w:r w:rsidRPr="00AA1BAE">
        <w:rPr>
          <w:rFonts w:ascii="微软雅黑" w:eastAsia="微软雅黑" w:hAnsi="微软雅黑" w:hint="eastAsia"/>
          <w:b/>
          <w:sz w:val="18"/>
          <w:szCs w:val="18"/>
        </w:rPr>
        <w:t>在项目的</w:t>
      </w:r>
      <w:r w:rsidRPr="00AA1BAE">
        <w:rPr>
          <w:rFonts w:ascii="微软雅黑" w:eastAsia="微软雅黑" w:hAnsi="微软雅黑"/>
          <w:b/>
          <w:sz w:val="18"/>
          <w:szCs w:val="18"/>
        </w:rPr>
        <w:t>src目录下创建c3p0-config.xml文件，也可以创建一个c3p0.properties文件，这两个都支持。</w:t>
      </w:r>
    </w:p>
    <w:p w:rsidR="00AA1BAE" w:rsidRPr="00AA1BAE" w:rsidRDefault="00AA1BAE" w:rsidP="00AA1BAE">
      <w:pPr>
        <w:rPr>
          <w:rFonts w:ascii="微软雅黑" w:eastAsia="微软雅黑" w:hAnsi="微软雅黑" w:hint="eastAsia"/>
          <w:b/>
          <w:sz w:val="18"/>
          <w:szCs w:val="18"/>
        </w:rPr>
      </w:pPr>
      <w:r w:rsidRPr="00AA1BAE">
        <w:rPr>
          <w:rFonts w:ascii="微软雅黑" w:eastAsia="微软雅黑" w:hAnsi="微软雅黑" w:hint="eastAsia"/>
          <w:b/>
          <w:sz w:val="18"/>
          <w:szCs w:val="18"/>
        </w:rPr>
        <w:t>c3p0-config.xml</w:t>
      </w:r>
    </w:p>
    <w:p w:rsidR="00AA1BAE" w:rsidRDefault="00AA1BAE" w:rsidP="00AA1BAE">
      <w:pPr>
        <w:rPr>
          <w:rFonts w:ascii="微软雅黑" w:eastAsia="微软雅黑" w:hAnsi="微软雅黑"/>
          <w:sz w:val="18"/>
          <w:szCs w:val="18"/>
        </w:rPr>
      </w:pPr>
      <w:r w:rsidRPr="00AA1BAE">
        <w:rPr>
          <w:rFonts w:ascii="微软雅黑" w:eastAsia="微软雅黑" w:hAnsi="微软雅黑"/>
          <w:noProof/>
          <w:sz w:val="18"/>
          <w:szCs w:val="18"/>
        </w:rPr>
        <w:drawing>
          <wp:inline distT="0" distB="0" distL="0" distR="0">
            <wp:extent cx="5274310" cy="2382133"/>
            <wp:effectExtent l="0" t="0" r="2540" b="0"/>
            <wp:docPr id="2" name="图片 2" descr="C:\Users\hasee\Pictures\Screenshots\屏幕截图(29)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Pictures\Screenshots\屏幕截图(29)_看图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82133"/>
                    </a:xfrm>
                    <a:prstGeom prst="rect">
                      <a:avLst/>
                    </a:prstGeom>
                    <a:noFill/>
                    <a:ln>
                      <a:noFill/>
                    </a:ln>
                  </pic:spPr>
                </pic:pic>
              </a:graphicData>
            </a:graphic>
          </wp:inline>
        </w:drawing>
      </w:r>
    </w:p>
    <w:p w:rsidR="00AA1BAE" w:rsidRDefault="00AA1BAE" w:rsidP="00AA1BAE">
      <w:pPr>
        <w:rPr>
          <w:rFonts w:ascii="微软雅黑" w:eastAsia="微软雅黑" w:hAnsi="微软雅黑"/>
          <w:b/>
          <w:sz w:val="18"/>
          <w:szCs w:val="18"/>
        </w:rPr>
      </w:pPr>
      <w:r w:rsidRPr="00AA1BAE">
        <w:rPr>
          <w:rFonts w:ascii="微软雅黑" w:eastAsia="微软雅黑" w:hAnsi="微软雅黑" w:hint="eastAsia"/>
          <w:b/>
          <w:sz w:val="18"/>
          <w:szCs w:val="18"/>
        </w:rPr>
        <w:lastRenderedPageBreak/>
        <w:t>C</w:t>
      </w:r>
      <w:r w:rsidRPr="00AA1BAE">
        <w:rPr>
          <w:rFonts w:ascii="微软雅黑" w:eastAsia="微软雅黑" w:hAnsi="微软雅黑"/>
          <w:b/>
          <w:sz w:val="18"/>
          <w:szCs w:val="18"/>
        </w:rPr>
        <w:t>3</w:t>
      </w:r>
      <w:r w:rsidRPr="00AA1BAE">
        <w:rPr>
          <w:rFonts w:ascii="微软雅黑" w:eastAsia="微软雅黑" w:hAnsi="微软雅黑" w:hint="eastAsia"/>
          <w:b/>
          <w:sz w:val="18"/>
          <w:szCs w:val="18"/>
        </w:rPr>
        <w:t>p0</w:t>
      </w:r>
      <w:r w:rsidRPr="00AA1BAE">
        <w:rPr>
          <w:rFonts w:ascii="微软雅黑" w:eastAsia="微软雅黑" w:hAnsi="微软雅黑"/>
          <w:b/>
          <w:sz w:val="18"/>
          <w:szCs w:val="18"/>
        </w:rPr>
        <w:t>Util.java</w:t>
      </w:r>
    </w:p>
    <w:p w:rsidR="00AA1BAE" w:rsidRDefault="00AA1BAE" w:rsidP="00AA1BAE">
      <w:pPr>
        <w:rPr>
          <w:rFonts w:ascii="微软雅黑" w:eastAsia="微软雅黑" w:hAnsi="微软雅黑"/>
          <w:b/>
          <w:sz w:val="18"/>
          <w:szCs w:val="18"/>
        </w:rPr>
      </w:pPr>
      <w:r w:rsidRPr="00AA1BAE">
        <w:rPr>
          <w:rFonts w:ascii="微软雅黑" w:eastAsia="微软雅黑" w:hAnsi="微软雅黑"/>
          <w:b/>
          <w:noProof/>
          <w:sz w:val="18"/>
          <w:szCs w:val="18"/>
        </w:rPr>
        <w:drawing>
          <wp:inline distT="0" distB="0" distL="0" distR="0">
            <wp:extent cx="5274310" cy="4005382"/>
            <wp:effectExtent l="0" t="0" r="2540" b="0"/>
            <wp:docPr id="4" name="图片 4" descr="C:\Users\hasee\Pictures\Screenshots\屏幕截图(31)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Pictures\Screenshots\屏幕截图(31)_看图王.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05382"/>
                    </a:xfrm>
                    <a:prstGeom prst="rect">
                      <a:avLst/>
                    </a:prstGeom>
                    <a:noFill/>
                    <a:ln>
                      <a:noFill/>
                    </a:ln>
                  </pic:spPr>
                </pic:pic>
              </a:graphicData>
            </a:graphic>
          </wp:inline>
        </w:drawing>
      </w:r>
    </w:p>
    <w:p w:rsidR="00AA1BAE" w:rsidRDefault="00AA1BAE" w:rsidP="00AA1BAE">
      <w:pPr>
        <w:rPr>
          <w:rFonts w:ascii="微软雅黑" w:eastAsia="微软雅黑" w:hAnsi="微软雅黑"/>
          <w:b/>
          <w:sz w:val="18"/>
          <w:szCs w:val="18"/>
        </w:rPr>
      </w:pPr>
      <w:r>
        <w:rPr>
          <w:rFonts w:ascii="微软雅黑" w:eastAsia="微软雅黑" w:hAnsi="微软雅黑" w:hint="eastAsia"/>
          <w:b/>
          <w:sz w:val="18"/>
          <w:szCs w:val="18"/>
        </w:rPr>
        <w:t>C</w:t>
      </w:r>
      <w:r>
        <w:rPr>
          <w:rFonts w:ascii="微软雅黑" w:eastAsia="微软雅黑" w:hAnsi="微软雅黑"/>
          <w:b/>
          <w:sz w:val="18"/>
          <w:szCs w:val="18"/>
        </w:rPr>
        <w:t>3p0Test.java</w:t>
      </w:r>
    </w:p>
    <w:p w:rsidR="00AA1BAE" w:rsidRDefault="00AA1BAE" w:rsidP="00AA1BAE">
      <w:pPr>
        <w:rPr>
          <w:rFonts w:ascii="微软雅黑" w:eastAsia="微软雅黑" w:hAnsi="微软雅黑"/>
          <w:b/>
          <w:sz w:val="18"/>
          <w:szCs w:val="18"/>
        </w:rPr>
      </w:pPr>
      <w:r w:rsidRPr="00AA1BAE">
        <w:rPr>
          <w:rFonts w:ascii="微软雅黑" w:eastAsia="微软雅黑" w:hAnsi="微软雅黑"/>
          <w:b/>
          <w:noProof/>
          <w:sz w:val="18"/>
          <w:szCs w:val="18"/>
        </w:rPr>
        <w:drawing>
          <wp:inline distT="0" distB="0" distL="0" distR="0">
            <wp:extent cx="5274310" cy="2310248"/>
            <wp:effectExtent l="0" t="0" r="2540" b="0"/>
            <wp:docPr id="5" name="图片 5" descr="C:\Users\hasee\Pictures\Screenshots\屏幕截图(3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Pictures\Screenshots\屏幕截图(32)_看图王.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10248"/>
                    </a:xfrm>
                    <a:prstGeom prst="rect">
                      <a:avLst/>
                    </a:prstGeom>
                    <a:noFill/>
                    <a:ln>
                      <a:noFill/>
                    </a:ln>
                  </pic:spPr>
                </pic:pic>
              </a:graphicData>
            </a:graphic>
          </wp:inline>
        </w:drawing>
      </w:r>
    </w:p>
    <w:p w:rsidR="00AA1BAE" w:rsidRDefault="00AA1BAE" w:rsidP="00AA1BAE">
      <w:pPr>
        <w:rPr>
          <w:rFonts w:ascii="微软雅黑" w:eastAsia="微软雅黑" w:hAnsi="微软雅黑"/>
          <w:b/>
          <w:sz w:val="18"/>
          <w:szCs w:val="18"/>
        </w:rPr>
      </w:pPr>
    </w:p>
    <w:p w:rsidR="00AA1BAE" w:rsidRDefault="00882137" w:rsidP="00AA1BAE">
      <w:pPr>
        <w:rPr>
          <w:rFonts w:ascii="微软雅黑" w:eastAsia="微软雅黑" w:hAnsi="微软雅黑"/>
          <w:b/>
          <w:sz w:val="18"/>
          <w:szCs w:val="18"/>
        </w:rPr>
      </w:pPr>
      <w:r>
        <w:rPr>
          <w:rFonts w:ascii="微软雅黑" w:eastAsia="微软雅黑" w:hAnsi="微软雅黑" w:hint="eastAsia"/>
          <w:b/>
          <w:sz w:val="18"/>
          <w:szCs w:val="18"/>
        </w:rPr>
        <w:t>D</w:t>
      </w:r>
      <w:r>
        <w:rPr>
          <w:rFonts w:ascii="微软雅黑" w:eastAsia="微软雅黑" w:hAnsi="微软雅黑"/>
          <w:b/>
          <w:sz w:val="18"/>
          <w:szCs w:val="18"/>
        </w:rPr>
        <w:t>ruid</w:t>
      </w:r>
    </w:p>
    <w:p w:rsidR="00882137" w:rsidRDefault="00882137" w:rsidP="00AA1BAE">
      <w:pPr>
        <w:rPr>
          <w:rFonts w:ascii="微软雅黑" w:eastAsia="微软雅黑" w:hAnsi="微软雅黑"/>
          <w:b/>
          <w:sz w:val="18"/>
          <w:szCs w:val="18"/>
        </w:rPr>
      </w:pPr>
      <w:r>
        <w:rPr>
          <w:rFonts w:ascii="微软雅黑" w:eastAsia="微软雅黑" w:hAnsi="微软雅黑"/>
          <w:b/>
          <w:sz w:val="18"/>
          <w:szCs w:val="18"/>
        </w:rPr>
        <w:t>dbconfig.properties</w:t>
      </w:r>
    </w:p>
    <w:p w:rsidR="00882137" w:rsidRDefault="00882137" w:rsidP="00AA1BAE">
      <w:pPr>
        <w:rPr>
          <w:rFonts w:ascii="微软雅黑" w:eastAsia="微软雅黑" w:hAnsi="微软雅黑"/>
          <w:b/>
          <w:sz w:val="18"/>
          <w:szCs w:val="18"/>
        </w:rPr>
      </w:pPr>
      <w:r w:rsidRPr="00882137">
        <w:rPr>
          <w:rFonts w:ascii="微软雅黑" w:eastAsia="微软雅黑" w:hAnsi="微软雅黑"/>
          <w:b/>
          <w:noProof/>
          <w:sz w:val="18"/>
          <w:szCs w:val="18"/>
        </w:rPr>
        <w:lastRenderedPageBreak/>
        <w:drawing>
          <wp:inline distT="0" distB="0" distL="0" distR="0">
            <wp:extent cx="5274310" cy="1927098"/>
            <wp:effectExtent l="0" t="0" r="2540" b="0"/>
            <wp:docPr id="6" name="图片 6" descr="C:\Users\hasee\Pictures\Screenshots\屏幕截图(33)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Pictures\Screenshots\屏幕截图(33)_看图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7098"/>
                    </a:xfrm>
                    <a:prstGeom prst="rect">
                      <a:avLst/>
                    </a:prstGeom>
                    <a:noFill/>
                    <a:ln>
                      <a:noFill/>
                    </a:ln>
                  </pic:spPr>
                </pic:pic>
              </a:graphicData>
            </a:graphic>
          </wp:inline>
        </w:drawing>
      </w:r>
    </w:p>
    <w:p w:rsidR="00882137" w:rsidRDefault="00882137" w:rsidP="00AA1BAE">
      <w:pPr>
        <w:rPr>
          <w:rFonts w:ascii="微软雅黑" w:eastAsia="微软雅黑" w:hAnsi="微软雅黑"/>
          <w:b/>
          <w:sz w:val="18"/>
          <w:szCs w:val="18"/>
        </w:rPr>
      </w:pPr>
      <w:r>
        <w:rPr>
          <w:rFonts w:ascii="微软雅黑" w:eastAsia="微软雅黑" w:hAnsi="微软雅黑"/>
          <w:b/>
          <w:sz w:val="18"/>
          <w:szCs w:val="18"/>
        </w:rPr>
        <w:t>DruidUtil.java</w:t>
      </w:r>
    </w:p>
    <w:p w:rsidR="00882137" w:rsidRDefault="00882137" w:rsidP="00AA1BAE">
      <w:pPr>
        <w:rPr>
          <w:rFonts w:ascii="微软雅黑" w:eastAsia="微软雅黑" w:hAnsi="微软雅黑"/>
          <w:b/>
          <w:sz w:val="18"/>
          <w:szCs w:val="18"/>
        </w:rPr>
      </w:pPr>
      <w:r w:rsidRPr="00882137">
        <w:rPr>
          <w:rFonts w:ascii="微软雅黑" w:eastAsia="微软雅黑" w:hAnsi="微软雅黑"/>
          <w:b/>
          <w:noProof/>
          <w:sz w:val="18"/>
          <w:szCs w:val="18"/>
        </w:rPr>
        <w:drawing>
          <wp:inline distT="0" distB="0" distL="0" distR="0">
            <wp:extent cx="5274310" cy="2614195"/>
            <wp:effectExtent l="0" t="0" r="2540" b="0"/>
            <wp:docPr id="7" name="图片 7" descr="C:\Users\hasee\Pictures\Screenshots\屏幕截图(34)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Pictures\Screenshots\屏幕截图(34)_看图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4195"/>
                    </a:xfrm>
                    <a:prstGeom prst="rect">
                      <a:avLst/>
                    </a:prstGeom>
                    <a:noFill/>
                    <a:ln>
                      <a:noFill/>
                    </a:ln>
                  </pic:spPr>
                </pic:pic>
              </a:graphicData>
            </a:graphic>
          </wp:inline>
        </w:drawing>
      </w:r>
    </w:p>
    <w:p w:rsidR="00882137" w:rsidRDefault="00882137" w:rsidP="00AA1BAE">
      <w:pPr>
        <w:rPr>
          <w:rFonts w:ascii="微软雅黑" w:eastAsia="微软雅黑" w:hAnsi="微软雅黑"/>
          <w:b/>
          <w:sz w:val="18"/>
          <w:szCs w:val="18"/>
        </w:rPr>
      </w:pPr>
      <w:r>
        <w:rPr>
          <w:rFonts w:ascii="微软雅黑" w:eastAsia="微软雅黑" w:hAnsi="微软雅黑" w:hint="eastAsia"/>
          <w:b/>
          <w:sz w:val="18"/>
          <w:szCs w:val="18"/>
        </w:rPr>
        <w:t>T</w:t>
      </w:r>
      <w:r>
        <w:rPr>
          <w:rFonts w:ascii="微软雅黑" w:eastAsia="微软雅黑" w:hAnsi="微软雅黑"/>
          <w:b/>
          <w:sz w:val="18"/>
          <w:szCs w:val="18"/>
        </w:rPr>
        <w:t>est.java</w:t>
      </w:r>
    </w:p>
    <w:p w:rsidR="00882137" w:rsidRPr="00AA1BAE" w:rsidRDefault="00882137" w:rsidP="00AA1BAE">
      <w:pPr>
        <w:rPr>
          <w:rFonts w:ascii="微软雅黑" w:eastAsia="微软雅黑" w:hAnsi="微软雅黑" w:hint="eastAsia"/>
          <w:b/>
          <w:sz w:val="18"/>
          <w:szCs w:val="18"/>
        </w:rPr>
      </w:pPr>
      <w:r w:rsidRPr="00882137">
        <w:rPr>
          <w:rFonts w:ascii="微软雅黑" w:eastAsia="微软雅黑" w:hAnsi="微软雅黑"/>
          <w:b/>
          <w:noProof/>
          <w:sz w:val="18"/>
          <w:szCs w:val="18"/>
        </w:rPr>
        <w:drawing>
          <wp:inline distT="0" distB="0" distL="0" distR="0">
            <wp:extent cx="5274310" cy="3331805"/>
            <wp:effectExtent l="0" t="0" r="2540" b="2540"/>
            <wp:docPr id="8" name="图片 8" descr="C:\Users\hasee\Pictures\Screenshots\屏幕截图(35)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ee\Pictures\Screenshots\屏幕截图(35)_看图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1805"/>
                    </a:xfrm>
                    <a:prstGeom prst="rect">
                      <a:avLst/>
                    </a:prstGeom>
                    <a:noFill/>
                    <a:ln>
                      <a:noFill/>
                    </a:ln>
                  </pic:spPr>
                </pic:pic>
              </a:graphicData>
            </a:graphic>
          </wp:inline>
        </w:drawing>
      </w:r>
      <w:bookmarkStart w:id="0" w:name="_GoBack"/>
      <w:bookmarkEnd w:id="0"/>
    </w:p>
    <w:sectPr w:rsidR="00882137" w:rsidRPr="00AA1B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DC"/>
    <w:rsid w:val="000505A0"/>
    <w:rsid w:val="00091C45"/>
    <w:rsid w:val="003845DC"/>
    <w:rsid w:val="00575406"/>
    <w:rsid w:val="007D5D8F"/>
    <w:rsid w:val="00882137"/>
    <w:rsid w:val="008F3C5F"/>
    <w:rsid w:val="00AA1BAE"/>
    <w:rsid w:val="00BE22C6"/>
    <w:rsid w:val="00E8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334C"/>
  <w15:chartTrackingRefBased/>
  <w15:docId w15:val="{DF546B5E-E6E3-4895-A6AC-D9B5A113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0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10</cp:revision>
  <dcterms:created xsi:type="dcterms:W3CDTF">2019-01-18T01:11:00Z</dcterms:created>
  <dcterms:modified xsi:type="dcterms:W3CDTF">2019-01-18T07:10:00Z</dcterms:modified>
</cp:coreProperties>
</file>