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43C" w:rsidRPr="00B7543C" w:rsidRDefault="00B7543C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B7543C">
        <w:rPr>
          <w:rFonts w:ascii="微软雅黑" w:eastAsia="微软雅黑" w:hAnsi="微软雅黑"/>
          <w:b/>
          <w:sz w:val="18"/>
          <w:szCs w:val="18"/>
        </w:rPr>
        <w:t>Spring简介</w:t>
      </w:r>
    </w:p>
    <w:p w:rsidR="00B7543C" w:rsidRDefault="004A04F0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A04F0">
        <w:rPr>
          <w:rFonts w:ascii="微软雅黑" w:eastAsia="微软雅黑" w:hAnsi="微软雅黑"/>
          <w:sz w:val="18"/>
          <w:szCs w:val="18"/>
        </w:rPr>
        <w:t>Spring 是个Java企业级应用的开源开发框架。Spring主要用来开发Java应用，但是有些扩展是针对构建J2EE平台的web应用。Spring框架目标是简化Java企业级应用开发，并通过POJO为基础的编程模型促进良好的编程习惯。</w:t>
      </w:r>
    </w:p>
    <w:p w:rsidR="004A04F0" w:rsidRPr="00B7543C" w:rsidRDefault="004A04F0" w:rsidP="00EA2EA7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B7543C" w:rsidRPr="00B7543C" w:rsidRDefault="00B7543C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S</w:t>
      </w:r>
      <w:r w:rsidRPr="00B7543C">
        <w:rPr>
          <w:rFonts w:ascii="微软雅黑" w:eastAsia="微软雅黑" w:hAnsi="微软雅黑"/>
          <w:b/>
          <w:sz w:val="18"/>
          <w:szCs w:val="18"/>
        </w:rPr>
        <w:t>pring</w:t>
      </w:r>
      <w:r>
        <w:rPr>
          <w:rFonts w:ascii="微软雅黑" w:eastAsia="微软雅黑" w:hAnsi="微软雅黑"/>
          <w:b/>
          <w:sz w:val="18"/>
          <w:szCs w:val="18"/>
        </w:rPr>
        <w:t>的优点</w:t>
      </w:r>
    </w:p>
    <w:p w:rsidR="00C72E87" w:rsidRDefault="00C72E87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72E87" w:rsidRDefault="00C72E87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6EC6CCE" wp14:editId="0C165393">
            <wp:extent cx="5274310" cy="2032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87" w:rsidRDefault="00C72E87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72E87" w:rsidRPr="009002E3" w:rsidRDefault="009002E3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002E3">
        <w:rPr>
          <w:rFonts w:ascii="微软雅黑" w:eastAsia="微软雅黑" w:hAnsi="微软雅黑" w:hint="eastAsia"/>
          <w:b/>
          <w:sz w:val="18"/>
          <w:szCs w:val="18"/>
        </w:rPr>
        <w:t>编写Spring程序</w:t>
      </w:r>
    </w:p>
    <w:p w:rsidR="009002E3" w:rsidRPr="009002E3" w:rsidRDefault="009002E3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002E3">
        <w:rPr>
          <w:rFonts w:ascii="微软雅黑" w:eastAsia="微软雅黑" w:hAnsi="微软雅黑" w:hint="eastAsia"/>
          <w:b/>
          <w:sz w:val="18"/>
          <w:szCs w:val="18"/>
        </w:rPr>
        <w:t>1、导入jar包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 w:rsidRPr="009002E3">
        <w:rPr>
          <w:rFonts w:ascii="微软雅黑" w:eastAsia="微软雅黑" w:hAnsi="微软雅黑"/>
          <w:b/>
          <w:sz w:val="18"/>
          <w:szCs w:val="18"/>
        </w:rPr>
        <w:t>spring-context</w:t>
      </w:r>
    </w:p>
    <w:p w:rsidR="00C72E87" w:rsidRPr="009002E3" w:rsidRDefault="009002E3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002E3">
        <w:rPr>
          <w:rFonts w:ascii="微软雅黑" w:eastAsia="微软雅黑" w:hAnsi="微软雅黑" w:hint="eastAsia"/>
          <w:b/>
          <w:sz w:val="18"/>
          <w:szCs w:val="18"/>
        </w:rPr>
        <w:t>2、创建接口和实现类</w:t>
      </w:r>
    </w:p>
    <w:p w:rsidR="00C72E87" w:rsidRDefault="00C72E87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002E3" w:rsidRPr="009002E3" w:rsidRDefault="009002E3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接口</w:t>
      </w:r>
    </w:p>
    <w:p w:rsidR="00C72E87" w:rsidRDefault="009002E3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8A878F4" wp14:editId="19C3132D">
            <wp:extent cx="2494800" cy="5184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87" w:rsidRDefault="00C72E87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72E87" w:rsidRPr="009002E3" w:rsidRDefault="009002E3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002E3">
        <w:rPr>
          <w:rFonts w:ascii="微软雅黑" w:eastAsia="微软雅黑" w:hAnsi="微软雅黑" w:hint="eastAsia"/>
          <w:b/>
          <w:sz w:val="18"/>
          <w:szCs w:val="18"/>
        </w:rPr>
        <w:t>实现类</w:t>
      </w:r>
    </w:p>
    <w:p w:rsidR="00C72E87" w:rsidRDefault="009002E3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92A0A98" wp14:editId="3533E360">
            <wp:extent cx="4251600" cy="925200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6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87" w:rsidRDefault="00C72E87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72E87" w:rsidRPr="009002E3" w:rsidRDefault="009002E3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002E3">
        <w:rPr>
          <w:rFonts w:ascii="微软雅黑" w:eastAsia="微软雅黑" w:hAnsi="微软雅黑" w:hint="eastAsia"/>
          <w:b/>
          <w:sz w:val="18"/>
          <w:szCs w:val="18"/>
        </w:rPr>
        <w:t>3、添加</w:t>
      </w:r>
      <w:r w:rsidRPr="009002E3">
        <w:rPr>
          <w:rFonts w:ascii="微软雅黑" w:eastAsia="微软雅黑" w:hAnsi="微软雅黑"/>
          <w:b/>
          <w:sz w:val="18"/>
          <w:szCs w:val="18"/>
        </w:rPr>
        <w:t>spring的配置文件</w:t>
      </w:r>
    </w:p>
    <w:p w:rsidR="00C72E87" w:rsidRDefault="009002E3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9002E3">
        <w:rPr>
          <w:rFonts w:ascii="微软雅黑" w:eastAsia="微软雅黑" w:hAnsi="微软雅黑" w:hint="eastAsia"/>
          <w:sz w:val="18"/>
          <w:szCs w:val="18"/>
        </w:rPr>
        <w:t>文件名可以随意命名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002E3" w:rsidRDefault="009002E3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72E87" w:rsidRDefault="009002E3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0221B0D" wp14:editId="4DE4A389">
            <wp:extent cx="5274310" cy="382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87" w:rsidRDefault="00C72E87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72E87" w:rsidRPr="00617AEF" w:rsidRDefault="00617AE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617AEF">
        <w:rPr>
          <w:rFonts w:ascii="微软雅黑" w:eastAsia="微软雅黑" w:hAnsi="微软雅黑" w:hint="eastAsia"/>
          <w:b/>
          <w:sz w:val="18"/>
          <w:szCs w:val="18"/>
        </w:rPr>
        <w:t>4、运行程序</w:t>
      </w:r>
    </w:p>
    <w:p w:rsidR="00C72E87" w:rsidRDefault="008459DF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8459DF">
        <w:rPr>
          <w:rFonts w:ascii="微软雅黑" w:eastAsia="微软雅黑" w:hAnsi="微软雅黑" w:hint="eastAsia"/>
          <w:sz w:val="18"/>
          <w:szCs w:val="18"/>
        </w:rPr>
        <w:t>想要使用</w:t>
      </w:r>
      <w:r w:rsidRPr="008459DF">
        <w:rPr>
          <w:rFonts w:ascii="微软雅黑" w:eastAsia="微软雅黑" w:hAnsi="微软雅黑"/>
          <w:sz w:val="18"/>
          <w:szCs w:val="18"/>
        </w:rPr>
        <w:t>StudentService的话，需要开发者自己手动通过new关键字创建该接口实现类的对象。虽然使用了接口可以实现程序的解耦，但是实际上在代码中还是有new StudentServiceImpl的语句，这个地方</w:t>
      </w:r>
      <w:r w:rsidRPr="008459DF">
        <w:rPr>
          <w:rFonts w:ascii="微软雅黑" w:eastAsia="微软雅黑" w:hAnsi="微软雅黑"/>
          <w:sz w:val="18"/>
          <w:szCs w:val="18"/>
        </w:rPr>
        <w:lastRenderedPageBreak/>
        <w:t>还是存在一些耦合的。</w:t>
      </w:r>
    </w:p>
    <w:p w:rsidR="00C72E87" w:rsidRDefault="00C72E87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617AEF" w:rsidRDefault="008459DF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5F41AE" wp14:editId="46F1430D">
            <wp:extent cx="5274310" cy="768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EF" w:rsidRDefault="00617AE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57138" w:rsidRPr="00A57138" w:rsidRDefault="00A57138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A57138">
        <w:rPr>
          <w:rFonts w:ascii="微软雅黑" w:eastAsia="微软雅黑" w:hAnsi="微软雅黑" w:hint="eastAsia"/>
          <w:b/>
          <w:sz w:val="18"/>
          <w:szCs w:val="18"/>
        </w:rPr>
        <w:t>控制反转（</w:t>
      </w:r>
      <w:r w:rsidRPr="00A57138">
        <w:rPr>
          <w:rFonts w:ascii="微软雅黑" w:eastAsia="微软雅黑" w:hAnsi="微软雅黑"/>
          <w:b/>
          <w:sz w:val="18"/>
          <w:szCs w:val="18"/>
        </w:rPr>
        <w:t>IoC，Inversion of Control）</w:t>
      </w:r>
    </w:p>
    <w:p w:rsidR="00A57138" w:rsidRDefault="00A57138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D14C0E">
        <w:rPr>
          <w:rFonts w:ascii="微软雅黑" w:eastAsia="微软雅黑" w:hAnsi="微软雅黑" w:hint="eastAsia"/>
          <w:b/>
          <w:sz w:val="18"/>
          <w:szCs w:val="18"/>
        </w:rPr>
        <w:t>控制反转</w:t>
      </w:r>
      <w:r w:rsidR="00D14C0E">
        <w:rPr>
          <w:rFonts w:ascii="微软雅黑" w:eastAsia="微软雅黑" w:hAnsi="微软雅黑"/>
          <w:b/>
          <w:sz w:val="18"/>
          <w:szCs w:val="18"/>
        </w:rPr>
        <w:t>是一种思想</w:t>
      </w:r>
      <w:r w:rsidR="00D14C0E">
        <w:rPr>
          <w:rFonts w:ascii="微软雅黑" w:eastAsia="微软雅黑" w:hAnsi="微软雅黑" w:hint="eastAsia"/>
          <w:b/>
          <w:sz w:val="18"/>
          <w:szCs w:val="18"/>
        </w:rPr>
        <w:t>。</w:t>
      </w:r>
      <w:r w:rsidRPr="00A57138">
        <w:rPr>
          <w:rFonts w:ascii="微软雅黑" w:eastAsia="微软雅黑" w:hAnsi="微软雅黑"/>
          <w:sz w:val="18"/>
          <w:szCs w:val="18"/>
        </w:rPr>
        <w:t>指的是将创建对象的操作权交给容器，通过容器来装配和管理对象的创建，</w:t>
      </w:r>
      <w:r w:rsidRPr="00C01D5B">
        <w:rPr>
          <w:rFonts w:ascii="微软雅黑" w:eastAsia="微软雅黑" w:hAnsi="微软雅黑"/>
          <w:b/>
          <w:sz w:val="18"/>
          <w:szCs w:val="18"/>
        </w:rPr>
        <w:t>控制反转其实就是对这些对象控制权的反转，控制权由程序本身反转给了外部容器。</w:t>
      </w:r>
    </w:p>
    <w:p w:rsidR="00225944" w:rsidRDefault="0022594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225944" w:rsidRPr="00C01D5B" w:rsidRDefault="0022594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C01D5B">
        <w:rPr>
          <w:rFonts w:ascii="微软雅黑" w:eastAsia="微软雅黑" w:hAnsi="微软雅黑"/>
          <w:b/>
          <w:sz w:val="18"/>
          <w:szCs w:val="18"/>
        </w:rPr>
        <w:t>依赖注入(</w:t>
      </w:r>
      <w:r>
        <w:rPr>
          <w:rFonts w:ascii="微软雅黑" w:eastAsia="微软雅黑" w:hAnsi="微软雅黑"/>
          <w:b/>
          <w:sz w:val="18"/>
          <w:szCs w:val="18"/>
        </w:rPr>
        <w:t>DI</w:t>
      </w:r>
      <w:r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C01D5B">
        <w:rPr>
          <w:rFonts w:ascii="微软雅黑" w:eastAsia="微软雅黑" w:hAnsi="微软雅黑"/>
          <w:b/>
          <w:sz w:val="18"/>
          <w:szCs w:val="18"/>
        </w:rPr>
        <w:t>Dependency Injection)</w:t>
      </w:r>
    </w:p>
    <w:p w:rsidR="00617AEF" w:rsidRPr="00A2092D" w:rsidRDefault="00A57138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A57138">
        <w:rPr>
          <w:rFonts w:ascii="微软雅黑" w:eastAsia="微软雅黑" w:hAnsi="微软雅黑"/>
          <w:sz w:val="18"/>
          <w:szCs w:val="18"/>
        </w:rPr>
        <w:t>ioc是一种思想，有一些实现方式，其中较为常用的一种是</w:t>
      </w:r>
      <w:r w:rsidRPr="00C813DC">
        <w:rPr>
          <w:rFonts w:ascii="微软雅黑" w:eastAsia="微软雅黑" w:hAnsi="微软雅黑"/>
          <w:sz w:val="18"/>
          <w:szCs w:val="18"/>
        </w:rPr>
        <w:t>依赖注入</w:t>
      </w:r>
      <w:r w:rsidR="00D90251">
        <w:rPr>
          <w:rFonts w:ascii="微软雅黑" w:eastAsia="微软雅黑" w:hAnsi="微软雅黑" w:hint="eastAsia"/>
          <w:sz w:val="18"/>
          <w:szCs w:val="18"/>
        </w:rPr>
        <w:t>。</w:t>
      </w:r>
      <w:r w:rsidRPr="00A2092D">
        <w:rPr>
          <w:rFonts w:ascii="微软雅黑" w:eastAsia="微软雅黑" w:hAnsi="微软雅黑"/>
          <w:b/>
          <w:sz w:val="18"/>
          <w:szCs w:val="18"/>
        </w:rPr>
        <w:t>依赖注入是指程序运行过程中，若需要调用另一个对象协助时，无须在代码中创建被调用者，而是依赖于外部容器，由外部容器创建后传递给程序。</w:t>
      </w:r>
      <w:r w:rsidRPr="00A57138">
        <w:rPr>
          <w:rFonts w:ascii="微软雅黑" w:eastAsia="微软雅黑" w:hAnsi="微软雅黑" w:hint="eastAsia"/>
          <w:sz w:val="18"/>
          <w:szCs w:val="18"/>
        </w:rPr>
        <w:t>依赖注入让</w:t>
      </w:r>
      <w:r w:rsidRPr="00A57138">
        <w:rPr>
          <w:rFonts w:ascii="微软雅黑" w:eastAsia="微软雅黑" w:hAnsi="微软雅黑"/>
          <w:sz w:val="18"/>
          <w:szCs w:val="18"/>
        </w:rPr>
        <w:t>Spring 的Bean之间以配置文件的方式组织在一起，而不是以硬编码的方式耦合在一起。</w:t>
      </w:r>
      <w:r w:rsidRPr="00A57138">
        <w:rPr>
          <w:rFonts w:ascii="微软雅黑" w:eastAsia="微软雅黑" w:hAnsi="微软雅黑" w:hint="eastAsia"/>
          <w:sz w:val="18"/>
          <w:szCs w:val="18"/>
        </w:rPr>
        <w:t>在之前的第一个程序中实际上就是使用了依赖注入这种方式获取的</w:t>
      </w:r>
      <w:r w:rsidRPr="00A57138">
        <w:rPr>
          <w:rFonts w:ascii="微软雅黑" w:eastAsia="微软雅黑" w:hAnsi="微软雅黑"/>
          <w:sz w:val="18"/>
          <w:szCs w:val="18"/>
        </w:rPr>
        <w:t>StudentServiceImpl对象。</w:t>
      </w:r>
    </w:p>
    <w:p w:rsidR="00617AEF" w:rsidRDefault="00617AE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617AEF" w:rsidRDefault="002B000D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2B000D">
        <w:rPr>
          <w:rFonts w:ascii="微软雅黑" w:eastAsia="微软雅黑" w:hAnsi="微软雅黑"/>
          <w:b/>
          <w:sz w:val="18"/>
          <w:szCs w:val="18"/>
        </w:rPr>
        <w:t>IOC容器</w:t>
      </w:r>
    </w:p>
    <w:p w:rsidR="003A4A15" w:rsidRPr="000B50A0" w:rsidRDefault="003A4A15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3A4A15">
        <w:rPr>
          <w:rFonts w:ascii="微软雅黑" w:eastAsia="微软雅黑" w:hAnsi="微软雅黑"/>
          <w:b/>
          <w:sz w:val="18"/>
          <w:szCs w:val="18"/>
        </w:rPr>
        <w:t>ApplicationContext接口</w:t>
      </w:r>
    </w:p>
    <w:p w:rsidR="00617AEF" w:rsidRDefault="003A4A15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通常使用</w:t>
      </w:r>
      <w:r w:rsidR="000B50A0" w:rsidRPr="000B50A0">
        <w:rPr>
          <w:rFonts w:ascii="微软雅黑" w:eastAsia="微软雅黑" w:hAnsi="微软雅黑"/>
          <w:sz w:val="18"/>
          <w:szCs w:val="18"/>
        </w:rPr>
        <w:t>ApplicationContext</w:t>
      </w:r>
      <w:r w:rsidR="007D2239">
        <w:rPr>
          <w:rFonts w:ascii="微软雅黑" w:eastAsia="微软雅黑" w:hAnsi="微软雅黑"/>
          <w:sz w:val="18"/>
          <w:szCs w:val="18"/>
        </w:rPr>
        <w:t>充当</w:t>
      </w:r>
      <w:r w:rsidR="000B50A0" w:rsidRPr="000B50A0">
        <w:rPr>
          <w:rFonts w:ascii="微软雅黑" w:eastAsia="微软雅黑" w:hAnsi="微软雅黑"/>
          <w:sz w:val="18"/>
          <w:szCs w:val="18"/>
        </w:rPr>
        <w:t>spring IOC容器的角色，ApplicationContext使用了反射的方式创建bean对象，并且在读取配置文件之后将里面注册的bean全部创建对象。</w:t>
      </w:r>
    </w:p>
    <w:p w:rsidR="00C72E87" w:rsidRDefault="00C72E87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72E87" w:rsidRDefault="008D5679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8E20CC0" wp14:editId="58382D3C">
            <wp:extent cx="3261600" cy="74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600" cy="7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87" w:rsidRDefault="00C72E87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72E87" w:rsidRPr="00F32002" w:rsidRDefault="00F32002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F32002">
        <w:rPr>
          <w:rFonts w:ascii="微软雅黑" w:eastAsia="微软雅黑" w:hAnsi="微软雅黑"/>
          <w:b/>
          <w:sz w:val="18"/>
          <w:szCs w:val="18"/>
        </w:rPr>
        <w:t>BeanFactory接口</w:t>
      </w:r>
    </w:p>
    <w:p w:rsidR="008D5679" w:rsidRDefault="008D5679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8D5679" w:rsidRDefault="00E953BF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E9833C6" wp14:editId="5C5ED282">
            <wp:extent cx="5274310" cy="1086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79" w:rsidRDefault="008D5679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E953BF" w:rsidRPr="00E953BF" w:rsidRDefault="00E953B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953BF">
        <w:rPr>
          <w:rFonts w:ascii="微软雅黑" w:eastAsia="微软雅黑" w:hAnsi="微软雅黑" w:hint="eastAsia"/>
          <w:b/>
          <w:sz w:val="18"/>
          <w:szCs w:val="18"/>
        </w:rPr>
        <w:t>用</w:t>
      </w:r>
      <w:r w:rsidRPr="00E953BF">
        <w:rPr>
          <w:rFonts w:ascii="微软雅黑" w:eastAsia="微软雅黑" w:hAnsi="微软雅黑"/>
          <w:b/>
          <w:sz w:val="18"/>
          <w:szCs w:val="18"/>
        </w:rPr>
        <w:t>ApplicationContext还是BeanFactory</w:t>
      </w:r>
    </w:p>
    <w:p w:rsidR="008D5679" w:rsidRDefault="00E953BF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E953BF">
        <w:rPr>
          <w:rFonts w:ascii="微软雅黑" w:eastAsia="微软雅黑" w:hAnsi="微软雅黑"/>
          <w:sz w:val="18"/>
          <w:szCs w:val="18"/>
        </w:rPr>
        <w:t>ApplicationContext提供了比BeanFactory更多的功能，在实际工作中除非特殊情况，</w:t>
      </w:r>
      <w:r w:rsidRPr="00F0730B">
        <w:rPr>
          <w:rFonts w:ascii="微软雅黑" w:eastAsia="微软雅黑" w:hAnsi="微软雅黑"/>
          <w:b/>
          <w:sz w:val="18"/>
          <w:szCs w:val="18"/>
        </w:rPr>
        <w:t>例如需要在一些小内存或者资源受限的机器运行程序，这个时候可以选择使用BeanFactory，此时事务的管理、AOP功能将会失效</w:t>
      </w:r>
      <w:r w:rsidRPr="00E953BF">
        <w:rPr>
          <w:rFonts w:ascii="微软雅黑" w:eastAsia="微软雅黑" w:hAnsi="微软雅黑"/>
          <w:sz w:val="18"/>
          <w:szCs w:val="18"/>
        </w:rPr>
        <w:t>。因此，大部分情况下，建议使用ApplicationContext作为容器。</w:t>
      </w:r>
    </w:p>
    <w:p w:rsidR="008D5679" w:rsidRDefault="008D5679" w:rsidP="00EA2EA7">
      <w:pPr>
        <w:jc w:val="left"/>
        <w:rPr>
          <w:rFonts w:ascii="微软雅黑" w:eastAsia="微软雅黑" w:hAnsi="微软雅黑"/>
          <w:sz w:val="18"/>
          <w:szCs w:val="18"/>
        </w:rPr>
      </w:pPr>
      <w:bookmarkStart w:id="0" w:name="_GoBack"/>
      <w:bookmarkEnd w:id="0"/>
    </w:p>
    <w:p w:rsidR="008D5679" w:rsidRPr="00357261" w:rsidRDefault="00357261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357261">
        <w:rPr>
          <w:rFonts w:ascii="微软雅黑" w:eastAsia="微软雅黑" w:hAnsi="微软雅黑"/>
          <w:b/>
          <w:sz w:val="18"/>
          <w:szCs w:val="18"/>
        </w:rPr>
        <w:t>bean的装配</w:t>
      </w:r>
    </w:p>
    <w:p w:rsidR="008D5679" w:rsidRDefault="008F005C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8F005C">
        <w:rPr>
          <w:rFonts w:ascii="微软雅黑" w:eastAsia="微软雅黑" w:hAnsi="微软雅黑"/>
          <w:sz w:val="18"/>
          <w:szCs w:val="18"/>
        </w:rPr>
        <w:t>spring ioc容器会创建我们配置好的bean的对象，创建对象的方式有三种，分别是默认方式，实例工厂，静态工厂。</w:t>
      </w:r>
    </w:p>
    <w:p w:rsidR="008F005C" w:rsidRPr="008F005C" w:rsidRDefault="002F1F4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>1、</w:t>
      </w:r>
      <w:r w:rsidR="008F005C" w:rsidRPr="008F005C">
        <w:rPr>
          <w:rFonts w:ascii="微软雅黑" w:eastAsia="微软雅黑" w:hAnsi="微软雅黑" w:hint="eastAsia"/>
          <w:b/>
          <w:sz w:val="18"/>
          <w:szCs w:val="18"/>
        </w:rPr>
        <w:t>默认方式</w:t>
      </w:r>
      <w:r w:rsidR="008F005C">
        <w:rPr>
          <w:rFonts w:ascii="微软雅黑" w:eastAsia="微软雅黑" w:hAnsi="微软雅黑" w:hint="eastAsia"/>
          <w:b/>
          <w:sz w:val="18"/>
          <w:szCs w:val="18"/>
        </w:rPr>
        <w:t>（常用）</w:t>
      </w:r>
    </w:p>
    <w:p w:rsidR="008D5679" w:rsidRDefault="008F005C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8F005C">
        <w:rPr>
          <w:rFonts w:ascii="微软雅黑" w:eastAsia="微软雅黑" w:hAnsi="微软雅黑" w:hint="eastAsia"/>
          <w:sz w:val="18"/>
          <w:szCs w:val="18"/>
        </w:rPr>
        <w:t>我们之前写的例子就是使用的默认方式，这种方式</w:t>
      </w:r>
      <w:r w:rsidRPr="008F005C">
        <w:rPr>
          <w:rFonts w:ascii="微软雅黑" w:eastAsia="微软雅黑" w:hAnsi="微软雅黑"/>
          <w:sz w:val="18"/>
          <w:szCs w:val="18"/>
        </w:rPr>
        <w:t>spring ioc容器会调用bean的无参构造方法来创建对象，所以此时</w:t>
      </w:r>
      <w:r w:rsidRPr="0006517A">
        <w:rPr>
          <w:rFonts w:ascii="微软雅黑" w:eastAsia="微软雅黑" w:hAnsi="微软雅黑"/>
          <w:b/>
          <w:sz w:val="18"/>
          <w:szCs w:val="18"/>
        </w:rPr>
        <w:t>务必要保证这些bean有无参构造方法</w:t>
      </w:r>
      <w:r w:rsidRPr="008F005C">
        <w:rPr>
          <w:rFonts w:ascii="微软雅黑" w:eastAsia="微软雅黑" w:hAnsi="微软雅黑"/>
          <w:sz w:val="18"/>
          <w:szCs w:val="18"/>
        </w:rPr>
        <w:t>。</w:t>
      </w:r>
    </w:p>
    <w:p w:rsidR="008B542C" w:rsidRDefault="008B542C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8D5679" w:rsidRPr="008F005C" w:rsidRDefault="002F1F4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2、</w:t>
      </w:r>
      <w:r w:rsidR="008F005C" w:rsidRPr="008F005C">
        <w:rPr>
          <w:rFonts w:ascii="微软雅黑" w:eastAsia="微软雅黑" w:hAnsi="微软雅黑" w:hint="eastAsia"/>
          <w:b/>
          <w:sz w:val="18"/>
          <w:szCs w:val="18"/>
        </w:rPr>
        <w:t>实例工厂</w:t>
      </w:r>
    </w:p>
    <w:p w:rsidR="008D5679" w:rsidRDefault="008D5679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767B2" w:rsidRPr="00C767B2" w:rsidRDefault="00C767B2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先</w:t>
      </w:r>
      <w:r w:rsidRPr="00C767B2">
        <w:rPr>
          <w:rFonts w:ascii="微软雅黑" w:eastAsia="微软雅黑" w:hAnsi="微软雅黑" w:hint="eastAsia"/>
          <w:b/>
          <w:sz w:val="18"/>
          <w:szCs w:val="18"/>
        </w:rPr>
        <w:t>定义一个工厂类，在该类中的方法都是非静态的</w:t>
      </w:r>
    </w:p>
    <w:p w:rsidR="008D5679" w:rsidRDefault="00C767B2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EC92874" wp14:editId="21E8C3D6">
            <wp:extent cx="4392000" cy="92880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9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79" w:rsidRDefault="008D5679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8D5679" w:rsidRPr="009F2E60" w:rsidRDefault="009F2E60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F2E60">
        <w:rPr>
          <w:rFonts w:ascii="微软雅黑" w:eastAsia="微软雅黑" w:hAnsi="微软雅黑" w:hint="eastAsia"/>
          <w:b/>
          <w:sz w:val="18"/>
          <w:szCs w:val="18"/>
        </w:rPr>
        <w:t>在配置文件中告诉</w:t>
      </w:r>
      <w:r w:rsidRPr="009F2E60">
        <w:rPr>
          <w:rFonts w:ascii="微软雅黑" w:eastAsia="微软雅黑" w:hAnsi="微软雅黑"/>
          <w:b/>
          <w:sz w:val="18"/>
          <w:szCs w:val="18"/>
        </w:rPr>
        <w:t>spring要使用的工厂类和方法</w:t>
      </w:r>
      <w:r w:rsidRPr="009F2E60">
        <w:rPr>
          <w:rFonts w:ascii="微软雅黑" w:eastAsia="微软雅黑" w:hAnsi="微软雅黑" w:hint="eastAsia"/>
          <w:b/>
          <w:sz w:val="18"/>
          <w:szCs w:val="18"/>
        </w:rPr>
        <w:t>。</w:t>
      </w:r>
    </w:p>
    <w:p w:rsidR="008D5679" w:rsidRDefault="008D5679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8D5679" w:rsidRDefault="009F2E60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65B5312" wp14:editId="6BA4958B">
            <wp:extent cx="5274310" cy="2851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79" w:rsidRDefault="008D5679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F2E60" w:rsidRDefault="002F1F4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3、</w:t>
      </w:r>
      <w:r w:rsidRPr="002F1F44">
        <w:rPr>
          <w:rFonts w:ascii="微软雅黑" w:eastAsia="微软雅黑" w:hAnsi="微软雅黑" w:hint="eastAsia"/>
          <w:b/>
          <w:sz w:val="18"/>
          <w:szCs w:val="18"/>
        </w:rPr>
        <w:t>静态工厂</w:t>
      </w:r>
    </w:p>
    <w:p w:rsidR="00D4521F" w:rsidRPr="002F1F44" w:rsidRDefault="00D4521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9F2E60" w:rsidRPr="00D4521F" w:rsidRDefault="00D4521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先</w:t>
      </w:r>
      <w:r w:rsidRPr="00D4521F">
        <w:rPr>
          <w:rFonts w:ascii="微软雅黑" w:eastAsia="微软雅黑" w:hAnsi="微软雅黑" w:hint="eastAsia"/>
          <w:b/>
          <w:sz w:val="18"/>
          <w:szCs w:val="18"/>
        </w:rPr>
        <w:t>定</w:t>
      </w:r>
      <w:r>
        <w:rPr>
          <w:rFonts w:ascii="微软雅黑" w:eastAsia="微软雅黑" w:hAnsi="微软雅黑" w:hint="eastAsia"/>
          <w:b/>
          <w:sz w:val="18"/>
          <w:szCs w:val="18"/>
        </w:rPr>
        <w:t>义</w:t>
      </w:r>
      <w:r w:rsidRPr="00D4521F">
        <w:rPr>
          <w:rFonts w:ascii="微软雅黑" w:eastAsia="微软雅黑" w:hAnsi="微软雅黑" w:hint="eastAsia"/>
          <w:b/>
          <w:sz w:val="18"/>
          <w:szCs w:val="18"/>
        </w:rPr>
        <w:t>一个工厂类，里面的方法是</w:t>
      </w:r>
      <w:r w:rsidRPr="00D4521F">
        <w:rPr>
          <w:rFonts w:ascii="微软雅黑" w:eastAsia="微软雅黑" w:hAnsi="微软雅黑"/>
          <w:b/>
          <w:sz w:val="18"/>
          <w:szCs w:val="18"/>
        </w:rPr>
        <w:t>static修饰的</w:t>
      </w:r>
    </w:p>
    <w:p w:rsidR="009F2E60" w:rsidRDefault="00D4521F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FDAB3A0" wp14:editId="58BE2D37">
            <wp:extent cx="4186800" cy="8640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60" w:rsidRDefault="009F2E60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D4521F" w:rsidRPr="009F2E60" w:rsidRDefault="00D4521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F2E60">
        <w:rPr>
          <w:rFonts w:ascii="微软雅黑" w:eastAsia="微软雅黑" w:hAnsi="微软雅黑" w:hint="eastAsia"/>
          <w:b/>
          <w:sz w:val="18"/>
          <w:szCs w:val="18"/>
        </w:rPr>
        <w:t>在配置文件中告诉</w:t>
      </w:r>
      <w:r w:rsidRPr="009F2E60">
        <w:rPr>
          <w:rFonts w:ascii="微软雅黑" w:eastAsia="微软雅黑" w:hAnsi="微软雅黑"/>
          <w:b/>
          <w:sz w:val="18"/>
          <w:szCs w:val="18"/>
        </w:rPr>
        <w:t>spring要使用的工厂类和方法</w:t>
      </w:r>
      <w:r w:rsidRPr="009F2E60">
        <w:rPr>
          <w:rFonts w:ascii="微软雅黑" w:eastAsia="微软雅黑" w:hAnsi="微软雅黑" w:hint="eastAsia"/>
          <w:b/>
          <w:sz w:val="18"/>
          <w:szCs w:val="18"/>
        </w:rPr>
        <w:t>。</w:t>
      </w:r>
    </w:p>
    <w:p w:rsidR="009F2E60" w:rsidRDefault="00D4521F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F257A76" wp14:editId="308866B8">
            <wp:extent cx="5274310" cy="2051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60" w:rsidRDefault="009F2E60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F2E60" w:rsidRPr="0006517A" w:rsidRDefault="0006517A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06517A">
        <w:rPr>
          <w:rFonts w:ascii="微软雅黑" w:eastAsia="微软雅黑" w:hAnsi="微软雅黑"/>
          <w:b/>
          <w:sz w:val="18"/>
          <w:szCs w:val="18"/>
        </w:rPr>
        <w:t>bean的作用域</w:t>
      </w:r>
    </w:p>
    <w:p w:rsidR="009F2E60" w:rsidRDefault="009F2E60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F2E60" w:rsidRDefault="003732ED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055873B" wp14:editId="00B836D8">
            <wp:extent cx="4183200" cy="146880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60" w:rsidRDefault="009F2E60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F2E60" w:rsidRDefault="001C065F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B85A4B" wp14:editId="6E76FC03">
            <wp:extent cx="5274310" cy="320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60" w:rsidRDefault="009F2E60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F2E60" w:rsidRPr="00AE047C" w:rsidRDefault="00AE047C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AE047C">
        <w:rPr>
          <w:rFonts w:ascii="微软雅黑" w:eastAsia="微软雅黑" w:hAnsi="微软雅黑"/>
          <w:b/>
          <w:sz w:val="18"/>
          <w:szCs w:val="18"/>
        </w:rPr>
        <w:t>BeanPostProcessor接口</w:t>
      </w:r>
      <w:r>
        <w:rPr>
          <w:rFonts w:ascii="微软雅黑" w:eastAsia="微软雅黑" w:hAnsi="微软雅黑" w:hint="eastAsia"/>
          <w:b/>
          <w:sz w:val="18"/>
          <w:szCs w:val="18"/>
        </w:rPr>
        <w:t>（不常用）</w:t>
      </w:r>
    </w:p>
    <w:p w:rsidR="005D32B9" w:rsidRPr="005D32B9" w:rsidRDefault="005D32B9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5D32B9">
        <w:rPr>
          <w:rFonts w:ascii="微软雅黑" w:eastAsia="微软雅黑" w:hAnsi="微软雅黑" w:hint="eastAsia"/>
          <w:sz w:val="18"/>
          <w:szCs w:val="18"/>
        </w:rPr>
        <w:t>实现了</w:t>
      </w:r>
      <w:r w:rsidRPr="005D32B9">
        <w:rPr>
          <w:rFonts w:ascii="微软雅黑" w:eastAsia="微软雅黑" w:hAnsi="微软雅黑"/>
          <w:sz w:val="18"/>
          <w:szCs w:val="18"/>
        </w:rPr>
        <w:t>BeanPostProcessor接口的类被称为bean后处理器，在bean中方法的之前和之后会自动调用bean后处理器的两个方法，可以通过在这两个方法中编写代码来增强或扩展一些功能。</w:t>
      </w:r>
    </w:p>
    <w:p w:rsidR="00AE047C" w:rsidRPr="005D32B9" w:rsidRDefault="005D32B9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5D32B9">
        <w:rPr>
          <w:rFonts w:ascii="微软雅黑" w:eastAsia="微软雅黑" w:hAnsi="微软雅黑" w:hint="eastAsia"/>
          <w:b/>
          <w:sz w:val="18"/>
          <w:szCs w:val="18"/>
        </w:rPr>
        <w:t>创建一个类实现</w:t>
      </w:r>
      <w:r w:rsidRPr="005D32B9">
        <w:rPr>
          <w:rFonts w:ascii="微软雅黑" w:eastAsia="微软雅黑" w:hAnsi="微软雅黑"/>
          <w:b/>
          <w:sz w:val="18"/>
          <w:szCs w:val="18"/>
        </w:rPr>
        <w:t>BeanPostProcessor接口</w:t>
      </w:r>
      <w:r w:rsidRPr="005D32B9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5D32B9">
        <w:rPr>
          <w:rFonts w:ascii="微软雅黑" w:eastAsia="微软雅黑" w:hAnsi="微软雅黑"/>
          <w:b/>
          <w:sz w:val="18"/>
          <w:szCs w:val="18"/>
        </w:rPr>
        <w:t>通过jdk自带的动态代理来实现对bean功能的增强</w:t>
      </w:r>
    </w:p>
    <w:p w:rsidR="00AE047C" w:rsidRDefault="00AE047C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E047C" w:rsidRDefault="0094331F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CE460D8" wp14:editId="3E82C391">
            <wp:extent cx="5274310" cy="27743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7C" w:rsidRDefault="00AE047C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E047C" w:rsidRDefault="004A157E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A157E">
        <w:rPr>
          <w:rFonts w:ascii="微软雅黑" w:eastAsia="微软雅黑" w:hAnsi="微软雅黑" w:hint="eastAsia"/>
          <w:b/>
          <w:sz w:val="18"/>
          <w:szCs w:val="18"/>
        </w:rPr>
        <w:t>依赖注入</w:t>
      </w:r>
    </w:p>
    <w:p w:rsidR="00AE047C" w:rsidRDefault="00B83D41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B83D41">
        <w:rPr>
          <w:rFonts w:ascii="微软雅黑" w:eastAsia="微软雅黑" w:hAnsi="微软雅黑"/>
          <w:sz w:val="18"/>
          <w:szCs w:val="18"/>
        </w:rPr>
        <w:t>spring ioc容器初始化好bean的实例对象之后，会对该对象中的属性进行初始化，初始化的过程依然是由容器自动来完成，这个被称为是</w:t>
      </w:r>
      <w:r w:rsidRPr="00B83D41">
        <w:rPr>
          <w:rFonts w:ascii="微软雅黑" w:eastAsia="微软雅黑" w:hAnsi="微软雅黑"/>
          <w:b/>
          <w:sz w:val="18"/>
          <w:szCs w:val="18"/>
        </w:rPr>
        <w:t>依赖注入</w:t>
      </w:r>
      <w:r w:rsidRPr="00B83D41">
        <w:rPr>
          <w:rFonts w:ascii="微软雅黑" w:eastAsia="微软雅黑" w:hAnsi="微软雅黑"/>
          <w:sz w:val="18"/>
          <w:szCs w:val="18"/>
        </w:rPr>
        <w:t>。spring</w:t>
      </w:r>
      <w:r w:rsidR="00DE367A">
        <w:rPr>
          <w:rFonts w:ascii="微软雅黑" w:eastAsia="微软雅黑" w:hAnsi="微软雅黑"/>
          <w:sz w:val="18"/>
          <w:szCs w:val="18"/>
        </w:rPr>
        <w:t>里面常用的注入方式有</w:t>
      </w:r>
      <w:r w:rsidR="00DE367A">
        <w:rPr>
          <w:rFonts w:ascii="微软雅黑" w:eastAsia="微软雅黑" w:hAnsi="微软雅黑" w:hint="eastAsia"/>
          <w:sz w:val="18"/>
          <w:szCs w:val="18"/>
        </w:rPr>
        <w:t>三</w:t>
      </w:r>
      <w:r w:rsidRPr="00B83D41">
        <w:rPr>
          <w:rFonts w:ascii="微软雅黑" w:eastAsia="微软雅黑" w:hAnsi="微软雅黑"/>
          <w:sz w:val="18"/>
          <w:szCs w:val="18"/>
        </w:rPr>
        <w:t>种，</w:t>
      </w:r>
      <w:r w:rsidRPr="00ED7527">
        <w:rPr>
          <w:rFonts w:ascii="微软雅黑" w:eastAsia="微软雅黑" w:hAnsi="微软雅黑"/>
          <w:b/>
          <w:sz w:val="18"/>
          <w:szCs w:val="18"/>
        </w:rPr>
        <w:t>setter方法注入，构造方法注入</w:t>
      </w:r>
      <w:r w:rsidR="00DE367A" w:rsidRPr="00ED7527">
        <w:rPr>
          <w:rFonts w:ascii="微软雅黑" w:eastAsia="微软雅黑" w:hAnsi="微软雅黑" w:hint="eastAsia"/>
          <w:b/>
          <w:sz w:val="18"/>
          <w:szCs w:val="18"/>
        </w:rPr>
        <w:t>，</w:t>
      </w:r>
      <w:r w:rsidR="00562724">
        <w:rPr>
          <w:rFonts w:ascii="微软雅黑" w:eastAsia="微软雅黑" w:hAnsi="微软雅黑" w:hint="eastAsia"/>
          <w:b/>
          <w:sz w:val="18"/>
          <w:szCs w:val="18"/>
        </w:rPr>
        <w:t>基于</w:t>
      </w:r>
      <w:r w:rsidR="00DE367A" w:rsidRPr="00ED7527">
        <w:rPr>
          <w:rFonts w:ascii="微软雅黑" w:eastAsia="微软雅黑" w:hAnsi="微软雅黑" w:hint="eastAsia"/>
          <w:b/>
          <w:sz w:val="18"/>
          <w:szCs w:val="18"/>
        </w:rPr>
        <w:t>注解</w:t>
      </w:r>
      <w:r w:rsidR="00562724">
        <w:rPr>
          <w:rFonts w:ascii="微软雅黑" w:eastAsia="微软雅黑" w:hAnsi="微软雅黑" w:hint="eastAsia"/>
          <w:b/>
          <w:sz w:val="18"/>
          <w:szCs w:val="18"/>
        </w:rPr>
        <w:t>的注入</w:t>
      </w:r>
      <w:r w:rsidRPr="00B83D41">
        <w:rPr>
          <w:rFonts w:ascii="微软雅黑" w:eastAsia="微软雅黑" w:hAnsi="微软雅黑"/>
          <w:sz w:val="18"/>
          <w:szCs w:val="18"/>
        </w:rPr>
        <w:t>。</w:t>
      </w:r>
      <w:r w:rsidRPr="00B83D41">
        <w:rPr>
          <w:rFonts w:ascii="微软雅黑" w:eastAsia="微软雅黑" w:hAnsi="微软雅黑" w:hint="eastAsia"/>
          <w:sz w:val="18"/>
          <w:szCs w:val="18"/>
        </w:rPr>
        <w:t>还有一种方式是实现特定接口注入。由于这种方式采用侵入式编程，污染代码，所以已经不用了。</w:t>
      </w:r>
    </w:p>
    <w:p w:rsidR="0094331F" w:rsidRDefault="0094331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7118EF" w:rsidRPr="007118EF" w:rsidRDefault="007118E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7118EF">
        <w:rPr>
          <w:rFonts w:ascii="微软雅黑" w:eastAsia="微软雅黑" w:hAnsi="微软雅黑"/>
          <w:b/>
          <w:sz w:val="18"/>
          <w:szCs w:val="18"/>
        </w:rPr>
        <w:t>setter方法注入</w:t>
      </w:r>
    </w:p>
    <w:p w:rsidR="0094331F" w:rsidRDefault="007118EF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7118EF">
        <w:rPr>
          <w:rFonts w:ascii="微软雅黑" w:eastAsia="微软雅黑" w:hAnsi="微软雅黑" w:hint="eastAsia"/>
          <w:sz w:val="18"/>
          <w:szCs w:val="18"/>
        </w:rPr>
        <w:t>容器通过调用</w:t>
      </w:r>
      <w:r w:rsidRPr="007118EF">
        <w:rPr>
          <w:rFonts w:ascii="微软雅黑" w:eastAsia="微软雅黑" w:hAnsi="微软雅黑"/>
          <w:sz w:val="18"/>
          <w:szCs w:val="18"/>
        </w:rPr>
        <w:t>setter方法将对象注入，这种方式比较简单，所以使用的概率比较高。</w:t>
      </w:r>
    </w:p>
    <w:p w:rsidR="0094331F" w:rsidRDefault="0094331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4331F" w:rsidRDefault="00E328DD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8275F4D" wp14:editId="66152C4D">
            <wp:extent cx="4471200" cy="320760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1200" cy="32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1F" w:rsidRDefault="0094331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4331F" w:rsidRDefault="00E328DD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D16C741" wp14:editId="05D077C8">
            <wp:extent cx="5274310" cy="844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1F" w:rsidRDefault="0094331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8406F0" w:rsidRPr="008406F0" w:rsidRDefault="008406F0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406F0">
        <w:rPr>
          <w:rFonts w:ascii="微软雅黑" w:eastAsia="微软雅黑" w:hAnsi="微软雅黑" w:hint="eastAsia"/>
          <w:b/>
          <w:sz w:val="18"/>
          <w:szCs w:val="18"/>
        </w:rPr>
        <w:t>构造注入</w:t>
      </w:r>
    </w:p>
    <w:p w:rsidR="0094331F" w:rsidRDefault="008406F0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8406F0">
        <w:rPr>
          <w:rFonts w:ascii="微软雅黑" w:eastAsia="微软雅黑" w:hAnsi="微软雅黑" w:hint="eastAsia"/>
          <w:sz w:val="18"/>
          <w:szCs w:val="18"/>
        </w:rPr>
        <w:t>构造注入是容器通过构造方法将实例化的对象进行注入。</w:t>
      </w:r>
    </w:p>
    <w:p w:rsidR="0094331F" w:rsidRDefault="0094331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4331F" w:rsidRDefault="00522B2B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6A07365" wp14:editId="1F50AD9C">
            <wp:extent cx="3819600" cy="1746000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17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1F" w:rsidRDefault="0094331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4331F" w:rsidRDefault="00CF7945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1B95280" wp14:editId="47EFD51E">
            <wp:extent cx="5274310" cy="5480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1F" w:rsidRDefault="0094331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4331F" w:rsidRDefault="00F93B41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F93B41">
        <w:rPr>
          <w:rFonts w:ascii="微软雅黑" w:eastAsia="微软雅黑" w:hAnsi="微软雅黑" w:hint="eastAsia"/>
          <w:b/>
          <w:sz w:val="18"/>
          <w:szCs w:val="18"/>
        </w:rPr>
        <w:t>基于注解的依赖注入</w:t>
      </w:r>
      <w:r w:rsidR="00103A8F">
        <w:rPr>
          <w:rFonts w:ascii="微软雅黑" w:eastAsia="微软雅黑" w:hAnsi="微软雅黑" w:hint="eastAsia"/>
          <w:b/>
          <w:sz w:val="18"/>
          <w:szCs w:val="18"/>
        </w:rPr>
        <w:t>（常用）</w:t>
      </w:r>
    </w:p>
    <w:p w:rsidR="001C5C7F" w:rsidRPr="00F93B41" w:rsidRDefault="001C5C7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1C5C7F">
        <w:rPr>
          <w:rFonts w:ascii="微软雅黑" w:eastAsia="微软雅黑" w:hAnsi="微软雅黑"/>
          <w:b/>
          <w:sz w:val="18"/>
          <w:szCs w:val="18"/>
        </w:rPr>
        <w:t>@Component、@Repository、@Service、@Controller</w:t>
      </w:r>
    </w:p>
    <w:p w:rsidR="0094331F" w:rsidRDefault="006F4B66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6F4B66">
        <w:rPr>
          <w:rFonts w:ascii="微软雅黑" w:eastAsia="微软雅黑" w:hAnsi="微软雅黑" w:hint="eastAsia"/>
          <w:sz w:val="18"/>
          <w:szCs w:val="18"/>
        </w:rPr>
        <w:t>随着</w:t>
      </w:r>
      <w:r w:rsidRPr="006F4B66">
        <w:rPr>
          <w:rFonts w:ascii="微软雅黑" w:eastAsia="微软雅黑" w:hAnsi="微软雅黑"/>
          <w:sz w:val="18"/>
          <w:szCs w:val="18"/>
        </w:rPr>
        <w:t>bean的增多，spring的配置文件肯定会越来越臃肿，因此spring引入了注解。</w:t>
      </w:r>
      <w:r w:rsidRPr="006F4B66">
        <w:rPr>
          <w:rFonts w:ascii="微软雅黑" w:eastAsia="微软雅黑" w:hAnsi="微软雅黑" w:hint="eastAsia"/>
          <w:sz w:val="18"/>
          <w:szCs w:val="18"/>
        </w:rPr>
        <w:t>使用注解实现依赖</w:t>
      </w:r>
      <w:r w:rsidRPr="006F4B66">
        <w:rPr>
          <w:rFonts w:ascii="微软雅黑" w:eastAsia="微软雅黑" w:hAnsi="微软雅黑" w:hint="eastAsia"/>
          <w:sz w:val="18"/>
          <w:szCs w:val="18"/>
        </w:rPr>
        <w:lastRenderedPageBreak/>
        <w:t>注入的话，就不需要在</w:t>
      </w:r>
      <w:r w:rsidRPr="006F4B66">
        <w:rPr>
          <w:rFonts w:ascii="微软雅黑" w:eastAsia="微软雅黑" w:hAnsi="微软雅黑"/>
          <w:sz w:val="18"/>
          <w:szCs w:val="18"/>
        </w:rPr>
        <w:t>applicationContext.xml中注册bean了，添加一个文件扫描器即可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4331F" w:rsidRDefault="0094331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4331F" w:rsidRDefault="001C5034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F60E536" wp14:editId="2C5F9804">
            <wp:extent cx="3769200" cy="435600"/>
            <wp:effectExtent l="0" t="0" r="317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1F" w:rsidRDefault="0094331F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563EA6" w:rsidRPr="00563EA6" w:rsidRDefault="00563EA6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563EA6">
        <w:rPr>
          <w:rFonts w:ascii="微软雅黑" w:eastAsia="微软雅黑" w:hAnsi="微软雅黑"/>
          <w:b/>
          <w:sz w:val="18"/>
          <w:szCs w:val="18"/>
        </w:rPr>
        <w:t>spring中还提供了跟@Component等效的注解，通常情况下，我们会使用下面注解来代替@Component：</w:t>
      </w:r>
    </w:p>
    <w:p w:rsidR="00563EA6" w:rsidRPr="00563EA6" w:rsidRDefault="00563EA6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563EA6">
        <w:rPr>
          <w:rFonts w:ascii="微软雅黑" w:eastAsia="微软雅黑" w:hAnsi="微软雅黑"/>
          <w:sz w:val="18"/>
          <w:szCs w:val="18"/>
        </w:rPr>
        <w:t>@Repository 用于对 DAO 实现类进行注解</w:t>
      </w:r>
    </w:p>
    <w:p w:rsidR="00563EA6" w:rsidRPr="00563EA6" w:rsidRDefault="00563EA6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563EA6">
        <w:rPr>
          <w:rFonts w:ascii="微软雅黑" w:eastAsia="微软雅黑" w:hAnsi="微软雅黑"/>
          <w:sz w:val="18"/>
          <w:szCs w:val="18"/>
        </w:rPr>
        <w:t>@Service 用于对 Service 实现类进行注解</w:t>
      </w:r>
    </w:p>
    <w:p w:rsidR="00563EA6" w:rsidRPr="00563EA6" w:rsidRDefault="00563EA6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563EA6">
        <w:rPr>
          <w:rFonts w:ascii="微软雅黑" w:eastAsia="微软雅黑" w:hAnsi="微软雅黑"/>
          <w:sz w:val="18"/>
          <w:szCs w:val="18"/>
        </w:rPr>
        <w:t>@Controller 用于对 Controller 实现类进行注解</w:t>
      </w:r>
    </w:p>
    <w:p w:rsidR="00F93B41" w:rsidRDefault="00563EA6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1C5C7F">
        <w:rPr>
          <w:rFonts w:ascii="微软雅黑" w:eastAsia="微软雅黑" w:hAnsi="微软雅黑" w:hint="eastAsia"/>
          <w:b/>
          <w:sz w:val="18"/>
          <w:szCs w:val="18"/>
        </w:rPr>
        <w:t>使用上面这三个注解可以被</w:t>
      </w:r>
      <w:r w:rsidRPr="001C5C7F">
        <w:rPr>
          <w:rFonts w:ascii="微软雅黑" w:eastAsia="微软雅黑" w:hAnsi="微软雅黑"/>
          <w:b/>
          <w:sz w:val="18"/>
          <w:szCs w:val="18"/>
        </w:rPr>
        <w:t>spring更好地处理和与切面进行关联</w:t>
      </w:r>
      <w:r w:rsidRPr="001C5C7F">
        <w:rPr>
          <w:rFonts w:ascii="微软雅黑" w:eastAsia="微软雅黑" w:hAnsi="微软雅黑" w:hint="eastAsia"/>
          <w:b/>
          <w:sz w:val="18"/>
          <w:szCs w:val="18"/>
        </w:rPr>
        <w:t>。</w:t>
      </w:r>
    </w:p>
    <w:p w:rsidR="00257B0F" w:rsidRDefault="00257B0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257B0F" w:rsidRPr="001C5C7F" w:rsidRDefault="00257B0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3219B93B" wp14:editId="481DC67D">
            <wp:extent cx="4125600" cy="1360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93B41" w:rsidRDefault="00257B0F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7A726A7" wp14:editId="7D10D3B6">
            <wp:extent cx="3826800" cy="1472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6800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0E4252" w:rsidRPr="000E4252" w:rsidRDefault="000E4252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0E4252">
        <w:rPr>
          <w:rFonts w:ascii="微软雅黑" w:eastAsia="微软雅黑" w:hAnsi="微软雅黑"/>
          <w:b/>
          <w:sz w:val="18"/>
          <w:szCs w:val="18"/>
        </w:rPr>
        <w:t>@Autowired注解</w:t>
      </w:r>
    </w:p>
    <w:p w:rsidR="00F93B41" w:rsidRDefault="000E4252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0E4252">
        <w:rPr>
          <w:rFonts w:ascii="微软雅黑" w:eastAsia="微软雅黑" w:hAnsi="微软雅黑"/>
          <w:sz w:val="18"/>
          <w:szCs w:val="18"/>
        </w:rPr>
        <w:t>可以在UserDao的属性上面添加@Autowired注解，该注解默认使用按类型自动装配，即容器会查找UserDao</w:t>
      </w:r>
      <w:r>
        <w:rPr>
          <w:rFonts w:ascii="微软雅黑" w:eastAsia="微软雅黑" w:hAnsi="微软雅黑"/>
          <w:sz w:val="18"/>
          <w:szCs w:val="18"/>
        </w:rPr>
        <w:t>类型的实例将其注入</w:t>
      </w:r>
      <w:r>
        <w:rPr>
          <w:rFonts w:ascii="微软雅黑" w:eastAsia="微软雅黑" w:hAnsi="微软雅黑" w:hint="eastAsia"/>
          <w:sz w:val="18"/>
          <w:szCs w:val="18"/>
        </w:rPr>
        <w:t>。</w:t>
      </w:r>
      <w:r w:rsidR="0074115E" w:rsidRPr="0074115E">
        <w:rPr>
          <w:rFonts w:ascii="微软雅黑" w:eastAsia="微软雅黑" w:hAnsi="微软雅黑" w:hint="eastAsia"/>
          <w:sz w:val="18"/>
          <w:szCs w:val="18"/>
        </w:rPr>
        <w:t>还可以配合</w:t>
      </w:r>
      <w:r w:rsidR="0074115E" w:rsidRPr="0074115E">
        <w:rPr>
          <w:rFonts w:ascii="微软雅黑" w:eastAsia="微软雅黑" w:hAnsi="微软雅黑"/>
          <w:sz w:val="18"/>
          <w:szCs w:val="18"/>
        </w:rPr>
        <w:t>@Qualifier注解让@Autowired根据名称自动装配</w:t>
      </w:r>
      <w:r w:rsidR="0074115E">
        <w:rPr>
          <w:rFonts w:ascii="微软雅黑" w:eastAsia="微软雅黑" w:hAnsi="微软雅黑" w:hint="eastAsia"/>
          <w:sz w:val="18"/>
          <w:szCs w:val="18"/>
        </w:rPr>
        <w:t>。</w:t>
      </w:r>
    </w:p>
    <w:p w:rsidR="00F93B41" w:rsidRPr="000E4252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93B41" w:rsidRDefault="00E14E14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BEAC4D0" wp14:editId="1FCC5ACD">
            <wp:extent cx="5274310" cy="476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51CDE" w:rsidRPr="00951CDE" w:rsidRDefault="00951CDE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951CDE">
        <w:rPr>
          <w:rFonts w:ascii="微软雅黑" w:eastAsia="微软雅黑" w:hAnsi="微软雅黑"/>
          <w:b/>
          <w:sz w:val="18"/>
          <w:szCs w:val="18"/>
        </w:rPr>
        <w:t>@Resource注解</w:t>
      </w:r>
    </w:p>
    <w:p w:rsidR="00F93B41" w:rsidRDefault="00951CDE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951CDE">
        <w:rPr>
          <w:rFonts w:ascii="微软雅黑" w:eastAsia="微软雅黑" w:hAnsi="微软雅黑"/>
          <w:sz w:val="18"/>
          <w:szCs w:val="18"/>
        </w:rPr>
        <w:t>@Resource是javax.annotation包下提供的，即该注解不是spring提供的，如果使用该注解的话需要保证你的jdk版本是6以上，也可以使用该注解替代@Autowired。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93B41" w:rsidRDefault="00FB69AD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4F8C9DE" wp14:editId="489A7FD8">
            <wp:extent cx="4892400" cy="702000"/>
            <wp:effectExtent l="0" t="0" r="381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400" cy="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AD" w:rsidRDefault="00FB69AD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93B41" w:rsidRPr="00443B9F" w:rsidRDefault="00443B9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43B9F">
        <w:rPr>
          <w:rFonts w:ascii="微软雅黑" w:eastAsia="微软雅黑" w:hAnsi="微软雅黑"/>
          <w:b/>
          <w:sz w:val="18"/>
          <w:szCs w:val="18"/>
        </w:rPr>
        <w:t>@Autowired</w:t>
      </w:r>
      <w:r w:rsidRPr="00443B9F">
        <w:rPr>
          <w:rFonts w:ascii="微软雅黑" w:eastAsia="微软雅黑" w:hAnsi="微软雅黑" w:hint="eastAsia"/>
          <w:b/>
          <w:sz w:val="18"/>
          <w:szCs w:val="18"/>
        </w:rPr>
        <w:t>和</w:t>
      </w:r>
      <w:r w:rsidRPr="00443B9F">
        <w:rPr>
          <w:rFonts w:ascii="微软雅黑" w:eastAsia="微软雅黑" w:hAnsi="微软雅黑"/>
          <w:b/>
          <w:sz w:val="18"/>
          <w:szCs w:val="18"/>
        </w:rPr>
        <w:t>@Resource</w:t>
      </w:r>
      <w:r w:rsidRPr="00443B9F">
        <w:rPr>
          <w:rFonts w:ascii="微软雅黑" w:eastAsia="微软雅黑" w:hAnsi="微软雅黑" w:hint="eastAsia"/>
          <w:b/>
          <w:sz w:val="18"/>
          <w:szCs w:val="18"/>
        </w:rPr>
        <w:t>的区别</w:t>
      </w:r>
    </w:p>
    <w:p w:rsidR="00F93B41" w:rsidRDefault="00260120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260120">
        <w:rPr>
          <w:rFonts w:ascii="微软雅黑" w:eastAsia="微软雅黑" w:hAnsi="微软雅黑"/>
          <w:b/>
          <w:sz w:val="18"/>
          <w:szCs w:val="18"/>
        </w:rPr>
        <w:t>@Autowired是spring提供的，@Resource是java提供的</w:t>
      </w:r>
      <w:r w:rsidRPr="00260120">
        <w:rPr>
          <w:rFonts w:ascii="微软雅黑" w:eastAsia="微软雅黑" w:hAnsi="微软雅黑"/>
          <w:sz w:val="18"/>
          <w:szCs w:val="18"/>
        </w:rPr>
        <w:t>，这两种注解在实际开发中二选一即可。</w:t>
      </w:r>
    </w:p>
    <w:p w:rsidR="00260120" w:rsidRPr="000C38A6" w:rsidRDefault="000C38A6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0C38A6">
        <w:rPr>
          <w:rFonts w:ascii="微软雅黑" w:eastAsia="微软雅黑" w:hAnsi="微软雅黑"/>
          <w:b/>
          <w:sz w:val="18"/>
          <w:szCs w:val="18"/>
        </w:rPr>
        <w:t>@Autowired</w:t>
      </w:r>
      <w:r>
        <w:rPr>
          <w:rFonts w:ascii="微软雅黑" w:eastAsia="微软雅黑" w:hAnsi="微软雅黑" w:hint="eastAsia"/>
          <w:b/>
          <w:sz w:val="18"/>
          <w:szCs w:val="18"/>
        </w:rPr>
        <w:t>默认按类型进行自动装配，</w:t>
      </w:r>
      <w:r w:rsidR="008D1E65" w:rsidRPr="008D1E65">
        <w:rPr>
          <w:rFonts w:ascii="微软雅黑" w:eastAsia="微软雅黑" w:hAnsi="微软雅黑"/>
          <w:b/>
          <w:sz w:val="18"/>
          <w:szCs w:val="18"/>
        </w:rPr>
        <w:t>@</w:t>
      </w:r>
      <w:r w:rsidR="008D1E65">
        <w:rPr>
          <w:rFonts w:ascii="微软雅黑" w:eastAsia="微软雅黑" w:hAnsi="微软雅黑"/>
          <w:b/>
          <w:sz w:val="18"/>
          <w:szCs w:val="18"/>
        </w:rPr>
        <w:t>R</w:t>
      </w:r>
      <w:r w:rsidR="008D1E65">
        <w:rPr>
          <w:rFonts w:ascii="微软雅黑" w:eastAsia="微软雅黑" w:hAnsi="微软雅黑" w:hint="eastAsia"/>
          <w:b/>
          <w:sz w:val="18"/>
          <w:szCs w:val="18"/>
        </w:rPr>
        <w:t>esource默认按对象的名称进行装配。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4C3001" w:rsidRPr="004C3001" w:rsidRDefault="004C3001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C3001">
        <w:rPr>
          <w:rFonts w:ascii="微软雅黑" w:eastAsia="微软雅黑" w:hAnsi="微软雅黑"/>
          <w:b/>
          <w:sz w:val="18"/>
          <w:szCs w:val="18"/>
        </w:rPr>
        <w:t>@Scope注解</w:t>
      </w:r>
    </w:p>
    <w:p w:rsidR="00F93B41" w:rsidRDefault="004C3001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C3001">
        <w:rPr>
          <w:rFonts w:ascii="微软雅黑" w:eastAsia="微软雅黑" w:hAnsi="微软雅黑" w:hint="eastAsia"/>
          <w:sz w:val="18"/>
          <w:szCs w:val="18"/>
        </w:rPr>
        <w:t>可以通过</w:t>
      </w:r>
      <w:r w:rsidRPr="004C3001">
        <w:rPr>
          <w:rFonts w:ascii="微软雅黑" w:eastAsia="微软雅黑" w:hAnsi="微软雅黑"/>
          <w:sz w:val="18"/>
          <w:szCs w:val="18"/>
        </w:rPr>
        <w:t>@Scope注解来指定bean的作用域，默认是singleton的。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93B41" w:rsidRDefault="004C3001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0C5EADB" wp14:editId="4546C350">
            <wp:extent cx="3726000" cy="655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4C3001" w:rsidRPr="004C3001" w:rsidRDefault="004C3001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C3001">
        <w:rPr>
          <w:rFonts w:ascii="微软雅黑" w:eastAsia="微软雅黑" w:hAnsi="微软雅黑" w:hint="eastAsia"/>
          <w:b/>
          <w:sz w:val="18"/>
          <w:szCs w:val="18"/>
        </w:rPr>
        <w:t>注解</w:t>
      </w:r>
      <w:r>
        <w:rPr>
          <w:rFonts w:ascii="微软雅黑" w:eastAsia="微软雅黑" w:hAnsi="微软雅黑" w:hint="eastAsia"/>
          <w:b/>
          <w:sz w:val="18"/>
          <w:szCs w:val="18"/>
        </w:rPr>
        <w:t>方式</w:t>
      </w:r>
      <w:r w:rsidRPr="004C3001">
        <w:rPr>
          <w:rFonts w:ascii="微软雅黑" w:eastAsia="微软雅黑" w:hAnsi="微软雅黑" w:hint="eastAsia"/>
          <w:b/>
          <w:sz w:val="18"/>
          <w:szCs w:val="18"/>
        </w:rPr>
        <w:t>和</w:t>
      </w:r>
      <w:r w:rsidRPr="004C3001">
        <w:rPr>
          <w:rFonts w:ascii="微软雅黑" w:eastAsia="微软雅黑" w:hAnsi="微软雅黑"/>
          <w:b/>
          <w:sz w:val="18"/>
          <w:szCs w:val="18"/>
        </w:rPr>
        <w:t>xml</w:t>
      </w:r>
      <w:r>
        <w:rPr>
          <w:rFonts w:ascii="微软雅黑" w:eastAsia="微软雅黑" w:hAnsi="微软雅黑" w:hint="eastAsia"/>
          <w:b/>
          <w:sz w:val="18"/>
          <w:szCs w:val="18"/>
        </w:rPr>
        <w:t>方式</w:t>
      </w:r>
    </w:p>
    <w:p w:rsidR="004C3001" w:rsidRPr="004C3001" w:rsidRDefault="004C3001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C3001">
        <w:rPr>
          <w:rFonts w:ascii="微软雅黑" w:eastAsia="微软雅黑" w:hAnsi="微软雅黑" w:hint="eastAsia"/>
          <w:sz w:val="18"/>
          <w:szCs w:val="18"/>
        </w:rPr>
        <w:t>注解的好处是，配置方便，直观。但其弊端也显而易见</w:t>
      </w:r>
      <w:r w:rsidR="00814535">
        <w:rPr>
          <w:rFonts w:ascii="微软雅黑" w:eastAsia="微软雅黑" w:hAnsi="微软雅黑" w:hint="eastAsia"/>
          <w:sz w:val="18"/>
          <w:szCs w:val="18"/>
        </w:rPr>
        <w:t>，</w:t>
      </w:r>
      <w:r w:rsidRPr="004C3001">
        <w:rPr>
          <w:rFonts w:ascii="微软雅黑" w:eastAsia="微软雅黑" w:hAnsi="微软雅黑" w:hint="eastAsia"/>
          <w:sz w:val="18"/>
          <w:szCs w:val="18"/>
        </w:rPr>
        <w:t>以硬编码的方式写入到了</w:t>
      </w:r>
      <w:r w:rsidRPr="004C3001">
        <w:rPr>
          <w:rFonts w:ascii="微软雅黑" w:eastAsia="微软雅黑" w:hAnsi="微软雅黑"/>
          <w:sz w:val="18"/>
          <w:szCs w:val="18"/>
        </w:rPr>
        <w:t>Java代码中，其修改是需要重新编译代码的。</w:t>
      </w:r>
    </w:p>
    <w:p w:rsidR="004C3001" w:rsidRPr="005B222D" w:rsidRDefault="004C3001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C3001">
        <w:rPr>
          <w:rFonts w:ascii="微软雅黑" w:eastAsia="微软雅黑" w:hAnsi="微软雅黑"/>
          <w:sz w:val="18"/>
          <w:szCs w:val="18"/>
        </w:rPr>
        <w:t>XML配置方式的最大好处是，对其所做修改，无需编译代码，只需重启服务器即可将新的配置加载。</w:t>
      </w:r>
    </w:p>
    <w:p w:rsidR="00F93B41" w:rsidRDefault="004C3001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5B222D">
        <w:rPr>
          <w:rFonts w:ascii="微软雅黑" w:eastAsia="微软雅黑" w:hAnsi="微软雅黑" w:hint="eastAsia"/>
          <w:b/>
          <w:sz w:val="18"/>
          <w:szCs w:val="18"/>
        </w:rPr>
        <w:t>若注解与</w:t>
      </w:r>
      <w:r w:rsidRPr="005B222D">
        <w:rPr>
          <w:rFonts w:ascii="微软雅黑" w:eastAsia="微软雅黑" w:hAnsi="微软雅黑"/>
          <w:b/>
          <w:sz w:val="18"/>
          <w:szCs w:val="18"/>
        </w:rPr>
        <w:t>XML同用，XML的优先级要高于注解。</w:t>
      </w:r>
      <w:r w:rsidRPr="004C3001">
        <w:rPr>
          <w:rFonts w:ascii="微软雅黑" w:eastAsia="微软雅黑" w:hAnsi="微软雅黑"/>
          <w:sz w:val="18"/>
          <w:szCs w:val="18"/>
        </w:rPr>
        <w:t>这样做的好处是，需要对某个Bean</w:t>
      </w:r>
      <w:r w:rsidR="00271FFC">
        <w:rPr>
          <w:rFonts w:ascii="微软雅黑" w:eastAsia="微软雅黑" w:hAnsi="微软雅黑"/>
          <w:sz w:val="18"/>
          <w:szCs w:val="18"/>
        </w:rPr>
        <w:t>做修改，只需修改配置文件即可。当然，此时Bean</w:t>
      </w:r>
      <w:r w:rsidRPr="004C3001">
        <w:rPr>
          <w:rFonts w:ascii="微软雅黑" w:eastAsia="微软雅黑" w:hAnsi="微软雅黑"/>
          <w:sz w:val="18"/>
          <w:szCs w:val="18"/>
        </w:rPr>
        <w:t>类要有</w:t>
      </w:r>
      <w:r w:rsidR="00271FFC">
        <w:rPr>
          <w:rFonts w:ascii="微软雅黑" w:eastAsia="微软雅黑" w:hAnsi="微软雅黑"/>
          <w:sz w:val="18"/>
          <w:szCs w:val="18"/>
        </w:rPr>
        <w:t>setter</w:t>
      </w:r>
      <w:r w:rsidRPr="004C3001">
        <w:rPr>
          <w:rFonts w:ascii="微软雅黑" w:eastAsia="微软雅黑" w:hAnsi="微软雅黑"/>
          <w:sz w:val="18"/>
          <w:szCs w:val="18"/>
        </w:rPr>
        <w:t>或构造器。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EF1034" w:rsidRPr="00EF1034" w:rsidRDefault="00EF103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F1034">
        <w:rPr>
          <w:rFonts w:ascii="微软雅黑" w:eastAsia="微软雅黑" w:hAnsi="微软雅黑" w:hint="eastAsia"/>
          <w:b/>
          <w:sz w:val="18"/>
          <w:szCs w:val="18"/>
        </w:rPr>
        <w:t>多个</w:t>
      </w:r>
      <w:r w:rsidRPr="00EF1034">
        <w:rPr>
          <w:rFonts w:ascii="微软雅黑" w:eastAsia="微软雅黑" w:hAnsi="微软雅黑"/>
          <w:b/>
          <w:sz w:val="18"/>
          <w:szCs w:val="18"/>
        </w:rPr>
        <w:t xml:space="preserve"> Spring 配置文件</w:t>
      </w:r>
    </w:p>
    <w:p w:rsidR="00F93B41" w:rsidRDefault="00EF1034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EF1034">
        <w:rPr>
          <w:rFonts w:ascii="微软雅黑" w:eastAsia="微软雅黑" w:hAnsi="微软雅黑" w:hint="eastAsia"/>
          <w:sz w:val="18"/>
          <w:szCs w:val="18"/>
        </w:rPr>
        <w:t>在实际应用里，随着应用规模的增加，系统中</w:t>
      </w:r>
      <w:r w:rsidR="003867EE">
        <w:rPr>
          <w:rFonts w:ascii="微软雅黑" w:eastAsia="微软雅黑" w:hAnsi="微软雅黑"/>
          <w:sz w:val="18"/>
          <w:szCs w:val="18"/>
        </w:rPr>
        <w:t>Bean</w:t>
      </w:r>
      <w:r w:rsidRPr="00EF1034">
        <w:rPr>
          <w:rFonts w:ascii="微软雅黑" w:eastAsia="微软雅黑" w:hAnsi="微软雅黑"/>
          <w:sz w:val="18"/>
          <w:szCs w:val="18"/>
        </w:rPr>
        <w:t>数量也大量增加，导致配置文件变</w:t>
      </w:r>
      <w:r w:rsidRPr="00EF1034">
        <w:rPr>
          <w:rFonts w:ascii="微软雅黑" w:eastAsia="微软雅黑" w:hAnsi="微软雅黑" w:hint="eastAsia"/>
          <w:sz w:val="18"/>
          <w:szCs w:val="18"/>
        </w:rPr>
        <w:t>得非常庞大、臃肿。为了避免这种情况的产生，提高配置文件的可读性与可维护性，可以将</w:t>
      </w:r>
      <w:r w:rsidR="003867EE">
        <w:rPr>
          <w:rFonts w:ascii="微软雅黑" w:eastAsia="微软雅黑" w:hAnsi="微软雅黑"/>
          <w:sz w:val="18"/>
          <w:szCs w:val="18"/>
        </w:rPr>
        <w:t>Spring</w:t>
      </w:r>
      <w:r w:rsidRPr="00EF1034">
        <w:rPr>
          <w:rFonts w:ascii="微软雅黑" w:eastAsia="微软雅黑" w:hAnsi="微软雅黑"/>
          <w:sz w:val="18"/>
          <w:szCs w:val="18"/>
        </w:rPr>
        <w:t>配置文件分解成多个配置文件。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5F30B9" w:rsidRPr="005F30B9" w:rsidRDefault="005F30B9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5F30B9">
        <w:rPr>
          <w:rFonts w:ascii="微软雅黑" w:eastAsia="微软雅黑" w:hAnsi="微软雅黑" w:hint="eastAsia"/>
          <w:b/>
          <w:sz w:val="18"/>
          <w:szCs w:val="18"/>
        </w:rPr>
        <w:t>1、</w:t>
      </w:r>
      <w:r>
        <w:rPr>
          <w:rFonts w:ascii="微软雅黑" w:eastAsia="微软雅黑" w:hAnsi="微软雅黑" w:hint="eastAsia"/>
          <w:b/>
          <w:sz w:val="18"/>
          <w:szCs w:val="18"/>
        </w:rPr>
        <w:t>使用String类型数组</w:t>
      </w:r>
    </w:p>
    <w:p w:rsidR="00EF1034" w:rsidRPr="005F30B9" w:rsidRDefault="005F30B9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59EA783" wp14:editId="02ECF1A7">
            <wp:extent cx="5274310" cy="12668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93B41" w:rsidRPr="00FE17A1" w:rsidRDefault="00FE17A1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FE17A1">
        <w:rPr>
          <w:rFonts w:ascii="微软雅黑" w:eastAsia="微软雅黑" w:hAnsi="微软雅黑" w:hint="eastAsia"/>
          <w:b/>
          <w:sz w:val="18"/>
          <w:szCs w:val="18"/>
        </w:rPr>
        <w:t>2、</w:t>
      </w:r>
      <w:r>
        <w:rPr>
          <w:rFonts w:ascii="微软雅黑" w:eastAsia="微软雅黑" w:hAnsi="微软雅黑" w:hint="eastAsia"/>
          <w:b/>
          <w:sz w:val="18"/>
          <w:szCs w:val="18"/>
        </w:rPr>
        <w:t>在配置文件中导入</w:t>
      </w:r>
    </w:p>
    <w:p w:rsidR="00F93B41" w:rsidRDefault="00D43D8B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1263354" wp14:editId="7D1261DE">
            <wp:extent cx="5274310" cy="772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65DDA" w:rsidRPr="00F65DDA" w:rsidRDefault="00F65DDA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F65DDA">
        <w:rPr>
          <w:rFonts w:ascii="微软雅黑" w:eastAsia="微软雅黑" w:hAnsi="微软雅黑"/>
          <w:b/>
          <w:sz w:val="18"/>
          <w:szCs w:val="18"/>
        </w:rPr>
        <w:lastRenderedPageBreak/>
        <w:t>AOP（Aspect Orient Programming）</w:t>
      </w:r>
    </w:p>
    <w:p w:rsidR="00F65DDA" w:rsidRPr="00F65DDA" w:rsidRDefault="00F65DDA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F65DDA">
        <w:rPr>
          <w:rFonts w:ascii="微软雅黑" w:eastAsia="微软雅黑" w:hAnsi="微软雅黑"/>
          <w:sz w:val="18"/>
          <w:szCs w:val="18"/>
        </w:rPr>
        <w:t>面向切面编程，是面向对象编程OOP的一种补充。</w:t>
      </w:r>
      <w:r w:rsidRPr="005611FF">
        <w:rPr>
          <w:rFonts w:ascii="微软雅黑" w:eastAsia="微软雅黑" w:hAnsi="微软雅黑"/>
          <w:b/>
          <w:sz w:val="18"/>
          <w:szCs w:val="18"/>
        </w:rPr>
        <w:t>在运行时，动态地将代码切入到类的指定方法、指定位置上的编程思想就是面向切面的编程。</w:t>
      </w:r>
      <w:r w:rsidRPr="00F65DDA">
        <w:rPr>
          <w:rFonts w:ascii="微软雅黑" w:eastAsia="微软雅黑" w:hAnsi="微软雅黑"/>
          <w:sz w:val="18"/>
          <w:szCs w:val="18"/>
        </w:rPr>
        <w:t>例如转账功能，在转账代码的前后需要一些非业务方面的处理，权限控制，记录日志，事务的开启与结束，这些代码就可以使用AOP将其切入到转账代码的前后，这样就可以很好地分离业务代码和非业务代码。</w:t>
      </w:r>
    </w:p>
    <w:p w:rsidR="00F93B41" w:rsidRPr="00607F77" w:rsidRDefault="00F65DDA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607F77">
        <w:rPr>
          <w:rFonts w:ascii="微软雅黑" w:eastAsia="微软雅黑" w:hAnsi="微软雅黑"/>
          <w:b/>
          <w:sz w:val="18"/>
          <w:szCs w:val="18"/>
        </w:rPr>
        <w:t>AOP的优点就是降低代码之间的耦合，提高代码的复用性。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5F6DB9" w:rsidRDefault="00607F77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607F77">
        <w:rPr>
          <w:rFonts w:ascii="微软雅黑" w:eastAsia="微软雅黑" w:hAnsi="微软雅黑"/>
          <w:b/>
          <w:sz w:val="18"/>
          <w:szCs w:val="18"/>
        </w:rPr>
        <w:t>spring底层就是采用动态代理模式实现AOP的。</w:t>
      </w:r>
    </w:p>
    <w:p w:rsidR="00607F77" w:rsidRPr="00714E67" w:rsidRDefault="00714E67" w:rsidP="00EA2EA7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两种代理</w:t>
      </w:r>
    </w:p>
    <w:p w:rsidR="00714E67" w:rsidRDefault="00607F77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5F6DB9">
        <w:rPr>
          <w:rFonts w:ascii="微软雅黑" w:eastAsia="微软雅黑" w:hAnsi="微软雅黑"/>
          <w:b/>
          <w:sz w:val="18"/>
          <w:szCs w:val="18"/>
        </w:rPr>
        <w:t>JDK 的动态代理</w:t>
      </w:r>
    </w:p>
    <w:p w:rsidR="00607F77" w:rsidRPr="00607F77" w:rsidRDefault="00607F77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607F77">
        <w:rPr>
          <w:rFonts w:ascii="微软雅黑" w:eastAsia="微软雅黑" w:hAnsi="微软雅黑"/>
          <w:sz w:val="18"/>
          <w:szCs w:val="18"/>
        </w:rPr>
        <w:t>如果被代理了实现了接口，会默认使用jdk的动态代理。</w:t>
      </w:r>
    </w:p>
    <w:p w:rsidR="00714E67" w:rsidRDefault="00607F77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5F6DB9">
        <w:rPr>
          <w:rFonts w:ascii="微软雅黑" w:eastAsia="微软雅黑" w:hAnsi="微软雅黑"/>
          <w:b/>
          <w:sz w:val="18"/>
          <w:szCs w:val="18"/>
        </w:rPr>
        <w:t>CGLIB的动态代理</w:t>
      </w:r>
    </w:p>
    <w:p w:rsidR="00607F77" w:rsidRPr="00607F77" w:rsidRDefault="00607F77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607F77">
        <w:rPr>
          <w:rFonts w:ascii="微软雅黑" w:eastAsia="微软雅黑" w:hAnsi="微软雅黑"/>
          <w:sz w:val="18"/>
          <w:szCs w:val="18"/>
        </w:rPr>
        <w:t>如果类没有实现接口，会使用CGLIB动态代理。</w:t>
      </w:r>
    </w:p>
    <w:p w:rsidR="00607F77" w:rsidRPr="00714E67" w:rsidRDefault="005F6DB9" w:rsidP="00EA2EA7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 w:rsidRPr="00714E67">
        <w:rPr>
          <w:rFonts w:ascii="微软雅黑" w:eastAsia="微软雅黑" w:hAnsi="微软雅黑"/>
          <w:b/>
          <w:sz w:val="18"/>
          <w:szCs w:val="18"/>
        </w:rPr>
        <w:t>两种方式</w:t>
      </w:r>
      <w:r w:rsidRPr="00714E67">
        <w:rPr>
          <w:rFonts w:ascii="微软雅黑" w:eastAsia="微软雅黑" w:hAnsi="微软雅黑" w:hint="eastAsia"/>
          <w:b/>
          <w:sz w:val="18"/>
          <w:szCs w:val="18"/>
        </w:rPr>
        <w:t>的</w:t>
      </w:r>
      <w:r w:rsidR="00714E67">
        <w:rPr>
          <w:rFonts w:ascii="微软雅黑" w:eastAsia="微软雅黑" w:hAnsi="微软雅黑"/>
          <w:b/>
          <w:sz w:val="18"/>
          <w:szCs w:val="18"/>
        </w:rPr>
        <w:t>优缺点</w:t>
      </w:r>
    </w:p>
    <w:p w:rsidR="00714E67" w:rsidRDefault="00607F77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391153">
        <w:rPr>
          <w:rFonts w:ascii="微软雅黑" w:eastAsia="微软雅黑" w:hAnsi="微软雅黑" w:hint="eastAsia"/>
          <w:b/>
          <w:sz w:val="18"/>
          <w:szCs w:val="18"/>
        </w:rPr>
        <w:t>从性能上讲</w:t>
      </w:r>
    </w:p>
    <w:p w:rsidR="00607F77" w:rsidRPr="00607F77" w:rsidRDefault="00607F77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607F77">
        <w:rPr>
          <w:rFonts w:ascii="微软雅黑" w:eastAsia="微软雅黑" w:hAnsi="微软雅黑" w:hint="eastAsia"/>
          <w:sz w:val="18"/>
          <w:szCs w:val="18"/>
        </w:rPr>
        <w:t>使用字节码处理的</w:t>
      </w:r>
      <w:r w:rsidRPr="00607F77">
        <w:rPr>
          <w:rFonts w:ascii="微软雅黑" w:eastAsia="微软雅黑" w:hAnsi="微软雅黑"/>
          <w:sz w:val="18"/>
          <w:szCs w:val="18"/>
        </w:rPr>
        <w:t>CGLIB要比使用反射的JDK动态代理好。</w:t>
      </w:r>
    </w:p>
    <w:p w:rsidR="00714E67" w:rsidRDefault="00607F77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391153">
        <w:rPr>
          <w:rFonts w:ascii="微软雅黑" w:eastAsia="微软雅黑" w:hAnsi="微软雅黑" w:hint="eastAsia"/>
          <w:b/>
          <w:sz w:val="18"/>
          <w:szCs w:val="18"/>
        </w:rPr>
        <w:t>从耦合度上讲</w:t>
      </w:r>
    </w:p>
    <w:p w:rsidR="00F93B41" w:rsidRDefault="00607F77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607F77">
        <w:rPr>
          <w:rFonts w:ascii="微软雅黑" w:eastAsia="微软雅黑" w:hAnsi="微软雅黑"/>
          <w:sz w:val="18"/>
          <w:szCs w:val="18"/>
        </w:rPr>
        <w:t>jdk要好于额外需要依赖字节码处理框架ASM的CGLIB。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391153" w:rsidRDefault="00391153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391153">
        <w:rPr>
          <w:rFonts w:ascii="微软雅黑" w:eastAsia="微软雅黑" w:hAnsi="微软雅黑"/>
          <w:b/>
          <w:sz w:val="18"/>
          <w:szCs w:val="18"/>
        </w:rPr>
        <w:t>AOP的术语</w:t>
      </w:r>
    </w:p>
    <w:p w:rsidR="00806EA8" w:rsidRDefault="00806EA8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806EA8" w:rsidRDefault="00806EA8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806EA8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4395600" cy="3693600"/>
            <wp:effectExtent l="0" t="0" r="5080" b="2540"/>
            <wp:docPr id="28" name="图片 28" descr="C:\Users\hasee\Desktop\ao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esktop\aop-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00" cy="36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EA8" w:rsidRPr="00391153" w:rsidRDefault="00806EA8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4615F4" w:rsidRPr="004615F4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615F4">
        <w:rPr>
          <w:rFonts w:ascii="微软雅黑" w:eastAsia="微软雅黑" w:hAnsi="微软雅黑"/>
          <w:b/>
          <w:sz w:val="18"/>
          <w:szCs w:val="18"/>
        </w:rPr>
        <w:t>目标对象（Target）</w:t>
      </w:r>
    </w:p>
    <w:p w:rsidR="004615F4" w:rsidRPr="004615F4" w:rsidRDefault="004615F4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615F4">
        <w:rPr>
          <w:rFonts w:ascii="微软雅黑" w:eastAsia="微软雅黑" w:hAnsi="微软雅黑" w:hint="eastAsia"/>
          <w:sz w:val="18"/>
          <w:szCs w:val="18"/>
        </w:rPr>
        <w:t>目标对象指</w:t>
      </w:r>
      <w:r w:rsidRPr="00714E67">
        <w:rPr>
          <w:rFonts w:ascii="微软雅黑" w:eastAsia="微软雅黑" w:hAnsi="微软雅黑"/>
          <w:b/>
          <w:sz w:val="18"/>
          <w:szCs w:val="18"/>
        </w:rPr>
        <w:t>将要被增强的对象</w:t>
      </w:r>
      <w:r w:rsidRPr="004615F4">
        <w:rPr>
          <w:rFonts w:ascii="微软雅黑" w:eastAsia="微软雅黑" w:hAnsi="微软雅黑"/>
          <w:sz w:val="18"/>
          <w:szCs w:val="18"/>
        </w:rPr>
        <w:t>。即包含主业务逻辑的类的对象。上例中的UserDaoImpl 的对象若被增强，则该类称为目标类，该类对象称为目标对象。当然，不被增强，也就无所谓目标不目标了。</w:t>
      </w:r>
    </w:p>
    <w:p w:rsidR="004615F4" w:rsidRPr="004615F4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615F4">
        <w:rPr>
          <w:rFonts w:ascii="微软雅黑" w:eastAsia="微软雅黑" w:hAnsi="微软雅黑"/>
          <w:b/>
          <w:sz w:val="18"/>
          <w:szCs w:val="18"/>
        </w:rPr>
        <w:lastRenderedPageBreak/>
        <w:t>切面（Aspect）</w:t>
      </w:r>
    </w:p>
    <w:p w:rsidR="004615F4" w:rsidRPr="004615F4" w:rsidRDefault="004615F4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615F4">
        <w:rPr>
          <w:rFonts w:ascii="微软雅黑" w:eastAsia="微软雅黑" w:hAnsi="微软雅黑" w:hint="eastAsia"/>
          <w:sz w:val="18"/>
          <w:szCs w:val="18"/>
        </w:rPr>
        <w:t>切面</w:t>
      </w:r>
      <w:r w:rsidRPr="00C77D5E">
        <w:rPr>
          <w:rFonts w:ascii="微软雅黑" w:eastAsia="微软雅黑" w:hAnsi="微软雅黑" w:hint="eastAsia"/>
          <w:b/>
          <w:sz w:val="18"/>
          <w:szCs w:val="18"/>
        </w:rPr>
        <w:t>泛指非业务逻辑</w:t>
      </w:r>
      <w:r w:rsidRPr="004615F4">
        <w:rPr>
          <w:rFonts w:ascii="微软雅黑" w:eastAsia="微软雅黑" w:hAnsi="微软雅黑" w:hint="eastAsia"/>
          <w:sz w:val="18"/>
          <w:szCs w:val="18"/>
        </w:rPr>
        <w:t>。上例中的事务处理、日志处理就可以理解为切面。常用的切面有通知，实际就是对业务逻辑的一种增强。</w:t>
      </w:r>
    </w:p>
    <w:p w:rsidR="004615F4" w:rsidRPr="004615F4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615F4">
        <w:rPr>
          <w:rFonts w:ascii="微软雅黑" w:eastAsia="微软雅黑" w:hAnsi="微软雅黑"/>
          <w:b/>
          <w:sz w:val="18"/>
          <w:szCs w:val="18"/>
        </w:rPr>
        <w:t>连接点（JoinPoint）</w:t>
      </w:r>
    </w:p>
    <w:p w:rsidR="004615F4" w:rsidRPr="004615F4" w:rsidRDefault="004615F4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615F4">
        <w:rPr>
          <w:rFonts w:ascii="微软雅黑" w:eastAsia="微软雅黑" w:hAnsi="微软雅黑" w:hint="eastAsia"/>
          <w:sz w:val="18"/>
          <w:szCs w:val="18"/>
        </w:rPr>
        <w:t>连接点指</w:t>
      </w:r>
      <w:r w:rsidRPr="004B7557">
        <w:rPr>
          <w:rFonts w:ascii="微软雅黑" w:eastAsia="微软雅黑" w:hAnsi="微软雅黑" w:hint="eastAsia"/>
          <w:b/>
          <w:sz w:val="18"/>
          <w:szCs w:val="18"/>
        </w:rPr>
        <w:t>可以被切面织入的方法</w:t>
      </w:r>
      <w:r w:rsidRPr="004615F4">
        <w:rPr>
          <w:rFonts w:ascii="微软雅黑" w:eastAsia="微软雅黑" w:hAnsi="微软雅黑" w:hint="eastAsia"/>
          <w:sz w:val="18"/>
          <w:szCs w:val="18"/>
        </w:rPr>
        <w:t>。通常业务接口中的方法均为连接点。</w:t>
      </w:r>
    </w:p>
    <w:p w:rsidR="004615F4" w:rsidRPr="004615F4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615F4">
        <w:rPr>
          <w:rFonts w:ascii="微软雅黑" w:eastAsia="微软雅黑" w:hAnsi="微软雅黑"/>
          <w:b/>
          <w:sz w:val="18"/>
          <w:szCs w:val="18"/>
        </w:rPr>
        <w:t>切入点（Pointcut）</w:t>
      </w:r>
    </w:p>
    <w:p w:rsidR="004615F4" w:rsidRPr="004615F4" w:rsidRDefault="004615F4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615F4">
        <w:rPr>
          <w:rFonts w:ascii="微软雅黑" w:eastAsia="微软雅黑" w:hAnsi="微软雅黑" w:hint="eastAsia"/>
          <w:sz w:val="18"/>
          <w:szCs w:val="18"/>
        </w:rPr>
        <w:t>切入点指</w:t>
      </w:r>
      <w:r w:rsidRPr="00264E22">
        <w:rPr>
          <w:rFonts w:ascii="微软雅黑" w:eastAsia="微软雅黑" w:hAnsi="微软雅黑" w:hint="eastAsia"/>
          <w:b/>
          <w:sz w:val="18"/>
          <w:szCs w:val="18"/>
        </w:rPr>
        <w:t>切面具体织入的方法</w:t>
      </w:r>
      <w:r w:rsidRPr="004615F4">
        <w:rPr>
          <w:rFonts w:ascii="微软雅黑" w:eastAsia="微软雅黑" w:hAnsi="微软雅黑" w:hint="eastAsia"/>
          <w:sz w:val="18"/>
          <w:szCs w:val="18"/>
        </w:rPr>
        <w:t>。在</w:t>
      </w:r>
      <w:r w:rsidRPr="004615F4">
        <w:rPr>
          <w:rFonts w:ascii="微软雅黑" w:eastAsia="微软雅黑" w:hAnsi="微软雅黑"/>
          <w:sz w:val="18"/>
          <w:szCs w:val="18"/>
        </w:rPr>
        <w:t>UserDaoImpl类中，若addUser()被增强，而doOther()不被增强，则 addUser()为切入点，而doOther()仅为连接点。</w:t>
      </w:r>
      <w:r w:rsidRPr="00F21C06">
        <w:rPr>
          <w:rFonts w:ascii="微软雅黑" w:eastAsia="微软雅黑" w:hAnsi="微软雅黑"/>
          <w:b/>
          <w:sz w:val="18"/>
          <w:szCs w:val="18"/>
        </w:rPr>
        <w:t>被标记为final的方法是不能作为连接点与切入点</w:t>
      </w:r>
      <w:r w:rsidRPr="004615F4">
        <w:rPr>
          <w:rFonts w:ascii="微软雅黑" w:eastAsia="微软雅黑" w:hAnsi="微软雅黑"/>
          <w:sz w:val="18"/>
          <w:szCs w:val="18"/>
        </w:rPr>
        <w:t>的，因为是不能被修改的，不能被增强的。</w:t>
      </w:r>
    </w:p>
    <w:p w:rsidR="004615F4" w:rsidRPr="004615F4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4615F4">
        <w:rPr>
          <w:rFonts w:ascii="微软雅黑" w:eastAsia="微软雅黑" w:hAnsi="微软雅黑"/>
          <w:b/>
          <w:sz w:val="18"/>
          <w:szCs w:val="18"/>
        </w:rPr>
        <w:t>通知（Advice）</w:t>
      </w:r>
    </w:p>
    <w:p w:rsidR="00EA2EA7" w:rsidRDefault="004615F4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615F4">
        <w:rPr>
          <w:rFonts w:ascii="微软雅黑" w:eastAsia="微软雅黑" w:hAnsi="微软雅黑" w:hint="eastAsia"/>
          <w:sz w:val="18"/>
          <w:szCs w:val="18"/>
        </w:rPr>
        <w:t>通知是切面的一种实现，可以完成简单织入功能（织入功能就是在这里完成的）。</w:t>
      </w:r>
      <w:r w:rsidRPr="004615F4">
        <w:rPr>
          <w:rFonts w:ascii="微软雅黑" w:eastAsia="微软雅黑" w:hAnsi="微软雅黑"/>
          <w:sz w:val="18"/>
          <w:szCs w:val="18"/>
        </w:rPr>
        <w:t>换个角度来说，通知定义了增强代码切入到目标代码的时间点，是目标方法执行之前执行，还是之后执行等。通知类型不同，切入时间不同。切入点定义切入的位置，通知定义切入的时间。</w:t>
      </w:r>
    </w:p>
    <w:p w:rsidR="004615F4" w:rsidRPr="004615F4" w:rsidRDefault="004615F4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615F4">
        <w:rPr>
          <w:rFonts w:ascii="微软雅黑" w:eastAsia="微软雅黑" w:hAnsi="微软雅黑"/>
          <w:sz w:val="18"/>
          <w:szCs w:val="18"/>
        </w:rPr>
        <w:t>Advice有下面几种，这里使用常用的AspectJ方式：</w:t>
      </w:r>
    </w:p>
    <w:p w:rsidR="004615F4" w:rsidRPr="00EA2EA7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A2EA7">
        <w:rPr>
          <w:rFonts w:ascii="微软雅黑" w:eastAsia="微软雅黑" w:hAnsi="微软雅黑" w:hint="eastAsia"/>
          <w:b/>
          <w:sz w:val="18"/>
          <w:szCs w:val="18"/>
        </w:rPr>
        <w:t>前置通知（</w:t>
      </w:r>
      <w:r w:rsidRPr="00EA2EA7">
        <w:rPr>
          <w:rFonts w:ascii="微软雅黑" w:eastAsia="微软雅黑" w:hAnsi="微软雅黑"/>
          <w:b/>
          <w:sz w:val="18"/>
          <w:szCs w:val="18"/>
        </w:rPr>
        <w:t>Before advice）：在连接点之前执行，即目标方法执行之前执行。</w:t>
      </w:r>
    </w:p>
    <w:p w:rsidR="004615F4" w:rsidRPr="00EA2EA7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A2EA7">
        <w:rPr>
          <w:rFonts w:ascii="微软雅黑" w:eastAsia="微软雅黑" w:hAnsi="微软雅黑" w:hint="eastAsia"/>
          <w:b/>
          <w:sz w:val="18"/>
          <w:szCs w:val="18"/>
        </w:rPr>
        <w:t>后置通知（</w:t>
      </w:r>
      <w:r w:rsidRPr="00EA2EA7">
        <w:rPr>
          <w:rFonts w:ascii="微软雅黑" w:eastAsia="微软雅黑" w:hAnsi="微软雅黑"/>
          <w:b/>
          <w:sz w:val="18"/>
          <w:szCs w:val="18"/>
        </w:rPr>
        <w:t>After returning advice）：在连接点正常结束之后执行，如果连接点抛出异常，则不执行。</w:t>
      </w:r>
    </w:p>
    <w:p w:rsidR="004615F4" w:rsidRPr="00EA2EA7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A2EA7">
        <w:rPr>
          <w:rFonts w:ascii="微软雅黑" w:eastAsia="微软雅黑" w:hAnsi="微软雅黑" w:hint="eastAsia"/>
          <w:b/>
          <w:sz w:val="18"/>
          <w:szCs w:val="18"/>
        </w:rPr>
        <w:t>异常通知（</w:t>
      </w:r>
      <w:r w:rsidRPr="00EA2EA7">
        <w:rPr>
          <w:rFonts w:ascii="微软雅黑" w:eastAsia="微软雅黑" w:hAnsi="微软雅黑"/>
          <w:b/>
          <w:sz w:val="18"/>
          <w:szCs w:val="18"/>
        </w:rPr>
        <w:t>After throwing advice）：在连接点抛出异常后执行</w:t>
      </w:r>
    </w:p>
    <w:p w:rsidR="004615F4" w:rsidRPr="00EA2EA7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A2EA7">
        <w:rPr>
          <w:rFonts w:ascii="微软雅黑" w:eastAsia="微软雅黑" w:hAnsi="微软雅黑" w:hint="eastAsia"/>
          <w:b/>
          <w:sz w:val="18"/>
          <w:szCs w:val="18"/>
        </w:rPr>
        <w:t>最终通知（</w:t>
      </w:r>
      <w:r w:rsidRPr="00EA2EA7">
        <w:rPr>
          <w:rFonts w:ascii="微软雅黑" w:eastAsia="微软雅黑" w:hAnsi="微软雅黑"/>
          <w:b/>
          <w:sz w:val="18"/>
          <w:szCs w:val="18"/>
        </w:rPr>
        <w:t>After (finally) advice）：在连接点结束之后执行，无论是否抛出异常，都会执行。</w:t>
      </w:r>
    </w:p>
    <w:p w:rsidR="004615F4" w:rsidRPr="00EA2EA7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A2EA7">
        <w:rPr>
          <w:rFonts w:ascii="微软雅黑" w:eastAsia="微软雅黑" w:hAnsi="微软雅黑" w:hint="eastAsia"/>
          <w:b/>
          <w:sz w:val="18"/>
          <w:szCs w:val="18"/>
        </w:rPr>
        <w:t>环绕通知（</w:t>
      </w:r>
      <w:r w:rsidRPr="00EA2EA7">
        <w:rPr>
          <w:rFonts w:ascii="微软雅黑" w:eastAsia="微软雅黑" w:hAnsi="微软雅黑"/>
          <w:b/>
          <w:sz w:val="18"/>
          <w:szCs w:val="18"/>
        </w:rPr>
        <w:t>Around advice）：在连接点之前和之后均执行。</w:t>
      </w:r>
    </w:p>
    <w:p w:rsidR="004615F4" w:rsidRPr="00EA2EA7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A2EA7">
        <w:rPr>
          <w:rFonts w:ascii="微软雅黑" w:eastAsia="微软雅黑" w:hAnsi="微软雅黑"/>
          <w:b/>
          <w:sz w:val="18"/>
          <w:szCs w:val="18"/>
        </w:rPr>
        <w:t>织入（Weaving）</w:t>
      </w:r>
    </w:p>
    <w:p w:rsidR="004615F4" w:rsidRPr="004615F4" w:rsidRDefault="004615F4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615F4">
        <w:rPr>
          <w:rFonts w:ascii="微软雅黑" w:eastAsia="微软雅黑" w:hAnsi="微软雅黑" w:hint="eastAsia"/>
          <w:sz w:val="18"/>
          <w:szCs w:val="18"/>
        </w:rPr>
        <w:t>织入是指将切面代码插入到目标对象的过程。</w:t>
      </w:r>
    </w:p>
    <w:p w:rsidR="004615F4" w:rsidRPr="00EA2EA7" w:rsidRDefault="004615F4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EA2EA7">
        <w:rPr>
          <w:rFonts w:ascii="微软雅黑" w:eastAsia="微软雅黑" w:hAnsi="微软雅黑"/>
          <w:b/>
          <w:sz w:val="18"/>
          <w:szCs w:val="18"/>
        </w:rPr>
        <w:t>aop代理（AOP proxy）</w:t>
      </w:r>
    </w:p>
    <w:p w:rsidR="00F93B41" w:rsidRPr="004615F4" w:rsidRDefault="004615F4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4615F4">
        <w:rPr>
          <w:rFonts w:ascii="微软雅黑" w:eastAsia="微软雅黑" w:hAnsi="微软雅黑"/>
          <w:sz w:val="18"/>
          <w:szCs w:val="18"/>
        </w:rPr>
        <w:t>spring中的aop代理有两种：jdk自带的动态代理和CGLIB代理。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6C4F2E" w:rsidRPr="006C4F2E" w:rsidRDefault="006C4F2E" w:rsidP="006C4F2E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6C4F2E">
        <w:rPr>
          <w:rFonts w:ascii="微软雅黑" w:eastAsia="微软雅黑" w:hAnsi="微软雅黑"/>
          <w:b/>
          <w:sz w:val="18"/>
          <w:szCs w:val="18"/>
        </w:rPr>
        <w:t>AspectJ 对 AOP 的实现</w:t>
      </w:r>
    </w:p>
    <w:p w:rsidR="00F93B41" w:rsidRPr="006C4F2E" w:rsidRDefault="006C4F2E" w:rsidP="006C4F2E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6C4F2E">
        <w:rPr>
          <w:rFonts w:ascii="微软雅黑" w:eastAsia="微软雅黑" w:hAnsi="微软雅黑" w:hint="eastAsia"/>
          <w:sz w:val="18"/>
          <w:szCs w:val="18"/>
        </w:rPr>
        <w:t>对于</w:t>
      </w:r>
      <w:r>
        <w:rPr>
          <w:rFonts w:ascii="微软雅黑" w:eastAsia="微软雅黑" w:hAnsi="微软雅黑"/>
          <w:sz w:val="18"/>
          <w:szCs w:val="18"/>
        </w:rPr>
        <w:t>AOP</w:t>
      </w:r>
      <w:r w:rsidRPr="006C4F2E">
        <w:rPr>
          <w:rFonts w:ascii="微软雅黑" w:eastAsia="微软雅黑" w:hAnsi="微软雅黑"/>
          <w:sz w:val="18"/>
          <w:szCs w:val="18"/>
        </w:rPr>
        <w:t>这种编程思想，很多框架都进行了实现。Spring就是其中之一，可以完成面向切面编程。AspectJ这个框架也实现了</w:t>
      </w:r>
      <w:r>
        <w:rPr>
          <w:rFonts w:ascii="微软雅黑" w:eastAsia="微软雅黑" w:hAnsi="微软雅黑"/>
          <w:sz w:val="18"/>
          <w:szCs w:val="18"/>
        </w:rPr>
        <w:t>AOP</w:t>
      </w:r>
      <w:r w:rsidRPr="006C4F2E">
        <w:rPr>
          <w:rFonts w:ascii="微软雅黑" w:eastAsia="微软雅黑" w:hAnsi="微软雅黑"/>
          <w:sz w:val="18"/>
          <w:szCs w:val="18"/>
        </w:rPr>
        <w:t>的功能，且其实现方式更为简捷，使用更为方便，而且还支持注解式开发。所以，Spring2.0版本中将AspectJ的对于</w:t>
      </w:r>
      <w:r>
        <w:rPr>
          <w:rFonts w:ascii="微软雅黑" w:eastAsia="微软雅黑" w:hAnsi="微软雅黑"/>
          <w:sz w:val="18"/>
          <w:szCs w:val="18"/>
        </w:rPr>
        <w:t>AOP</w:t>
      </w:r>
      <w:r w:rsidRPr="006C4F2E">
        <w:rPr>
          <w:rFonts w:ascii="微软雅黑" w:eastAsia="微软雅黑" w:hAnsi="微软雅黑"/>
          <w:sz w:val="18"/>
          <w:szCs w:val="18"/>
        </w:rPr>
        <w:t>的实现也引入到了自己的框架中，不过织入仍然还是使用的spring的aop完成。</w:t>
      </w:r>
      <w:r w:rsidRPr="006C4F2E">
        <w:rPr>
          <w:rFonts w:ascii="微软雅黑" w:eastAsia="微软雅黑" w:hAnsi="微软雅黑" w:hint="eastAsia"/>
          <w:b/>
          <w:sz w:val="18"/>
          <w:szCs w:val="18"/>
        </w:rPr>
        <w:t>在</w:t>
      </w:r>
      <w:r w:rsidRPr="006C4F2E">
        <w:rPr>
          <w:rFonts w:ascii="微软雅黑" w:eastAsia="微软雅黑" w:hAnsi="微软雅黑"/>
          <w:b/>
          <w:sz w:val="18"/>
          <w:szCs w:val="18"/>
        </w:rPr>
        <w:t>Spring中使用AOP开发时，一般使用AspectJ的实现方式。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93B41" w:rsidRPr="00A2574A" w:rsidRDefault="00A2574A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A2574A">
        <w:rPr>
          <w:rFonts w:ascii="微软雅黑" w:eastAsia="微软雅黑" w:hAnsi="微软雅黑" w:hint="eastAsia"/>
          <w:b/>
          <w:sz w:val="18"/>
          <w:szCs w:val="18"/>
        </w:rPr>
        <w:t>基于</w:t>
      </w:r>
      <w:r w:rsidRPr="00A2574A">
        <w:rPr>
          <w:rFonts w:ascii="微软雅黑" w:eastAsia="微软雅黑" w:hAnsi="微软雅黑"/>
          <w:b/>
          <w:sz w:val="18"/>
          <w:szCs w:val="18"/>
        </w:rPr>
        <w:t>xml实现AOP的方式</w:t>
      </w:r>
    </w:p>
    <w:p w:rsidR="00F93B41" w:rsidRPr="00A2574A" w:rsidRDefault="00A2574A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A2574A">
        <w:rPr>
          <w:rFonts w:ascii="微软雅黑" w:eastAsia="微软雅黑" w:hAnsi="微软雅黑" w:hint="eastAsia"/>
          <w:b/>
          <w:sz w:val="18"/>
          <w:szCs w:val="18"/>
        </w:rPr>
        <w:t>1、导入jar包：aspectjweaver，spring-aspects</w:t>
      </w:r>
    </w:p>
    <w:p w:rsidR="00F93B41" w:rsidRPr="003839AF" w:rsidRDefault="003839A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3839AF">
        <w:rPr>
          <w:rFonts w:ascii="微软雅黑" w:eastAsia="微软雅黑" w:hAnsi="微软雅黑" w:hint="eastAsia"/>
          <w:b/>
          <w:sz w:val="18"/>
          <w:szCs w:val="18"/>
        </w:rPr>
        <w:t>2、创建切面类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93B41" w:rsidRDefault="003839AF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2E46656" wp14:editId="20B7DFD3">
            <wp:extent cx="4482000" cy="3596400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35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93B41" w:rsidRPr="003839AF" w:rsidRDefault="003839AF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3839AF">
        <w:rPr>
          <w:rFonts w:ascii="微软雅黑" w:eastAsia="微软雅黑" w:hAnsi="微软雅黑" w:hint="eastAsia"/>
          <w:b/>
          <w:sz w:val="18"/>
          <w:szCs w:val="18"/>
        </w:rPr>
        <w:t>3、</w:t>
      </w:r>
      <w:r w:rsidRPr="003839AF">
        <w:rPr>
          <w:rFonts w:ascii="微软雅黑" w:eastAsia="微软雅黑" w:hAnsi="微软雅黑"/>
          <w:b/>
          <w:sz w:val="18"/>
          <w:szCs w:val="18"/>
        </w:rPr>
        <w:t>spring的配置文件</w:t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93B41" w:rsidRDefault="00122233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09F2A5E" wp14:editId="52D74FC5">
            <wp:extent cx="5274310" cy="17633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1" w:rsidRDefault="00F93B4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Pr="00CD0D51" w:rsidRDefault="00CD0D51" w:rsidP="00CD0D51">
      <w:pPr>
        <w:jc w:val="left"/>
        <w:rPr>
          <w:rFonts w:ascii="微软雅黑" w:eastAsia="微软雅黑" w:hAnsi="微软雅黑"/>
          <w:sz w:val="18"/>
          <w:szCs w:val="18"/>
        </w:rPr>
      </w:pPr>
      <w:r w:rsidRPr="00CD0D51">
        <w:rPr>
          <w:rFonts w:ascii="微软雅黑" w:eastAsia="微软雅黑" w:hAnsi="微软雅黑" w:hint="eastAsia"/>
          <w:sz w:val="18"/>
          <w:szCs w:val="18"/>
        </w:rPr>
        <w:t>配置文件中，除了要定义目标类与切面的</w:t>
      </w:r>
      <w:r w:rsidRPr="00CD0D51">
        <w:rPr>
          <w:rFonts w:ascii="微软雅黑" w:eastAsia="微软雅黑" w:hAnsi="微软雅黑"/>
          <w:sz w:val="18"/>
          <w:szCs w:val="18"/>
        </w:rPr>
        <w:t>Bean外，最主要的是在aop:config中进行</w:t>
      </w:r>
      <w:r>
        <w:rPr>
          <w:rFonts w:ascii="微软雅黑" w:eastAsia="微软雅黑" w:hAnsi="微软雅黑"/>
          <w:sz w:val="18"/>
          <w:szCs w:val="18"/>
        </w:rPr>
        <w:t>aop</w:t>
      </w:r>
      <w:r w:rsidRPr="00CD0D51">
        <w:rPr>
          <w:rFonts w:ascii="微软雅黑" w:eastAsia="微软雅黑" w:hAnsi="微软雅黑"/>
          <w:sz w:val="18"/>
          <w:szCs w:val="18"/>
        </w:rPr>
        <w:t>的配置。而该标签的底层，会根据其子标签的配置，生成自动代理。</w:t>
      </w:r>
    </w:p>
    <w:p w:rsidR="00CD0D51" w:rsidRPr="00CD0D51" w:rsidRDefault="00CD0D51" w:rsidP="00CD0D51">
      <w:pPr>
        <w:jc w:val="left"/>
        <w:rPr>
          <w:rFonts w:ascii="微软雅黑" w:eastAsia="微软雅黑" w:hAnsi="微软雅黑"/>
          <w:sz w:val="18"/>
          <w:szCs w:val="18"/>
        </w:rPr>
      </w:pPr>
      <w:r w:rsidRPr="00CD0D51">
        <w:rPr>
          <w:rFonts w:ascii="微软雅黑" w:eastAsia="微软雅黑" w:hAnsi="微软雅黑" w:hint="eastAsia"/>
          <w:sz w:val="18"/>
          <w:szCs w:val="18"/>
        </w:rPr>
        <w:t>通过其子标签</w:t>
      </w:r>
      <w:r w:rsidRPr="00CD0D51">
        <w:rPr>
          <w:rFonts w:ascii="微软雅黑" w:eastAsia="微软雅黑" w:hAnsi="微软雅黑"/>
          <w:sz w:val="18"/>
          <w:szCs w:val="18"/>
        </w:rPr>
        <w:t>aop:pointcut定义切入点，该标签有两个属性，id与expression。分别用于指定该切入点的名称及切入点的值。expression的值为execution表达式。</w:t>
      </w:r>
      <w:r w:rsidR="00CB39EA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CD0D51" w:rsidRPr="00CD0D51" w:rsidRDefault="00CD0D51" w:rsidP="00CD0D51">
      <w:pPr>
        <w:jc w:val="left"/>
        <w:rPr>
          <w:rFonts w:ascii="微软雅黑" w:eastAsia="微软雅黑" w:hAnsi="微软雅黑"/>
          <w:sz w:val="18"/>
          <w:szCs w:val="18"/>
        </w:rPr>
      </w:pPr>
      <w:r w:rsidRPr="00CD0D51">
        <w:rPr>
          <w:rFonts w:ascii="微软雅黑" w:eastAsia="微软雅黑" w:hAnsi="微软雅黑"/>
          <w:sz w:val="18"/>
          <w:szCs w:val="18"/>
        </w:rPr>
        <w:t>aop:aspect的ref属性用于指定使用哪个切面。</w:t>
      </w:r>
    </w:p>
    <w:p w:rsidR="00CD0D51" w:rsidRPr="00CD0D51" w:rsidRDefault="00CD0D51" w:rsidP="00CD0D51">
      <w:pPr>
        <w:jc w:val="left"/>
        <w:rPr>
          <w:rFonts w:ascii="微软雅黑" w:eastAsia="微软雅黑" w:hAnsi="微软雅黑"/>
          <w:sz w:val="18"/>
          <w:szCs w:val="18"/>
        </w:rPr>
      </w:pPr>
      <w:r w:rsidRPr="00CD0D51">
        <w:rPr>
          <w:rFonts w:ascii="微软雅黑" w:eastAsia="微软雅黑" w:hAnsi="微软雅黑"/>
          <w:sz w:val="18"/>
          <w:szCs w:val="18"/>
        </w:rPr>
        <w:t>aop:aspect的子标签是各种不同的通知类型。不同的通知所包含的属性是不同的，但也有共同的属性。</w:t>
      </w:r>
    </w:p>
    <w:p w:rsidR="00CD0D51" w:rsidRPr="00CD0D51" w:rsidRDefault="00CD0D51" w:rsidP="00CD0D51">
      <w:pPr>
        <w:jc w:val="left"/>
        <w:rPr>
          <w:rFonts w:ascii="微软雅黑" w:eastAsia="微软雅黑" w:hAnsi="微软雅黑"/>
          <w:sz w:val="18"/>
          <w:szCs w:val="18"/>
        </w:rPr>
      </w:pPr>
      <w:r w:rsidRPr="00CD0D51">
        <w:rPr>
          <w:rFonts w:ascii="微软雅黑" w:eastAsia="微软雅黑" w:hAnsi="微软雅黑"/>
          <w:sz w:val="18"/>
          <w:szCs w:val="18"/>
        </w:rPr>
        <w:t>method：指定该通知使用的切面中的哪个方法。</w:t>
      </w:r>
    </w:p>
    <w:p w:rsidR="00F93B41" w:rsidRDefault="00CD0D51" w:rsidP="00CD0D51">
      <w:pPr>
        <w:jc w:val="left"/>
        <w:rPr>
          <w:rFonts w:ascii="微软雅黑" w:eastAsia="微软雅黑" w:hAnsi="微软雅黑"/>
          <w:sz w:val="18"/>
          <w:szCs w:val="18"/>
        </w:rPr>
      </w:pPr>
      <w:r w:rsidRPr="00CD0D51">
        <w:rPr>
          <w:rFonts w:ascii="微软雅黑" w:eastAsia="微软雅黑" w:hAnsi="微软雅黑"/>
          <w:sz w:val="18"/>
          <w:szCs w:val="18"/>
        </w:rPr>
        <w:t>pointcut-ref：指定该通知要织入的切入点。</w:t>
      </w: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Pr="00122BFA" w:rsidRDefault="00122BFA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122BFA">
        <w:rPr>
          <w:rFonts w:ascii="微软雅黑" w:eastAsia="微软雅黑" w:hAnsi="微软雅黑"/>
          <w:b/>
          <w:sz w:val="18"/>
          <w:szCs w:val="18"/>
        </w:rPr>
        <w:t>AspectJ的切入点表达式</w:t>
      </w: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Default="00E87882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75F33CB" wp14:editId="1434B968">
            <wp:extent cx="2365200" cy="1245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5200" cy="1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Default="00E87882" w:rsidP="00EA2EA7">
      <w:pPr>
        <w:jc w:val="left"/>
        <w:rPr>
          <w:rFonts w:ascii="微软雅黑" w:eastAsia="微软雅黑" w:hAnsi="微软雅黑"/>
          <w:sz w:val="18"/>
          <w:szCs w:val="18"/>
        </w:rPr>
      </w:pPr>
      <w:r w:rsidRPr="00E87882">
        <w:rPr>
          <w:rFonts w:ascii="微软雅黑" w:eastAsia="微软雅黑" w:hAnsi="微软雅黑" w:hint="eastAsia"/>
          <w:sz w:val="18"/>
          <w:szCs w:val="18"/>
        </w:rPr>
        <w:t>切入点表达式要匹配的对象就是目标方法的方法名</w:t>
      </w:r>
      <w:r w:rsidR="00710D1A">
        <w:rPr>
          <w:rFonts w:ascii="微软雅黑" w:eastAsia="微软雅黑" w:hAnsi="微软雅黑" w:hint="eastAsia"/>
          <w:sz w:val="18"/>
          <w:szCs w:val="18"/>
        </w:rPr>
        <w:t>，顺序不能变</w:t>
      </w:r>
      <w:r w:rsidRPr="00E87882">
        <w:rPr>
          <w:rFonts w:ascii="微软雅黑" w:eastAsia="微软雅黑" w:hAnsi="微软雅黑" w:hint="eastAsia"/>
          <w:sz w:val="18"/>
          <w:szCs w:val="18"/>
        </w:rPr>
        <w:t>。所以，</w:t>
      </w:r>
      <w:r w:rsidRPr="00E87882">
        <w:rPr>
          <w:rFonts w:ascii="微软雅黑" w:eastAsia="微软雅黑" w:hAnsi="微软雅黑"/>
          <w:sz w:val="18"/>
          <w:szCs w:val="18"/>
        </w:rPr>
        <w:t>execution 表达式中明显就是方法的签名。注意，表达式中加[ ]的部分表示可省略部分，各部分间用空格分开。</w:t>
      </w: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Default="007728BB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A12C60E" wp14:editId="168650D2">
            <wp:extent cx="5274310" cy="24434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07" w:rsidRDefault="00447907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Default="007728BB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AF02792" wp14:editId="21EB74EC">
            <wp:extent cx="5274310" cy="23069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Pr="00F025A6" w:rsidRDefault="00F025A6" w:rsidP="00EA2EA7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F025A6">
        <w:rPr>
          <w:rFonts w:ascii="微软雅黑" w:eastAsia="微软雅黑" w:hAnsi="微软雅黑" w:hint="eastAsia"/>
          <w:b/>
          <w:sz w:val="18"/>
          <w:szCs w:val="18"/>
        </w:rPr>
        <w:t>基于注解的</w:t>
      </w:r>
      <w:r w:rsidRPr="00F025A6">
        <w:rPr>
          <w:rFonts w:ascii="微软雅黑" w:eastAsia="微软雅黑" w:hAnsi="微软雅黑"/>
          <w:b/>
          <w:sz w:val="18"/>
          <w:szCs w:val="18"/>
        </w:rPr>
        <w:t>AOP的实现方式</w:t>
      </w: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96D1BB4" wp14:editId="5868A7F3">
            <wp:extent cx="3776400" cy="6876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64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63E393C" wp14:editId="37787B3A">
            <wp:extent cx="5274310" cy="31635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CD0D51" w:rsidRDefault="00CD0D51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p w:rsidR="00F025A6" w:rsidRPr="00B7543C" w:rsidRDefault="00F025A6" w:rsidP="00EA2EA7">
      <w:pPr>
        <w:jc w:val="left"/>
        <w:rPr>
          <w:rFonts w:ascii="微软雅黑" w:eastAsia="微软雅黑" w:hAnsi="微软雅黑"/>
          <w:sz w:val="18"/>
          <w:szCs w:val="18"/>
        </w:rPr>
      </w:pPr>
    </w:p>
    <w:sectPr w:rsidR="00F025A6" w:rsidRPr="00B754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5E6"/>
    <w:rsid w:val="0006517A"/>
    <w:rsid w:val="00096686"/>
    <w:rsid w:val="000B50A0"/>
    <w:rsid w:val="000C38A6"/>
    <w:rsid w:val="000E4252"/>
    <w:rsid w:val="000F4CD8"/>
    <w:rsid w:val="00103A8F"/>
    <w:rsid w:val="00122233"/>
    <w:rsid w:val="00122BFA"/>
    <w:rsid w:val="0017710F"/>
    <w:rsid w:val="001B388F"/>
    <w:rsid w:val="001C065F"/>
    <w:rsid w:val="001C5034"/>
    <w:rsid w:val="001C5C7F"/>
    <w:rsid w:val="00225944"/>
    <w:rsid w:val="002376A8"/>
    <w:rsid w:val="00246F85"/>
    <w:rsid w:val="00257B0F"/>
    <w:rsid w:val="00260120"/>
    <w:rsid w:val="00264E22"/>
    <w:rsid w:val="00271FFC"/>
    <w:rsid w:val="002B000D"/>
    <w:rsid w:val="002F1F44"/>
    <w:rsid w:val="00357261"/>
    <w:rsid w:val="003732ED"/>
    <w:rsid w:val="003839AF"/>
    <w:rsid w:val="003867EE"/>
    <w:rsid w:val="00386DD4"/>
    <w:rsid w:val="00391153"/>
    <w:rsid w:val="003A4A15"/>
    <w:rsid w:val="00427E29"/>
    <w:rsid w:val="00443B9F"/>
    <w:rsid w:val="00447907"/>
    <w:rsid w:val="004615F4"/>
    <w:rsid w:val="004853C7"/>
    <w:rsid w:val="004A04F0"/>
    <w:rsid w:val="004A157E"/>
    <w:rsid w:val="004B7557"/>
    <w:rsid w:val="004C3001"/>
    <w:rsid w:val="00522B2B"/>
    <w:rsid w:val="005611FF"/>
    <w:rsid w:val="00562724"/>
    <w:rsid w:val="00563EA6"/>
    <w:rsid w:val="005B222D"/>
    <w:rsid w:val="005D32B9"/>
    <w:rsid w:val="005F30B9"/>
    <w:rsid w:val="005F6DB9"/>
    <w:rsid w:val="00607F77"/>
    <w:rsid w:val="00617AEF"/>
    <w:rsid w:val="00630C79"/>
    <w:rsid w:val="006C4F2E"/>
    <w:rsid w:val="006D0E3E"/>
    <w:rsid w:val="006F4B66"/>
    <w:rsid w:val="00702C25"/>
    <w:rsid w:val="00710D1A"/>
    <w:rsid w:val="007118EF"/>
    <w:rsid w:val="00714E67"/>
    <w:rsid w:val="0074115E"/>
    <w:rsid w:val="007728BB"/>
    <w:rsid w:val="00792309"/>
    <w:rsid w:val="007D2239"/>
    <w:rsid w:val="00806EA8"/>
    <w:rsid w:val="00814535"/>
    <w:rsid w:val="008406F0"/>
    <w:rsid w:val="008459DF"/>
    <w:rsid w:val="008A0011"/>
    <w:rsid w:val="008B1CC2"/>
    <w:rsid w:val="008B542C"/>
    <w:rsid w:val="008D1E65"/>
    <w:rsid w:val="008D5679"/>
    <w:rsid w:val="008F005C"/>
    <w:rsid w:val="009002E3"/>
    <w:rsid w:val="00922723"/>
    <w:rsid w:val="0094331F"/>
    <w:rsid w:val="00951CDE"/>
    <w:rsid w:val="009734C9"/>
    <w:rsid w:val="009A30F9"/>
    <w:rsid w:val="009F2E60"/>
    <w:rsid w:val="00A2092D"/>
    <w:rsid w:val="00A2574A"/>
    <w:rsid w:val="00A57138"/>
    <w:rsid w:val="00A73198"/>
    <w:rsid w:val="00AE047C"/>
    <w:rsid w:val="00B5062A"/>
    <w:rsid w:val="00B508C9"/>
    <w:rsid w:val="00B7543C"/>
    <w:rsid w:val="00B83D41"/>
    <w:rsid w:val="00C01D5B"/>
    <w:rsid w:val="00C53494"/>
    <w:rsid w:val="00C72E87"/>
    <w:rsid w:val="00C767B2"/>
    <w:rsid w:val="00C77D5E"/>
    <w:rsid w:val="00C813DC"/>
    <w:rsid w:val="00CB39EA"/>
    <w:rsid w:val="00CD0D51"/>
    <w:rsid w:val="00CF7945"/>
    <w:rsid w:val="00D14C0E"/>
    <w:rsid w:val="00D43D8B"/>
    <w:rsid w:val="00D4521F"/>
    <w:rsid w:val="00D605E6"/>
    <w:rsid w:val="00D90251"/>
    <w:rsid w:val="00DD27C3"/>
    <w:rsid w:val="00DE06EB"/>
    <w:rsid w:val="00DE0B92"/>
    <w:rsid w:val="00DE367A"/>
    <w:rsid w:val="00E14E14"/>
    <w:rsid w:val="00E328DD"/>
    <w:rsid w:val="00E47D2F"/>
    <w:rsid w:val="00E87882"/>
    <w:rsid w:val="00E953BF"/>
    <w:rsid w:val="00EA2EA7"/>
    <w:rsid w:val="00EA5F42"/>
    <w:rsid w:val="00ED7527"/>
    <w:rsid w:val="00EF1034"/>
    <w:rsid w:val="00F025A6"/>
    <w:rsid w:val="00F0730B"/>
    <w:rsid w:val="00F21C06"/>
    <w:rsid w:val="00F32002"/>
    <w:rsid w:val="00F609D3"/>
    <w:rsid w:val="00F65DDA"/>
    <w:rsid w:val="00F8786E"/>
    <w:rsid w:val="00F93B41"/>
    <w:rsid w:val="00FB69AD"/>
    <w:rsid w:val="00FC6EC4"/>
    <w:rsid w:val="00FD6CAD"/>
    <w:rsid w:val="00FE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6A778"/>
  <w15:chartTrackingRefBased/>
  <w15:docId w15:val="{6898C205-A98F-4A3B-AFC8-D8D3BADEF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12</Pages>
  <Words>735</Words>
  <Characters>4195</Characters>
  <Application>Microsoft Office Word</Application>
  <DocSecurity>0</DocSecurity>
  <Lines>34</Lines>
  <Paragraphs>9</Paragraphs>
  <ScaleCrop>false</ScaleCrop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1031557588@qq.com</dc:creator>
  <cp:keywords/>
  <dc:description/>
  <cp:lastModifiedBy>1031557588@qq.com</cp:lastModifiedBy>
  <cp:revision>31</cp:revision>
  <dcterms:created xsi:type="dcterms:W3CDTF">2019-02-25T01:03:00Z</dcterms:created>
  <dcterms:modified xsi:type="dcterms:W3CDTF">2019-03-02T06:34:00Z</dcterms:modified>
</cp:coreProperties>
</file>