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FB" w:rsidRPr="00486758" w:rsidRDefault="004C27FB" w:rsidP="004C27FB">
      <w:pPr>
        <w:widowControl/>
        <w:jc w:val="left"/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</w:pPr>
      <w:r w:rsidRPr="00486758">
        <w:rPr>
          <w:rFonts w:ascii="DengXian" w:eastAsia="DengXian" w:hAnsi="DengXian" w:cs="游明朝"/>
          <w:kern w:val="0"/>
          <w:sz w:val="20"/>
          <w:szCs w:val="20"/>
          <w:lang w:eastAsia="zh-CN"/>
        </w:rPr>
        <w:t>U</w:t>
      </w:r>
      <w:r w:rsidRPr="00486758">
        <w:rPr>
          <w:rFonts w:ascii="DengXian" w:eastAsia="DengXian" w:hAnsi="DengXian" w:cs="游明朝" w:hint="eastAsia"/>
          <w:kern w:val="0"/>
          <w:sz w:val="20"/>
          <w:szCs w:val="20"/>
          <w:lang w:eastAsia="zh-CN"/>
        </w:rPr>
        <w:t>nit是站在程序员角度测试</w:t>
      </w:r>
      <w:r w:rsidRPr="004C27FB"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  <w:br/>
        <w:t>unit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测试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是程序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员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写好自己的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逻辑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后可以很容易的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测试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自己的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逻辑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返回的是不是都正确。</w:t>
      </w:r>
    </w:p>
    <w:p w:rsidR="00486758" w:rsidRDefault="00486758" w:rsidP="004C27FB">
      <w:pPr>
        <w:widowControl/>
        <w:jc w:val="left"/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</w:pPr>
    </w:p>
    <w:p w:rsidR="004C27FB" w:rsidRDefault="004C27FB" w:rsidP="004C27FB">
      <w:pPr>
        <w:widowControl/>
        <w:jc w:val="left"/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</w:pPr>
      <w:r w:rsidRPr="00486758"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  <w:t>E</w:t>
      </w:r>
      <w:r w:rsidRPr="00486758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2e是站在用户角度的测试</w:t>
      </w:r>
      <w:r w:rsidRPr="004C27FB"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  <w:br/>
        <w:t>e2e代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码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是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测试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所有的需求是不是都可以正确的完成，</w:t>
      </w:r>
      <w:r w:rsidRPr="00486758">
        <w:rPr>
          <w:rFonts w:ascii="DengXian" w:eastAsia="DengXian" w:hAnsi="DengXian" w:cs="ＭＳ Ｐゴシック"/>
          <w:b/>
          <w:bCs/>
          <w:kern w:val="0"/>
          <w:sz w:val="20"/>
          <w:szCs w:val="20"/>
          <w:lang w:eastAsia="zh-CN"/>
        </w:rPr>
        <w:t>而且最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终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要的是在代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码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重构，</w:t>
      </w:r>
      <w:proofErr w:type="spellStart"/>
      <w:r w:rsidRPr="00486758">
        <w:rPr>
          <w:rFonts w:ascii="DengXian" w:eastAsia="DengXian" w:hAnsi="DengXian" w:cs="ＭＳ Ｐゴシック"/>
          <w:b/>
          <w:bCs/>
          <w:kern w:val="0"/>
          <w:sz w:val="20"/>
          <w:szCs w:val="20"/>
          <w:lang w:eastAsia="zh-CN"/>
        </w:rPr>
        <w:t>js</w:t>
      </w:r>
      <w:proofErr w:type="spellEnd"/>
      <w:r w:rsidRPr="00486758">
        <w:rPr>
          <w:rFonts w:ascii="DengXian" w:eastAsia="DengXian" w:hAnsi="DengXian" w:cs="ＭＳ Ｐゴシック"/>
          <w:b/>
          <w:bCs/>
          <w:kern w:val="0"/>
          <w:sz w:val="20"/>
          <w:szCs w:val="20"/>
          <w:lang w:eastAsia="zh-CN"/>
        </w:rPr>
        <w:t>改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动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很多之后，需要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对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需求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进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行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测试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的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时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候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测试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代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码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是不需要改</w:t>
      </w:r>
      <w:r w:rsidRPr="00486758">
        <w:rPr>
          <w:rFonts w:ascii="DengXian" w:eastAsia="DengXian" w:hAnsi="DengXian" w:cs="Microsoft YaHei" w:hint="eastAsia"/>
          <w:b/>
          <w:bCs/>
          <w:kern w:val="0"/>
          <w:sz w:val="20"/>
          <w:szCs w:val="20"/>
          <w:lang w:eastAsia="zh-CN"/>
        </w:rPr>
        <w:t>变</w:t>
      </w:r>
      <w:r w:rsidRPr="00486758">
        <w:rPr>
          <w:rFonts w:ascii="DengXian" w:eastAsia="DengXian" w:hAnsi="DengXian" w:cs="ＭＳ Ｐゴシック" w:hint="eastAsia"/>
          <w:b/>
          <w:bCs/>
          <w:kern w:val="0"/>
          <w:sz w:val="20"/>
          <w:szCs w:val="20"/>
          <w:lang w:eastAsia="zh-CN"/>
        </w:rPr>
        <w:t>的</w:t>
      </w:r>
      <w:r w:rsidRPr="004C27FB"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  <w:t>，你也不用担心在重构后不能达到客</w:t>
      </w:r>
      <w:r w:rsidRPr="004C27FB">
        <w:rPr>
          <w:rFonts w:ascii="DengXian" w:eastAsia="DengXian" w:hAnsi="DengXian" w:cs="Microsoft YaHei" w:hint="eastAsia"/>
          <w:kern w:val="0"/>
          <w:sz w:val="20"/>
          <w:szCs w:val="20"/>
          <w:lang w:eastAsia="zh-CN"/>
        </w:rPr>
        <w:t>户</w:t>
      </w:r>
      <w:r w:rsidRPr="004C27FB">
        <w:rPr>
          <w:rFonts w:ascii="DengXian" w:eastAsia="DengXian" w:hAnsi="DengXian" w:cs="ＭＳ Ｐゴシック" w:hint="eastAsia"/>
          <w:kern w:val="0"/>
          <w:sz w:val="20"/>
          <w:szCs w:val="20"/>
          <w:lang w:eastAsia="zh-CN"/>
        </w:rPr>
        <w:t>的需求。</w:t>
      </w:r>
    </w:p>
    <w:p w:rsidR="00486758" w:rsidRPr="004C27FB" w:rsidRDefault="00486758" w:rsidP="004C27FB">
      <w:pPr>
        <w:widowControl/>
        <w:jc w:val="left"/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</w:pPr>
    </w:p>
    <w:p w:rsidR="00486758" w:rsidRDefault="00486758" w:rsidP="00486758">
      <w:pPr>
        <w:widowControl/>
        <w:jc w:val="left"/>
        <w:rPr>
          <w:rFonts w:ascii="DengXian" w:eastAsia="DengXian" w:hAnsi="DengXian" w:cs="游明朝"/>
          <w:kern w:val="0"/>
          <w:sz w:val="20"/>
          <w:szCs w:val="20"/>
          <w:lang w:eastAsia="zh-CN"/>
        </w:rPr>
      </w:pPr>
      <w:r w:rsidRPr="004C27FB">
        <w:rPr>
          <w:rFonts w:ascii="DengXian" w:eastAsia="DengXian" w:hAnsi="DengXian" w:cs="ＭＳ Ｐゴシック"/>
          <w:kern w:val="0"/>
          <w:sz w:val="20"/>
          <w:szCs w:val="20"/>
          <w:lang w:eastAsia="zh-CN"/>
        </w:rPr>
        <w:t>两者的存在都是很有意</w:t>
      </w:r>
      <w:r w:rsidRPr="004C27FB">
        <w:rPr>
          <w:rFonts w:ascii="DengXian" w:eastAsia="DengXian" w:hAnsi="DengXian" w:cs="SimSun"/>
          <w:kern w:val="0"/>
          <w:sz w:val="20"/>
          <w:szCs w:val="20"/>
          <w:lang w:eastAsia="zh-CN"/>
        </w:rPr>
        <w:t>义</w:t>
      </w:r>
      <w:r w:rsidRPr="004C27FB">
        <w:rPr>
          <w:rFonts w:ascii="DengXian" w:eastAsia="DengXian" w:hAnsi="DengXian" w:cs="游明朝"/>
          <w:kern w:val="0"/>
          <w:sz w:val="20"/>
          <w:szCs w:val="20"/>
          <w:lang w:eastAsia="zh-CN"/>
        </w:rPr>
        <w:t>的。</w:t>
      </w:r>
    </w:p>
    <w:p w:rsidR="004C27FB" w:rsidRPr="004C27FB" w:rsidRDefault="004C27FB">
      <w:pPr>
        <w:rPr>
          <w:rFonts w:ascii="DengXian" w:eastAsia="DengXian" w:hAnsi="DengXian"/>
          <w:lang w:eastAsia="zh-CN"/>
        </w:rPr>
      </w:pPr>
    </w:p>
    <w:p w:rsidR="00486758" w:rsidRDefault="0048675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基于</w:t>
      </w:r>
      <w:proofErr w:type="spellStart"/>
      <w:r>
        <w:rPr>
          <w:rFonts w:ascii="DengXian" w:eastAsia="DengXian" w:hAnsi="DengXian" w:hint="eastAsia"/>
          <w:lang w:eastAsia="zh-CN"/>
        </w:rPr>
        <w:t>vue</w:t>
      </w:r>
      <w:proofErr w:type="spellEnd"/>
      <w:r>
        <w:rPr>
          <w:rFonts w:ascii="DengXian" w:eastAsia="DengXian" w:hAnsi="DengXian" w:hint="eastAsia"/>
          <w:lang w:eastAsia="zh-CN"/>
        </w:rPr>
        <w:t>项目，</w:t>
      </w:r>
      <w:r w:rsidR="002D1DE9">
        <w:rPr>
          <w:rFonts w:ascii="DengXian" w:eastAsia="DengXian" w:hAnsi="DengXian" w:hint="eastAsia"/>
          <w:lang w:eastAsia="zh-CN"/>
        </w:rPr>
        <w:t>这里</w:t>
      </w:r>
      <w:r>
        <w:rPr>
          <w:rFonts w:ascii="DengXian" w:eastAsia="DengXian" w:hAnsi="DengXian" w:hint="eastAsia"/>
          <w:lang w:eastAsia="zh-CN"/>
        </w:rPr>
        <w:t>选择的是e2e测试</w:t>
      </w:r>
    </w:p>
    <w:p w:rsidR="00486758" w:rsidRPr="002D1DE9" w:rsidRDefault="00486758">
      <w:pPr>
        <w:rPr>
          <w:rFonts w:ascii="DengXian" w:eastAsia="DengXian" w:hAnsi="DengXian"/>
          <w:lang w:eastAsia="zh-CN"/>
        </w:rPr>
      </w:pPr>
    </w:p>
    <w:p w:rsidR="00911251" w:rsidRPr="00486758" w:rsidRDefault="00486758" w:rsidP="00486758">
      <w:pPr>
        <w:pStyle w:val="a5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486758">
        <w:rPr>
          <w:rFonts w:ascii="DengXian" w:eastAsia="DengXian" w:hAnsi="DengXian"/>
          <w:lang w:eastAsia="zh-CN"/>
        </w:rPr>
        <w:t>E</w:t>
      </w:r>
      <w:r w:rsidRPr="00486758">
        <w:rPr>
          <w:rFonts w:ascii="DengXian" w:eastAsia="DengXian" w:hAnsi="DengXian" w:hint="eastAsia"/>
          <w:lang w:eastAsia="zh-CN"/>
        </w:rPr>
        <w:t>2e测试</w:t>
      </w:r>
    </w:p>
    <w:p w:rsidR="00486758" w:rsidRDefault="00486758" w:rsidP="00486758">
      <w:pPr>
        <w:pStyle w:val="a5"/>
        <w:ind w:leftChars="0" w:left="420"/>
        <w:rPr>
          <w:rFonts w:ascii="SimSun" w:eastAsia="SimSun" w:hAnsi="SimSun" w:cs="SimSun"/>
          <w:lang w:eastAsia="zh-CN"/>
        </w:rPr>
      </w:pPr>
      <w:r>
        <w:rPr>
          <w:rFonts w:ascii="DengXian" w:eastAsia="DengXian" w:hAnsi="DengXian" w:hint="eastAsia"/>
          <w:lang w:eastAsia="zh-CN"/>
        </w:rPr>
        <w:t>通过</w:t>
      </w:r>
      <w:r>
        <w:rPr>
          <w:rFonts w:ascii="SimSun" w:eastAsia="SimSun" w:hAnsi="SimSun" w:cs="SimSun" w:hint="eastAsia"/>
          <w:lang w:eastAsia="zh-CN"/>
        </w:rPr>
        <w:t>对比最终选择使用框架</w:t>
      </w:r>
      <w:proofErr w:type="spellStart"/>
      <w:r>
        <w:rPr>
          <w:rFonts w:ascii="SimSun" w:eastAsia="SimSun" w:hAnsi="SimSun" w:cs="SimSun" w:hint="eastAsia"/>
          <w:lang w:eastAsia="zh-CN"/>
        </w:rPr>
        <w:t>nightwatch</w:t>
      </w:r>
      <w:proofErr w:type="spellEnd"/>
      <w:r>
        <w:rPr>
          <w:rFonts w:ascii="SimSun" w:eastAsia="SimSun" w:hAnsi="SimSun" w:cs="SimSun" w:hint="eastAsia"/>
          <w:lang w:eastAsia="zh-CN"/>
        </w:rPr>
        <w:t>进行e2e测试</w:t>
      </w:r>
    </w:p>
    <w:p w:rsidR="00486758" w:rsidRDefault="00486758" w:rsidP="00486758">
      <w:pPr>
        <w:pStyle w:val="a5"/>
        <w:ind w:leftChars="0" w:left="42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参考站点</w:t>
      </w:r>
    </w:p>
    <w:p w:rsidR="00486758" w:rsidRPr="00BC7CF3" w:rsidRDefault="00F22414" w:rsidP="00486758">
      <w:pPr>
        <w:pStyle w:val="a5"/>
        <w:ind w:leftChars="0" w:left="420"/>
        <w:rPr>
          <w:rFonts w:ascii="SimSun" w:hAnsi="SimSun" w:cs="SimSun"/>
        </w:rPr>
      </w:pPr>
      <w:hyperlink r:id="rId5" w:history="1">
        <w:r w:rsidR="00486758" w:rsidRPr="00066B20">
          <w:rPr>
            <w:rStyle w:val="a3"/>
            <w:rFonts w:ascii="SimSun" w:eastAsia="SimSun" w:hAnsi="SimSun" w:cs="SimSun"/>
            <w:lang w:eastAsia="zh-CN"/>
          </w:rPr>
          <w:t>https://blog.csdn.net/qq_39300332/article/details/81197503</w:t>
        </w:r>
      </w:hyperlink>
    </w:p>
    <w:p w:rsidR="00486758" w:rsidRDefault="00486758" w:rsidP="00486758">
      <w:pPr>
        <w:pStyle w:val="a5"/>
        <w:ind w:leftChars="0" w:left="420"/>
        <w:rPr>
          <w:rFonts w:ascii="SimSun" w:eastAsia="SimSun" w:hAnsi="SimSun" w:cs="SimSun"/>
          <w:lang w:eastAsia="zh-CN"/>
        </w:rPr>
      </w:pPr>
    </w:p>
    <w:p w:rsidR="00486758" w:rsidRDefault="00486758" w:rsidP="00486758">
      <w:pPr>
        <w:widowControl/>
        <w:shd w:val="clear" w:color="auto" w:fill="FFFFFF"/>
        <w:spacing w:before="150" w:after="150"/>
        <w:jc w:val="left"/>
        <w:outlineLvl w:val="2"/>
        <w:rPr>
          <w:rFonts w:ascii="DengXian" w:hAnsi="DengXian" w:cs="ＭＳ Ｐゴシック"/>
          <w:b/>
          <w:bCs/>
          <w:color w:val="000000"/>
          <w:kern w:val="0"/>
          <w:szCs w:val="21"/>
        </w:rPr>
      </w:pPr>
      <w:r w:rsidRPr="00486758">
        <w:rPr>
          <w:rFonts w:ascii="DengXian" w:eastAsia="DengXian" w:hAnsi="DengXian" w:cs="ＭＳ Ｐゴシック"/>
          <w:b/>
          <w:bCs/>
          <w:color w:val="000000"/>
          <w:kern w:val="0"/>
          <w:szCs w:val="21"/>
        </w:rPr>
        <w:t>需要安装的</w:t>
      </w:r>
      <w:proofErr w:type="spellStart"/>
      <w:r w:rsidRPr="00486758">
        <w:rPr>
          <w:rFonts w:ascii="DengXian" w:eastAsia="DengXian" w:hAnsi="DengXian" w:cs="ＭＳ Ｐゴシック"/>
          <w:b/>
          <w:bCs/>
          <w:color w:val="000000"/>
          <w:kern w:val="0"/>
          <w:szCs w:val="21"/>
        </w:rPr>
        <w:t>npm</w:t>
      </w:r>
      <w:proofErr w:type="spellEnd"/>
      <w:r w:rsidRPr="00486758">
        <w:rPr>
          <w:rFonts w:ascii="DengXian" w:eastAsia="DengXian" w:hAnsi="DengXian" w:cs="ＭＳ Ｐゴシック"/>
          <w:b/>
          <w:bCs/>
          <w:color w:val="000000"/>
          <w:kern w:val="0"/>
          <w:szCs w:val="21"/>
        </w:rPr>
        <w:t>包</w:t>
      </w:r>
    </w:p>
    <w:p w:rsidR="00486758" w:rsidRPr="00486758" w:rsidRDefault="00486758" w:rsidP="00486758">
      <w:pPr>
        <w:widowControl/>
        <w:shd w:val="clear" w:color="auto" w:fill="FFFFFF"/>
        <w:spacing w:before="150" w:after="150"/>
        <w:jc w:val="left"/>
        <w:outlineLvl w:val="2"/>
        <w:rPr>
          <w:rFonts w:ascii="DengXian" w:hAnsi="DengXian" w:cs="ＭＳ Ｐゴシック"/>
          <w:b/>
          <w:bCs/>
          <w:color w:val="000000"/>
          <w:kern w:val="0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npm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i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selenium</w:t>
      </w:r>
      <w:r>
        <w:rPr>
          <w:rStyle w:val="hljs-attribute"/>
          <w:rFonts w:ascii="Consolas" w:hAnsi="Consolas"/>
          <w:color w:val="000000"/>
          <w:szCs w:val="21"/>
        </w:rPr>
        <w:t>-server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nightwatch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chromedriver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/>
          <w:color w:val="000000"/>
          <w:szCs w:val="21"/>
        </w:rPr>
        <w:t>-D</w:t>
      </w:r>
    </w:p>
    <w:p w:rsidR="00486758" w:rsidRPr="00486758" w:rsidRDefault="00486758" w:rsidP="00486758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DengXian" w:eastAsia="DengXian" w:hAnsi="DengXian" w:cs="ＭＳ Ｐゴシック"/>
          <w:color w:val="333333"/>
          <w:kern w:val="0"/>
          <w:szCs w:val="21"/>
        </w:rPr>
      </w:pP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selenium-server：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webdriver</w:t>
      </w:r>
      <w:proofErr w:type="spellEnd"/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服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务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器的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nodejs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搭建</w:t>
      </w:r>
    </w:p>
    <w:p w:rsidR="00486758" w:rsidRPr="00486758" w:rsidRDefault="00486758" w:rsidP="00486758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DengXian" w:eastAsia="DengXian" w:hAnsi="DengXian" w:cs="ＭＳ Ｐゴシック"/>
          <w:color w:val="333333"/>
          <w:kern w:val="0"/>
          <w:szCs w:val="21"/>
        </w:rPr>
      </w:pP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nightwatch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：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对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selenium-server的包装，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简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化其配置</w:t>
      </w:r>
    </w:p>
    <w:p w:rsidR="00486758" w:rsidRPr="00486758" w:rsidRDefault="00486758" w:rsidP="00486758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DengXian" w:eastAsia="DengXian" w:hAnsi="DengXian" w:cs="ＭＳ Ｐゴシック"/>
          <w:color w:val="333333"/>
          <w:kern w:val="0"/>
          <w:szCs w:val="21"/>
        </w:rPr>
      </w:pP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chromedriver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：selenium的chrome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测试环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境插件，如果是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firefox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、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ie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等都需要重新下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测试环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境插件。</w:t>
      </w:r>
    </w:p>
    <w:p w:rsidR="00486758" w:rsidRPr="00486758" w:rsidRDefault="00486758" w:rsidP="00486758">
      <w:pPr>
        <w:widowControl/>
        <w:shd w:val="clear" w:color="auto" w:fill="FFFFFF"/>
        <w:ind w:left="90"/>
        <w:jc w:val="left"/>
        <w:rPr>
          <w:rFonts w:ascii="DengXian" w:eastAsia="DengXian" w:hAnsi="DengXian" w:cs="ＭＳ Ｐゴシック"/>
          <w:color w:val="333333"/>
          <w:kern w:val="0"/>
          <w:szCs w:val="21"/>
        </w:rPr>
      </w:pPr>
      <w:r w:rsidRPr="00486758">
        <w:rPr>
          <w:rFonts w:ascii="DengXian" w:eastAsia="DengXian" w:hAnsi="DengXian" w:cs="ＭＳ Ｐゴシック"/>
          <w:b/>
          <w:bCs/>
          <w:color w:val="000000"/>
          <w:kern w:val="0"/>
          <w:szCs w:val="21"/>
        </w:rPr>
        <w:t>原理</w:t>
      </w:r>
      <w:r w:rsidRPr="00486758">
        <w:rPr>
          <w:rFonts w:ascii="DengXian" w:eastAsia="DengXian" w:hAnsi="DengXian" w:cs="Microsoft YaHei" w:hint="eastAsia"/>
          <w:b/>
          <w:bCs/>
          <w:color w:val="000000"/>
          <w:kern w:val="0"/>
          <w:szCs w:val="21"/>
        </w:rPr>
        <w:t>简</w:t>
      </w:r>
      <w:r w:rsidRPr="00486758">
        <w:rPr>
          <w:rFonts w:ascii="DengXian" w:eastAsia="DengXian" w:hAnsi="DengXian" w:cs="ＭＳ Ｐゴシック" w:hint="eastAsia"/>
          <w:b/>
          <w:bCs/>
          <w:color w:val="000000"/>
          <w:kern w:val="0"/>
          <w:szCs w:val="21"/>
        </w:rPr>
        <w:t>要</w:t>
      </w:r>
      <w:r w:rsidRPr="00486758">
        <w:rPr>
          <w:rFonts w:ascii="DengXian" w:eastAsia="DengXian" w:hAnsi="DengXian" w:cs="Microsoft YaHei" w:hint="eastAsia"/>
          <w:b/>
          <w:bCs/>
          <w:color w:val="000000"/>
          <w:kern w:val="0"/>
          <w:szCs w:val="21"/>
        </w:rPr>
        <w:t>说</w:t>
      </w:r>
      <w:r w:rsidRPr="00486758">
        <w:rPr>
          <w:rFonts w:ascii="DengXian" w:eastAsia="DengXian" w:hAnsi="DengXian" w:cs="ＭＳ Ｐゴシック" w:hint="eastAsia"/>
          <w:b/>
          <w:bCs/>
          <w:color w:val="000000"/>
          <w:kern w:val="0"/>
          <w:szCs w:val="21"/>
        </w:rPr>
        <w:t>明</w:t>
      </w:r>
    </w:p>
    <w:p w:rsidR="00486758" w:rsidRDefault="00486758" w:rsidP="00486758">
      <w:pPr>
        <w:widowControl/>
        <w:shd w:val="clear" w:color="auto" w:fill="FFFFFF"/>
        <w:spacing w:before="150" w:after="150"/>
        <w:jc w:val="left"/>
        <w:rPr>
          <w:rFonts w:ascii="DengXian" w:eastAsia="DengXian" w:hAnsi="DengXian" w:cs="ＭＳ Ｐゴシック"/>
          <w:color w:val="333333"/>
          <w:kern w:val="0"/>
          <w:szCs w:val="21"/>
        </w:rPr>
      </w:pP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     selenium-server由于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浏览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器同源策略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(域名、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协议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、端口相同才是同源，如不明白可以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baidu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)的限制，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selenimue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就以代理的方式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进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行目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标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站点的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(也就是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测试环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境跑的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浏览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器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连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接是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selenium-server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产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生的代理服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务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器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)，selenium-server代理服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务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器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=selenium核心</w:t>
      </w:r>
      <w:proofErr w:type="spellStart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Js</w:t>
      </w:r>
      <w:proofErr w:type="spellEnd"/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 xml:space="preserve"> + 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测试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目</w:t>
      </w:r>
      <w:r w:rsidRPr="00486758">
        <w:rPr>
          <w:rFonts w:ascii="DengXian" w:eastAsia="DengXian" w:hAnsi="DengXian" w:cs="Microsoft YaHei" w:hint="eastAsia"/>
          <w:color w:val="333333"/>
          <w:kern w:val="0"/>
          <w:szCs w:val="21"/>
        </w:rPr>
        <w:t>标</w:t>
      </w:r>
      <w:r w:rsidRPr="00486758">
        <w:rPr>
          <w:rFonts w:ascii="DengXian" w:eastAsia="DengXian" w:hAnsi="DengXian" w:cs="ＭＳ Ｐゴシック" w:hint="eastAsia"/>
          <w:color w:val="333333"/>
          <w:kern w:val="0"/>
          <w:szCs w:val="21"/>
        </w:rPr>
        <w:t>站点</w:t>
      </w:r>
      <w:r w:rsidRPr="00486758">
        <w:rPr>
          <w:rFonts w:ascii="DengXian" w:eastAsia="DengXian" w:hAnsi="DengXian" w:cs="ＭＳ Ｐゴシック"/>
          <w:color w:val="333333"/>
          <w:kern w:val="0"/>
          <w:szCs w:val="21"/>
        </w:rPr>
        <w:t>(proxy)</w:t>
      </w:r>
    </w:p>
    <w:p w:rsidR="00BC7CF3" w:rsidRDefault="00BC7CF3" w:rsidP="00486758">
      <w:pPr>
        <w:widowControl/>
        <w:shd w:val="clear" w:color="auto" w:fill="FFFFFF"/>
        <w:spacing w:before="150" w:after="150"/>
        <w:jc w:val="left"/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</w:pP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利用</w:t>
      </w:r>
      <w:proofErr w:type="spellStart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vue</w:t>
      </w:r>
      <w:proofErr w:type="spellEnd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-cli生成的项目（安装过程中选择使用</w:t>
      </w:r>
      <w:proofErr w:type="spellStart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nightwatch</w:t>
      </w:r>
      <w:proofErr w:type="spellEnd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进行e2e测试）运行</w:t>
      </w:r>
      <w:proofErr w:type="spellStart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n</w:t>
      </w:r>
      <w:r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  <w:t>pm</w:t>
      </w:r>
      <w:proofErr w:type="spellEnd"/>
      <w:r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  <w:t xml:space="preserve"> run e2e</w:t>
      </w: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时会报错，这是需要安装Java JDK</w:t>
      </w:r>
    </w:p>
    <w:p w:rsidR="00BC7CF3" w:rsidRDefault="00F22414" w:rsidP="00486758">
      <w:pPr>
        <w:widowControl/>
        <w:shd w:val="clear" w:color="auto" w:fill="FFFFFF"/>
        <w:spacing w:before="150" w:after="150"/>
        <w:jc w:val="left"/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</w:pPr>
      <w:hyperlink r:id="rId6" w:anchor="win-install" w:history="1">
        <w:r w:rsidR="00BC7CF3" w:rsidRPr="002C4C51">
          <w:rPr>
            <w:rStyle w:val="a3"/>
            <w:rFonts w:ascii="DengXian" w:eastAsia="DengXian" w:hAnsi="DengXian" w:cs="ＭＳ Ｐゴシック"/>
            <w:kern w:val="0"/>
            <w:szCs w:val="21"/>
            <w:lang w:eastAsia="zh-CN"/>
          </w:rPr>
          <w:t>http://www.runoob.com/java/java-environment-setup.html#win-install</w:t>
        </w:r>
      </w:hyperlink>
    </w:p>
    <w:p w:rsidR="00BC7CF3" w:rsidRDefault="00BC7CF3" w:rsidP="00486758">
      <w:pPr>
        <w:widowControl/>
        <w:shd w:val="clear" w:color="auto" w:fill="FFFFFF"/>
        <w:spacing w:before="150" w:after="150"/>
        <w:jc w:val="left"/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</w:pP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下载及安装方法见上网址。注意配置环境变量是全局环境变量。</w:t>
      </w:r>
    </w:p>
    <w:p w:rsidR="00BC7CF3" w:rsidRDefault="00BC7CF3" w:rsidP="00486758">
      <w:pPr>
        <w:widowControl/>
        <w:shd w:val="clear" w:color="auto" w:fill="FFFFFF"/>
        <w:spacing w:before="150" w:after="150"/>
        <w:jc w:val="left"/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</w:pP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安装完成后 再次运行</w:t>
      </w:r>
      <w:proofErr w:type="spellStart"/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npm</w:t>
      </w:r>
      <w:proofErr w:type="spellEnd"/>
      <w:r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  <w:t xml:space="preserve"> </w:t>
      </w: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run</w:t>
      </w:r>
      <w:r>
        <w:rPr>
          <w:rFonts w:ascii="DengXian" w:eastAsia="DengXian" w:hAnsi="DengXian" w:cs="ＭＳ Ｐゴシック"/>
          <w:color w:val="333333"/>
          <w:kern w:val="0"/>
          <w:szCs w:val="21"/>
          <w:lang w:eastAsia="zh-CN"/>
        </w:rPr>
        <w:t xml:space="preserve"> </w:t>
      </w:r>
      <w:r>
        <w:rPr>
          <w:rFonts w:ascii="DengXian" w:eastAsia="DengXian" w:hAnsi="DengXian" w:cs="ＭＳ Ｐゴシック" w:hint="eastAsia"/>
          <w:color w:val="333333"/>
          <w:kern w:val="0"/>
          <w:szCs w:val="21"/>
          <w:lang w:eastAsia="zh-CN"/>
        </w:rPr>
        <w:t>e2e即可。</w:t>
      </w:r>
    </w:p>
    <w:p w:rsidR="00486758" w:rsidRDefault="00F33E90" w:rsidP="00486758">
      <w:pPr>
        <w:rPr>
          <w:rFonts w:ascii="DengXian" w:eastAsia="DengXian" w:hAnsi="DengXian"/>
          <w:szCs w:val="21"/>
          <w:lang w:eastAsia="zh-CN"/>
        </w:rPr>
      </w:pPr>
      <w:r>
        <w:rPr>
          <w:rFonts w:ascii="DengXian" w:eastAsia="DengXian" w:hAnsi="DengXian" w:hint="eastAsia"/>
          <w:szCs w:val="21"/>
          <w:lang w:eastAsia="zh-CN"/>
        </w:rPr>
        <w:lastRenderedPageBreak/>
        <w:t>接下来需要理解</w:t>
      </w:r>
      <w:proofErr w:type="spellStart"/>
      <w:r>
        <w:rPr>
          <w:rFonts w:ascii="DengXian" w:eastAsia="DengXian" w:hAnsi="DengXian" w:hint="eastAsia"/>
          <w:szCs w:val="21"/>
          <w:lang w:eastAsia="zh-CN"/>
        </w:rPr>
        <w:t>nightwatch</w:t>
      </w:r>
      <w:proofErr w:type="spellEnd"/>
      <w:r>
        <w:rPr>
          <w:rFonts w:ascii="DengXian" w:eastAsia="DengXian" w:hAnsi="DengXian" w:hint="eastAsia"/>
          <w:szCs w:val="21"/>
          <w:lang w:eastAsia="zh-CN"/>
        </w:rPr>
        <w:t>的配置和断言指令的写法</w:t>
      </w:r>
    </w:p>
    <w:p w:rsidR="00F33E90" w:rsidRDefault="00F33E90" w:rsidP="00486758">
      <w:pPr>
        <w:rPr>
          <w:rFonts w:ascii="DengXian" w:eastAsia="DengXian" w:hAnsi="DengXian"/>
          <w:szCs w:val="21"/>
          <w:lang w:eastAsia="zh-CN"/>
        </w:rPr>
      </w:pPr>
      <w:r>
        <w:rPr>
          <w:rFonts w:ascii="DengXian" w:eastAsia="DengXian" w:hAnsi="DengXian" w:hint="eastAsia"/>
          <w:szCs w:val="21"/>
          <w:lang w:eastAsia="zh-CN"/>
        </w:rPr>
        <w:t>配置请查看目录：test/e2e/nightwatch</w:t>
      </w:r>
      <w:r>
        <w:rPr>
          <w:rFonts w:ascii="DengXian" w:eastAsia="DengXian" w:hAnsi="DengXian"/>
          <w:szCs w:val="21"/>
          <w:lang w:eastAsia="zh-CN"/>
        </w:rPr>
        <w:t>.conf.js</w:t>
      </w:r>
      <w:r>
        <w:rPr>
          <w:rFonts w:ascii="DengXian" w:eastAsia="DengXian" w:hAnsi="DengXian" w:hint="eastAsia"/>
          <w:szCs w:val="21"/>
          <w:lang w:eastAsia="zh-CN"/>
        </w:rPr>
        <w:t>以及test/e2e/specs/test.js以及test/e2e目录下的各个文件夹</w:t>
      </w:r>
    </w:p>
    <w:p w:rsidR="00F33E90" w:rsidRDefault="00F33E90" w:rsidP="00486758">
      <w:pPr>
        <w:rPr>
          <w:rFonts w:ascii="DengXian" w:eastAsia="DengXian" w:hAnsi="DengXian"/>
          <w:szCs w:val="21"/>
          <w:lang w:eastAsia="zh-CN"/>
        </w:rPr>
      </w:pPr>
      <w:r>
        <w:rPr>
          <w:rFonts w:ascii="DengXian" w:eastAsia="DengXian" w:hAnsi="DengXian" w:hint="eastAsia"/>
          <w:szCs w:val="21"/>
          <w:lang w:eastAsia="zh-CN"/>
        </w:rPr>
        <w:t>实际项目中的e2e测试肯定是跟现有的指令不同的。所以接下来就进入正题了。</w:t>
      </w:r>
      <w:proofErr w:type="spellStart"/>
      <w:r>
        <w:rPr>
          <w:rFonts w:ascii="DengXian" w:eastAsia="DengXian" w:hAnsi="DengXian"/>
          <w:szCs w:val="21"/>
          <w:lang w:eastAsia="zh-CN"/>
        </w:rPr>
        <w:t>N</w:t>
      </w:r>
      <w:r>
        <w:rPr>
          <w:rFonts w:ascii="DengXian" w:eastAsia="DengXian" w:hAnsi="DengXian" w:hint="eastAsia"/>
          <w:szCs w:val="21"/>
          <w:lang w:eastAsia="zh-CN"/>
        </w:rPr>
        <w:t>ightwatch</w:t>
      </w:r>
      <w:proofErr w:type="spellEnd"/>
      <w:r>
        <w:rPr>
          <w:rFonts w:ascii="DengXian" w:eastAsia="DengXian" w:hAnsi="DengXian"/>
          <w:szCs w:val="21"/>
          <w:lang w:eastAsia="zh-CN"/>
        </w:rPr>
        <w:t xml:space="preserve"> API</w:t>
      </w:r>
      <w:r>
        <w:rPr>
          <w:rFonts w:ascii="DengXian" w:eastAsia="DengXian" w:hAnsi="DengXian" w:hint="eastAsia"/>
          <w:szCs w:val="21"/>
          <w:lang w:eastAsia="zh-CN"/>
        </w:rPr>
        <w:t>的学习</w:t>
      </w:r>
    </w:p>
    <w:p w:rsidR="00F33E90" w:rsidRDefault="00F33E90" w:rsidP="00486758">
      <w:pPr>
        <w:rPr>
          <w:rFonts w:ascii="DengXian" w:eastAsia="DengXian" w:hAnsi="DengXian"/>
          <w:szCs w:val="21"/>
          <w:lang w:eastAsia="zh-CN"/>
        </w:rPr>
      </w:pPr>
      <w:proofErr w:type="spellStart"/>
      <w:r>
        <w:rPr>
          <w:rFonts w:ascii="DengXian" w:eastAsia="DengXian" w:hAnsi="DengXian"/>
          <w:szCs w:val="21"/>
          <w:lang w:eastAsia="zh-CN"/>
        </w:rPr>
        <w:t>N</w:t>
      </w:r>
      <w:r>
        <w:rPr>
          <w:rFonts w:ascii="DengXian" w:eastAsia="DengXian" w:hAnsi="DengXian" w:hint="eastAsia"/>
          <w:szCs w:val="21"/>
          <w:lang w:eastAsia="zh-CN"/>
        </w:rPr>
        <w:t>ightwatch</w:t>
      </w:r>
      <w:proofErr w:type="spellEnd"/>
      <w:r>
        <w:rPr>
          <w:rFonts w:ascii="DengXian" w:eastAsia="DengXian" w:hAnsi="DengXian"/>
          <w:szCs w:val="21"/>
          <w:lang w:eastAsia="zh-CN"/>
        </w:rPr>
        <w:t xml:space="preserve"> </w:t>
      </w:r>
      <w:r>
        <w:rPr>
          <w:rFonts w:ascii="DengXian" w:eastAsia="DengXian" w:hAnsi="DengXian" w:hint="eastAsia"/>
          <w:szCs w:val="21"/>
          <w:lang w:eastAsia="zh-CN"/>
        </w:rPr>
        <w:t>官方指令文档-纯英语版（英语的学习很重要</w:t>
      </w:r>
      <w:r w:rsidR="00246476">
        <w:rPr>
          <w:rFonts w:ascii="DengXian" w:eastAsia="DengXian" w:hAnsi="DengXian" w:hint="eastAsia"/>
          <w:szCs w:val="21"/>
          <w:lang w:eastAsia="zh-CN"/>
        </w:rPr>
        <w:t>！！！</w:t>
      </w:r>
      <w:r>
        <w:rPr>
          <w:rFonts w:ascii="DengXian" w:eastAsia="DengXian" w:hAnsi="DengXian" w:hint="eastAsia"/>
          <w:szCs w:val="21"/>
          <w:lang w:eastAsia="zh-CN"/>
        </w:rPr>
        <w:t>）</w:t>
      </w:r>
    </w:p>
    <w:p w:rsidR="00F33E90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7" w:anchor="protocol" w:history="1">
        <w:r w:rsidR="00F33E90" w:rsidRPr="002C4C51">
          <w:rPr>
            <w:rStyle w:val="a3"/>
            <w:rFonts w:ascii="DengXian" w:eastAsia="DengXian" w:hAnsi="DengXian"/>
            <w:szCs w:val="21"/>
            <w:lang w:eastAsia="zh-CN"/>
          </w:rPr>
          <w:t>http://nightwatchjs.org/api/#protocol</w:t>
        </w:r>
      </w:hyperlink>
    </w:p>
    <w:p w:rsidR="00F33E90" w:rsidRDefault="00F33E90" w:rsidP="00486758">
      <w:pPr>
        <w:rPr>
          <w:rFonts w:ascii="DengXian" w:eastAsia="DengXian" w:hAnsi="DengXian"/>
          <w:szCs w:val="21"/>
          <w:lang w:eastAsia="zh-CN"/>
        </w:rPr>
      </w:pPr>
    </w:p>
    <w:p w:rsidR="00F33E90" w:rsidRDefault="00F33E90" w:rsidP="00486758">
      <w:pPr>
        <w:rPr>
          <w:rFonts w:ascii="DengXian" w:eastAsia="DengXian" w:hAnsi="DengXian"/>
          <w:szCs w:val="21"/>
          <w:lang w:eastAsia="zh-CN"/>
        </w:rPr>
      </w:pPr>
      <w:r>
        <w:rPr>
          <w:rFonts w:ascii="DengXian" w:eastAsia="DengXian" w:hAnsi="DengXian" w:hint="eastAsia"/>
          <w:szCs w:val="21"/>
          <w:lang w:eastAsia="zh-CN"/>
        </w:rPr>
        <w:t>其他人总结的，类似翻译版</w:t>
      </w:r>
    </w:p>
    <w:p w:rsidR="00F33E90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8" w:history="1">
        <w:r w:rsidR="00F33E90" w:rsidRPr="002C4C51">
          <w:rPr>
            <w:rStyle w:val="a3"/>
            <w:rFonts w:ascii="DengXian" w:eastAsia="DengXian" w:hAnsi="DengXian"/>
            <w:szCs w:val="21"/>
            <w:lang w:eastAsia="zh-CN"/>
          </w:rPr>
          <w:t>https://www.cnblogs.com/NadiaSmile/p/6688778.html</w:t>
        </w:r>
      </w:hyperlink>
    </w:p>
    <w:p w:rsidR="00F33E90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9" w:history="1">
        <w:r w:rsidR="00246476" w:rsidRPr="002C4C51">
          <w:rPr>
            <w:rStyle w:val="a3"/>
            <w:rFonts w:ascii="DengXian" w:eastAsia="DengXian" w:hAnsi="DengXian"/>
            <w:szCs w:val="21"/>
            <w:lang w:eastAsia="zh-CN"/>
          </w:rPr>
          <w:t>https://www.cnblogs.com/saryli/p/6170201.html</w:t>
        </w:r>
      </w:hyperlink>
    </w:p>
    <w:p w:rsidR="00246476" w:rsidRDefault="00246476" w:rsidP="00486758">
      <w:pPr>
        <w:rPr>
          <w:rFonts w:ascii="DengXian" w:eastAsia="DengXian" w:hAnsi="DengXian"/>
          <w:szCs w:val="21"/>
          <w:lang w:eastAsia="zh-CN"/>
        </w:rPr>
      </w:pPr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r>
        <w:rPr>
          <w:rFonts w:ascii="DengXian" w:eastAsia="DengXian" w:hAnsi="DengXian" w:hint="eastAsia"/>
          <w:szCs w:val="21"/>
          <w:lang w:eastAsia="zh-CN"/>
        </w:rPr>
        <w:t>实用教程1-5</w:t>
      </w:r>
      <w:bookmarkStart w:id="0" w:name="_GoBack"/>
      <w:bookmarkEnd w:id="0"/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10" w:history="1">
        <w:r w:rsidRPr="00117072">
          <w:rPr>
            <w:rStyle w:val="a3"/>
            <w:rFonts w:ascii="DengXian" w:eastAsia="DengXian" w:hAnsi="DengXian"/>
            <w:szCs w:val="21"/>
            <w:lang w:eastAsia="zh-CN"/>
          </w:rPr>
          <w:t>https://blog.csdn.net/qq_25324335/article/details/81990022</w:t>
        </w:r>
      </w:hyperlink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11" w:history="1">
        <w:r w:rsidRPr="00117072">
          <w:rPr>
            <w:rStyle w:val="a3"/>
            <w:rFonts w:ascii="DengXian" w:eastAsia="DengXian" w:hAnsi="DengXian"/>
            <w:szCs w:val="21"/>
            <w:lang w:eastAsia="zh-CN"/>
          </w:rPr>
          <w:t>https://blog.csdn.net/qq_25324335/article/details/82050453</w:t>
        </w:r>
      </w:hyperlink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12" w:history="1">
        <w:r w:rsidRPr="00117072">
          <w:rPr>
            <w:rStyle w:val="a3"/>
            <w:rFonts w:ascii="DengXian" w:eastAsia="DengXian" w:hAnsi="DengXian"/>
            <w:szCs w:val="21"/>
            <w:lang w:eastAsia="zh-CN"/>
          </w:rPr>
          <w:t>https://blog.csdn.net/qq_25324335/article/details/82050793</w:t>
        </w:r>
      </w:hyperlink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13" w:history="1">
        <w:r w:rsidRPr="00117072">
          <w:rPr>
            <w:rStyle w:val="a3"/>
            <w:rFonts w:ascii="DengXian" w:eastAsia="DengXian" w:hAnsi="DengXian"/>
            <w:szCs w:val="21"/>
            <w:lang w:eastAsia="zh-CN"/>
          </w:rPr>
          <w:t>https://blog.csdn.net/qq_25324335/article/details/82052509</w:t>
        </w:r>
      </w:hyperlink>
    </w:p>
    <w:p w:rsidR="00F22414" w:rsidRDefault="00F22414" w:rsidP="00486758">
      <w:pPr>
        <w:rPr>
          <w:rFonts w:ascii="DengXian" w:eastAsia="DengXian" w:hAnsi="DengXian"/>
          <w:szCs w:val="21"/>
          <w:lang w:eastAsia="zh-CN"/>
        </w:rPr>
      </w:pPr>
      <w:hyperlink r:id="rId14" w:history="1">
        <w:r w:rsidRPr="00117072">
          <w:rPr>
            <w:rStyle w:val="a3"/>
            <w:rFonts w:ascii="DengXian" w:eastAsia="DengXian" w:hAnsi="DengXian"/>
            <w:szCs w:val="21"/>
            <w:lang w:eastAsia="zh-CN"/>
          </w:rPr>
          <w:t>https://blog.csdn.net/qq_25324335/article/details/82119001</w:t>
        </w:r>
      </w:hyperlink>
    </w:p>
    <w:p w:rsidR="00F22414" w:rsidRPr="00F22414" w:rsidRDefault="00F22414" w:rsidP="00486758">
      <w:pPr>
        <w:rPr>
          <w:rFonts w:ascii="DengXian" w:eastAsia="DengXian" w:hAnsi="DengXian" w:hint="eastAsia"/>
          <w:szCs w:val="21"/>
          <w:lang w:eastAsia="zh-CN"/>
        </w:rPr>
      </w:pPr>
    </w:p>
    <w:sectPr w:rsidR="00F22414" w:rsidRPr="00F224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0F14"/>
    <w:multiLevelType w:val="multilevel"/>
    <w:tmpl w:val="519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334DA"/>
    <w:multiLevelType w:val="multilevel"/>
    <w:tmpl w:val="96F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7441"/>
    <w:multiLevelType w:val="hybridMultilevel"/>
    <w:tmpl w:val="0B0C424A"/>
    <w:lvl w:ilvl="0" w:tplc="463032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490F38"/>
    <w:multiLevelType w:val="multilevel"/>
    <w:tmpl w:val="2F1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50FB7"/>
    <w:multiLevelType w:val="multilevel"/>
    <w:tmpl w:val="332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C5592"/>
    <w:multiLevelType w:val="multilevel"/>
    <w:tmpl w:val="1E4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6A"/>
    <w:rsid w:val="00210A6A"/>
    <w:rsid w:val="00246476"/>
    <w:rsid w:val="00247DA2"/>
    <w:rsid w:val="002D1DE9"/>
    <w:rsid w:val="002D7094"/>
    <w:rsid w:val="00340A5A"/>
    <w:rsid w:val="00486758"/>
    <w:rsid w:val="004C27FB"/>
    <w:rsid w:val="00841558"/>
    <w:rsid w:val="00911251"/>
    <w:rsid w:val="009B783A"/>
    <w:rsid w:val="00A24615"/>
    <w:rsid w:val="00BC7CF3"/>
    <w:rsid w:val="00F22414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6F38C8"/>
  <w15:chartTrackingRefBased/>
  <w15:docId w15:val="{67AAB805-428C-4001-8AA6-89DB680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675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C27FB"/>
    <w:rPr>
      <w:b/>
      <w:bCs/>
    </w:rPr>
  </w:style>
  <w:style w:type="paragraph" w:styleId="a5">
    <w:name w:val="List Paragraph"/>
    <w:basedOn w:val="a"/>
    <w:uiPriority w:val="34"/>
    <w:qFormat/>
    <w:rsid w:val="00486758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48675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8675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hljs-attribute">
    <w:name w:val="hljs-attribute"/>
    <w:basedOn w:val="a0"/>
    <w:rsid w:val="00486758"/>
  </w:style>
  <w:style w:type="paragraph" w:styleId="HTML">
    <w:name w:val="HTML Preformatted"/>
    <w:basedOn w:val="a"/>
    <w:link w:val="HTML0"/>
    <w:uiPriority w:val="99"/>
    <w:semiHidden/>
    <w:unhideWhenUsed/>
    <w:rsid w:val="00486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8675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6758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comment">
    <w:name w:val="hljs-comment"/>
    <w:basedOn w:val="a0"/>
    <w:rsid w:val="00486758"/>
  </w:style>
  <w:style w:type="character" w:customStyle="1" w:styleId="hljs-string">
    <w:name w:val="hljs-string"/>
    <w:basedOn w:val="a0"/>
    <w:rsid w:val="00486758"/>
  </w:style>
  <w:style w:type="character" w:customStyle="1" w:styleId="hljs-literal">
    <w:name w:val="hljs-literal"/>
    <w:basedOn w:val="a0"/>
    <w:rsid w:val="00486758"/>
  </w:style>
  <w:style w:type="character" w:customStyle="1" w:styleId="hljs-builtin">
    <w:name w:val="hljs-built_in"/>
    <w:basedOn w:val="a0"/>
    <w:rsid w:val="00486758"/>
  </w:style>
  <w:style w:type="character" w:customStyle="1" w:styleId="hljs-number">
    <w:name w:val="hljs-number"/>
    <w:basedOn w:val="a0"/>
    <w:rsid w:val="00486758"/>
  </w:style>
  <w:style w:type="character" w:customStyle="1" w:styleId="hljs-keyword">
    <w:name w:val="hljs-keyword"/>
    <w:basedOn w:val="a0"/>
    <w:rsid w:val="00486758"/>
  </w:style>
  <w:style w:type="character" w:customStyle="1" w:styleId="hljs-function">
    <w:name w:val="hljs-function"/>
    <w:basedOn w:val="a0"/>
    <w:rsid w:val="00486758"/>
  </w:style>
  <w:style w:type="character" w:customStyle="1" w:styleId="hljs-params">
    <w:name w:val="hljs-params"/>
    <w:basedOn w:val="a0"/>
    <w:rsid w:val="00486758"/>
  </w:style>
  <w:style w:type="character" w:styleId="a6">
    <w:name w:val="FollowedHyperlink"/>
    <w:basedOn w:val="a0"/>
    <w:uiPriority w:val="99"/>
    <w:semiHidden/>
    <w:unhideWhenUsed/>
    <w:rsid w:val="002D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adiaSmile/p/6688778.html" TargetMode="External"/><Relationship Id="rId13" Type="http://schemas.openxmlformats.org/officeDocument/2006/relationships/hyperlink" Target="https://blog.csdn.net/qq_25324335/article/details/820525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ghtwatchjs.org/api/" TargetMode="External"/><Relationship Id="rId12" Type="http://schemas.openxmlformats.org/officeDocument/2006/relationships/hyperlink" Target="https://blog.csdn.net/qq_25324335/article/details/820507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ava/java-environment-setup.html" TargetMode="External"/><Relationship Id="rId11" Type="http://schemas.openxmlformats.org/officeDocument/2006/relationships/hyperlink" Target="https://blog.csdn.net/qq_25324335/article/details/82050453" TargetMode="External"/><Relationship Id="rId5" Type="http://schemas.openxmlformats.org/officeDocument/2006/relationships/hyperlink" Target="https://blog.csdn.net/qq_39300332/article/details/811975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25324335/article/details/81990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aryli/p/6170201.html" TargetMode="External"/><Relationship Id="rId14" Type="http://schemas.openxmlformats.org/officeDocument/2006/relationships/hyperlink" Target="https://blog.csdn.net/qq_25324335/article/details/8211900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10</cp:revision>
  <dcterms:created xsi:type="dcterms:W3CDTF">2018-10-04T08:20:00Z</dcterms:created>
  <dcterms:modified xsi:type="dcterms:W3CDTF">2018-10-09T04:52:00Z</dcterms:modified>
</cp:coreProperties>
</file>