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70562" w14:textId="343CF52B" w:rsidR="001B7192" w:rsidRDefault="005A4CE6" w:rsidP="00A15CB8">
      <w:pPr>
        <w:tabs>
          <w:tab w:val="center" w:pos="1985"/>
        </w:tabs>
        <w:jc w:val="center"/>
        <w:rPr>
          <w:sz w:val="26"/>
          <w:szCs w:val="26"/>
        </w:rPr>
      </w:pPr>
      <w:r>
        <w:rPr>
          <w:sz w:val="26"/>
          <w:szCs w:val="26"/>
        </w:rPr>
        <w:t xml:space="preserve"> </w:t>
      </w:r>
      <w:r w:rsidR="00E5242F">
        <w:rPr>
          <w:sz w:val="26"/>
          <w:szCs w:val="26"/>
        </w:rPr>
        <w:t>KHOA KỸ THUẬT VÀ CÔNG NGHỆ</w:t>
      </w:r>
    </w:p>
    <w:p w14:paraId="415632BB" w14:textId="77777777" w:rsidR="001B7192" w:rsidRPr="00E5242F" w:rsidRDefault="00E5242F" w:rsidP="00A15CB8">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22E4F744" w14:textId="77777777" w:rsidR="001B7192" w:rsidRPr="005428DD" w:rsidRDefault="001B7192" w:rsidP="001B7192">
      <w:pPr>
        <w:tabs>
          <w:tab w:val="center" w:pos="1985"/>
        </w:tabs>
        <w:spacing w:line="360" w:lineRule="auto"/>
        <w:jc w:val="both"/>
        <w:rPr>
          <w:sz w:val="26"/>
          <w:szCs w:val="26"/>
        </w:rPr>
      </w:pPr>
    </w:p>
    <w:p w14:paraId="44EEC28C" w14:textId="77777777" w:rsidR="00260291" w:rsidRPr="00E5242F" w:rsidRDefault="001B7192" w:rsidP="001B7192">
      <w:pPr>
        <w:spacing w:after="200" w:line="276" w:lineRule="auto"/>
        <w:jc w:val="center"/>
        <w:rPr>
          <w:b/>
          <w:bCs/>
          <w:sz w:val="32"/>
          <w:szCs w:val="26"/>
        </w:rPr>
      </w:pPr>
      <w:r w:rsidRPr="00E5242F">
        <w:rPr>
          <w:b/>
          <w:bCs/>
          <w:sz w:val="32"/>
          <w:szCs w:val="26"/>
        </w:rPr>
        <w:t>ĐỀ CƯƠNG CHI TIẾT</w:t>
      </w:r>
      <w:r w:rsidR="001A15D7">
        <w:rPr>
          <w:b/>
          <w:bCs/>
          <w:sz w:val="32"/>
          <w:szCs w:val="26"/>
        </w:rPr>
        <w:br/>
      </w:r>
      <w:r w:rsidR="00260291">
        <w:rPr>
          <w:b/>
          <w:bCs/>
          <w:sz w:val="32"/>
          <w:szCs w:val="26"/>
        </w:rPr>
        <w:t xml:space="preserve">THỰC TẬP ĐỒ ÁN </w:t>
      </w:r>
      <w:r w:rsidR="00260291" w:rsidRPr="00412ECD">
        <w:rPr>
          <w:b/>
          <w:bCs/>
          <w:sz w:val="32"/>
          <w:szCs w:val="26"/>
        </w:rPr>
        <w:t>CƠ SỞ NGÀNH</w:t>
      </w:r>
    </w:p>
    <w:p w14:paraId="16AA3C58" w14:textId="77777777" w:rsidR="00B740F1" w:rsidRPr="001113E6" w:rsidRDefault="00B740F1" w:rsidP="00A962A5">
      <w:pPr>
        <w:spacing w:before="120" w:after="120" w:line="360" w:lineRule="auto"/>
        <w:jc w:val="both"/>
        <w:rPr>
          <w:bCs/>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001113E6" w:rsidRPr="001113E6">
        <w:rPr>
          <w:bCs/>
          <w:sz w:val="26"/>
          <w:szCs w:val="26"/>
        </w:rPr>
        <w:t>Xây dựng hệ thống quản lý điểm thi cho sinh viên</w:t>
      </w:r>
    </w:p>
    <w:p w14:paraId="1BD9BA63" w14:textId="77777777" w:rsidR="00B740F1" w:rsidRDefault="00B740F1" w:rsidP="00A962A5">
      <w:pPr>
        <w:spacing w:before="120" w:after="120" w:line="360" w:lineRule="auto"/>
        <w:jc w:val="both"/>
        <w:rPr>
          <w:b/>
          <w:sz w:val="26"/>
          <w:szCs w:val="26"/>
        </w:rPr>
      </w:pPr>
      <w:r>
        <w:rPr>
          <w:b/>
          <w:sz w:val="26"/>
          <w:szCs w:val="26"/>
        </w:rPr>
        <w:t>Giảng</w:t>
      </w:r>
      <w:r w:rsidRPr="005428DD">
        <w:rPr>
          <w:b/>
          <w:sz w:val="26"/>
          <w:szCs w:val="26"/>
        </w:rPr>
        <w:t xml:space="preserve"> viên hướng dẫn:</w:t>
      </w:r>
      <w:r>
        <w:rPr>
          <w:b/>
          <w:sz w:val="26"/>
          <w:szCs w:val="26"/>
        </w:rPr>
        <w:t xml:space="preserve"> </w:t>
      </w:r>
      <w:r w:rsidR="001113E6" w:rsidRPr="001113E6">
        <w:rPr>
          <w:sz w:val="26"/>
          <w:szCs w:val="26"/>
        </w:rPr>
        <w:t>Trịnh Quốc Việt</w:t>
      </w:r>
    </w:p>
    <w:p w14:paraId="0AD02735" w14:textId="2C36658E" w:rsidR="00B740F1" w:rsidRDefault="00B740F1" w:rsidP="00A962A5">
      <w:pPr>
        <w:spacing w:before="120" w:after="120" w:line="360" w:lineRule="auto"/>
        <w:jc w:val="both"/>
        <w:rPr>
          <w:sz w:val="26"/>
          <w:szCs w:val="26"/>
        </w:rPr>
      </w:pPr>
      <w:r w:rsidRPr="005428DD">
        <w:rPr>
          <w:b/>
          <w:sz w:val="26"/>
          <w:szCs w:val="26"/>
        </w:rPr>
        <w:t xml:space="preserve">Thời gian thực hiện: </w:t>
      </w:r>
      <w:r w:rsidR="001113E6">
        <w:rPr>
          <w:sz w:val="26"/>
          <w:szCs w:val="26"/>
        </w:rPr>
        <w:t>từ ngày 04/11/2024 đến ngày 2</w:t>
      </w:r>
      <w:r w:rsidR="00345747">
        <w:rPr>
          <w:sz w:val="26"/>
          <w:szCs w:val="26"/>
        </w:rPr>
        <w:t>2</w:t>
      </w:r>
      <w:r w:rsidR="001113E6">
        <w:rPr>
          <w:sz w:val="26"/>
          <w:szCs w:val="26"/>
        </w:rPr>
        <w:t>/12/2024</w:t>
      </w:r>
    </w:p>
    <w:p w14:paraId="6E7CDB6A" w14:textId="77777777" w:rsidR="00A962A5" w:rsidRDefault="00B740F1" w:rsidP="00A962A5">
      <w:pPr>
        <w:spacing w:before="120" w:after="120" w:line="360" w:lineRule="auto"/>
        <w:jc w:val="both"/>
        <w:rPr>
          <w:sz w:val="26"/>
          <w:szCs w:val="26"/>
        </w:rPr>
      </w:pPr>
      <w:r w:rsidRPr="005428DD">
        <w:rPr>
          <w:b/>
          <w:sz w:val="26"/>
          <w:szCs w:val="26"/>
        </w:rPr>
        <w:t xml:space="preserve">Sinh viên thực hiện: </w:t>
      </w:r>
      <w:r w:rsidR="001113E6">
        <w:rPr>
          <w:sz w:val="26"/>
          <w:szCs w:val="26"/>
        </w:rPr>
        <w:t>Hồ Lý Minh Lữ</w:t>
      </w:r>
    </w:p>
    <w:p w14:paraId="46FA766E" w14:textId="77777777" w:rsidR="008A0B7D" w:rsidRPr="008A0B7D" w:rsidRDefault="00B740F1" w:rsidP="00A962A5">
      <w:pPr>
        <w:spacing w:before="120" w:after="120" w:line="360" w:lineRule="auto"/>
        <w:jc w:val="both"/>
        <w:rPr>
          <w:sz w:val="26"/>
          <w:szCs w:val="26"/>
        </w:rPr>
      </w:pPr>
      <w:r>
        <w:rPr>
          <w:b/>
          <w:sz w:val="26"/>
          <w:szCs w:val="26"/>
        </w:rPr>
        <w:t xml:space="preserve">Mã số sinh viên: </w:t>
      </w:r>
      <w:r w:rsidR="001113E6">
        <w:rPr>
          <w:sz w:val="26"/>
          <w:szCs w:val="26"/>
        </w:rPr>
        <w:t>110122231</w:t>
      </w:r>
      <w:r>
        <w:rPr>
          <w:sz w:val="26"/>
          <w:szCs w:val="26"/>
        </w:rPr>
        <w:t xml:space="preserve"> - </w:t>
      </w:r>
      <w:r w:rsidRPr="006E1A8B">
        <w:rPr>
          <w:b/>
          <w:sz w:val="26"/>
          <w:szCs w:val="26"/>
        </w:rPr>
        <w:t>Mã lớp:</w:t>
      </w:r>
      <w:r>
        <w:rPr>
          <w:sz w:val="26"/>
          <w:szCs w:val="26"/>
        </w:rPr>
        <w:t xml:space="preserve"> </w:t>
      </w:r>
      <w:r w:rsidR="001113E6">
        <w:rPr>
          <w:sz w:val="26"/>
          <w:szCs w:val="26"/>
        </w:rPr>
        <w:t>DA22TTB</w:t>
      </w:r>
    </w:p>
    <w:p w14:paraId="119E3CA5" w14:textId="77777777" w:rsidR="00125FC8" w:rsidRPr="00B63535" w:rsidRDefault="00872EF3" w:rsidP="00A962A5">
      <w:pPr>
        <w:spacing w:before="120" w:after="120" w:line="360" w:lineRule="auto"/>
        <w:jc w:val="both"/>
        <w:rPr>
          <w:sz w:val="26"/>
          <w:szCs w:val="26"/>
        </w:rPr>
      </w:pPr>
      <w:r>
        <w:rPr>
          <w:b/>
          <w:sz w:val="26"/>
          <w:szCs w:val="26"/>
        </w:rPr>
        <w:t>Nội dung đề tài:</w:t>
      </w:r>
    </w:p>
    <w:p w14:paraId="7E8941E1" w14:textId="77777777" w:rsidR="00125FC8" w:rsidRPr="003B2C62" w:rsidRDefault="00125FC8" w:rsidP="00A962A5">
      <w:pPr>
        <w:numPr>
          <w:ilvl w:val="0"/>
          <w:numId w:val="1"/>
        </w:numPr>
        <w:spacing w:before="120" w:after="120" w:line="360" w:lineRule="auto"/>
        <w:jc w:val="both"/>
        <w:rPr>
          <w:b/>
          <w:sz w:val="26"/>
          <w:szCs w:val="26"/>
        </w:rPr>
      </w:pPr>
      <w:r w:rsidRPr="003B2C62">
        <w:rPr>
          <w:b/>
          <w:sz w:val="26"/>
          <w:szCs w:val="26"/>
        </w:rPr>
        <w:t>Mô tả:</w:t>
      </w:r>
    </w:p>
    <w:p w14:paraId="72B160ED" w14:textId="77777777" w:rsidR="002566D8" w:rsidRPr="003B2C62" w:rsidRDefault="002566D8" w:rsidP="002566D8">
      <w:pPr>
        <w:numPr>
          <w:ilvl w:val="0"/>
          <w:numId w:val="3"/>
        </w:numPr>
        <w:spacing w:before="120" w:after="120" w:line="360" w:lineRule="auto"/>
        <w:jc w:val="both"/>
        <w:rPr>
          <w:b/>
          <w:bCs/>
          <w:sz w:val="26"/>
          <w:szCs w:val="26"/>
        </w:rPr>
      </w:pPr>
      <w:r w:rsidRPr="003B2C62">
        <w:rPr>
          <w:b/>
          <w:bCs/>
          <w:sz w:val="26"/>
          <w:szCs w:val="26"/>
        </w:rPr>
        <w:t>Lý do chọn đề tài</w:t>
      </w:r>
    </w:p>
    <w:p w14:paraId="19E05E9C" w14:textId="77777777" w:rsidR="002566D8" w:rsidRPr="003B2C62" w:rsidRDefault="00AB441B" w:rsidP="00EC0B66">
      <w:pPr>
        <w:spacing w:before="120" w:after="120" w:line="360" w:lineRule="auto"/>
        <w:ind w:left="1080" w:firstLine="360"/>
        <w:jc w:val="both"/>
        <w:rPr>
          <w:color w:val="000000"/>
          <w:sz w:val="26"/>
          <w:szCs w:val="28"/>
        </w:rPr>
      </w:pPr>
      <w:r w:rsidRPr="003B2C62">
        <w:rPr>
          <w:color w:val="000000"/>
          <w:sz w:val="26"/>
          <w:szCs w:val="28"/>
        </w:rPr>
        <w:t>Ngày nay lượng thông tin của sinh viên cần lưu trữ càng ngày càng lớn đặc biệt là những thông tin liên quan</w:t>
      </w:r>
      <w:r w:rsidR="00EF506E" w:rsidRPr="003B2C62">
        <w:rPr>
          <w:color w:val="000000"/>
          <w:sz w:val="26"/>
          <w:szCs w:val="28"/>
        </w:rPr>
        <w:t xml:space="preserve"> đến</w:t>
      </w:r>
      <w:r w:rsidRPr="003B2C62">
        <w:rPr>
          <w:color w:val="000000"/>
          <w:sz w:val="26"/>
          <w:szCs w:val="28"/>
        </w:rPr>
        <w:t xml:space="preserve"> điểm số cực kì quan trọng đối với một sinh viên. Các hệ thống </w:t>
      </w:r>
      <w:r w:rsidR="00EC40E2" w:rsidRPr="003B2C62">
        <w:rPr>
          <w:color w:val="000000"/>
          <w:sz w:val="26"/>
          <w:szCs w:val="28"/>
        </w:rPr>
        <w:t>quản lý</w:t>
      </w:r>
      <w:r w:rsidRPr="003B2C62">
        <w:rPr>
          <w:color w:val="000000"/>
          <w:sz w:val="26"/>
          <w:szCs w:val="28"/>
        </w:rPr>
        <w:t xml:space="preserve"> điểm thủ công hay các hệ thống </w:t>
      </w:r>
      <w:r w:rsidR="00EC40E2" w:rsidRPr="003B2C62">
        <w:rPr>
          <w:color w:val="000000"/>
          <w:sz w:val="26"/>
          <w:szCs w:val="28"/>
        </w:rPr>
        <w:t>quản lý</w:t>
      </w:r>
      <w:r w:rsidRPr="003B2C62">
        <w:rPr>
          <w:color w:val="000000"/>
          <w:sz w:val="26"/>
          <w:szCs w:val="28"/>
        </w:rPr>
        <w:t xml:space="preserve"> điểm sử dụng các công nghệ </w:t>
      </w:r>
      <w:r w:rsidR="003B2C62">
        <w:rPr>
          <w:color w:val="000000"/>
          <w:sz w:val="26"/>
          <w:szCs w:val="28"/>
        </w:rPr>
        <w:t>lỗi</w:t>
      </w:r>
      <w:r w:rsidRPr="003B2C62">
        <w:rPr>
          <w:color w:val="000000"/>
          <w:sz w:val="26"/>
          <w:szCs w:val="28"/>
        </w:rPr>
        <w:t xml:space="preserve"> thời đang trở nên quá tải và theo thời gian dần thể hiện rõ</w:t>
      </w:r>
      <w:r w:rsidR="00EF506E" w:rsidRPr="003B2C62">
        <w:rPr>
          <w:color w:val="000000"/>
          <w:sz w:val="26"/>
          <w:szCs w:val="28"/>
        </w:rPr>
        <w:t xml:space="preserve"> </w:t>
      </w:r>
      <w:r w:rsidRPr="003B2C62">
        <w:rPr>
          <w:color w:val="000000"/>
          <w:sz w:val="26"/>
          <w:szCs w:val="28"/>
        </w:rPr>
        <w:t xml:space="preserve">sự lạc hậu, bất tiện khi đứng trước sự phát triển ngày càng nhanh của công nghệ thông tin hiện đại và sự tăng vọt về số lượng sinh viên các khối ngành. Yêu cầu bức thiết được đặt ra là phải có các </w:t>
      </w:r>
      <w:r w:rsidR="00EC0B66" w:rsidRPr="003B2C62">
        <w:rPr>
          <w:color w:val="000000"/>
          <w:sz w:val="26"/>
          <w:szCs w:val="28"/>
        </w:rPr>
        <w:t>hệ thống</w:t>
      </w:r>
      <w:r w:rsidRPr="003B2C62">
        <w:rPr>
          <w:color w:val="000000"/>
          <w:sz w:val="26"/>
          <w:szCs w:val="28"/>
        </w:rPr>
        <w:t xml:space="preserve"> </w:t>
      </w:r>
      <w:r w:rsidR="00EC40E2" w:rsidRPr="003B2C62">
        <w:rPr>
          <w:color w:val="000000"/>
          <w:sz w:val="26"/>
          <w:szCs w:val="28"/>
        </w:rPr>
        <w:t>quản lý</w:t>
      </w:r>
      <w:r w:rsidRPr="003B2C62">
        <w:rPr>
          <w:color w:val="000000"/>
          <w:sz w:val="26"/>
          <w:szCs w:val="28"/>
        </w:rPr>
        <w:t xml:space="preserve"> điểm mới để bắt kịp với thời buổi công nghệ</w:t>
      </w:r>
      <w:r w:rsidR="00EC0B66" w:rsidRPr="003B2C62">
        <w:rPr>
          <w:color w:val="000000"/>
          <w:sz w:val="26"/>
          <w:szCs w:val="28"/>
        </w:rPr>
        <w:t xml:space="preserve"> thông tin</w:t>
      </w:r>
      <w:r w:rsidRPr="003B2C62">
        <w:rPr>
          <w:color w:val="000000"/>
          <w:sz w:val="26"/>
          <w:szCs w:val="28"/>
        </w:rPr>
        <w:t xml:space="preserve"> song song đó cần phải tối ưu, thuận tiện cho việc thao tác đối với hệ thống và an toàn bảo mật</w:t>
      </w:r>
      <w:r w:rsidR="00EF506E" w:rsidRPr="003B2C62">
        <w:rPr>
          <w:color w:val="000000"/>
          <w:sz w:val="26"/>
          <w:szCs w:val="28"/>
        </w:rPr>
        <w:t xml:space="preserve"> cho</w:t>
      </w:r>
      <w:r w:rsidR="00EC40E2" w:rsidRPr="003B2C62">
        <w:rPr>
          <w:color w:val="000000"/>
          <w:sz w:val="26"/>
          <w:szCs w:val="28"/>
        </w:rPr>
        <w:t xml:space="preserve"> các</w:t>
      </w:r>
      <w:r w:rsidRPr="003B2C62">
        <w:rPr>
          <w:color w:val="000000"/>
          <w:sz w:val="26"/>
          <w:szCs w:val="28"/>
        </w:rPr>
        <w:t xml:space="preserve"> thông tin</w:t>
      </w:r>
      <w:r w:rsidR="003B2C62">
        <w:rPr>
          <w:color w:val="000000"/>
          <w:sz w:val="26"/>
          <w:szCs w:val="28"/>
        </w:rPr>
        <w:t xml:space="preserve"> của</w:t>
      </w:r>
      <w:r w:rsidRPr="003B2C62">
        <w:rPr>
          <w:color w:val="000000"/>
          <w:sz w:val="26"/>
          <w:szCs w:val="28"/>
        </w:rPr>
        <w:t xml:space="preserve"> sinh viên.</w:t>
      </w:r>
    </w:p>
    <w:p w14:paraId="4F9A398C" w14:textId="77777777" w:rsidR="00AB441B" w:rsidRPr="00E87226" w:rsidRDefault="00AB441B" w:rsidP="00AB441B">
      <w:pPr>
        <w:numPr>
          <w:ilvl w:val="0"/>
          <w:numId w:val="3"/>
        </w:numPr>
        <w:spacing w:before="120" w:after="120" w:line="360" w:lineRule="auto"/>
        <w:jc w:val="both"/>
        <w:rPr>
          <w:b/>
          <w:bCs/>
          <w:color w:val="000000"/>
          <w:sz w:val="26"/>
          <w:szCs w:val="28"/>
        </w:rPr>
      </w:pPr>
      <w:r w:rsidRPr="00E87226">
        <w:rPr>
          <w:b/>
          <w:bCs/>
          <w:color w:val="000000"/>
          <w:sz w:val="26"/>
          <w:szCs w:val="28"/>
        </w:rPr>
        <w:t xml:space="preserve">Mục tiêu </w:t>
      </w:r>
      <w:r w:rsidR="00DB1F73" w:rsidRPr="00E87226">
        <w:rPr>
          <w:b/>
          <w:bCs/>
          <w:color w:val="000000"/>
          <w:sz w:val="26"/>
          <w:szCs w:val="28"/>
        </w:rPr>
        <w:t xml:space="preserve">và nội dung </w:t>
      </w:r>
      <w:r w:rsidR="00EC40E2" w:rsidRPr="00E87226">
        <w:rPr>
          <w:b/>
          <w:bCs/>
          <w:color w:val="000000"/>
          <w:sz w:val="26"/>
          <w:szCs w:val="28"/>
        </w:rPr>
        <w:t>đề tài</w:t>
      </w:r>
    </w:p>
    <w:p w14:paraId="6A9E9682" w14:textId="77777777" w:rsidR="00AB441B" w:rsidRPr="00E87226" w:rsidRDefault="00AB441B" w:rsidP="00AB441B">
      <w:pPr>
        <w:spacing w:before="120" w:after="120" w:line="360" w:lineRule="auto"/>
        <w:ind w:left="720" w:firstLine="360"/>
        <w:jc w:val="both"/>
        <w:rPr>
          <w:b/>
          <w:bCs/>
          <w:color w:val="000000"/>
          <w:sz w:val="26"/>
          <w:szCs w:val="28"/>
        </w:rPr>
      </w:pPr>
      <w:r w:rsidRPr="00E87226">
        <w:rPr>
          <w:b/>
          <w:bCs/>
          <w:color w:val="000000"/>
          <w:sz w:val="26"/>
          <w:szCs w:val="28"/>
        </w:rPr>
        <w:t>Mục tiêu:</w:t>
      </w:r>
    </w:p>
    <w:p w14:paraId="6100F395" w14:textId="77777777" w:rsidR="00AB441B" w:rsidRPr="00E87226" w:rsidRDefault="00AB441B" w:rsidP="00AB441B">
      <w:pPr>
        <w:numPr>
          <w:ilvl w:val="0"/>
          <w:numId w:val="4"/>
        </w:numPr>
        <w:spacing w:before="120" w:after="120" w:line="360" w:lineRule="auto"/>
        <w:jc w:val="both"/>
        <w:rPr>
          <w:color w:val="000000"/>
          <w:sz w:val="26"/>
          <w:szCs w:val="28"/>
        </w:rPr>
      </w:pPr>
      <w:r w:rsidRPr="00E87226">
        <w:rPr>
          <w:color w:val="000000"/>
          <w:sz w:val="26"/>
          <w:szCs w:val="28"/>
        </w:rPr>
        <w:t xml:space="preserve">Tạo ra một hệ thống </w:t>
      </w:r>
      <w:r w:rsidR="00EC40E2" w:rsidRPr="00E87226">
        <w:rPr>
          <w:color w:val="000000"/>
          <w:sz w:val="26"/>
          <w:szCs w:val="28"/>
        </w:rPr>
        <w:t>quản lý</w:t>
      </w:r>
      <w:r w:rsidRPr="00E87226">
        <w:rPr>
          <w:color w:val="000000"/>
          <w:sz w:val="26"/>
          <w:szCs w:val="28"/>
        </w:rPr>
        <w:t xml:space="preserve"> điểm</w:t>
      </w:r>
      <w:r w:rsidR="00EC40E2" w:rsidRPr="00E87226">
        <w:rPr>
          <w:color w:val="000000"/>
          <w:sz w:val="26"/>
          <w:szCs w:val="28"/>
        </w:rPr>
        <w:t xml:space="preserve"> số cho sinh viên cải tiến cho các hệ thống quản lý cũ đã </w:t>
      </w:r>
      <w:r w:rsidR="003B2C62">
        <w:rPr>
          <w:color w:val="000000"/>
          <w:sz w:val="26"/>
          <w:szCs w:val="28"/>
        </w:rPr>
        <w:t>lỗi</w:t>
      </w:r>
      <w:r w:rsidR="00EC40E2" w:rsidRPr="00E87226">
        <w:rPr>
          <w:color w:val="000000"/>
          <w:sz w:val="26"/>
          <w:szCs w:val="28"/>
        </w:rPr>
        <w:t xml:space="preserve"> thời.</w:t>
      </w:r>
    </w:p>
    <w:p w14:paraId="7C8D8CB8" w14:textId="77777777" w:rsidR="00173A48" w:rsidRPr="00E87226" w:rsidRDefault="00173A48" w:rsidP="00AB441B">
      <w:pPr>
        <w:numPr>
          <w:ilvl w:val="0"/>
          <w:numId w:val="4"/>
        </w:numPr>
        <w:spacing w:before="120" w:after="120" w:line="360" w:lineRule="auto"/>
        <w:jc w:val="both"/>
        <w:rPr>
          <w:color w:val="000000"/>
          <w:sz w:val="26"/>
          <w:szCs w:val="28"/>
        </w:rPr>
      </w:pPr>
      <w:r w:rsidRPr="00E87226">
        <w:rPr>
          <w:color w:val="000000"/>
          <w:sz w:val="26"/>
          <w:szCs w:val="28"/>
        </w:rPr>
        <w:t xml:space="preserve">Tạo giao diện </w:t>
      </w:r>
      <w:r w:rsidR="00EF506E" w:rsidRPr="00E87226">
        <w:rPr>
          <w:color w:val="000000"/>
          <w:sz w:val="26"/>
          <w:szCs w:val="28"/>
        </w:rPr>
        <w:t>thân thiện</w:t>
      </w:r>
      <w:r w:rsidR="000641C0">
        <w:rPr>
          <w:color w:val="000000"/>
          <w:sz w:val="26"/>
          <w:szCs w:val="28"/>
        </w:rPr>
        <w:t>,</w:t>
      </w:r>
      <w:r w:rsidR="00EF506E" w:rsidRPr="00E87226">
        <w:rPr>
          <w:color w:val="000000"/>
          <w:sz w:val="26"/>
          <w:szCs w:val="28"/>
        </w:rPr>
        <w:t xml:space="preserve"> người dùng</w:t>
      </w:r>
      <w:r w:rsidRPr="00E87226">
        <w:rPr>
          <w:color w:val="000000"/>
          <w:sz w:val="26"/>
          <w:szCs w:val="28"/>
        </w:rPr>
        <w:t xml:space="preserve"> dễ nhìn, các chức năng</w:t>
      </w:r>
      <w:r w:rsidR="00EF506E" w:rsidRPr="00E87226">
        <w:rPr>
          <w:color w:val="000000"/>
          <w:sz w:val="26"/>
          <w:szCs w:val="28"/>
        </w:rPr>
        <w:t xml:space="preserve"> </w:t>
      </w:r>
      <w:r w:rsidRPr="00E87226">
        <w:rPr>
          <w:color w:val="000000"/>
          <w:sz w:val="26"/>
          <w:szCs w:val="28"/>
        </w:rPr>
        <w:t>hiển thị rõ ràng</w:t>
      </w:r>
      <w:r w:rsidR="00EF506E" w:rsidRPr="00E87226">
        <w:rPr>
          <w:color w:val="000000"/>
          <w:sz w:val="26"/>
          <w:szCs w:val="28"/>
        </w:rPr>
        <w:t>, bố cục hợp lý</w:t>
      </w:r>
      <w:r w:rsidRPr="00E87226">
        <w:rPr>
          <w:color w:val="000000"/>
          <w:sz w:val="26"/>
          <w:szCs w:val="28"/>
        </w:rPr>
        <w:t>.</w:t>
      </w:r>
    </w:p>
    <w:p w14:paraId="5D5C56C5" w14:textId="77777777" w:rsidR="00EC40E2" w:rsidRPr="00E87226" w:rsidRDefault="00EC40E2" w:rsidP="00AB441B">
      <w:pPr>
        <w:numPr>
          <w:ilvl w:val="0"/>
          <w:numId w:val="4"/>
        </w:numPr>
        <w:spacing w:before="120" w:after="120" w:line="360" w:lineRule="auto"/>
        <w:jc w:val="both"/>
        <w:rPr>
          <w:color w:val="000000"/>
          <w:sz w:val="26"/>
          <w:szCs w:val="28"/>
        </w:rPr>
      </w:pPr>
      <w:r w:rsidRPr="00E87226">
        <w:rPr>
          <w:color w:val="000000"/>
          <w:sz w:val="26"/>
          <w:szCs w:val="28"/>
        </w:rPr>
        <w:lastRenderedPageBreak/>
        <w:t>Các thao tác đối với dữ liệu điểm của sinh viên</w:t>
      </w:r>
      <w:r w:rsidR="00EF506E" w:rsidRPr="00E87226">
        <w:rPr>
          <w:color w:val="000000"/>
          <w:sz w:val="26"/>
          <w:szCs w:val="28"/>
        </w:rPr>
        <w:t xml:space="preserve"> được thực hiện dễ dàng và </w:t>
      </w:r>
      <w:r w:rsidRPr="00E87226">
        <w:rPr>
          <w:color w:val="000000"/>
          <w:sz w:val="26"/>
          <w:szCs w:val="28"/>
        </w:rPr>
        <w:t>thuận tiện đối với người quản lý.</w:t>
      </w:r>
    </w:p>
    <w:p w14:paraId="3A799B02" w14:textId="77777777" w:rsidR="00EC40E2" w:rsidRPr="00E87226" w:rsidRDefault="00EC40E2" w:rsidP="00AB441B">
      <w:pPr>
        <w:numPr>
          <w:ilvl w:val="0"/>
          <w:numId w:val="4"/>
        </w:numPr>
        <w:spacing w:before="120" w:after="120" w:line="360" w:lineRule="auto"/>
        <w:jc w:val="both"/>
        <w:rPr>
          <w:color w:val="000000"/>
          <w:sz w:val="26"/>
          <w:szCs w:val="28"/>
        </w:rPr>
      </w:pPr>
      <w:r w:rsidRPr="00E87226">
        <w:rPr>
          <w:color w:val="000000"/>
          <w:sz w:val="26"/>
          <w:szCs w:val="28"/>
        </w:rPr>
        <w:t>Đảm bảo các dữ liệu của sinh viên sẽ được bảo mật an toàn và kết xuất, thống kê nếu cần.</w:t>
      </w:r>
    </w:p>
    <w:p w14:paraId="663C7497" w14:textId="77777777" w:rsidR="00AB441B" w:rsidRPr="00E87226" w:rsidRDefault="00DB1F73" w:rsidP="00DB1F73">
      <w:pPr>
        <w:spacing w:before="120" w:after="120" w:line="360" w:lineRule="auto"/>
        <w:ind w:left="1080"/>
        <w:jc w:val="both"/>
        <w:rPr>
          <w:b/>
          <w:bCs/>
          <w:color w:val="000000"/>
          <w:sz w:val="26"/>
          <w:szCs w:val="28"/>
        </w:rPr>
      </w:pPr>
      <w:r w:rsidRPr="00E87226">
        <w:rPr>
          <w:b/>
          <w:bCs/>
          <w:color w:val="000000"/>
          <w:sz w:val="26"/>
          <w:szCs w:val="28"/>
        </w:rPr>
        <w:t>Nội dung:</w:t>
      </w:r>
    </w:p>
    <w:p w14:paraId="3851AF08" w14:textId="77777777" w:rsidR="00577993" w:rsidRPr="00E87226" w:rsidRDefault="0015280B" w:rsidP="0015280B">
      <w:pPr>
        <w:numPr>
          <w:ilvl w:val="0"/>
          <w:numId w:val="6"/>
        </w:numPr>
        <w:spacing w:before="120" w:after="120" w:line="360" w:lineRule="auto"/>
        <w:jc w:val="both"/>
        <w:rPr>
          <w:b/>
          <w:bCs/>
          <w:color w:val="000000"/>
          <w:sz w:val="26"/>
          <w:szCs w:val="28"/>
        </w:rPr>
      </w:pPr>
      <w:r w:rsidRPr="00E87226">
        <w:rPr>
          <w:color w:val="000000"/>
          <w:sz w:val="26"/>
          <w:szCs w:val="28"/>
        </w:rPr>
        <w:t xml:space="preserve">Xác định đối tượng: </w:t>
      </w:r>
    </w:p>
    <w:p w14:paraId="30B48825" w14:textId="77777777" w:rsidR="0015280B" w:rsidRPr="00E87226" w:rsidRDefault="00577993" w:rsidP="00577993">
      <w:pPr>
        <w:spacing w:before="120" w:after="120" w:line="360" w:lineRule="auto"/>
        <w:ind w:left="1440" w:firstLine="180"/>
        <w:jc w:val="both"/>
        <w:rPr>
          <w:b/>
          <w:bCs/>
          <w:color w:val="000000"/>
          <w:sz w:val="26"/>
          <w:szCs w:val="28"/>
        </w:rPr>
      </w:pPr>
      <w:r w:rsidRPr="00E87226">
        <w:rPr>
          <w:color w:val="000000"/>
          <w:sz w:val="26"/>
          <w:szCs w:val="28"/>
        </w:rPr>
        <w:t>Đ</w:t>
      </w:r>
      <w:r w:rsidR="0015280B" w:rsidRPr="00E87226">
        <w:rPr>
          <w:color w:val="000000"/>
          <w:sz w:val="26"/>
          <w:szCs w:val="28"/>
        </w:rPr>
        <w:t xml:space="preserve">ối tượng chính trong đề tài là </w:t>
      </w:r>
      <w:r w:rsidRPr="00E87226">
        <w:rPr>
          <w:color w:val="000000"/>
          <w:sz w:val="26"/>
          <w:szCs w:val="28"/>
        </w:rPr>
        <w:t>sinh viên đang học, giáo viên phụ trách môn học, người quản trị hệ thống quản lý điểm.</w:t>
      </w:r>
    </w:p>
    <w:p w14:paraId="18D7BCCD" w14:textId="77777777" w:rsidR="0015280B" w:rsidRPr="00E87226" w:rsidRDefault="0015280B" w:rsidP="0015280B">
      <w:pPr>
        <w:numPr>
          <w:ilvl w:val="0"/>
          <w:numId w:val="6"/>
        </w:numPr>
        <w:spacing w:before="120" w:after="120" w:line="360" w:lineRule="auto"/>
        <w:jc w:val="both"/>
        <w:rPr>
          <w:color w:val="000000"/>
          <w:sz w:val="26"/>
          <w:szCs w:val="28"/>
        </w:rPr>
      </w:pPr>
      <w:r w:rsidRPr="00E87226">
        <w:rPr>
          <w:color w:val="000000"/>
          <w:sz w:val="26"/>
          <w:szCs w:val="28"/>
        </w:rPr>
        <w:t>Quản lý điểm thi</w:t>
      </w:r>
    </w:p>
    <w:p w14:paraId="2772B148" w14:textId="77777777" w:rsidR="0015280B" w:rsidRPr="00E87226" w:rsidRDefault="0015280B" w:rsidP="0015280B">
      <w:pPr>
        <w:numPr>
          <w:ilvl w:val="0"/>
          <w:numId w:val="4"/>
        </w:numPr>
        <w:spacing w:before="120" w:after="120" w:line="360" w:lineRule="auto"/>
        <w:jc w:val="both"/>
        <w:rPr>
          <w:color w:val="000000"/>
          <w:sz w:val="26"/>
          <w:szCs w:val="28"/>
        </w:rPr>
      </w:pPr>
      <w:r w:rsidRPr="00E87226">
        <w:rPr>
          <w:color w:val="000000"/>
          <w:sz w:val="26"/>
          <w:szCs w:val="28"/>
        </w:rPr>
        <w:t>Xây dựng chức năng cho phép giáo viên nhập điểm thi cho sinh viên theo từng môn học.</w:t>
      </w:r>
    </w:p>
    <w:p w14:paraId="7607E275" w14:textId="77777777" w:rsidR="0015280B" w:rsidRPr="00E87226" w:rsidRDefault="0015280B" w:rsidP="0015280B">
      <w:pPr>
        <w:numPr>
          <w:ilvl w:val="0"/>
          <w:numId w:val="4"/>
        </w:numPr>
        <w:spacing w:before="120" w:after="120" w:line="360" w:lineRule="auto"/>
        <w:jc w:val="both"/>
        <w:rPr>
          <w:color w:val="000000"/>
          <w:sz w:val="26"/>
          <w:szCs w:val="28"/>
        </w:rPr>
      </w:pPr>
      <w:r w:rsidRPr="00E87226">
        <w:rPr>
          <w:color w:val="000000"/>
          <w:sz w:val="26"/>
          <w:szCs w:val="28"/>
        </w:rPr>
        <w:t>Chức năng này bao gồm việc giáo viên có thể nhập, sửa điểm, và kiểm tra thông tin về điểm thi của sinh viên.</w:t>
      </w:r>
    </w:p>
    <w:p w14:paraId="27879166" w14:textId="77777777" w:rsidR="0015280B" w:rsidRPr="00E87226" w:rsidRDefault="0015280B" w:rsidP="0015280B">
      <w:pPr>
        <w:numPr>
          <w:ilvl w:val="0"/>
          <w:numId w:val="4"/>
        </w:numPr>
        <w:spacing w:before="120" w:after="120" w:line="360" w:lineRule="auto"/>
        <w:jc w:val="both"/>
        <w:rPr>
          <w:color w:val="000000"/>
          <w:sz w:val="26"/>
          <w:szCs w:val="28"/>
        </w:rPr>
      </w:pPr>
      <w:r w:rsidRPr="00E87226">
        <w:rPr>
          <w:color w:val="000000"/>
          <w:sz w:val="26"/>
          <w:szCs w:val="28"/>
        </w:rPr>
        <w:t>Hệ thống lưu trữ điểm theo cấu trúc: mã sinh viên, mã môn học, và các cấu trúc điểm thi tương ứng.</w:t>
      </w:r>
    </w:p>
    <w:p w14:paraId="16E1C94E" w14:textId="77777777" w:rsidR="0015280B" w:rsidRPr="00E87226" w:rsidRDefault="0015280B" w:rsidP="0015280B">
      <w:pPr>
        <w:numPr>
          <w:ilvl w:val="0"/>
          <w:numId w:val="6"/>
        </w:numPr>
        <w:spacing w:before="120" w:after="120" w:line="360" w:lineRule="auto"/>
        <w:jc w:val="both"/>
        <w:rPr>
          <w:color w:val="000000"/>
          <w:sz w:val="26"/>
          <w:szCs w:val="28"/>
        </w:rPr>
      </w:pPr>
      <w:r w:rsidRPr="00E87226">
        <w:rPr>
          <w:color w:val="000000"/>
          <w:sz w:val="26"/>
          <w:szCs w:val="28"/>
        </w:rPr>
        <w:t>Tra cứu và thống kê điểm thi</w:t>
      </w:r>
    </w:p>
    <w:p w14:paraId="6EF4613E" w14:textId="77777777" w:rsidR="0015280B" w:rsidRPr="00E87226" w:rsidRDefault="0015280B" w:rsidP="0015280B">
      <w:pPr>
        <w:numPr>
          <w:ilvl w:val="0"/>
          <w:numId w:val="4"/>
        </w:numPr>
        <w:spacing w:before="120" w:after="120" w:line="360" w:lineRule="auto"/>
        <w:jc w:val="both"/>
        <w:rPr>
          <w:color w:val="000000"/>
          <w:sz w:val="26"/>
          <w:szCs w:val="28"/>
        </w:rPr>
      </w:pPr>
      <w:r w:rsidRPr="00E87226">
        <w:rPr>
          <w:color w:val="000000"/>
          <w:sz w:val="26"/>
          <w:szCs w:val="28"/>
        </w:rPr>
        <w:t>Xây dựng chức năng cho phép sinh viên tra cứu điểm thi của mình theo từng học kỳ, từng môn học.</w:t>
      </w:r>
    </w:p>
    <w:p w14:paraId="3043724C" w14:textId="77777777" w:rsidR="0015280B" w:rsidRPr="00E87226" w:rsidRDefault="0015280B" w:rsidP="0015280B">
      <w:pPr>
        <w:numPr>
          <w:ilvl w:val="0"/>
          <w:numId w:val="4"/>
        </w:numPr>
        <w:spacing w:before="120" w:after="120" w:line="360" w:lineRule="auto"/>
        <w:jc w:val="both"/>
        <w:rPr>
          <w:color w:val="000000"/>
          <w:sz w:val="26"/>
          <w:szCs w:val="28"/>
        </w:rPr>
      </w:pPr>
      <w:r w:rsidRPr="00E87226">
        <w:rPr>
          <w:color w:val="000000"/>
          <w:sz w:val="26"/>
          <w:szCs w:val="28"/>
        </w:rPr>
        <w:t>Hệ thống sẽ hiển thị chi tiết điểm số của từng môn học mà sinh viên đã tham gia</w:t>
      </w:r>
      <w:r w:rsidR="00EF506E" w:rsidRPr="00E87226">
        <w:rPr>
          <w:color w:val="000000"/>
          <w:sz w:val="26"/>
          <w:szCs w:val="28"/>
        </w:rPr>
        <w:t xml:space="preserve"> thi</w:t>
      </w:r>
      <w:r w:rsidRPr="00E87226">
        <w:rPr>
          <w:color w:val="000000"/>
          <w:sz w:val="26"/>
          <w:szCs w:val="28"/>
        </w:rPr>
        <w:t>.</w:t>
      </w:r>
    </w:p>
    <w:p w14:paraId="2684A14E" w14:textId="77777777" w:rsidR="0015280B" w:rsidRPr="00E87226" w:rsidRDefault="0015280B" w:rsidP="0015280B">
      <w:pPr>
        <w:numPr>
          <w:ilvl w:val="0"/>
          <w:numId w:val="4"/>
        </w:numPr>
        <w:spacing w:before="120" w:after="120" w:line="360" w:lineRule="auto"/>
        <w:jc w:val="both"/>
        <w:rPr>
          <w:color w:val="000000"/>
          <w:sz w:val="26"/>
          <w:szCs w:val="28"/>
        </w:rPr>
      </w:pPr>
      <w:r w:rsidRPr="00E87226">
        <w:rPr>
          <w:color w:val="000000"/>
          <w:sz w:val="26"/>
          <w:szCs w:val="28"/>
        </w:rPr>
        <w:t>Tính năng thống kê điểm thi theo lớp, môn học</w:t>
      </w:r>
      <w:r w:rsidR="000641C0">
        <w:rPr>
          <w:color w:val="000000"/>
          <w:sz w:val="26"/>
          <w:szCs w:val="28"/>
        </w:rPr>
        <w:t xml:space="preserve"> </w:t>
      </w:r>
      <w:r w:rsidRPr="00E87226">
        <w:rPr>
          <w:color w:val="000000"/>
          <w:sz w:val="26"/>
          <w:szCs w:val="28"/>
        </w:rPr>
        <w:t>hoặc theo từng sinh viên để phục vụ báo cáo.</w:t>
      </w:r>
    </w:p>
    <w:p w14:paraId="492D030E" w14:textId="77777777" w:rsidR="0015280B" w:rsidRPr="00E87226" w:rsidRDefault="0015280B" w:rsidP="0015280B">
      <w:pPr>
        <w:numPr>
          <w:ilvl w:val="0"/>
          <w:numId w:val="6"/>
        </w:numPr>
        <w:tabs>
          <w:tab w:val="num" w:pos="720"/>
        </w:tabs>
        <w:spacing w:before="120" w:after="120" w:line="360" w:lineRule="auto"/>
        <w:jc w:val="both"/>
        <w:rPr>
          <w:color w:val="000000"/>
          <w:sz w:val="26"/>
          <w:szCs w:val="28"/>
        </w:rPr>
      </w:pPr>
      <w:r w:rsidRPr="00E87226">
        <w:rPr>
          <w:color w:val="000000"/>
          <w:sz w:val="26"/>
          <w:szCs w:val="28"/>
        </w:rPr>
        <w:t>Đối với người quản lý hệ thống</w:t>
      </w:r>
    </w:p>
    <w:p w14:paraId="5EDB0222" w14:textId="77777777" w:rsidR="0015280B" w:rsidRPr="00E87226" w:rsidRDefault="0015280B" w:rsidP="0015280B">
      <w:pPr>
        <w:numPr>
          <w:ilvl w:val="0"/>
          <w:numId w:val="4"/>
        </w:numPr>
        <w:spacing w:before="120" w:after="120" w:line="360" w:lineRule="auto"/>
        <w:jc w:val="both"/>
        <w:rPr>
          <w:color w:val="000000"/>
          <w:sz w:val="26"/>
          <w:szCs w:val="28"/>
        </w:rPr>
      </w:pPr>
      <w:r w:rsidRPr="00E87226">
        <w:rPr>
          <w:color w:val="000000"/>
          <w:sz w:val="26"/>
          <w:szCs w:val="28"/>
        </w:rPr>
        <w:t>Xây dựng chức năng dành riêng cho quản trị viên, cho phép họ quản lý các tài khoản người dùng (sinh viên, giáo viên) trong hệ thống.</w:t>
      </w:r>
    </w:p>
    <w:p w14:paraId="12EDA839" w14:textId="77777777" w:rsidR="005E2492" w:rsidRPr="00E87226" w:rsidRDefault="005E2492" w:rsidP="0015280B">
      <w:pPr>
        <w:numPr>
          <w:ilvl w:val="0"/>
          <w:numId w:val="4"/>
        </w:numPr>
        <w:spacing w:before="120" w:after="120" w:line="360" w:lineRule="auto"/>
        <w:jc w:val="both"/>
        <w:rPr>
          <w:color w:val="000000"/>
          <w:sz w:val="26"/>
          <w:szCs w:val="28"/>
        </w:rPr>
      </w:pPr>
      <w:r w:rsidRPr="00E87226">
        <w:rPr>
          <w:color w:val="000000"/>
          <w:sz w:val="26"/>
          <w:szCs w:val="28"/>
        </w:rPr>
        <w:t xml:space="preserve">Chỉnh </w:t>
      </w:r>
      <w:r w:rsidR="000641C0">
        <w:rPr>
          <w:color w:val="000000"/>
          <w:sz w:val="26"/>
          <w:szCs w:val="28"/>
        </w:rPr>
        <w:t>sửa</w:t>
      </w:r>
      <w:r w:rsidRPr="00E87226">
        <w:rPr>
          <w:color w:val="000000"/>
          <w:sz w:val="26"/>
          <w:szCs w:val="28"/>
        </w:rPr>
        <w:t>, bổ sung điểm nếu có sai sót trong quá trình nhập liệu</w:t>
      </w:r>
      <w:r w:rsidR="000641C0">
        <w:rPr>
          <w:color w:val="000000"/>
          <w:sz w:val="26"/>
          <w:szCs w:val="28"/>
        </w:rPr>
        <w:t>.</w:t>
      </w:r>
    </w:p>
    <w:p w14:paraId="425B4C54" w14:textId="77777777" w:rsidR="0015280B" w:rsidRPr="00E87226" w:rsidRDefault="0015280B" w:rsidP="005E2492">
      <w:pPr>
        <w:numPr>
          <w:ilvl w:val="0"/>
          <w:numId w:val="4"/>
        </w:numPr>
        <w:spacing w:before="120" w:after="120" w:line="360" w:lineRule="auto"/>
        <w:jc w:val="both"/>
        <w:rPr>
          <w:color w:val="000000"/>
          <w:sz w:val="26"/>
          <w:szCs w:val="28"/>
        </w:rPr>
      </w:pPr>
      <w:r w:rsidRPr="00E87226">
        <w:rPr>
          <w:color w:val="000000"/>
          <w:sz w:val="26"/>
          <w:szCs w:val="28"/>
        </w:rPr>
        <w:t>Quản trị viên có thể tạo tài khoản mới, cấp quyền truy cập cho giáo viên và sinh viên, cũng như thiết lập lại mật khẩu khi cần.</w:t>
      </w:r>
    </w:p>
    <w:p w14:paraId="438C0024" w14:textId="77777777" w:rsidR="0015280B" w:rsidRPr="00E87226" w:rsidRDefault="0015280B" w:rsidP="0015280B">
      <w:pPr>
        <w:numPr>
          <w:ilvl w:val="0"/>
          <w:numId w:val="6"/>
        </w:numPr>
        <w:spacing w:before="120" w:after="120" w:line="360" w:lineRule="auto"/>
        <w:jc w:val="both"/>
        <w:rPr>
          <w:color w:val="000000"/>
          <w:sz w:val="26"/>
          <w:szCs w:val="28"/>
        </w:rPr>
      </w:pPr>
      <w:r w:rsidRPr="00E87226">
        <w:rPr>
          <w:color w:val="000000"/>
          <w:sz w:val="26"/>
          <w:szCs w:val="28"/>
        </w:rPr>
        <w:lastRenderedPageBreak/>
        <w:t>Giao diện người dùng</w:t>
      </w:r>
    </w:p>
    <w:p w14:paraId="6CEE45CF" w14:textId="77777777" w:rsidR="0015280B" w:rsidRPr="00E87226" w:rsidRDefault="0015280B" w:rsidP="005E2492">
      <w:pPr>
        <w:numPr>
          <w:ilvl w:val="0"/>
          <w:numId w:val="4"/>
        </w:numPr>
        <w:spacing w:before="120" w:after="120" w:line="360" w:lineRule="auto"/>
        <w:jc w:val="both"/>
        <w:rPr>
          <w:color w:val="000000"/>
          <w:sz w:val="26"/>
          <w:szCs w:val="28"/>
        </w:rPr>
      </w:pPr>
      <w:r w:rsidRPr="00E87226">
        <w:rPr>
          <w:color w:val="000000"/>
          <w:sz w:val="26"/>
          <w:szCs w:val="28"/>
        </w:rPr>
        <w:t>Xây dựng giao diện thân thiện và dễ sử dụng cho các đối tượng người dùng khác nhau (quản trị viên, giáo viên, sinh viên).</w:t>
      </w:r>
    </w:p>
    <w:p w14:paraId="0BF90326" w14:textId="77777777" w:rsidR="0015280B" w:rsidRPr="00E87226" w:rsidRDefault="0015280B" w:rsidP="005E2492">
      <w:pPr>
        <w:numPr>
          <w:ilvl w:val="0"/>
          <w:numId w:val="4"/>
        </w:numPr>
        <w:spacing w:before="120" w:after="120" w:line="360" w:lineRule="auto"/>
        <w:jc w:val="both"/>
        <w:rPr>
          <w:color w:val="000000"/>
          <w:sz w:val="26"/>
          <w:szCs w:val="28"/>
        </w:rPr>
      </w:pPr>
      <w:r w:rsidRPr="00E87226">
        <w:rPr>
          <w:color w:val="000000"/>
          <w:sz w:val="26"/>
          <w:szCs w:val="28"/>
        </w:rPr>
        <w:t>Giao diện có các chức năng chính như đăng nhập, quản lý sinh viên, nhập điểm, tra cứu điểm thi, và thống kê.</w:t>
      </w:r>
    </w:p>
    <w:p w14:paraId="6AFA8053" w14:textId="77777777" w:rsidR="0015280B" w:rsidRPr="00E87226" w:rsidRDefault="0015280B" w:rsidP="0015280B">
      <w:pPr>
        <w:numPr>
          <w:ilvl w:val="0"/>
          <w:numId w:val="6"/>
        </w:numPr>
        <w:spacing w:before="120" w:after="120" w:line="360" w:lineRule="auto"/>
        <w:jc w:val="both"/>
        <w:rPr>
          <w:color w:val="000000"/>
          <w:sz w:val="26"/>
          <w:szCs w:val="28"/>
        </w:rPr>
      </w:pPr>
      <w:r w:rsidRPr="00E87226">
        <w:rPr>
          <w:color w:val="000000"/>
          <w:sz w:val="26"/>
          <w:szCs w:val="28"/>
        </w:rPr>
        <w:t>Bảo mật hệ thống</w:t>
      </w:r>
    </w:p>
    <w:p w14:paraId="2719E0D9" w14:textId="77777777" w:rsidR="0015280B" w:rsidRPr="00E87226" w:rsidRDefault="0015280B" w:rsidP="005E2492">
      <w:pPr>
        <w:numPr>
          <w:ilvl w:val="0"/>
          <w:numId w:val="4"/>
        </w:numPr>
        <w:spacing w:before="120" w:after="120" w:line="360" w:lineRule="auto"/>
        <w:jc w:val="both"/>
        <w:rPr>
          <w:color w:val="000000"/>
          <w:sz w:val="26"/>
          <w:szCs w:val="28"/>
        </w:rPr>
      </w:pPr>
      <w:r w:rsidRPr="00E87226">
        <w:rPr>
          <w:color w:val="000000"/>
          <w:sz w:val="26"/>
          <w:szCs w:val="28"/>
        </w:rPr>
        <w:t>Đảm bảo hệ thống có các tính năng bảo mật như xác thực người dùng, phân quyền truy cập (quản trị viên, giáo viên, sinh viên) để bảo vệ thông tin cá nhân và điểm thi của sinh viên.</w:t>
      </w:r>
    </w:p>
    <w:p w14:paraId="26D39F81" w14:textId="77777777" w:rsidR="0015280B" w:rsidRPr="00E87226" w:rsidRDefault="0015280B" w:rsidP="00CE4188">
      <w:pPr>
        <w:numPr>
          <w:ilvl w:val="0"/>
          <w:numId w:val="4"/>
        </w:numPr>
        <w:spacing w:before="120" w:after="120" w:line="360" w:lineRule="auto"/>
        <w:jc w:val="both"/>
        <w:rPr>
          <w:b/>
          <w:bCs/>
          <w:color w:val="000000"/>
          <w:sz w:val="26"/>
          <w:szCs w:val="28"/>
        </w:rPr>
      </w:pPr>
      <w:r w:rsidRPr="00E87226">
        <w:rPr>
          <w:color w:val="000000"/>
          <w:sz w:val="26"/>
          <w:szCs w:val="28"/>
        </w:rPr>
        <w:t xml:space="preserve">Các thông tin nhạy cảm </w:t>
      </w:r>
      <w:r w:rsidR="005E2492" w:rsidRPr="00E87226">
        <w:rPr>
          <w:color w:val="000000"/>
          <w:sz w:val="26"/>
          <w:szCs w:val="28"/>
        </w:rPr>
        <w:t>sẽ được bảo mật</w:t>
      </w:r>
      <w:r w:rsidR="00CB05D1">
        <w:rPr>
          <w:color w:val="000000"/>
          <w:sz w:val="26"/>
          <w:szCs w:val="28"/>
        </w:rPr>
        <w:t>.</w:t>
      </w:r>
    </w:p>
    <w:p w14:paraId="1F9AD3F5" w14:textId="77777777" w:rsidR="00125FC8" w:rsidRPr="003C7668" w:rsidRDefault="00125FC8" w:rsidP="00A962A5">
      <w:pPr>
        <w:numPr>
          <w:ilvl w:val="0"/>
          <w:numId w:val="1"/>
        </w:numPr>
        <w:spacing w:before="120" w:after="120" w:line="360" w:lineRule="auto"/>
        <w:jc w:val="both"/>
        <w:rPr>
          <w:b/>
          <w:sz w:val="26"/>
          <w:szCs w:val="26"/>
        </w:rPr>
      </w:pPr>
      <w:r w:rsidRPr="00B63535">
        <w:rPr>
          <w:b/>
          <w:sz w:val="26"/>
          <w:szCs w:val="26"/>
        </w:rPr>
        <w:t>Phương pháp thực hiện:</w:t>
      </w:r>
    </w:p>
    <w:p w14:paraId="11C22B68" w14:textId="77777777" w:rsidR="003C7668" w:rsidRDefault="003C7668" w:rsidP="003C7668">
      <w:pPr>
        <w:numPr>
          <w:ilvl w:val="0"/>
          <w:numId w:val="4"/>
        </w:numPr>
        <w:spacing w:before="120" w:after="120" w:line="360" w:lineRule="auto"/>
        <w:jc w:val="both"/>
        <w:rPr>
          <w:sz w:val="26"/>
          <w:szCs w:val="26"/>
        </w:rPr>
      </w:pPr>
      <w:r>
        <w:rPr>
          <w:sz w:val="26"/>
          <w:szCs w:val="26"/>
        </w:rPr>
        <w:t>Lập kết hoạch xác định những yêu cầu của người dùng đối với hệ thống như: thêm, sửa, xóa, phân quyền truy cập.</w:t>
      </w:r>
    </w:p>
    <w:p w14:paraId="6108009B" w14:textId="77777777" w:rsidR="003C7668" w:rsidRPr="001338ED" w:rsidRDefault="003C7668" w:rsidP="003C7668">
      <w:pPr>
        <w:numPr>
          <w:ilvl w:val="0"/>
          <w:numId w:val="4"/>
        </w:numPr>
        <w:spacing w:before="120" w:after="120" w:line="360" w:lineRule="auto"/>
        <w:jc w:val="both"/>
        <w:rPr>
          <w:b/>
          <w:sz w:val="26"/>
          <w:szCs w:val="26"/>
        </w:rPr>
      </w:pPr>
      <w:r>
        <w:rPr>
          <w:bCs/>
          <w:sz w:val="26"/>
          <w:szCs w:val="26"/>
        </w:rPr>
        <w:t>Xây dựng giao diện cho người sử dụng bằng Windows Forms tích hợp ngôn ngữ lập trình C#</w:t>
      </w:r>
      <w:r w:rsidR="00CB05D1">
        <w:rPr>
          <w:bCs/>
          <w:sz w:val="26"/>
          <w:szCs w:val="26"/>
        </w:rPr>
        <w:t>.</w:t>
      </w:r>
    </w:p>
    <w:p w14:paraId="0B0C339F" w14:textId="77777777" w:rsidR="001338ED" w:rsidRPr="001338ED" w:rsidRDefault="001338ED" w:rsidP="003C7668">
      <w:pPr>
        <w:numPr>
          <w:ilvl w:val="0"/>
          <w:numId w:val="4"/>
        </w:numPr>
        <w:spacing w:before="120" w:after="120" w:line="360" w:lineRule="auto"/>
        <w:jc w:val="both"/>
        <w:rPr>
          <w:b/>
          <w:sz w:val="26"/>
          <w:szCs w:val="26"/>
        </w:rPr>
      </w:pPr>
      <w:r>
        <w:rPr>
          <w:bCs/>
          <w:sz w:val="26"/>
          <w:szCs w:val="26"/>
        </w:rPr>
        <w:t>Thiết kế cơ sở dữ liệu sử dụng công cụ SQL Server Management Studio</w:t>
      </w:r>
      <w:r w:rsidR="00CB05D1">
        <w:rPr>
          <w:bCs/>
          <w:sz w:val="26"/>
          <w:szCs w:val="26"/>
        </w:rPr>
        <w:t>.</w:t>
      </w:r>
    </w:p>
    <w:p w14:paraId="6E251128" w14:textId="77777777" w:rsidR="001338ED" w:rsidRPr="001338ED" w:rsidRDefault="001338ED" w:rsidP="003C7668">
      <w:pPr>
        <w:numPr>
          <w:ilvl w:val="0"/>
          <w:numId w:val="4"/>
        </w:numPr>
        <w:spacing w:before="120" w:after="120" w:line="360" w:lineRule="auto"/>
        <w:jc w:val="both"/>
        <w:rPr>
          <w:b/>
          <w:sz w:val="26"/>
          <w:szCs w:val="26"/>
        </w:rPr>
      </w:pPr>
      <w:r>
        <w:rPr>
          <w:bCs/>
          <w:sz w:val="26"/>
          <w:szCs w:val="26"/>
        </w:rPr>
        <w:t>Lập trình các chức năng cho hệ thống:</w:t>
      </w:r>
    </w:p>
    <w:p w14:paraId="1F1026CA" w14:textId="77777777" w:rsidR="001338ED" w:rsidRDefault="001338ED" w:rsidP="001338ED">
      <w:pPr>
        <w:spacing w:before="120" w:after="120" w:line="360" w:lineRule="auto"/>
        <w:ind w:left="1440"/>
        <w:jc w:val="both"/>
        <w:rPr>
          <w:bCs/>
          <w:sz w:val="26"/>
          <w:szCs w:val="26"/>
        </w:rPr>
      </w:pPr>
      <w:r>
        <w:rPr>
          <w:bCs/>
          <w:sz w:val="26"/>
          <w:szCs w:val="26"/>
        </w:rPr>
        <w:t>+ Chức năng đăng nhập</w:t>
      </w:r>
    </w:p>
    <w:p w14:paraId="49ACE594" w14:textId="77777777" w:rsidR="001338ED" w:rsidRDefault="001338ED" w:rsidP="001338ED">
      <w:pPr>
        <w:spacing w:before="120" w:after="120" w:line="360" w:lineRule="auto"/>
        <w:ind w:left="1440"/>
        <w:jc w:val="both"/>
        <w:rPr>
          <w:bCs/>
          <w:sz w:val="26"/>
          <w:szCs w:val="26"/>
        </w:rPr>
      </w:pPr>
      <w:r>
        <w:rPr>
          <w:bCs/>
          <w:sz w:val="26"/>
          <w:szCs w:val="26"/>
        </w:rPr>
        <w:t xml:space="preserve">+ Chức năng quản lý điểm sinh viên bao gồm: thêm, </w:t>
      </w:r>
      <w:r w:rsidR="00CB05D1">
        <w:rPr>
          <w:bCs/>
          <w:sz w:val="26"/>
          <w:szCs w:val="26"/>
        </w:rPr>
        <w:t>sửa</w:t>
      </w:r>
      <w:r>
        <w:rPr>
          <w:bCs/>
          <w:sz w:val="26"/>
          <w:szCs w:val="26"/>
        </w:rPr>
        <w:t>, xóa, xem thông tin</w:t>
      </w:r>
    </w:p>
    <w:p w14:paraId="08F04293" w14:textId="77777777" w:rsidR="001338ED" w:rsidRDefault="001338ED" w:rsidP="001338ED">
      <w:pPr>
        <w:spacing w:before="120" w:after="120" w:line="360" w:lineRule="auto"/>
        <w:ind w:left="1440"/>
        <w:jc w:val="both"/>
        <w:rPr>
          <w:bCs/>
          <w:sz w:val="26"/>
          <w:szCs w:val="26"/>
        </w:rPr>
      </w:pPr>
      <w:r>
        <w:rPr>
          <w:bCs/>
          <w:sz w:val="26"/>
          <w:szCs w:val="26"/>
        </w:rPr>
        <w:t>+ Chức năng nhập liệu: giáo viên sẽ nhập điểm cho sinh viên tương ứng theo từng môn học và dữ liệu điểm sẽ được lưu vào trong cơ sở dữ liệu</w:t>
      </w:r>
    </w:p>
    <w:p w14:paraId="0436B2C9" w14:textId="77777777" w:rsidR="001338ED" w:rsidRDefault="001338ED" w:rsidP="001338ED">
      <w:pPr>
        <w:spacing w:before="120" w:after="120" w:line="360" w:lineRule="auto"/>
        <w:ind w:left="1440"/>
        <w:jc w:val="both"/>
        <w:rPr>
          <w:bCs/>
          <w:sz w:val="26"/>
          <w:szCs w:val="26"/>
        </w:rPr>
      </w:pPr>
      <w:r>
        <w:rPr>
          <w:bCs/>
          <w:sz w:val="26"/>
          <w:szCs w:val="26"/>
        </w:rPr>
        <w:t>+ Chức năng tra cứu: sinh viên có thể tra cứu điểm số của mình theo từng môn học, từng học kì</w:t>
      </w:r>
    </w:p>
    <w:p w14:paraId="41757108" w14:textId="77777777" w:rsidR="001338ED" w:rsidRPr="001338ED" w:rsidRDefault="001338ED" w:rsidP="001338ED">
      <w:pPr>
        <w:numPr>
          <w:ilvl w:val="0"/>
          <w:numId w:val="4"/>
        </w:numPr>
        <w:spacing w:before="120" w:after="120" w:line="360" w:lineRule="auto"/>
        <w:jc w:val="both"/>
        <w:rPr>
          <w:b/>
          <w:sz w:val="26"/>
          <w:szCs w:val="26"/>
        </w:rPr>
      </w:pPr>
      <w:r>
        <w:rPr>
          <w:bCs/>
          <w:sz w:val="26"/>
          <w:szCs w:val="26"/>
        </w:rPr>
        <w:t>Kiểm thử hệ thống:</w:t>
      </w:r>
    </w:p>
    <w:p w14:paraId="517E1998" w14:textId="77777777" w:rsidR="001338ED" w:rsidRDefault="001338ED" w:rsidP="001338ED">
      <w:pPr>
        <w:spacing w:before="120" w:after="120" w:line="360" w:lineRule="auto"/>
        <w:ind w:left="1440"/>
        <w:jc w:val="both"/>
        <w:rPr>
          <w:bCs/>
          <w:sz w:val="26"/>
          <w:szCs w:val="26"/>
        </w:rPr>
      </w:pPr>
      <w:r>
        <w:rPr>
          <w:bCs/>
          <w:sz w:val="26"/>
          <w:szCs w:val="26"/>
        </w:rPr>
        <w:t>+ Thực hiên các thao tác, các chức năng đảm bảo chương trình hoạt động tốt</w:t>
      </w:r>
    </w:p>
    <w:p w14:paraId="6DA8C651" w14:textId="77777777" w:rsidR="003B5F59" w:rsidRDefault="003B5F59" w:rsidP="001338ED">
      <w:pPr>
        <w:spacing w:before="120" w:after="120" w:line="360" w:lineRule="auto"/>
        <w:ind w:left="1440"/>
        <w:jc w:val="both"/>
        <w:rPr>
          <w:bCs/>
          <w:sz w:val="26"/>
          <w:szCs w:val="26"/>
        </w:rPr>
      </w:pPr>
      <w:r>
        <w:rPr>
          <w:bCs/>
          <w:sz w:val="26"/>
          <w:szCs w:val="26"/>
        </w:rPr>
        <w:lastRenderedPageBreak/>
        <w:t xml:space="preserve">+ </w:t>
      </w:r>
      <w:r w:rsidR="00B9718E">
        <w:rPr>
          <w:bCs/>
          <w:sz w:val="26"/>
          <w:szCs w:val="26"/>
        </w:rPr>
        <w:t>Hiển t</w:t>
      </w:r>
      <w:r>
        <w:rPr>
          <w:bCs/>
          <w:sz w:val="26"/>
          <w:szCs w:val="26"/>
        </w:rPr>
        <w:t>hị thông báo đối với dữ liệu đầu vào nhập sai</w:t>
      </w:r>
    </w:p>
    <w:p w14:paraId="7ECCF30E" w14:textId="77777777" w:rsidR="003B5F59" w:rsidRPr="00B63535" w:rsidRDefault="003B5F59" w:rsidP="001338ED">
      <w:pPr>
        <w:spacing w:before="120" w:after="120" w:line="360" w:lineRule="auto"/>
        <w:ind w:left="1440"/>
        <w:jc w:val="both"/>
        <w:rPr>
          <w:b/>
          <w:sz w:val="26"/>
          <w:szCs w:val="26"/>
        </w:rPr>
      </w:pPr>
      <w:r>
        <w:rPr>
          <w:bCs/>
          <w:sz w:val="26"/>
          <w:szCs w:val="26"/>
        </w:rPr>
        <w:t>+ Đảm bảo phân quyền truy cập đúng với yêu cầu đưa ra</w:t>
      </w:r>
    </w:p>
    <w:p w14:paraId="17955401" w14:textId="77777777" w:rsidR="00277128" w:rsidRPr="003B5F59" w:rsidRDefault="00125FC8" w:rsidP="00A962A5">
      <w:pPr>
        <w:numPr>
          <w:ilvl w:val="0"/>
          <w:numId w:val="1"/>
        </w:numPr>
        <w:spacing w:before="120" w:after="120" w:line="360" w:lineRule="auto"/>
        <w:jc w:val="both"/>
      </w:pPr>
      <w:r w:rsidRPr="00A47AA3">
        <w:rPr>
          <w:b/>
          <w:sz w:val="26"/>
          <w:szCs w:val="26"/>
        </w:rPr>
        <w:t>Kết quả đạt được:</w:t>
      </w:r>
      <w:r w:rsidR="00872EF3" w:rsidRPr="00872EF3">
        <w:rPr>
          <w:sz w:val="26"/>
          <w:szCs w:val="26"/>
          <w:highlight w:val="yellow"/>
        </w:rPr>
        <w:t xml:space="preserve"> </w:t>
      </w:r>
    </w:p>
    <w:p w14:paraId="56C45DD7" w14:textId="77777777" w:rsidR="003B5F59" w:rsidRPr="006D6AF7" w:rsidRDefault="003B5F59" w:rsidP="003B5F59">
      <w:pPr>
        <w:numPr>
          <w:ilvl w:val="0"/>
          <w:numId w:val="4"/>
        </w:numPr>
        <w:spacing w:before="120" w:after="120" w:line="360" w:lineRule="auto"/>
        <w:jc w:val="both"/>
        <w:rPr>
          <w:sz w:val="26"/>
          <w:szCs w:val="26"/>
        </w:rPr>
      </w:pPr>
      <w:r>
        <w:rPr>
          <w:sz w:val="26"/>
          <w:szCs w:val="26"/>
        </w:rPr>
        <w:t>Hệ thống vận hành mượt mà, giao diện</w:t>
      </w:r>
      <w:r w:rsidR="00474CB3">
        <w:rPr>
          <w:sz w:val="26"/>
          <w:szCs w:val="26"/>
        </w:rPr>
        <w:t xml:space="preserve"> thân thiện, người dùng</w:t>
      </w:r>
      <w:r>
        <w:rPr>
          <w:sz w:val="26"/>
          <w:szCs w:val="26"/>
        </w:rPr>
        <w:t xml:space="preserve"> dễ nhìn, </w:t>
      </w:r>
      <w:r w:rsidRPr="006D6AF7">
        <w:rPr>
          <w:sz w:val="26"/>
          <w:szCs w:val="26"/>
        </w:rPr>
        <w:t>cách bố trí các chức năng</w:t>
      </w:r>
      <w:r w:rsidR="00474CB3">
        <w:rPr>
          <w:sz w:val="26"/>
          <w:szCs w:val="26"/>
        </w:rPr>
        <w:t xml:space="preserve"> theo bố cục</w:t>
      </w:r>
      <w:r w:rsidRPr="006D6AF7">
        <w:rPr>
          <w:sz w:val="26"/>
          <w:szCs w:val="26"/>
        </w:rPr>
        <w:t xml:space="preserve"> hợp lý</w:t>
      </w:r>
    </w:p>
    <w:p w14:paraId="4650D2C7" w14:textId="77777777" w:rsidR="003B5F59" w:rsidRPr="006D6AF7" w:rsidRDefault="003B5F59" w:rsidP="003B5F59">
      <w:pPr>
        <w:numPr>
          <w:ilvl w:val="0"/>
          <w:numId w:val="4"/>
        </w:numPr>
        <w:spacing w:before="120" w:after="120" w:line="360" w:lineRule="auto"/>
        <w:jc w:val="both"/>
        <w:rPr>
          <w:sz w:val="26"/>
          <w:szCs w:val="26"/>
        </w:rPr>
      </w:pPr>
      <w:r w:rsidRPr="006D6AF7">
        <w:rPr>
          <w:sz w:val="26"/>
          <w:szCs w:val="26"/>
        </w:rPr>
        <w:t>Các chức năng của hệ thống vận hành tốt, không có lỗi, hiển thị chi tiết kết quả học tập</w:t>
      </w:r>
      <w:r w:rsidR="006D6AF7" w:rsidRPr="006D6AF7">
        <w:rPr>
          <w:sz w:val="26"/>
          <w:szCs w:val="26"/>
        </w:rPr>
        <w:t xml:space="preserve"> rõ ràng</w:t>
      </w:r>
    </w:p>
    <w:p w14:paraId="25B2F5AF" w14:textId="77777777" w:rsidR="003B5F59" w:rsidRPr="006D6AF7" w:rsidRDefault="003B5F59" w:rsidP="003B5F59">
      <w:pPr>
        <w:numPr>
          <w:ilvl w:val="0"/>
          <w:numId w:val="4"/>
        </w:numPr>
        <w:spacing w:before="120" w:after="120" w:line="360" w:lineRule="auto"/>
        <w:jc w:val="both"/>
        <w:rPr>
          <w:sz w:val="26"/>
          <w:szCs w:val="26"/>
        </w:rPr>
      </w:pPr>
      <w:r w:rsidRPr="006D6AF7">
        <w:rPr>
          <w:sz w:val="26"/>
          <w:szCs w:val="26"/>
        </w:rPr>
        <w:t>Sinh viên tra cứu điểm dễ dàng, minh bạch</w:t>
      </w:r>
    </w:p>
    <w:p w14:paraId="5D8808CC" w14:textId="77777777" w:rsidR="00DB1F73" w:rsidRPr="003B5F59" w:rsidRDefault="00A47AA3" w:rsidP="00B740F1">
      <w:pPr>
        <w:numPr>
          <w:ilvl w:val="0"/>
          <w:numId w:val="1"/>
        </w:numPr>
        <w:spacing w:before="120" w:after="120" w:line="360" w:lineRule="auto"/>
        <w:jc w:val="both"/>
      </w:pPr>
      <w:r w:rsidRPr="003B5F59">
        <w:rPr>
          <w:b/>
          <w:sz w:val="26"/>
          <w:szCs w:val="26"/>
        </w:rPr>
        <w:t>Kế hoạch thực hiệ</w:t>
      </w:r>
      <w:r w:rsidR="003B5F59">
        <w:rPr>
          <w:b/>
          <w:sz w:val="26"/>
          <w:szCs w:val="26"/>
        </w:rPr>
        <w:t>n</w:t>
      </w:r>
    </w:p>
    <w:tbl>
      <w:tblPr>
        <w:tblpPr w:leftFromText="180" w:rightFromText="180" w:vertAnchor="text" w:horzAnchor="margin" w:tblpXSpec="center" w:tblpY="225"/>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1845"/>
        <w:gridCol w:w="3105"/>
        <w:gridCol w:w="4230"/>
      </w:tblGrid>
      <w:tr w:rsidR="00FD2625" w14:paraId="577630A3" w14:textId="77777777" w:rsidTr="00FD2625">
        <w:trPr>
          <w:trHeight w:val="608"/>
          <w:tblHeader/>
        </w:trPr>
        <w:tc>
          <w:tcPr>
            <w:tcW w:w="91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6C66C3A" w14:textId="77777777" w:rsidR="00FD2625" w:rsidRDefault="00FD2625" w:rsidP="00FD2625">
            <w:pPr>
              <w:spacing w:line="312" w:lineRule="auto"/>
              <w:jc w:val="center"/>
              <w:rPr>
                <w:b/>
                <w:sz w:val="26"/>
                <w:szCs w:val="26"/>
              </w:rPr>
            </w:pPr>
            <w:r>
              <w:rPr>
                <w:b/>
                <w:sz w:val="26"/>
                <w:szCs w:val="26"/>
              </w:rPr>
              <w:t>Tuần</w:t>
            </w:r>
          </w:p>
        </w:tc>
        <w:tc>
          <w:tcPr>
            <w:tcW w:w="184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532B90C" w14:textId="77777777" w:rsidR="00FD2625" w:rsidRDefault="00FD2625" w:rsidP="00FD2625">
            <w:pPr>
              <w:spacing w:line="312" w:lineRule="auto"/>
              <w:jc w:val="center"/>
              <w:rPr>
                <w:b/>
                <w:sz w:val="26"/>
                <w:szCs w:val="26"/>
              </w:rPr>
            </w:pPr>
            <w:r>
              <w:rPr>
                <w:b/>
                <w:sz w:val="26"/>
                <w:szCs w:val="26"/>
              </w:rPr>
              <w:t>Thời gian</w:t>
            </w:r>
          </w:p>
        </w:tc>
        <w:tc>
          <w:tcPr>
            <w:tcW w:w="310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5F1E23E" w14:textId="77777777" w:rsidR="00FD2625" w:rsidRDefault="00FD2625" w:rsidP="00FD2625">
            <w:pPr>
              <w:spacing w:line="312" w:lineRule="auto"/>
              <w:jc w:val="center"/>
              <w:rPr>
                <w:b/>
                <w:sz w:val="26"/>
                <w:szCs w:val="26"/>
              </w:rPr>
            </w:pPr>
            <w:r>
              <w:rPr>
                <w:b/>
                <w:sz w:val="26"/>
                <w:szCs w:val="26"/>
              </w:rPr>
              <w:t>Nội dung công việc</w:t>
            </w:r>
          </w:p>
        </w:tc>
        <w:tc>
          <w:tcPr>
            <w:tcW w:w="423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B81390A" w14:textId="77777777" w:rsidR="00FD2625" w:rsidRDefault="00FD2625" w:rsidP="00FD2625">
            <w:pPr>
              <w:spacing w:line="312" w:lineRule="auto"/>
              <w:jc w:val="center"/>
              <w:rPr>
                <w:b/>
                <w:sz w:val="26"/>
                <w:szCs w:val="26"/>
              </w:rPr>
            </w:pPr>
            <w:r>
              <w:rPr>
                <w:b/>
                <w:sz w:val="26"/>
                <w:szCs w:val="26"/>
              </w:rPr>
              <w:t>Kết quả dự kiến</w:t>
            </w:r>
          </w:p>
        </w:tc>
      </w:tr>
      <w:tr w:rsidR="00FD2625" w14:paraId="5E2F5C57" w14:textId="77777777" w:rsidTr="00FD2625">
        <w:tc>
          <w:tcPr>
            <w:tcW w:w="918" w:type="dxa"/>
            <w:tcBorders>
              <w:top w:val="single" w:sz="4" w:space="0" w:color="000000"/>
              <w:left w:val="single" w:sz="4" w:space="0" w:color="000000"/>
              <w:bottom w:val="single" w:sz="4" w:space="0" w:color="000000"/>
              <w:right w:val="single" w:sz="4" w:space="0" w:color="000000"/>
            </w:tcBorders>
            <w:vAlign w:val="center"/>
          </w:tcPr>
          <w:p w14:paraId="6C34CEBB" w14:textId="77777777" w:rsidR="00FD2625" w:rsidRDefault="00FD2625" w:rsidP="00FD2625">
            <w:pPr>
              <w:spacing w:line="312" w:lineRule="auto"/>
              <w:ind w:right="-181"/>
              <w:rPr>
                <w:sz w:val="26"/>
                <w:szCs w:val="26"/>
              </w:rPr>
            </w:pPr>
            <w:r>
              <w:rPr>
                <w:sz w:val="26"/>
                <w:szCs w:val="26"/>
              </w:rPr>
              <w:t>Tuần 1</w:t>
            </w:r>
          </w:p>
        </w:tc>
        <w:tc>
          <w:tcPr>
            <w:tcW w:w="1845" w:type="dxa"/>
            <w:tcBorders>
              <w:top w:val="single" w:sz="4" w:space="0" w:color="000000"/>
              <w:left w:val="single" w:sz="4" w:space="0" w:color="000000"/>
              <w:bottom w:val="single" w:sz="4" w:space="0" w:color="000000"/>
              <w:right w:val="single" w:sz="4" w:space="0" w:color="000000"/>
            </w:tcBorders>
            <w:vAlign w:val="center"/>
          </w:tcPr>
          <w:p w14:paraId="40EBBCE4" w14:textId="77777777" w:rsidR="00FD2625" w:rsidRDefault="00FD2625" w:rsidP="00FD2625">
            <w:pPr>
              <w:spacing w:before="120" w:line="312" w:lineRule="auto"/>
              <w:jc w:val="center"/>
              <w:rPr>
                <w:sz w:val="26"/>
                <w:szCs w:val="26"/>
              </w:rPr>
            </w:pPr>
            <w:r>
              <w:rPr>
                <w:sz w:val="26"/>
                <w:szCs w:val="26"/>
              </w:rPr>
              <w:t>Từ 04/11/2024 đến 10/11/2024</w:t>
            </w:r>
          </w:p>
        </w:tc>
        <w:tc>
          <w:tcPr>
            <w:tcW w:w="3105" w:type="dxa"/>
            <w:tcBorders>
              <w:top w:val="single" w:sz="4" w:space="0" w:color="000000"/>
              <w:left w:val="single" w:sz="4" w:space="0" w:color="000000"/>
              <w:bottom w:val="single" w:sz="4" w:space="0" w:color="000000"/>
              <w:right w:val="single" w:sz="4" w:space="0" w:color="000000"/>
            </w:tcBorders>
            <w:vAlign w:val="center"/>
          </w:tcPr>
          <w:p w14:paraId="2EBA5251" w14:textId="77777777" w:rsidR="00FD2625" w:rsidRDefault="00555C80" w:rsidP="00FD2625">
            <w:pPr>
              <w:numPr>
                <w:ilvl w:val="0"/>
                <w:numId w:val="15"/>
              </w:numPr>
              <w:spacing w:line="276" w:lineRule="auto"/>
              <w:rPr>
                <w:sz w:val="26"/>
                <w:szCs w:val="26"/>
              </w:rPr>
            </w:pPr>
            <w:r>
              <w:rPr>
                <w:sz w:val="26"/>
                <w:szCs w:val="26"/>
              </w:rPr>
              <w:t>Lên kế hoạc</w:t>
            </w:r>
            <w:r w:rsidR="005C3AE1">
              <w:rPr>
                <w:sz w:val="26"/>
                <w:szCs w:val="26"/>
              </w:rPr>
              <w:t>h</w:t>
            </w:r>
            <w:r>
              <w:rPr>
                <w:sz w:val="26"/>
                <w:szCs w:val="26"/>
              </w:rPr>
              <w:t xml:space="preserve"> cho đề tài</w:t>
            </w:r>
          </w:p>
          <w:p w14:paraId="3CF4BEF3" w14:textId="77777777" w:rsidR="00555C80" w:rsidRDefault="00555C80" w:rsidP="00555C80">
            <w:pPr>
              <w:numPr>
                <w:ilvl w:val="0"/>
                <w:numId w:val="15"/>
              </w:numPr>
              <w:spacing w:line="276" w:lineRule="auto"/>
              <w:rPr>
                <w:sz w:val="26"/>
                <w:szCs w:val="26"/>
              </w:rPr>
            </w:pPr>
            <w:r>
              <w:rPr>
                <w:sz w:val="26"/>
                <w:szCs w:val="26"/>
              </w:rPr>
              <w:t>Thực hiện viết đề cương chi tiết</w:t>
            </w:r>
          </w:p>
          <w:p w14:paraId="144E3BBC" w14:textId="77777777" w:rsidR="00FD2625" w:rsidRPr="00555C80" w:rsidRDefault="00555C80" w:rsidP="00555C80">
            <w:pPr>
              <w:numPr>
                <w:ilvl w:val="0"/>
                <w:numId w:val="15"/>
              </w:numPr>
              <w:spacing w:line="276" w:lineRule="auto"/>
              <w:rPr>
                <w:sz w:val="26"/>
                <w:szCs w:val="26"/>
              </w:rPr>
            </w:pPr>
            <w:r>
              <w:rPr>
                <w:sz w:val="26"/>
                <w:szCs w:val="26"/>
              </w:rPr>
              <w:t>Nghiên cứu sử dụng các công cụ, ngôn ngữ sẽ sử dụng trong quá trình thực hiện đề tài</w:t>
            </w:r>
          </w:p>
        </w:tc>
        <w:tc>
          <w:tcPr>
            <w:tcW w:w="4230" w:type="dxa"/>
            <w:tcBorders>
              <w:top w:val="single" w:sz="4" w:space="0" w:color="000000"/>
              <w:left w:val="single" w:sz="4" w:space="0" w:color="000000"/>
              <w:bottom w:val="single" w:sz="4" w:space="0" w:color="000000"/>
              <w:right w:val="single" w:sz="4" w:space="0" w:color="000000"/>
            </w:tcBorders>
            <w:vAlign w:val="center"/>
          </w:tcPr>
          <w:p w14:paraId="18564B67" w14:textId="77777777" w:rsidR="00FD2625" w:rsidRDefault="00400567" w:rsidP="00FD2625">
            <w:pPr>
              <w:numPr>
                <w:ilvl w:val="0"/>
                <w:numId w:val="15"/>
              </w:numPr>
              <w:spacing w:line="276" w:lineRule="auto"/>
              <w:rPr>
                <w:sz w:val="26"/>
                <w:szCs w:val="26"/>
              </w:rPr>
            </w:pPr>
            <w:r>
              <w:rPr>
                <w:sz w:val="26"/>
                <w:szCs w:val="26"/>
              </w:rPr>
              <w:t>Có</w:t>
            </w:r>
            <w:r w:rsidR="00B37DC9">
              <w:rPr>
                <w:sz w:val="26"/>
                <w:szCs w:val="26"/>
              </w:rPr>
              <w:t xml:space="preserve"> kế hoạch chi tiết và tổng quan về dự án</w:t>
            </w:r>
          </w:p>
          <w:p w14:paraId="4197796C" w14:textId="77777777" w:rsidR="00B37DC9" w:rsidRDefault="00B37DC9" w:rsidP="00FD2625">
            <w:pPr>
              <w:numPr>
                <w:ilvl w:val="0"/>
                <w:numId w:val="15"/>
              </w:numPr>
              <w:spacing w:line="276" w:lineRule="auto"/>
              <w:rPr>
                <w:sz w:val="26"/>
                <w:szCs w:val="26"/>
              </w:rPr>
            </w:pPr>
            <w:r>
              <w:rPr>
                <w:sz w:val="26"/>
                <w:szCs w:val="26"/>
              </w:rPr>
              <w:t>Hoàn thành và nộp đề cương chi tiết cho GV</w:t>
            </w:r>
          </w:p>
          <w:p w14:paraId="6B19F741" w14:textId="77777777" w:rsidR="00FD2625" w:rsidRDefault="00FD2625" w:rsidP="00FD2625">
            <w:pPr>
              <w:numPr>
                <w:ilvl w:val="0"/>
                <w:numId w:val="15"/>
              </w:numPr>
              <w:spacing w:before="120" w:line="312" w:lineRule="auto"/>
              <w:rPr>
                <w:sz w:val="26"/>
                <w:szCs w:val="26"/>
              </w:rPr>
            </w:pPr>
            <w:r>
              <w:rPr>
                <w:sz w:val="26"/>
                <w:szCs w:val="26"/>
              </w:rPr>
              <w:t>Bắt đầu nghiên cứu thực hiện nội dung đề tài</w:t>
            </w:r>
          </w:p>
        </w:tc>
      </w:tr>
      <w:tr w:rsidR="00FD2625" w14:paraId="2485E9B4" w14:textId="77777777" w:rsidTr="00FD2625">
        <w:tc>
          <w:tcPr>
            <w:tcW w:w="918" w:type="dxa"/>
            <w:tcBorders>
              <w:top w:val="single" w:sz="4" w:space="0" w:color="000000"/>
              <w:left w:val="single" w:sz="4" w:space="0" w:color="000000"/>
              <w:bottom w:val="single" w:sz="4" w:space="0" w:color="000000"/>
              <w:right w:val="single" w:sz="4" w:space="0" w:color="000000"/>
            </w:tcBorders>
            <w:vAlign w:val="center"/>
          </w:tcPr>
          <w:p w14:paraId="59F66CD1" w14:textId="77777777" w:rsidR="00FD2625" w:rsidRDefault="00FD2625" w:rsidP="00FD2625">
            <w:pPr>
              <w:spacing w:line="312" w:lineRule="auto"/>
              <w:ind w:right="-181"/>
              <w:rPr>
                <w:sz w:val="26"/>
                <w:szCs w:val="26"/>
              </w:rPr>
            </w:pPr>
            <w:r>
              <w:rPr>
                <w:sz w:val="26"/>
                <w:szCs w:val="26"/>
              </w:rPr>
              <w:t>Tuần 2</w:t>
            </w:r>
          </w:p>
        </w:tc>
        <w:tc>
          <w:tcPr>
            <w:tcW w:w="1845" w:type="dxa"/>
            <w:tcBorders>
              <w:top w:val="single" w:sz="4" w:space="0" w:color="000000"/>
              <w:left w:val="single" w:sz="4" w:space="0" w:color="000000"/>
              <w:bottom w:val="single" w:sz="4" w:space="0" w:color="000000"/>
              <w:right w:val="single" w:sz="4" w:space="0" w:color="000000"/>
            </w:tcBorders>
            <w:vAlign w:val="center"/>
          </w:tcPr>
          <w:p w14:paraId="5DB96764" w14:textId="77777777" w:rsidR="00FD2625" w:rsidRDefault="00FD2625" w:rsidP="00FD2625">
            <w:pPr>
              <w:spacing w:before="120" w:line="312" w:lineRule="auto"/>
              <w:jc w:val="center"/>
              <w:rPr>
                <w:sz w:val="26"/>
                <w:szCs w:val="26"/>
              </w:rPr>
            </w:pPr>
            <w:r>
              <w:rPr>
                <w:sz w:val="26"/>
                <w:szCs w:val="26"/>
              </w:rPr>
              <w:t>Từ 18/11/2024 đến 24/11/2024</w:t>
            </w:r>
          </w:p>
        </w:tc>
        <w:tc>
          <w:tcPr>
            <w:tcW w:w="3105" w:type="dxa"/>
            <w:tcBorders>
              <w:top w:val="single" w:sz="4" w:space="0" w:color="000000"/>
              <w:left w:val="single" w:sz="4" w:space="0" w:color="000000"/>
              <w:bottom w:val="single" w:sz="4" w:space="0" w:color="000000"/>
              <w:right w:val="single" w:sz="4" w:space="0" w:color="000000"/>
            </w:tcBorders>
            <w:vAlign w:val="center"/>
          </w:tcPr>
          <w:p w14:paraId="2CC03C86" w14:textId="77777777" w:rsidR="00FD2625" w:rsidRDefault="00555C80" w:rsidP="00D578F3">
            <w:pPr>
              <w:numPr>
                <w:ilvl w:val="0"/>
                <w:numId w:val="16"/>
              </w:numPr>
              <w:spacing w:line="312" w:lineRule="auto"/>
              <w:rPr>
                <w:sz w:val="26"/>
                <w:szCs w:val="26"/>
              </w:rPr>
            </w:pPr>
            <w:r>
              <w:rPr>
                <w:sz w:val="26"/>
                <w:szCs w:val="26"/>
              </w:rPr>
              <w:t>Thiết kế giao diện người dùng</w:t>
            </w:r>
          </w:p>
          <w:p w14:paraId="65DEA84F" w14:textId="77777777" w:rsidR="00FD2625" w:rsidRDefault="00555C80" w:rsidP="00D578F3">
            <w:pPr>
              <w:numPr>
                <w:ilvl w:val="0"/>
                <w:numId w:val="16"/>
              </w:numPr>
              <w:spacing w:line="312" w:lineRule="auto"/>
              <w:rPr>
                <w:sz w:val="26"/>
                <w:szCs w:val="26"/>
              </w:rPr>
            </w:pPr>
            <w:r>
              <w:rPr>
                <w:sz w:val="26"/>
                <w:szCs w:val="26"/>
              </w:rPr>
              <w:t>Xây dựng các chức</w:t>
            </w:r>
            <w:r w:rsidR="00AB406F">
              <w:rPr>
                <w:sz w:val="26"/>
                <w:szCs w:val="26"/>
              </w:rPr>
              <w:t xml:space="preserve"> </w:t>
            </w:r>
            <w:r>
              <w:rPr>
                <w:sz w:val="26"/>
                <w:szCs w:val="26"/>
              </w:rPr>
              <w:t>năng</w:t>
            </w:r>
            <w:r w:rsidR="00AB406F">
              <w:rPr>
                <w:sz w:val="26"/>
                <w:szCs w:val="26"/>
              </w:rPr>
              <w:t xml:space="preserve"> cơ bản cho</w:t>
            </w:r>
            <w:r>
              <w:rPr>
                <w:sz w:val="26"/>
                <w:szCs w:val="26"/>
              </w:rPr>
              <w:t xml:space="preserve"> hệ thống</w:t>
            </w:r>
          </w:p>
          <w:p w14:paraId="29EBD16B" w14:textId="77777777" w:rsidR="00D578F3" w:rsidRPr="00D578F3" w:rsidRDefault="00D578F3" w:rsidP="00D578F3">
            <w:pPr>
              <w:numPr>
                <w:ilvl w:val="0"/>
                <w:numId w:val="16"/>
              </w:numPr>
              <w:spacing w:line="312" w:lineRule="auto"/>
              <w:rPr>
                <w:sz w:val="26"/>
                <w:szCs w:val="26"/>
              </w:rPr>
            </w:pPr>
            <w:r>
              <w:rPr>
                <w:sz w:val="26"/>
                <w:szCs w:val="26"/>
              </w:rPr>
              <w:t>Xây dựng cơ sở dữ liệu cho hệ thống</w:t>
            </w:r>
          </w:p>
        </w:tc>
        <w:tc>
          <w:tcPr>
            <w:tcW w:w="4230" w:type="dxa"/>
            <w:tcBorders>
              <w:top w:val="single" w:sz="4" w:space="0" w:color="000000"/>
              <w:left w:val="single" w:sz="4" w:space="0" w:color="000000"/>
              <w:bottom w:val="single" w:sz="4" w:space="0" w:color="000000"/>
              <w:right w:val="single" w:sz="4" w:space="0" w:color="000000"/>
            </w:tcBorders>
            <w:vAlign w:val="center"/>
          </w:tcPr>
          <w:p w14:paraId="56CDACDE" w14:textId="77777777" w:rsidR="00FD2625" w:rsidRDefault="00B37DC9" w:rsidP="00D578F3">
            <w:pPr>
              <w:numPr>
                <w:ilvl w:val="0"/>
                <w:numId w:val="16"/>
              </w:numPr>
              <w:spacing w:line="312" w:lineRule="auto"/>
              <w:rPr>
                <w:sz w:val="26"/>
                <w:szCs w:val="26"/>
              </w:rPr>
            </w:pPr>
            <w:r>
              <w:rPr>
                <w:sz w:val="26"/>
                <w:szCs w:val="26"/>
              </w:rPr>
              <w:t xml:space="preserve">Thiết kế </w:t>
            </w:r>
            <w:r w:rsidR="00555C80">
              <w:rPr>
                <w:sz w:val="26"/>
                <w:szCs w:val="26"/>
              </w:rPr>
              <w:t xml:space="preserve">được </w:t>
            </w:r>
            <w:r>
              <w:rPr>
                <w:sz w:val="26"/>
                <w:szCs w:val="26"/>
              </w:rPr>
              <w:t>bố cục</w:t>
            </w:r>
            <w:r w:rsidR="00555C80">
              <w:rPr>
                <w:sz w:val="26"/>
                <w:szCs w:val="26"/>
              </w:rPr>
              <w:t xml:space="preserve"> giao diện</w:t>
            </w:r>
            <w:r>
              <w:rPr>
                <w:sz w:val="26"/>
                <w:szCs w:val="26"/>
              </w:rPr>
              <w:t xml:space="preserve"> </w:t>
            </w:r>
          </w:p>
          <w:p w14:paraId="2B6DA6ED" w14:textId="77777777" w:rsidR="00B37DC9" w:rsidRDefault="00555C80" w:rsidP="00D578F3">
            <w:pPr>
              <w:numPr>
                <w:ilvl w:val="0"/>
                <w:numId w:val="16"/>
              </w:numPr>
              <w:spacing w:line="312" w:lineRule="auto"/>
              <w:rPr>
                <w:sz w:val="26"/>
                <w:szCs w:val="26"/>
              </w:rPr>
            </w:pPr>
            <w:r>
              <w:rPr>
                <w:sz w:val="26"/>
                <w:szCs w:val="26"/>
              </w:rPr>
              <w:t>Hoàn thành</w:t>
            </w:r>
            <w:r w:rsidR="00B37DC9">
              <w:rPr>
                <w:sz w:val="26"/>
                <w:szCs w:val="26"/>
              </w:rPr>
              <w:t xml:space="preserve"> các chức năng cơ bản cho hệ thống</w:t>
            </w:r>
          </w:p>
          <w:p w14:paraId="28A9A99E" w14:textId="77777777" w:rsidR="007729C4" w:rsidRDefault="007729C4" w:rsidP="00D578F3">
            <w:pPr>
              <w:numPr>
                <w:ilvl w:val="0"/>
                <w:numId w:val="16"/>
              </w:numPr>
              <w:spacing w:line="312" w:lineRule="auto"/>
              <w:rPr>
                <w:sz w:val="26"/>
                <w:szCs w:val="26"/>
              </w:rPr>
            </w:pPr>
            <w:r>
              <w:rPr>
                <w:sz w:val="26"/>
                <w:szCs w:val="26"/>
              </w:rPr>
              <w:t>Hoàn thành thiết kế cơ sở dữ liệu</w:t>
            </w:r>
          </w:p>
          <w:p w14:paraId="0FDCCBDF" w14:textId="77777777" w:rsidR="00D578F3" w:rsidRPr="007729C4" w:rsidRDefault="00B37DC9" w:rsidP="007729C4">
            <w:pPr>
              <w:numPr>
                <w:ilvl w:val="0"/>
                <w:numId w:val="16"/>
              </w:numPr>
              <w:spacing w:before="120" w:line="312" w:lineRule="auto"/>
              <w:rPr>
                <w:sz w:val="26"/>
                <w:szCs w:val="26"/>
              </w:rPr>
            </w:pPr>
            <w:r>
              <w:rPr>
                <w:sz w:val="26"/>
                <w:szCs w:val="26"/>
              </w:rPr>
              <w:t>N</w:t>
            </w:r>
            <w:r w:rsidR="00BF6EEF">
              <w:rPr>
                <w:sz w:val="26"/>
                <w:szCs w:val="26"/>
              </w:rPr>
              <w:t>ghiên cứu, tìm hiểu</w:t>
            </w:r>
            <w:r w:rsidR="00FD2625">
              <w:rPr>
                <w:sz w:val="26"/>
                <w:szCs w:val="26"/>
              </w:rPr>
              <w:t xml:space="preserve"> viết báo cáo</w:t>
            </w:r>
            <w:r>
              <w:rPr>
                <w:sz w:val="26"/>
                <w:szCs w:val="26"/>
              </w:rPr>
              <w:t xml:space="preserve"> </w:t>
            </w:r>
            <w:r w:rsidR="00FD2625">
              <w:rPr>
                <w:sz w:val="26"/>
                <w:szCs w:val="26"/>
              </w:rPr>
              <w:t>đồ án</w:t>
            </w:r>
          </w:p>
        </w:tc>
      </w:tr>
      <w:tr w:rsidR="00FD2625" w14:paraId="3BB2762F" w14:textId="77777777" w:rsidTr="00FD2625">
        <w:tc>
          <w:tcPr>
            <w:tcW w:w="918" w:type="dxa"/>
            <w:tcBorders>
              <w:top w:val="single" w:sz="4" w:space="0" w:color="000000"/>
              <w:left w:val="single" w:sz="4" w:space="0" w:color="000000"/>
              <w:bottom w:val="single" w:sz="4" w:space="0" w:color="000000"/>
              <w:right w:val="single" w:sz="4" w:space="0" w:color="000000"/>
            </w:tcBorders>
            <w:vAlign w:val="center"/>
          </w:tcPr>
          <w:p w14:paraId="40636101" w14:textId="77777777" w:rsidR="00FD2625" w:rsidRDefault="00FD2625" w:rsidP="00FD2625">
            <w:pPr>
              <w:spacing w:line="312" w:lineRule="auto"/>
              <w:ind w:right="-181"/>
              <w:rPr>
                <w:sz w:val="26"/>
                <w:szCs w:val="26"/>
              </w:rPr>
            </w:pPr>
            <w:r>
              <w:rPr>
                <w:sz w:val="26"/>
                <w:szCs w:val="26"/>
              </w:rPr>
              <w:t>Tuần 3</w:t>
            </w:r>
          </w:p>
        </w:tc>
        <w:tc>
          <w:tcPr>
            <w:tcW w:w="1845" w:type="dxa"/>
            <w:tcBorders>
              <w:top w:val="single" w:sz="4" w:space="0" w:color="000000"/>
              <w:left w:val="single" w:sz="4" w:space="0" w:color="000000"/>
              <w:bottom w:val="single" w:sz="4" w:space="0" w:color="000000"/>
              <w:right w:val="single" w:sz="4" w:space="0" w:color="000000"/>
            </w:tcBorders>
            <w:vAlign w:val="center"/>
          </w:tcPr>
          <w:p w14:paraId="3F8D2932" w14:textId="77777777" w:rsidR="00FD2625" w:rsidRDefault="00FD2625" w:rsidP="00FD2625">
            <w:pPr>
              <w:spacing w:before="120" w:line="312" w:lineRule="auto"/>
              <w:jc w:val="center"/>
              <w:rPr>
                <w:sz w:val="26"/>
                <w:szCs w:val="26"/>
              </w:rPr>
            </w:pPr>
            <w:r>
              <w:rPr>
                <w:sz w:val="26"/>
                <w:szCs w:val="26"/>
              </w:rPr>
              <w:t>Từ 02/12/2024 đến 08/12/2024</w:t>
            </w:r>
          </w:p>
        </w:tc>
        <w:tc>
          <w:tcPr>
            <w:tcW w:w="3105" w:type="dxa"/>
            <w:tcBorders>
              <w:top w:val="single" w:sz="4" w:space="0" w:color="000000"/>
              <w:left w:val="single" w:sz="4" w:space="0" w:color="000000"/>
              <w:bottom w:val="single" w:sz="4" w:space="0" w:color="000000"/>
              <w:right w:val="single" w:sz="4" w:space="0" w:color="000000"/>
            </w:tcBorders>
            <w:vAlign w:val="center"/>
          </w:tcPr>
          <w:p w14:paraId="25724818" w14:textId="77777777" w:rsidR="00FD2625" w:rsidRDefault="00555C80" w:rsidP="00E978EF">
            <w:pPr>
              <w:numPr>
                <w:ilvl w:val="0"/>
                <w:numId w:val="17"/>
              </w:numPr>
              <w:spacing w:line="312" w:lineRule="auto"/>
              <w:rPr>
                <w:sz w:val="26"/>
                <w:szCs w:val="26"/>
              </w:rPr>
            </w:pPr>
            <w:r>
              <w:rPr>
                <w:sz w:val="26"/>
                <w:szCs w:val="26"/>
              </w:rPr>
              <w:t>Đưa dữ liệu đầu vào để kiểm thử chức năng</w:t>
            </w:r>
          </w:p>
          <w:p w14:paraId="2C448DE5" w14:textId="77777777" w:rsidR="00E978EF" w:rsidRDefault="00E978EF" w:rsidP="00E978EF">
            <w:pPr>
              <w:numPr>
                <w:ilvl w:val="0"/>
                <w:numId w:val="17"/>
              </w:numPr>
              <w:spacing w:line="312" w:lineRule="auto"/>
              <w:rPr>
                <w:sz w:val="26"/>
                <w:szCs w:val="26"/>
              </w:rPr>
            </w:pPr>
            <w:r>
              <w:rPr>
                <w:sz w:val="26"/>
                <w:szCs w:val="26"/>
              </w:rPr>
              <w:t>Hoàn thiện các chức năng còn lại của hệ thống</w:t>
            </w:r>
          </w:p>
          <w:p w14:paraId="5D04677A" w14:textId="77777777" w:rsidR="00E978EF" w:rsidRDefault="00E978EF" w:rsidP="00E978EF">
            <w:pPr>
              <w:numPr>
                <w:ilvl w:val="0"/>
                <w:numId w:val="17"/>
              </w:numPr>
              <w:spacing w:line="312" w:lineRule="auto"/>
              <w:rPr>
                <w:sz w:val="26"/>
                <w:szCs w:val="26"/>
              </w:rPr>
            </w:pPr>
            <w:r>
              <w:rPr>
                <w:sz w:val="26"/>
                <w:szCs w:val="26"/>
              </w:rPr>
              <w:t>Tiếp tục kiểm thử các chức năng mới</w:t>
            </w:r>
          </w:p>
          <w:p w14:paraId="0D0292A2" w14:textId="77777777" w:rsidR="00E978EF" w:rsidRPr="00AB406F" w:rsidRDefault="00E978EF" w:rsidP="00E978EF">
            <w:pPr>
              <w:numPr>
                <w:ilvl w:val="0"/>
                <w:numId w:val="17"/>
              </w:numPr>
              <w:spacing w:line="312" w:lineRule="auto"/>
              <w:rPr>
                <w:sz w:val="26"/>
                <w:szCs w:val="26"/>
              </w:rPr>
            </w:pPr>
            <w:r>
              <w:rPr>
                <w:sz w:val="26"/>
                <w:szCs w:val="26"/>
              </w:rPr>
              <w:lastRenderedPageBreak/>
              <w:t>Kiểm tra các tác vụ, phát hiện và sữa các lỗi phát sinh nếu có</w:t>
            </w:r>
          </w:p>
        </w:tc>
        <w:tc>
          <w:tcPr>
            <w:tcW w:w="4230" w:type="dxa"/>
            <w:tcBorders>
              <w:top w:val="single" w:sz="4" w:space="0" w:color="000000"/>
              <w:left w:val="single" w:sz="4" w:space="0" w:color="000000"/>
              <w:bottom w:val="single" w:sz="4" w:space="0" w:color="000000"/>
              <w:right w:val="single" w:sz="4" w:space="0" w:color="000000"/>
            </w:tcBorders>
            <w:vAlign w:val="center"/>
          </w:tcPr>
          <w:p w14:paraId="36C00620" w14:textId="77777777" w:rsidR="00BF6EEF" w:rsidRDefault="00AB406F" w:rsidP="00E978EF">
            <w:pPr>
              <w:numPr>
                <w:ilvl w:val="0"/>
                <w:numId w:val="17"/>
              </w:numPr>
              <w:spacing w:before="120" w:line="312" w:lineRule="auto"/>
              <w:rPr>
                <w:sz w:val="26"/>
                <w:szCs w:val="26"/>
              </w:rPr>
            </w:pPr>
            <w:r>
              <w:rPr>
                <w:sz w:val="26"/>
                <w:szCs w:val="26"/>
              </w:rPr>
              <w:lastRenderedPageBreak/>
              <w:t>Có thể k</w:t>
            </w:r>
            <w:r w:rsidR="00B37DC9">
              <w:rPr>
                <w:sz w:val="26"/>
                <w:szCs w:val="26"/>
              </w:rPr>
              <w:t>ết nối và xử lý dữ liệu</w:t>
            </w:r>
            <w:r w:rsidR="00555C80">
              <w:rPr>
                <w:sz w:val="26"/>
                <w:szCs w:val="26"/>
              </w:rPr>
              <w:t xml:space="preserve"> đầu vào</w:t>
            </w:r>
            <w:r>
              <w:rPr>
                <w:sz w:val="26"/>
                <w:szCs w:val="26"/>
              </w:rPr>
              <w:t xml:space="preserve"> tốt</w:t>
            </w:r>
          </w:p>
          <w:p w14:paraId="7FB7D915" w14:textId="77777777" w:rsidR="00E978EF" w:rsidRDefault="00E978EF" w:rsidP="00E978EF">
            <w:pPr>
              <w:numPr>
                <w:ilvl w:val="0"/>
                <w:numId w:val="17"/>
              </w:numPr>
              <w:spacing w:before="120" w:line="312" w:lineRule="auto"/>
              <w:rPr>
                <w:sz w:val="26"/>
                <w:szCs w:val="26"/>
              </w:rPr>
            </w:pPr>
            <w:r>
              <w:rPr>
                <w:sz w:val="26"/>
                <w:szCs w:val="26"/>
              </w:rPr>
              <w:t>Hoàn thành hệ thống có đầy đủ chức năng</w:t>
            </w:r>
          </w:p>
          <w:p w14:paraId="4B0FE434" w14:textId="77777777" w:rsidR="00E978EF" w:rsidRPr="00AB406F" w:rsidRDefault="00E978EF" w:rsidP="00E978EF">
            <w:pPr>
              <w:numPr>
                <w:ilvl w:val="0"/>
                <w:numId w:val="17"/>
              </w:numPr>
              <w:spacing w:before="120" w:line="312" w:lineRule="auto"/>
              <w:rPr>
                <w:sz w:val="26"/>
                <w:szCs w:val="26"/>
              </w:rPr>
            </w:pPr>
            <w:r>
              <w:rPr>
                <w:sz w:val="26"/>
                <w:szCs w:val="26"/>
              </w:rPr>
              <w:t>Hoàn thành giao diện, sắp xếp bố cục hợp lý</w:t>
            </w:r>
          </w:p>
        </w:tc>
      </w:tr>
      <w:tr w:rsidR="00E978EF" w14:paraId="680A27D1" w14:textId="77777777" w:rsidTr="00FD2625">
        <w:tc>
          <w:tcPr>
            <w:tcW w:w="918" w:type="dxa"/>
            <w:tcBorders>
              <w:top w:val="single" w:sz="4" w:space="0" w:color="000000"/>
              <w:left w:val="single" w:sz="4" w:space="0" w:color="000000"/>
              <w:bottom w:val="single" w:sz="4" w:space="0" w:color="000000"/>
              <w:right w:val="single" w:sz="4" w:space="0" w:color="000000"/>
            </w:tcBorders>
            <w:vAlign w:val="center"/>
          </w:tcPr>
          <w:p w14:paraId="486CB401" w14:textId="77777777" w:rsidR="00E978EF" w:rsidRDefault="00E978EF" w:rsidP="00E978EF">
            <w:pPr>
              <w:spacing w:line="312" w:lineRule="auto"/>
              <w:ind w:right="-181"/>
              <w:rPr>
                <w:sz w:val="26"/>
                <w:szCs w:val="26"/>
              </w:rPr>
            </w:pPr>
            <w:r>
              <w:rPr>
                <w:sz w:val="26"/>
                <w:szCs w:val="26"/>
              </w:rPr>
              <w:t>Tuần 4</w:t>
            </w:r>
          </w:p>
        </w:tc>
        <w:tc>
          <w:tcPr>
            <w:tcW w:w="1845" w:type="dxa"/>
            <w:tcBorders>
              <w:top w:val="single" w:sz="4" w:space="0" w:color="000000"/>
              <w:left w:val="single" w:sz="4" w:space="0" w:color="000000"/>
              <w:bottom w:val="single" w:sz="4" w:space="0" w:color="000000"/>
              <w:right w:val="single" w:sz="4" w:space="0" w:color="000000"/>
            </w:tcBorders>
            <w:vAlign w:val="center"/>
          </w:tcPr>
          <w:p w14:paraId="0D42566B" w14:textId="77777777" w:rsidR="00E978EF" w:rsidRDefault="00E978EF" w:rsidP="00E978EF">
            <w:pPr>
              <w:spacing w:before="120" w:line="312" w:lineRule="auto"/>
              <w:jc w:val="center"/>
              <w:rPr>
                <w:sz w:val="26"/>
                <w:szCs w:val="26"/>
              </w:rPr>
            </w:pPr>
            <w:r>
              <w:rPr>
                <w:sz w:val="26"/>
                <w:szCs w:val="26"/>
              </w:rPr>
              <w:t>Từ 16/12/2024 đến 22/12/2024</w:t>
            </w:r>
          </w:p>
        </w:tc>
        <w:tc>
          <w:tcPr>
            <w:tcW w:w="3105" w:type="dxa"/>
            <w:tcBorders>
              <w:top w:val="single" w:sz="4" w:space="0" w:color="000000"/>
              <w:left w:val="single" w:sz="4" w:space="0" w:color="000000"/>
              <w:bottom w:val="single" w:sz="4" w:space="0" w:color="000000"/>
              <w:right w:val="single" w:sz="4" w:space="0" w:color="000000"/>
            </w:tcBorders>
            <w:vAlign w:val="center"/>
          </w:tcPr>
          <w:p w14:paraId="44FA085C" w14:textId="77777777" w:rsidR="00E978EF" w:rsidRDefault="00E978EF" w:rsidP="00E978EF">
            <w:pPr>
              <w:numPr>
                <w:ilvl w:val="0"/>
                <w:numId w:val="19"/>
              </w:numPr>
              <w:spacing w:line="312" w:lineRule="auto"/>
              <w:rPr>
                <w:sz w:val="26"/>
                <w:szCs w:val="26"/>
              </w:rPr>
            </w:pPr>
            <w:r>
              <w:rPr>
                <w:sz w:val="26"/>
                <w:szCs w:val="26"/>
              </w:rPr>
              <w:t>Thực hiện chạy thử hệ thống</w:t>
            </w:r>
          </w:p>
          <w:p w14:paraId="471F81D2" w14:textId="77777777" w:rsidR="00E978EF" w:rsidRDefault="00E978EF" w:rsidP="00E978EF">
            <w:pPr>
              <w:numPr>
                <w:ilvl w:val="0"/>
                <w:numId w:val="19"/>
              </w:numPr>
              <w:spacing w:before="120" w:line="312" w:lineRule="auto"/>
              <w:rPr>
                <w:sz w:val="26"/>
                <w:szCs w:val="26"/>
              </w:rPr>
            </w:pPr>
            <w:r>
              <w:rPr>
                <w:sz w:val="26"/>
                <w:szCs w:val="26"/>
              </w:rPr>
              <w:t>Hoàn chỉnh quyển báo cáo (theo mẫu) và nộp quyển báo cáo cho GV</w:t>
            </w:r>
          </w:p>
        </w:tc>
        <w:tc>
          <w:tcPr>
            <w:tcW w:w="4230" w:type="dxa"/>
            <w:tcBorders>
              <w:top w:val="single" w:sz="4" w:space="0" w:color="000000"/>
              <w:left w:val="single" w:sz="4" w:space="0" w:color="000000"/>
              <w:bottom w:val="single" w:sz="4" w:space="0" w:color="000000"/>
              <w:right w:val="single" w:sz="4" w:space="0" w:color="000000"/>
            </w:tcBorders>
            <w:vAlign w:val="center"/>
          </w:tcPr>
          <w:p w14:paraId="1EC42B4F" w14:textId="77777777" w:rsidR="00E978EF" w:rsidRDefault="00E978EF" w:rsidP="00E978EF">
            <w:pPr>
              <w:numPr>
                <w:ilvl w:val="0"/>
                <w:numId w:val="19"/>
              </w:numPr>
              <w:spacing w:before="120" w:line="312" w:lineRule="auto"/>
              <w:rPr>
                <w:sz w:val="26"/>
                <w:szCs w:val="26"/>
              </w:rPr>
            </w:pPr>
            <w:r>
              <w:rPr>
                <w:sz w:val="26"/>
                <w:szCs w:val="26"/>
              </w:rPr>
              <w:t>Hệ thống vận hành mượt mà</w:t>
            </w:r>
          </w:p>
          <w:p w14:paraId="66BE3D41" w14:textId="77777777" w:rsidR="00E978EF" w:rsidRDefault="00E978EF" w:rsidP="00E978EF">
            <w:pPr>
              <w:numPr>
                <w:ilvl w:val="0"/>
                <w:numId w:val="19"/>
              </w:numPr>
              <w:spacing w:before="120" w:line="312" w:lineRule="auto"/>
              <w:rPr>
                <w:sz w:val="26"/>
                <w:szCs w:val="26"/>
              </w:rPr>
            </w:pPr>
            <w:r>
              <w:rPr>
                <w:sz w:val="26"/>
                <w:szCs w:val="26"/>
              </w:rPr>
              <w:t>Các chức năng hoạt động tốt</w:t>
            </w:r>
          </w:p>
          <w:p w14:paraId="2B40D25D" w14:textId="77777777" w:rsidR="00E978EF" w:rsidRDefault="00E978EF" w:rsidP="00E978EF">
            <w:pPr>
              <w:numPr>
                <w:ilvl w:val="0"/>
                <w:numId w:val="19"/>
              </w:numPr>
              <w:spacing w:before="120" w:line="312" w:lineRule="auto"/>
              <w:rPr>
                <w:sz w:val="26"/>
                <w:szCs w:val="26"/>
              </w:rPr>
            </w:pPr>
            <w:r>
              <w:rPr>
                <w:sz w:val="26"/>
                <w:szCs w:val="26"/>
              </w:rPr>
              <w:t xml:space="preserve">Hoàn tất chỉnh sữa quyển báo cáo </w:t>
            </w:r>
          </w:p>
          <w:p w14:paraId="70D2F4E7" w14:textId="77777777" w:rsidR="00E978EF" w:rsidRDefault="00E978EF" w:rsidP="00E978EF">
            <w:pPr>
              <w:numPr>
                <w:ilvl w:val="0"/>
                <w:numId w:val="19"/>
              </w:numPr>
              <w:spacing w:before="120" w:line="312" w:lineRule="auto"/>
              <w:rPr>
                <w:sz w:val="26"/>
                <w:szCs w:val="26"/>
              </w:rPr>
            </w:pPr>
            <w:r>
              <w:rPr>
                <w:sz w:val="26"/>
                <w:szCs w:val="26"/>
              </w:rPr>
              <w:t>Nộp quyển báo cáo cho GV</w:t>
            </w:r>
          </w:p>
        </w:tc>
      </w:tr>
    </w:tbl>
    <w:p w14:paraId="68A67E53" w14:textId="77777777" w:rsidR="00E627A1" w:rsidRDefault="00E627A1" w:rsidP="00B740F1">
      <w:pPr>
        <w:tabs>
          <w:tab w:val="center" w:pos="1439"/>
          <w:tab w:val="center" w:pos="7088"/>
        </w:tabs>
        <w:spacing w:before="120" w:after="120"/>
        <w:rPr>
          <w:b/>
          <w:sz w:val="26"/>
          <w:szCs w:val="26"/>
        </w:rPr>
      </w:pPr>
    </w:p>
    <w:p w14:paraId="56492A97" w14:textId="77777777" w:rsidR="0023634C" w:rsidRDefault="0023634C" w:rsidP="00B740F1">
      <w:pPr>
        <w:tabs>
          <w:tab w:val="center" w:pos="1439"/>
          <w:tab w:val="center" w:pos="7088"/>
        </w:tabs>
        <w:spacing w:before="120" w:after="120"/>
        <w:rPr>
          <w:i/>
          <w:sz w:val="26"/>
          <w:szCs w:val="26"/>
        </w:rPr>
      </w:pPr>
      <w:r>
        <w:rPr>
          <w:b/>
          <w:sz w:val="26"/>
          <w:szCs w:val="26"/>
        </w:rPr>
        <w:tab/>
      </w:r>
      <w:r w:rsidRPr="005428DD">
        <w:rPr>
          <w:b/>
          <w:sz w:val="26"/>
          <w:szCs w:val="26"/>
        </w:rPr>
        <w:t>Xác nhận của GVHD</w:t>
      </w:r>
      <w:r>
        <w:rPr>
          <w:i/>
          <w:sz w:val="26"/>
          <w:szCs w:val="26"/>
        </w:rPr>
        <w:tab/>
      </w:r>
      <w:r w:rsidRPr="00C713B6">
        <w:rPr>
          <w:i/>
          <w:sz w:val="26"/>
          <w:szCs w:val="26"/>
        </w:rPr>
        <w:t>Ngày</w:t>
      </w:r>
      <w:r w:rsidR="00E978EF">
        <w:rPr>
          <w:i/>
          <w:sz w:val="26"/>
          <w:szCs w:val="26"/>
        </w:rPr>
        <w:t xml:space="preserve"> 02</w:t>
      </w:r>
      <w:r>
        <w:rPr>
          <w:i/>
          <w:sz w:val="26"/>
          <w:szCs w:val="26"/>
        </w:rPr>
        <w:t xml:space="preserve"> </w:t>
      </w:r>
      <w:r w:rsidRPr="00C713B6">
        <w:rPr>
          <w:i/>
          <w:sz w:val="26"/>
          <w:szCs w:val="26"/>
        </w:rPr>
        <w:t>tháng</w:t>
      </w:r>
      <w:r w:rsidR="00B740F1">
        <w:rPr>
          <w:i/>
          <w:sz w:val="26"/>
          <w:szCs w:val="26"/>
        </w:rPr>
        <w:t xml:space="preserve"> </w:t>
      </w:r>
      <w:r w:rsidR="00E978EF">
        <w:rPr>
          <w:i/>
          <w:sz w:val="26"/>
          <w:szCs w:val="26"/>
        </w:rPr>
        <w:t>11</w:t>
      </w:r>
      <w:r w:rsidR="00B740F1">
        <w:rPr>
          <w:i/>
          <w:sz w:val="26"/>
          <w:szCs w:val="26"/>
        </w:rPr>
        <w:t xml:space="preserve"> </w:t>
      </w:r>
      <w:r w:rsidRPr="00C713B6">
        <w:rPr>
          <w:i/>
          <w:sz w:val="26"/>
          <w:szCs w:val="26"/>
        </w:rPr>
        <w:t>năm</w:t>
      </w:r>
      <w:r>
        <w:rPr>
          <w:i/>
          <w:sz w:val="26"/>
          <w:szCs w:val="26"/>
        </w:rPr>
        <w:t xml:space="preserve"> 2024</w:t>
      </w:r>
    </w:p>
    <w:p w14:paraId="4FF3C709" w14:textId="77777777" w:rsidR="001B7192" w:rsidRDefault="0023634C" w:rsidP="00A962A5">
      <w:pPr>
        <w:tabs>
          <w:tab w:val="center" w:pos="1439"/>
          <w:tab w:val="center" w:pos="7088"/>
        </w:tabs>
        <w:spacing w:before="120" w:after="120"/>
        <w:rPr>
          <w:b/>
          <w:sz w:val="26"/>
          <w:szCs w:val="26"/>
        </w:rPr>
      </w:pPr>
      <w:r>
        <w:rPr>
          <w:i/>
          <w:sz w:val="26"/>
          <w:szCs w:val="26"/>
        </w:rPr>
        <w:tab/>
      </w:r>
      <w:r>
        <w:rPr>
          <w:i/>
          <w:sz w:val="26"/>
          <w:szCs w:val="26"/>
        </w:rPr>
        <w:tab/>
      </w:r>
      <w:r w:rsidRPr="0023634C">
        <w:rPr>
          <w:b/>
          <w:sz w:val="26"/>
          <w:szCs w:val="26"/>
        </w:rPr>
        <w:t>S</w:t>
      </w:r>
      <w:r w:rsidR="00367F08">
        <w:rPr>
          <w:b/>
          <w:sz w:val="26"/>
          <w:szCs w:val="26"/>
        </w:rPr>
        <w:t xml:space="preserve">inh viên </w:t>
      </w:r>
      <w:r>
        <w:rPr>
          <w:b/>
          <w:sz w:val="26"/>
          <w:szCs w:val="26"/>
        </w:rPr>
        <w:t>t</w:t>
      </w:r>
      <w:r w:rsidRPr="005428DD">
        <w:rPr>
          <w:b/>
          <w:sz w:val="26"/>
          <w:szCs w:val="26"/>
        </w:rPr>
        <w:t>hực hiện</w:t>
      </w:r>
    </w:p>
    <w:p w14:paraId="5627787D" w14:textId="77777777" w:rsidR="00A962A5" w:rsidRPr="005428DD" w:rsidRDefault="00A962A5" w:rsidP="00A962A5">
      <w:pPr>
        <w:tabs>
          <w:tab w:val="center" w:pos="1439"/>
          <w:tab w:val="center" w:pos="7088"/>
        </w:tabs>
        <w:spacing w:before="120" w:after="120"/>
        <w:rPr>
          <w:sz w:val="26"/>
          <w:szCs w:val="26"/>
        </w:rPr>
      </w:pPr>
      <w:r>
        <w:rPr>
          <w:b/>
          <w:sz w:val="26"/>
          <w:szCs w:val="26"/>
        </w:rPr>
        <w:tab/>
      </w:r>
      <w:r>
        <w:rPr>
          <w:b/>
          <w:sz w:val="26"/>
          <w:szCs w:val="26"/>
        </w:rPr>
        <w:tab/>
      </w:r>
    </w:p>
    <w:sectPr w:rsidR="00A962A5" w:rsidRPr="005428DD" w:rsidSect="00EE737A">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272F"/>
    <w:multiLevelType w:val="hybridMultilevel"/>
    <w:tmpl w:val="FE721D26"/>
    <w:lvl w:ilvl="0" w:tplc="D8002792">
      <w:start w:val="2"/>
      <w:numFmt w:val="bullet"/>
      <w:lvlText w:val="-"/>
      <w:lvlJc w:val="left"/>
      <w:pPr>
        <w:ind w:left="360" w:hanging="360"/>
      </w:pPr>
      <w:rPr>
        <w:rFonts w:ascii="TimesNewRomanPSMT" w:eastAsia="Times New Roman" w:hAnsi="TimesNewRomanPSM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8E4ED7"/>
    <w:multiLevelType w:val="multilevel"/>
    <w:tmpl w:val="90E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07418"/>
    <w:multiLevelType w:val="hybridMultilevel"/>
    <w:tmpl w:val="667AEDE2"/>
    <w:lvl w:ilvl="0" w:tplc="D8002792">
      <w:start w:val="2"/>
      <w:numFmt w:val="bullet"/>
      <w:lvlText w:val="-"/>
      <w:lvlJc w:val="left"/>
      <w:pPr>
        <w:ind w:left="1440" w:hanging="360"/>
      </w:pPr>
      <w:rPr>
        <w:rFonts w:ascii="TimesNewRomanPSMT" w:eastAsia="Times New Roman" w:hAnsi="TimesNewRomanPSMT"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117E4C"/>
    <w:multiLevelType w:val="hybridMultilevel"/>
    <w:tmpl w:val="E2243BB8"/>
    <w:lvl w:ilvl="0" w:tplc="D8002792">
      <w:start w:val="2"/>
      <w:numFmt w:val="bullet"/>
      <w:lvlText w:val="-"/>
      <w:lvlJc w:val="left"/>
      <w:pPr>
        <w:ind w:left="2520" w:hanging="360"/>
      </w:pPr>
      <w:rPr>
        <w:rFonts w:ascii="TimesNewRomanPSMT" w:eastAsia="Times New Roman" w:hAnsi="TimesNewRomanPSMT"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9C5028"/>
    <w:multiLevelType w:val="hybridMultilevel"/>
    <w:tmpl w:val="CAA835F0"/>
    <w:lvl w:ilvl="0" w:tplc="D8002792">
      <w:start w:val="2"/>
      <w:numFmt w:val="bullet"/>
      <w:lvlText w:val="-"/>
      <w:lvlJc w:val="left"/>
      <w:pPr>
        <w:ind w:left="360" w:hanging="360"/>
      </w:pPr>
      <w:rPr>
        <w:rFonts w:ascii="TimesNewRomanPSMT" w:eastAsia="Times New Roman" w:hAnsi="TimesNewRomanPSM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F90EA1"/>
    <w:multiLevelType w:val="hybridMultilevel"/>
    <w:tmpl w:val="AD1C9F9A"/>
    <w:lvl w:ilvl="0" w:tplc="D8002792">
      <w:start w:val="2"/>
      <w:numFmt w:val="bullet"/>
      <w:lvlText w:val="-"/>
      <w:lvlJc w:val="left"/>
      <w:pPr>
        <w:ind w:left="360" w:hanging="360"/>
      </w:pPr>
      <w:rPr>
        <w:rFonts w:ascii="TimesNewRomanPSMT" w:eastAsia="Times New Roman" w:hAnsi="TimesNewRomanPSM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155C9B"/>
    <w:multiLevelType w:val="multilevel"/>
    <w:tmpl w:val="D70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D5BE2"/>
    <w:multiLevelType w:val="hybridMultilevel"/>
    <w:tmpl w:val="7C56545E"/>
    <w:lvl w:ilvl="0" w:tplc="D8002792">
      <w:start w:val="2"/>
      <w:numFmt w:val="bullet"/>
      <w:lvlText w:val="-"/>
      <w:lvlJc w:val="left"/>
      <w:pPr>
        <w:ind w:left="2520" w:hanging="360"/>
      </w:pPr>
      <w:rPr>
        <w:rFonts w:ascii="TimesNewRomanPSMT" w:eastAsia="Times New Roman" w:hAnsi="TimesNewRomanPSMT"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09216C9"/>
    <w:multiLevelType w:val="multilevel"/>
    <w:tmpl w:val="A618671E"/>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5024C0"/>
    <w:multiLevelType w:val="hybridMultilevel"/>
    <w:tmpl w:val="C762A4F0"/>
    <w:lvl w:ilvl="0" w:tplc="55A29424">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68C22C3F"/>
    <w:multiLevelType w:val="hybridMultilevel"/>
    <w:tmpl w:val="41A839B6"/>
    <w:lvl w:ilvl="0" w:tplc="D8002792">
      <w:start w:val="2"/>
      <w:numFmt w:val="bullet"/>
      <w:lvlText w:val="-"/>
      <w:lvlJc w:val="left"/>
      <w:pPr>
        <w:ind w:left="144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E1790"/>
    <w:multiLevelType w:val="hybridMultilevel"/>
    <w:tmpl w:val="F536DF82"/>
    <w:lvl w:ilvl="0" w:tplc="11EA8834">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EF277A"/>
    <w:multiLevelType w:val="multilevel"/>
    <w:tmpl w:val="3574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D6200"/>
    <w:multiLevelType w:val="hybridMultilevel"/>
    <w:tmpl w:val="AE6AA4C6"/>
    <w:lvl w:ilvl="0" w:tplc="D8002792">
      <w:start w:val="2"/>
      <w:numFmt w:val="bullet"/>
      <w:lvlText w:val="-"/>
      <w:lvlJc w:val="left"/>
      <w:pPr>
        <w:ind w:left="360" w:hanging="360"/>
      </w:pPr>
      <w:rPr>
        <w:rFonts w:ascii="TimesNewRomanPSMT" w:eastAsia="Times New Roman" w:hAnsi="TimesNewRomanPSM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EC37FC"/>
    <w:multiLevelType w:val="multilevel"/>
    <w:tmpl w:val="0018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D3D80"/>
    <w:multiLevelType w:val="hybridMultilevel"/>
    <w:tmpl w:val="172E9A54"/>
    <w:lvl w:ilvl="0" w:tplc="D8002792">
      <w:start w:val="2"/>
      <w:numFmt w:val="bullet"/>
      <w:lvlText w:val="-"/>
      <w:lvlJc w:val="left"/>
      <w:pPr>
        <w:ind w:left="360" w:hanging="360"/>
      </w:pPr>
      <w:rPr>
        <w:rFonts w:ascii="TimesNewRomanPSMT" w:eastAsia="Times New Roman" w:hAnsi="TimesNewRomanPSM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6A03E1"/>
    <w:multiLevelType w:val="multilevel"/>
    <w:tmpl w:val="06AE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40A9A"/>
    <w:multiLevelType w:val="hybridMultilevel"/>
    <w:tmpl w:val="FA68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664797">
    <w:abstractNumId w:val="18"/>
  </w:num>
  <w:num w:numId="2" w16cid:durableId="1532841545">
    <w:abstractNumId w:val="3"/>
  </w:num>
  <w:num w:numId="3" w16cid:durableId="334305945">
    <w:abstractNumId w:val="12"/>
  </w:num>
  <w:num w:numId="4" w16cid:durableId="641737819">
    <w:abstractNumId w:val="2"/>
  </w:num>
  <w:num w:numId="5" w16cid:durableId="1716660281">
    <w:abstractNumId w:val="9"/>
  </w:num>
  <w:num w:numId="6" w16cid:durableId="1193230543">
    <w:abstractNumId w:val="10"/>
  </w:num>
  <w:num w:numId="7" w16cid:durableId="2141417745">
    <w:abstractNumId w:val="15"/>
  </w:num>
  <w:num w:numId="8" w16cid:durableId="1744987001">
    <w:abstractNumId w:val="13"/>
  </w:num>
  <w:num w:numId="9" w16cid:durableId="1833526862">
    <w:abstractNumId w:val="7"/>
  </w:num>
  <w:num w:numId="10" w16cid:durableId="324624458">
    <w:abstractNumId w:val="1"/>
  </w:num>
  <w:num w:numId="11" w16cid:durableId="1387558842">
    <w:abstractNumId w:val="17"/>
  </w:num>
  <w:num w:numId="12" w16cid:durableId="1701974068">
    <w:abstractNumId w:val="11"/>
  </w:num>
  <w:num w:numId="13" w16cid:durableId="1162161872">
    <w:abstractNumId w:val="8"/>
  </w:num>
  <w:num w:numId="14" w16cid:durableId="725881414">
    <w:abstractNumId w:val="4"/>
  </w:num>
  <w:num w:numId="15" w16cid:durableId="834422148">
    <w:abstractNumId w:val="5"/>
  </w:num>
  <w:num w:numId="16" w16cid:durableId="612202254">
    <w:abstractNumId w:val="6"/>
  </w:num>
  <w:num w:numId="17" w16cid:durableId="757870840">
    <w:abstractNumId w:val="0"/>
  </w:num>
  <w:num w:numId="18" w16cid:durableId="1402873677">
    <w:abstractNumId w:val="14"/>
  </w:num>
  <w:num w:numId="19" w16cid:durableId="18158733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xM7Y0MDE3NDBS0lEKTi0uzszPAykwrAUA5kLw1SwAAAA="/>
  </w:docVars>
  <w:rsids>
    <w:rsidRoot w:val="001B7192"/>
    <w:rsid w:val="000641C0"/>
    <w:rsid w:val="000A16FB"/>
    <w:rsid w:val="000A40AA"/>
    <w:rsid w:val="001113E6"/>
    <w:rsid w:val="00125FC8"/>
    <w:rsid w:val="001338ED"/>
    <w:rsid w:val="0015168D"/>
    <w:rsid w:val="0015280B"/>
    <w:rsid w:val="001662DF"/>
    <w:rsid w:val="00173A48"/>
    <w:rsid w:val="001A15D7"/>
    <w:rsid w:val="001B7192"/>
    <w:rsid w:val="00206CCE"/>
    <w:rsid w:val="0023634C"/>
    <w:rsid w:val="002566D8"/>
    <w:rsid w:val="00260291"/>
    <w:rsid w:val="0026466A"/>
    <w:rsid w:val="00277128"/>
    <w:rsid w:val="002A04F0"/>
    <w:rsid w:val="002C7975"/>
    <w:rsid w:val="00345747"/>
    <w:rsid w:val="00367F08"/>
    <w:rsid w:val="003B2C62"/>
    <w:rsid w:val="003B5F59"/>
    <w:rsid w:val="003C7668"/>
    <w:rsid w:val="00400567"/>
    <w:rsid w:val="00412ECD"/>
    <w:rsid w:val="00474CB3"/>
    <w:rsid w:val="00521E6F"/>
    <w:rsid w:val="00541006"/>
    <w:rsid w:val="00551C9F"/>
    <w:rsid w:val="00555C80"/>
    <w:rsid w:val="005616EC"/>
    <w:rsid w:val="00577993"/>
    <w:rsid w:val="005A4CE6"/>
    <w:rsid w:val="005C3AE1"/>
    <w:rsid w:val="005E2492"/>
    <w:rsid w:val="00640D6B"/>
    <w:rsid w:val="006876BD"/>
    <w:rsid w:val="006A2400"/>
    <w:rsid w:val="006A7B31"/>
    <w:rsid w:val="006D6AF7"/>
    <w:rsid w:val="006E1A8B"/>
    <w:rsid w:val="007452E9"/>
    <w:rsid w:val="007729C4"/>
    <w:rsid w:val="007D74C0"/>
    <w:rsid w:val="00872EF3"/>
    <w:rsid w:val="008A0B7D"/>
    <w:rsid w:val="008E258E"/>
    <w:rsid w:val="008E3177"/>
    <w:rsid w:val="008F1C63"/>
    <w:rsid w:val="00955C31"/>
    <w:rsid w:val="009C3327"/>
    <w:rsid w:val="00A15CB8"/>
    <w:rsid w:val="00A47AA3"/>
    <w:rsid w:val="00A962A5"/>
    <w:rsid w:val="00AB406F"/>
    <w:rsid w:val="00AB441B"/>
    <w:rsid w:val="00AD111F"/>
    <w:rsid w:val="00B37DC9"/>
    <w:rsid w:val="00B63535"/>
    <w:rsid w:val="00B740F1"/>
    <w:rsid w:val="00B9718E"/>
    <w:rsid w:val="00BC6033"/>
    <w:rsid w:val="00BE0B6B"/>
    <w:rsid w:val="00BF6EEF"/>
    <w:rsid w:val="00CB05D1"/>
    <w:rsid w:val="00CD4EE2"/>
    <w:rsid w:val="00CE4188"/>
    <w:rsid w:val="00D528D9"/>
    <w:rsid w:val="00D578F3"/>
    <w:rsid w:val="00DB1F73"/>
    <w:rsid w:val="00E5242F"/>
    <w:rsid w:val="00E566A9"/>
    <w:rsid w:val="00E627A1"/>
    <w:rsid w:val="00E72BB1"/>
    <w:rsid w:val="00E87226"/>
    <w:rsid w:val="00E978EF"/>
    <w:rsid w:val="00EC0B66"/>
    <w:rsid w:val="00EC40E2"/>
    <w:rsid w:val="00EC7189"/>
    <w:rsid w:val="00EE737A"/>
    <w:rsid w:val="00EF506E"/>
    <w:rsid w:val="00F316C4"/>
    <w:rsid w:val="00F45F5E"/>
    <w:rsid w:val="00FD26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8AD1"/>
  <w15:chartTrackingRefBased/>
  <w15:docId w15:val="{28B4D8C0-5F09-934E-A146-23DB7D4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92"/>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07871">
      <w:bodyDiv w:val="1"/>
      <w:marLeft w:val="0"/>
      <w:marRight w:val="0"/>
      <w:marTop w:val="0"/>
      <w:marBottom w:val="0"/>
      <w:divBdr>
        <w:top w:val="none" w:sz="0" w:space="0" w:color="auto"/>
        <w:left w:val="none" w:sz="0" w:space="0" w:color="auto"/>
        <w:bottom w:val="none" w:sz="0" w:space="0" w:color="auto"/>
        <w:right w:val="none" w:sz="0" w:space="0" w:color="auto"/>
      </w:divBdr>
    </w:div>
    <w:div w:id="906957735">
      <w:bodyDiv w:val="1"/>
      <w:marLeft w:val="0"/>
      <w:marRight w:val="0"/>
      <w:marTop w:val="0"/>
      <w:marBottom w:val="0"/>
      <w:divBdr>
        <w:top w:val="none" w:sz="0" w:space="0" w:color="auto"/>
        <w:left w:val="none" w:sz="0" w:space="0" w:color="auto"/>
        <w:bottom w:val="none" w:sz="0" w:space="0" w:color="auto"/>
        <w:right w:val="none" w:sz="0" w:space="0" w:color="auto"/>
      </w:divBdr>
    </w:div>
    <w:div w:id="1685596970">
      <w:bodyDiv w:val="1"/>
      <w:marLeft w:val="0"/>
      <w:marRight w:val="0"/>
      <w:marTop w:val="0"/>
      <w:marBottom w:val="0"/>
      <w:divBdr>
        <w:top w:val="none" w:sz="0" w:space="0" w:color="auto"/>
        <w:left w:val="none" w:sz="0" w:space="0" w:color="auto"/>
        <w:bottom w:val="none" w:sz="0" w:space="0" w:color="auto"/>
        <w:right w:val="none" w:sz="0" w:space="0" w:color="auto"/>
      </w:divBdr>
    </w:div>
    <w:div w:id="209173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Minh Lữ Hồ Lý</cp:lastModifiedBy>
  <cp:revision>4</cp:revision>
  <dcterms:created xsi:type="dcterms:W3CDTF">2024-11-02T08:09:00Z</dcterms:created>
  <dcterms:modified xsi:type="dcterms:W3CDTF">2024-12-07T07:21:00Z</dcterms:modified>
</cp:coreProperties>
</file>