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kpsvs1h1n78b" w:id="0"/>
      <w:bookmarkEnd w:id="0"/>
      <w:r w:rsidDel="00000000" w:rsidR="00000000" w:rsidRPr="00000000">
        <w:rPr>
          <w:rtl w:val="0"/>
        </w:rPr>
        <w:t xml:space="preserve">HOLYPEARLS — STAGE 3.1F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BRAND WORKSPACE + GROUP COLLECTION + CONTROLLED COMPANY STORE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LOW-FIDELITY WIREFRAME EXECUTION BRIEF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Stage 3.1E is frozen.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This is the FINAL MAJOR LOW-FIDELITY STRUCTURAL STAGE before: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1. cross-flow integration/freeze;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2. high-fidelity design;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3. implementation-grade PRDs.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Do not reopen frozen public commerce architecture unless this stage exposes a genuine contradiction.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SOURCE OF TRUTH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Read before designing: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• Stage 1.2 Master Catalogue Taxonomy &amp; Product Model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• Stage 1.3 Configuration Matrix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• Stage 1.4 Launch Catalogue &amp; Operational Baseline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• Stage 2 User Experience Architecture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• Stage 2 Flow Matrix &amp; Edge Cases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• Stage 3 Interface Architecture, Wireframes &amp; SEO System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• Stage 3.1C frozen PDP/Configurator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• Stage 3.1D frozen Start a Project / Project Builder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• Stage 3.1E frozen Quote → Proof → Order Tracking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• Stage 3.1F Brand Workspace &amp; Group Collection Research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• Stage 3.1F Workspace &amp; Group State Matrix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Preserve all approved: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• typography;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• spacing;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• accessibility;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• mobile-first interaction rules;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• private-route NOINDEX rules;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• guest-first participant access;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• version/history principles;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• Stage 3.1E order/proof/payment states.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PRIMARY GOAL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Design HolyPearls as an ongoing B2B operating environment after the first successful order.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The system must support: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organizations with one or many locations;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• multiple customer-side roles;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• approved brand assets;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• reusable approved product templates;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• quick reorder;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• internal purchase approval;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• group collection for sizes/personalization/delivery;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• participant self-service;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• CSV import;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• multi-location distribution;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• a controlled private company store;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• optional allowances/budgets;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• visibility into existing HolyPearls projects/orders.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The system must NOT become: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• ERP;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• HR software;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• payroll;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• warehouse management;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• generic DAM;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• procurement-suite clone;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• admin dashboard for HolyPearls staff.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CORE MODEL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Lock these entities: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ORGANIZATION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Parent business.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Branch/site/business unit.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MEMBER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Person with workspace access.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BRAND ASSET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Approved production-facing logo/artwork/reference.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PRODUCT TEMPLATE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Reusable approved HolyPearls production specification.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GROUP COLLECTION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Temporary data-collection object for participant choices.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PARTICIPANT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Person submitting size/personalization/delivery data.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COMPANY STORE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Private approved catalog built from templates/products.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ORDER REQUEST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Customer-side internal purchase request.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PROJECT / ORDER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Existing Stage 3.1D / 3.1E records.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Do not collapse these into one generic “account.”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0">
      <w:pPr>
        <w:pStyle w:val="Heading1"/>
        <w:rPr/>
      </w:pPr>
      <w:bookmarkStart w:colFirst="0" w:colLast="0" w:name="_lzvkxz4ju2el" w:id="1"/>
      <w:bookmarkEnd w:id="1"/>
      <w:r w:rsidDel="00000000" w:rsidR="00000000" w:rsidRPr="00000000">
        <w:rPr>
          <w:rtl w:val="0"/>
        </w:rPr>
        <w:t xml:space="preserve">PART A — ORGANIZATION + LOCATION MODEL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Use this test organization: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ACME HOSPITALITY GROUP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Locations: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LEKKI RESTAURANT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VICTORIA ISLAND RESTAURANT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IKEJA RESTAURANT.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Members can have: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• organization-wide access;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• one location;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• several locations.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If user has one location: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do not show a needless switcher.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If multiple: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show compact organization/location context.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Desktop: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organization switcher in workspace chrome.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current location visible and easy to change without consuming large space.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Location can influence: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• visible orders;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• templates;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• company store;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• delivery defaults;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• team access;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• approval scope.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Do not duplicate organization-wide assets for every location.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9">
      <w:pPr>
        <w:pStyle w:val="Heading1"/>
        <w:rPr/>
      </w:pPr>
      <w:bookmarkStart w:colFirst="0" w:colLast="0" w:name="_n3u2f0zaff7a" w:id="2"/>
      <w:bookmarkEnd w:id="2"/>
      <w:r w:rsidDel="00000000" w:rsidR="00000000" w:rsidRPr="00000000">
        <w:rPr>
          <w:rtl w:val="0"/>
        </w:rPr>
        <w:t xml:space="preserve">PART B — ROLE MODEL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Wireframe launch roles: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LOCATION MANAGER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VIEWER.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• manage team;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• manage locations;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• manage assets/templates;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• configure approvals/store/group defaults;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• access billing;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• order;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• view all permitted activity.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Ownership transfer should be explicit.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Final owner cannot be accidentally removed.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Can perform almost all operational workspace tasks.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Do not necessarily allow ownership transfer.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Billing access can be role-controlled.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BUYER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• use approved templates;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• create drafts/orders;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• start groups if allowed;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• see their own orders;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• see assigned-location resources.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Cannot: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• administer team;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• replace approved brand assets;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• change organization policies.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LOCATION MANAGER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• order for assigned location(s);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• view location order history;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• manage permitted delivery details;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• use location templates/store.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Does not automatically see organization-wide billing/team administration.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APPROVER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Can: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• review customer-side internal order requests;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• approve;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• request changes;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• decline;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• see relevant context.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Does not automatically need Buyer privileges.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VIEWER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--------------------------------------------------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Read-only access to assigned: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• orders;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• projects;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• templates;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• assets.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9">
      <w:pPr>
        <w:pStyle w:val="Heading1"/>
        <w:rPr/>
      </w:pPr>
      <w:bookmarkStart w:colFirst="0" w:colLast="0" w:name="_xuq0aoo9ki14" w:id="3"/>
      <w:bookmarkEnd w:id="3"/>
      <w:r w:rsidDel="00000000" w:rsidR="00000000" w:rsidRPr="00000000">
        <w:rPr>
          <w:rtl w:val="0"/>
        </w:rPr>
        <w:t xml:space="preserve">PART C — WORKSPACE NAVIGATION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Primary desktop navigation: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STORE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BILLING / SETTINGS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only where permitted.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Do not show every destination to every role.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BUYER example navigation can simplify to: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Groups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Store.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APPROVER: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Orders.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Participant is NOT a workspace role.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Participant experience is separate.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7">
      <w:pPr>
        <w:pStyle w:val="Heading1"/>
        <w:rPr/>
      </w:pPr>
      <w:bookmarkStart w:colFirst="0" w:colLast="0" w:name="_qm4ryqiwvtf6" w:id="4"/>
      <w:bookmarkEnd w:id="4"/>
      <w:r w:rsidDel="00000000" w:rsidR="00000000" w:rsidRPr="00000000">
        <w:rPr>
          <w:rtl w:val="0"/>
        </w:rPr>
        <w:t xml:space="preserve">PART D — WORKSPACE OVERVIEW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WORKSPACE OVERVIEW — DESKTOP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WORKSPACE OVERVIEW — MOBILE.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Priority hierarchy: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1. NEEDS YOUR ATTENTION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2 proofs awaiting approval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1 order request awaiting organization approval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1 balance due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14 group participants missing submissions.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2. QUICK ACTIONS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Start Project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Order from Template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Create Group Collection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Quick Reorder.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Role-aware.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3. ACTIVE PROJECTS / ORDERS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Reuse Stage 3.1D/E records and statuses.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4. APPROVED TEMPLATES / QUICK REORDER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5. GROUP COLLECTIONS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6. RECENT ACTIVITY.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Avoid vanity charts.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If a simple count helps: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use count cards sparingly.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Do not create: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“Revenue this month”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or internal HolyPearls business analytics.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6">
      <w:pPr>
        <w:pStyle w:val="Heading1"/>
        <w:rPr/>
      </w:pPr>
      <w:bookmarkStart w:colFirst="0" w:colLast="0" w:name="_n522wt35bbo3" w:id="5"/>
      <w:bookmarkEnd w:id="5"/>
      <w:r w:rsidDel="00000000" w:rsidR="00000000" w:rsidRPr="00000000">
        <w:rPr>
          <w:rtl w:val="0"/>
        </w:rPr>
        <w:t xml:space="preserve">PART E — NEEDS ATTENTION SYSTEM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Reuse Stage 3.1E attention principles.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Attention cards must say: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WHAT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WHY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WHO ACTS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ACTION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TIMING IMPACT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where useful.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Workspace attention can aggregate across: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Proof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Internal approval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Group Collection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Template review.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Do not create a generic “3 notifications” widget as the only surface.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7">
      <w:pPr>
        <w:pStyle w:val="Heading1"/>
        <w:rPr/>
      </w:pPr>
      <w:bookmarkStart w:colFirst="0" w:colLast="0" w:name="_qir9d8nqqvy5" w:id="6"/>
      <w:bookmarkEnd w:id="6"/>
      <w:r w:rsidDel="00000000" w:rsidR="00000000" w:rsidRPr="00000000">
        <w:rPr>
          <w:rtl w:val="0"/>
        </w:rPr>
        <w:t xml:space="preserve">PART F — BRAND ASSET LIBRARY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ASSETS — DESKTOP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ASSETS — MOBILE.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Production-focused categories: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LOGOS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PRINT ARTWORK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EMBROIDERY ARTWORK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BRAND GUIDELINES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LABEL ARTWORK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PACKAGING ARTWORK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PROJECT / CAMPAIGN FILES.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Asset card: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Preview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Approved uses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Updated.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ARCHIVED.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Do not expose machine file formats as primary customer language.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ACME PRIMARY LOGO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V4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Approved for: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PRINT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EMBROIDERY.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6">
      <w:pPr>
        <w:pStyle w:val="Heading1"/>
        <w:rPr/>
      </w:pPr>
      <w:bookmarkStart w:colFirst="0" w:colLast="0" w:name="_jekg0v5o2klq" w:id="7"/>
      <w:bookmarkEnd w:id="7"/>
      <w:r w:rsidDel="00000000" w:rsidR="00000000" w:rsidRPr="00000000">
        <w:rPr>
          <w:rtl w:val="0"/>
        </w:rPr>
        <w:t xml:space="preserve">PART G — ASSET DETAIL + VERSIONING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Create asset detail.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Asset preview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Current version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Production readiness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Approved uses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Linked templates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Linked projects/orders.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Version history example: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V3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V4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CURRENT.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Replacement flow: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UPLOAD NEW VERSION.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Before replacement show: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Used by: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Staff Polo Template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Business Card Template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Conference 2026.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New version does NOT mutate historical orders.</w:t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If new version is not production ready: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V4 remains active for approved usage until V5 is reviewed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where policy allows.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Do not silently switch production templates.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9">
      <w:pPr>
        <w:pStyle w:val="Heading1"/>
        <w:rPr/>
      </w:pPr>
      <w:bookmarkStart w:colFirst="0" w:colLast="0" w:name="_n7u1osxwk0oi" w:id="8"/>
      <w:bookmarkEnd w:id="8"/>
      <w:r w:rsidDel="00000000" w:rsidR="00000000" w:rsidRPr="00000000">
        <w:rPr>
          <w:rtl w:val="0"/>
        </w:rPr>
        <w:t xml:space="preserve">PART H — SAVED PRODUCT TEMPLATES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TEMPLATES INDEX — MOBILE/DESKTOP.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Template card: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Product image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Template name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Location/org scope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Last ordered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VIEW.</w:t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Status: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AWAITING HOLYPEARLS APPROVAL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ARCHIVED.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Example templates: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ACME STAFF POLO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CHEF JACKET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APRONS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NAME BADGES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BUSINESS CARDS.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D">
      <w:pPr>
        <w:pStyle w:val="Heading1"/>
        <w:rPr/>
      </w:pPr>
      <w:bookmarkStart w:colFirst="0" w:colLast="0" w:name="_2j2yqsqc2uqc" w:id="9"/>
      <w:bookmarkEnd w:id="9"/>
      <w:r w:rsidDel="00000000" w:rsidR="00000000" w:rsidRPr="00000000">
        <w:rPr>
          <w:rtl w:val="0"/>
        </w:rPr>
        <w:t xml:space="preserve">PART I — TEMPLATE DETAIL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ACME STAFF POLO.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Approved product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Supply model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Garment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Decoration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Allowed sizes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Personalization policy.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Distinguish: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COMPANY-CONTROLLED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vs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BUYER-EDITABLE.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LOCKED fields: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Navy color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Primary Logo V4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Left-chest embroidery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Placement.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Editable: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Size breakdown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Employee names if allowed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Needed-by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Delivery location.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Do NOT use unexplained disabled fields.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LOCKED BY ACME BRAND TEMPLATE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with explanation.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1">
      <w:pPr>
        <w:pStyle w:val="Heading1"/>
        <w:rPr/>
      </w:pPr>
      <w:bookmarkStart w:colFirst="0" w:colLast="0" w:name="_k5kqk544xqi9" w:id="10"/>
      <w:bookmarkEnd w:id="10"/>
      <w:r w:rsidDel="00000000" w:rsidR="00000000" w:rsidRPr="00000000">
        <w:rPr>
          <w:rtl w:val="0"/>
        </w:rPr>
        <w:t xml:space="preserve">PART J — QUICK REORDER VS TEMPLATE ORDER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Create comparison.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EXACT REORDER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Repeats historical order.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Same: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artwork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  <w:t xml:space="preserve">placement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specification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production method.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Possible editable: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date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destination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when allowed.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TEMPLATE ORDER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Starts from approved production template.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New: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size breakdown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participants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personalization.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  <w:t xml:space="preserve">Do not call template order an exact reorder.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5">
      <w:pPr>
        <w:pStyle w:val="Heading1"/>
        <w:rPr/>
      </w:pPr>
      <w:bookmarkStart w:colFirst="0" w:colLast="0" w:name="_vi21ygj0f7gw" w:id="11"/>
      <w:bookmarkEnd w:id="11"/>
      <w:r w:rsidDel="00000000" w:rsidR="00000000" w:rsidRPr="00000000">
        <w:rPr>
          <w:rtl w:val="0"/>
        </w:rPr>
        <w:t xml:space="preserve">PART K — TEMPLATE NEEDS REVIEW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Stress state: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Underlying approved logo or blank product changes.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Template becomes: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NEEDS REVIEW.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Explain why: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“Primary Logo V5 has not yet been approved for embroidery.”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“The previously approved polo base is no longer available.”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REQUEST TEMPLATE REVIEW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USE APPROVED ALTERNATIVE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if available.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Historical orders remain unaffected.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Do not silently disable without explanation.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4">
      <w:pPr>
        <w:pStyle w:val="Heading1"/>
        <w:rPr/>
      </w:pPr>
      <w:bookmarkStart w:colFirst="0" w:colLast="0" w:name="_r9f7tq1velkl" w:id="12"/>
      <w:bookmarkEnd w:id="12"/>
      <w:r w:rsidDel="00000000" w:rsidR="00000000" w:rsidRPr="00000000">
        <w:rPr>
          <w:rtl w:val="0"/>
        </w:rPr>
        <w:t xml:space="preserve">PART L — TEAM MANAGEMENT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TEAM — DESKTOP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TEAM — MOBILE.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Rows/cards: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Location access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INVITE MEMBER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CHANGE ROLE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CHANGE LOCATIONS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DEACTIVATE.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Invite flow: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Location scope.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Invite states: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REVOKED.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Privilege increases should require confirmation.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Changing Buyer → Admin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grants team/settings access.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Confirm before save.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A">
      <w:pPr>
        <w:pStyle w:val="Heading1"/>
        <w:rPr/>
      </w:pPr>
      <w:bookmarkStart w:colFirst="0" w:colLast="0" w:name="_se5uesmltl54" w:id="13"/>
      <w:bookmarkEnd w:id="13"/>
      <w:r w:rsidDel="00000000" w:rsidR="00000000" w:rsidRPr="00000000">
        <w:rPr>
          <w:rtl w:val="0"/>
        </w:rPr>
        <w:t xml:space="preserve">PART M — LOCATION MANAGEMENT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LOCATIONS INDEX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LOCATION DETAIL.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Address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  <w:t xml:space="preserve">Default delivery/billing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  <w:t xml:space="preserve">Members</w:t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  <w:t xml:space="preserve">Templates/store access</w:t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Recent orders.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Do not expose irrelevant tax complexity unless operationally needed.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Location detail should not become an enterprise CRM.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6">
      <w:pPr>
        <w:pStyle w:val="Heading1"/>
        <w:rPr/>
      </w:pPr>
      <w:bookmarkStart w:colFirst="0" w:colLast="0" w:name="_zb2h7sxdtfuf" w:id="14"/>
      <w:bookmarkEnd w:id="14"/>
      <w:r w:rsidDel="00000000" w:rsidR="00000000" w:rsidRPr="00000000">
        <w:rPr>
          <w:rtl w:val="0"/>
        </w:rPr>
        <w:t xml:space="preserve">PART N — INTERNAL CUSTOMER APPROVAL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This is separate from HolyPearls Quote Acceptance.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Use test rule: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Orders above ₦250,000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require ACME organization approval.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TEST POLICY ONLY.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Buyer creates: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2027 Staff Uniform Reorder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₦450,000 estimated/test.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AWAITING ORGANIZATION APPROVAL.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Approver page shows: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Requester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Quantities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Estimate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Needed-by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Reason/note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Relevant files.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REQUEST CHANGES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DECLINE.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Do not allow requester to self-approve if the policy requires separation.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Approval history remains visible.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After approval: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request proceeds into normal HolyPearls quote/order workflow.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D">
      <w:pPr>
        <w:pStyle w:val="Heading1"/>
        <w:rPr/>
      </w:pPr>
      <w:bookmarkStart w:colFirst="0" w:colLast="0" w:name="_nqrev9x4sh53" w:id="15"/>
      <w:bookmarkEnd w:id="15"/>
      <w:r w:rsidDel="00000000" w:rsidR="00000000" w:rsidRPr="00000000">
        <w:rPr>
          <w:rtl w:val="0"/>
        </w:rPr>
        <w:t xml:space="preserve">PART O — APPROVAL REQUEST CHANGES</w:t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Approver does not silently edit buyer order.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REQUEST CHANGES requires reason.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“Reduce polo quantity from 60 to 45 and remove aprons.”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Buyer receives: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CHANGES REQUESTED.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Draft remains editable.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After changes: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resubmit.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Preserve approval history.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4">
      <w:pPr>
        <w:pStyle w:val="Heading1"/>
        <w:rPr/>
      </w:pPr>
      <w:bookmarkStart w:colFirst="0" w:colLast="0" w:name="_15o3kcudr581" w:id="16"/>
      <w:bookmarkEnd w:id="16"/>
      <w:r w:rsidDel="00000000" w:rsidR="00000000" w:rsidRPr="00000000">
        <w:rPr>
          <w:rtl w:val="0"/>
        </w:rPr>
        <w:t xml:space="preserve">PART P — GROUP COLLECTION ENTRY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  <w:t xml:space="preserve">Group Collection can start from:</w:t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  <w:t xml:space="preserve">APPROVED TEMPLATE</w:t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tl w:val="0"/>
        </w:rPr>
        <w:t xml:space="preserve">CURRENT PROJECT/PRODUCT CONFIGURATION.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NEW GROUP COLLECTION.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tl w:val="0"/>
        </w:rPr>
        <w:t xml:space="preserve">Collection name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tl w:val="0"/>
        </w:rPr>
        <w:t xml:space="preserve">Product/template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tl w:val="0"/>
        </w:rPr>
        <w:t xml:space="preserve">Who is participating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  <w:t xml:space="preserve">Participant choices allowed</w:t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Deadline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tl w:val="0"/>
        </w:rPr>
        <w:t xml:space="preserve">Payment mode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  <w:t xml:space="preserve">Delivery mode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Personalization fields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Access/invite mode.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2027 Staff Uniforms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Template: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  <w:t xml:space="preserve">ACME Staff Polo.</w:t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Participants: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  <w:t xml:space="preserve">120 employees.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2">
      <w:pPr>
        <w:pStyle w:val="Heading1"/>
        <w:rPr/>
      </w:pPr>
      <w:bookmarkStart w:colFirst="0" w:colLast="0" w:name="_l9975p4rvz1z" w:id="17"/>
      <w:bookmarkEnd w:id="17"/>
      <w:r w:rsidDel="00000000" w:rsidR="00000000" w:rsidRPr="00000000">
        <w:rPr>
          <w:rtl w:val="0"/>
        </w:rPr>
        <w:t xml:space="preserve">PART Q — GROUP COLLECTION CHOICE POLICY</w:t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tl w:val="0"/>
        </w:rPr>
        <w:t xml:space="preserve">Organizer configures what participants may change.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fixed / approved selection.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  <w:t xml:space="preserve">required / optional.</w:t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locked / approved list.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QUANTITY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fixed / participant selectable within rule.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allowed fields.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central / location / individual.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organization / participant.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  <w:t xml:space="preserve">Show a clear preview:</w:t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  <w:t xml:space="preserve">PARTICIPANTS CAN CHANGE</w:t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Branch.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LOCKED BY ACME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  <w:t xml:space="preserve">Navy Polo</w:t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Logo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  <w:t xml:space="preserve">Embroidery placement.</w:t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B">
      <w:pPr>
        <w:pStyle w:val="Heading1"/>
        <w:rPr/>
      </w:pPr>
      <w:bookmarkStart w:colFirst="0" w:colLast="0" w:name="_1ovots70yroj" w:id="18"/>
      <w:bookmarkEnd w:id="18"/>
      <w:r w:rsidDel="00000000" w:rsidR="00000000" w:rsidRPr="00000000">
        <w:rPr>
          <w:rtl w:val="0"/>
        </w:rPr>
        <w:t xml:space="preserve">PART R — GROUP COLLECTION LIFECYCLE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  <w:t xml:space="preserve">Design statuses:</w:t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READY TO ORDER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  <w:t xml:space="preserve">ORDER CREATED</w:t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Important: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  <w:t xml:space="preserve">GROUP COLLECTION</w:t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is not automatically a production order.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  <w:t xml:space="preserve">Closing:</w:t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Review collection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resolve issues</w:t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→ Create Order Draft.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Do not skip this boundary.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D">
      <w:pPr>
        <w:pStyle w:val="Heading1"/>
        <w:rPr/>
      </w:pPr>
      <w:bookmarkStart w:colFirst="0" w:colLast="0" w:name="_6sy1h9cpnyic" w:id="19"/>
      <w:bookmarkEnd w:id="19"/>
      <w:r w:rsidDel="00000000" w:rsidR="00000000" w:rsidRPr="00000000">
        <w:rPr>
          <w:rtl w:val="0"/>
        </w:rPr>
        <w:t xml:space="preserve">PART S — ORGANIZER DASHBOARD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Create: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GROUP ORGANIZER — DESKTOP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GROUP ORGANIZER — MOBILE.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2027 STAFF UNIFORMS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  <w:t xml:space="preserve">83 / 120 SUBMITTED</w:t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  <w:t xml:space="preserve">37 MISSING</w:t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  <w:t xml:space="preserve">Closes Oct 12.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  <w:t xml:space="preserve">COPY / SHARE LINK</w:t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SEND REMINDER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CLOSE COLLECTION.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Summary: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SUBMISSIONS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  <w:t xml:space="preserve">83 complete</w:t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  <w:t xml:space="preserve">12 incomplete</w:t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  <w:t xml:space="preserve">25 not started.</w:t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SIZE TOTALS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XS 4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  <w:t xml:space="preserve">S 18</w:t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M 32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  <w:t xml:space="preserve">L 19</w:t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XL 8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XXL 2.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  <w:t xml:space="preserve">Lekki 42</w:t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tl w:val="0"/>
        </w:rPr>
        <w:t xml:space="preserve">VI 21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Ikeja 20.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ISSUES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3 invalid personalization values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  <w:t xml:space="preserve">2 missing sizes.</w:t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No vanity charts.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A">
      <w:pPr>
        <w:pStyle w:val="Heading1"/>
        <w:rPr/>
      </w:pPr>
      <w:bookmarkStart w:colFirst="0" w:colLast="0" w:name="_419ng2oc3q9k" w:id="20"/>
      <w:bookmarkEnd w:id="20"/>
      <w:r w:rsidDel="00000000" w:rsidR="00000000" w:rsidRPr="00000000">
        <w:rPr>
          <w:rtl w:val="0"/>
        </w:rPr>
        <w:t xml:space="preserve">PART T — GROUP PARTICIPANT LIST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Desktop can use structured table/list.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Mobile: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  <w:t xml:space="preserve">cards.</w:t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Participant status: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INVITED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NEEDS CORRECTION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REMOVED.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Fields: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Payment state where relevant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  <w:t xml:space="preserve">Status.</w:t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  <w:t xml:space="preserve">VIEW</w:t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EDIT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if organizer policy allows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RESEND LINK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  <w:t xml:space="preserve">REMOVE/EXEMPT.</w:t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2">
      <w:pPr>
        <w:pStyle w:val="Heading1"/>
        <w:rPr/>
      </w:pPr>
      <w:bookmarkStart w:colFirst="0" w:colLast="0" w:name="_9mjqhach5fpq" w:id="21"/>
      <w:bookmarkEnd w:id="21"/>
      <w:r w:rsidDel="00000000" w:rsidR="00000000" w:rsidRPr="00000000">
        <w:rPr>
          <w:rtl w:val="0"/>
        </w:rPr>
        <w:t xml:space="preserve">PART U — REMINDERS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Create reminder flow.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Audience: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ALL INCOMPLETE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  <w:t xml:space="preserve">NEEDS CORRECTION</w:t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  <w:t xml:space="preserve">SELECT PEOPLE.</w:t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Channel: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  <w:t xml:space="preserve">future WhatsApp/SMS support can be noted.</w:t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Last reminder: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  <w:t xml:space="preserve">Oct 5.</w:t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  <w:t xml:space="preserve">Do not allow repeated accidental spam.</w:t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  <w:t xml:space="preserve">Confirmation: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Send reminder to 37 people?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2">
      <w:pPr>
        <w:pStyle w:val="Heading1"/>
        <w:rPr/>
      </w:pPr>
      <w:bookmarkStart w:colFirst="0" w:colLast="0" w:name="_v9mjnggiy1me" w:id="22"/>
      <w:bookmarkEnd w:id="22"/>
      <w:r w:rsidDel="00000000" w:rsidR="00000000" w:rsidRPr="00000000">
        <w:rPr>
          <w:rtl w:val="0"/>
        </w:rPr>
        <w:t xml:space="preserve">PART V — PARTICIPANT EXPERIENCE</w:t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Create participant flow MOBILE FIRST.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No account required by default.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Secure link.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Header: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  <w:t xml:space="preserve">ACME HOSPITALITY GROUP</w:t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2027 Staff Uniforms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Closes Oct 12.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Short instruction.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only necessary fields.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if multiple allowed.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SIZE.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  <w:t xml:space="preserve">PERSONALIZATION.</w:t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only if applicable.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PAYMENT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  <w:t xml:space="preserve">only if applicable.</w:t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SUBMIT.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CONFIRMATION.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Do not expose: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quotes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  <w:t xml:space="preserve">brand asset administration</w:t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workspace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production states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  <w:t xml:space="preserve">other participants.</w:t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5">
      <w:pPr>
        <w:pStyle w:val="Heading1"/>
        <w:rPr/>
      </w:pPr>
      <w:bookmarkStart w:colFirst="0" w:colLast="0" w:name="_yarngkyrukf6" w:id="23"/>
      <w:bookmarkEnd w:id="23"/>
      <w:r w:rsidDel="00000000" w:rsidR="00000000" w:rsidRPr="00000000">
        <w:rPr>
          <w:rtl w:val="0"/>
        </w:rPr>
        <w:t xml:space="preserve">PART W — PARTICIPANT SIZE UX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Use visible sizes: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XS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  <w:t xml:space="preserve">S</w:t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M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L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  <w:t xml:space="preserve">XL</w:t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XXL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Size guide accessible.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Support: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  <w:t xml:space="preserve">I’M NOT SURE.</w:t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  <w:t xml:space="preserve">Depending organizer rule:</w:t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  <w:t xml:space="preserve">VIEW SIZE GUIDE</w:t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CONTACT ORGANIZER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  <w:t xml:space="preserve">SUBMIT SIZE LATER</w:t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if allowed.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Do not force dropdown when visible choices fit.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4">
      <w:pPr>
        <w:pStyle w:val="Heading1"/>
        <w:rPr/>
      </w:pPr>
      <w:bookmarkStart w:colFirst="0" w:colLast="0" w:name="_vxdq8tecxsjs" w:id="24"/>
      <w:bookmarkEnd w:id="24"/>
      <w:r w:rsidDel="00000000" w:rsidR="00000000" w:rsidRPr="00000000">
        <w:rPr>
          <w:rtl w:val="0"/>
        </w:rPr>
        <w:t xml:space="preserve">PART X — PARTICIPANT PERSONALIZATION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  <w:t xml:space="preserve">Example fields:</w:t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NAME FOR EMBROIDERY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  <w:t xml:space="preserve">DEPARTMENT</w:t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  <w:t xml:space="preserve">STAFF NUMBER.</w:t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  <w:t xml:space="preserve">Organizer controls:</w:t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Label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tl w:val="0"/>
        </w:rPr>
        <w:t xml:space="preserve">Required/optional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Max characters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  <w:t xml:space="preserve">Format.</w:t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Show simple preview: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Holyworth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  <w:t xml:space="preserve">Do NOT build production artwork editing.</w:t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B0">
      <w:pPr>
        <w:pStyle w:val="Heading1"/>
        <w:rPr/>
      </w:pPr>
      <w:bookmarkStart w:colFirst="0" w:colLast="0" w:name="_rbrcnb7765mv" w:id="25"/>
      <w:bookmarkEnd w:id="25"/>
      <w:r w:rsidDel="00000000" w:rsidR="00000000" w:rsidRPr="00000000">
        <w:rPr>
          <w:rtl w:val="0"/>
        </w:rPr>
        <w:t xml:space="preserve">PART Y — PARTICIPANT DELIVERY</w:t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  <w:t xml:space="preserve">Mode examples.</w:t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CENTRAL DELIVERY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“No address needed. Your uniform will be delivered to ACME Head Office.”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  <w:t xml:space="preserve">LOCATION DELIVERY</w:t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Lekki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VI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Ikeja.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INDIVIDUAL DELIVERY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  <w:t xml:space="preserve">Collect address only here.</w:t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  <w:t xml:space="preserve">Do not ask address when it is not needed.</w:t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C8">
      <w:pPr>
        <w:pStyle w:val="Heading1"/>
        <w:rPr/>
      </w:pPr>
      <w:bookmarkStart w:colFirst="0" w:colLast="0" w:name="_t4pwygjshlsl" w:id="26"/>
      <w:bookmarkEnd w:id="26"/>
      <w:r w:rsidDel="00000000" w:rsidR="00000000" w:rsidRPr="00000000">
        <w:rPr>
          <w:rtl w:val="0"/>
        </w:rPr>
        <w:t xml:space="preserve">PART Z — PARTICIPANT PAYMENT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  <w:t xml:space="preserve">Modes:</w:t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  <w:t xml:space="preserve">ORGANIZATION PAYS</w:t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  <w:t xml:space="preserve">PARTICIPANT PAYS.</w:t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ORGANIZATION PAYS: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  <w:t xml:space="preserve">Participant should not see unnecessary payment UI.</w:t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PARTICIPANT PAYS: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Show amount before final submission.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Payment must integrate with Stage 3.1E payment patterns.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Do not create a separate payment system.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DE">
      <w:pPr>
        <w:pStyle w:val="Heading1"/>
        <w:rPr/>
      </w:pPr>
      <w:bookmarkStart w:colFirst="0" w:colLast="0" w:name="_ri425zngo9ie" w:id="27"/>
      <w:bookmarkEnd w:id="27"/>
      <w:r w:rsidDel="00000000" w:rsidR="00000000" w:rsidRPr="00000000">
        <w:rPr>
          <w:rtl w:val="0"/>
        </w:rPr>
        <w:t xml:space="preserve">PART AA — PARTICIPANT REVIEW + CONFIRMATION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Review: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  <w:t xml:space="preserve">Delivery</w:t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tl w:val="0"/>
        </w:rPr>
        <w:t xml:space="preserve">Payment where applicable.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Edit each.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  <w:t xml:space="preserve">Submit.</w:t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Confirmation: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  <w:t xml:space="preserve">YOU’RE ALL SET</w:t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  <w:t xml:space="preserve">Staff Polo</w:t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Size L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Name: Holyworth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Delivery: Lekki Branch.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Changes: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  <w:t xml:space="preserve">allowed until collection deadline/policy.</w:t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Provide secure edit link where allowed.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FC">
      <w:pPr>
        <w:pStyle w:val="Heading1"/>
        <w:rPr/>
      </w:pPr>
      <w:bookmarkStart w:colFirst="0" w:colLast="0" w:name="_74r1f3dieekx" w:id="28"/>
      <w:bookmarkEnd w:id="28"/>
      <w:r w:rsidDel="00000000" w:rsidR="00000000" w:rsidRPr="00000000">
        <w:rPr>
          <w:rtl w:val="0"/>
        </w:rPr>
        <w:t xml:space="preserve">PART AB — CSV IMPORT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  <w:t xml:space="preserve">Create full low-fidelity CSV import sequence:</w:t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  <w:t xml:space="preserve">1. UPLOAD</w:t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2. MAP COLUMNS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  <w:t xml:space="preserve">3. VALIDATE</w:t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4. REVIEW ERRORS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5. IMPORT.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Allow: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  <w:t xml:space="preserve">DOWNLOAD HOLYPEARLS TEMPLATE</w:t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UPLOAD YOUR OWN SPREADSHEET.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14">
      <w:pPr>
        <w:pStyle w:val="Heading1"/>
        <w:rPr/>
      </w:pPr>
      <w:bookmarkStart w:colFirst="0" w:colLast="0" w:name="_bex2rcl6dehm" w:id="29"/>
      <w:bookmarkEnd w:id="29"/>
      <w:r w:rsidDel="00000000" w:rsidR="00000000" w:rsidRPr="00000000">
        <w:rPr>
          <w:rtl w:val="0"/>
        </w:rPr>
        <w:t xml:space="preserve">PART AC — CSV MAPPING</w:t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Detected columns example: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Employee Name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Branch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  <w:t xml:space="preserve">Polo Size</w:t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Embroidery Name.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Map to: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Personalization.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  <w:t xml:space="preserve">Unknown column:</w:t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Skip / map manually.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Provide auto-match but require review.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2D">
      <w:pPr>
        <w:pStyle w:val="Heading1"/>
        <w:rPr/>
      </w:pPr>
      <w:bookmarkStart w:colFirst="0" w:colLast="0" w:name="_js3caz57mw5z" w:id="30"/>
      <w:bookmarkEnd w:id="30"/>
      <w:r w:rsidDel="00000000" w:rsidR="00000000" w:rsidRPr="00000000">
        <w:rPr>
          <w:rtl w:val="0"/>
        </w:rPr>
        <w:t xml:space="preserve">PART AD — CSV VALIDATION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Use test file: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120 rows.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  <w:t xml:space="preserve">114 valid.</w:t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6 need attention.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Errors: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Unknown size “3XLarge”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Missing employee name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Duplicate employee ID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Unknown branch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Personalization too long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  <w:t xml:space="preserve">Invalid email.</w:t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  <w:t xml:space="preserve">EDIT ROW</w:t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  <w:t xml:space="preserve">MAP VALUE</w:t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  <w:t xml:space="preserve">SKIP ROW</w:t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  <w:t xml:space="preserve">DOWNLOAD ERROR FILE.</w:t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If policy allows: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IMPORT 114 VALID ROWS.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Do not discard the entire import because six rows are invalid.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57">
      <w:pPr>
        <w:pStyle w:val="Heading1"/>
        <w:rPr/>
      </w:pPr>
      <w:bookmarkStart w:colFirst="0" w:colLast="0" w:name="_6w4z8yjg7tv9" w:id="31"/>
      <w:bookmarkEnd w:id="31"/>
      <w:r w:rsidDel="00000000" w:rsidR="00000000" w:rsidRPr="00000000">
        <w:rPr>
          <w:rtl w:val="0"/>
        </w:rPr>
        <w:t xml:space="preserve">PART AE — DUPLICATE PARTICIPANT</w:t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Detected by: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  <w:t xml:space="preserve">Email</w:t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Employee ID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or organizer-defined identifier.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  <w:t xml:space="preserve">Show both records.</w:t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  <w:t xml:space="preserve">MERGE</w:t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KEEP BOTH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REPLACE EXISTING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SKIP NEW.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Never auto-delete.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6F">
      <w:pPr>
        <w:pStyle w:val="Heading1"/>
        <w:rPr/>
      </w:pPr>
      <w:bookmarkStart w:colFirst="0" w:colLast="0" w:name="_edcdha4f5ap3" w:id="32"/>
      <w:bookmarkEnd w:id="32"/>
      <w:r w:rsidDel="00000000" w:rsidR="00000000" w:rsidRPr="00000000">
        <w:rPr>
          <w:rtl w:val="0"/>
        </w:rPr>
        <w:t xml:space="preserve">PART AF — COLLECTION CLOSING</w:t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When organizer closes collection: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COLLECTION SUMMARY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120 invited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  <w:t xml:space="preserve">118 valid</w:t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2 unresolved.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If unresolved is blocking: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resolve.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If allowed to exclude: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  <w:t xml:space="preserve">EXCLUDE 2</w:t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  <w:t xml:space="preserve">CREATE ORDER DRAFT.</w:t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The generated order draft aggregates: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product quantities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  <w:t xml:space="preserve">size matrix</w:t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tl w:val="0"/>
        </w:rPr>
        <w:t xml:space="preserve">locations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delivery groups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participant payment coverage.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Do not start production yet.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93">
      <w:pPr>
        <w:pStyle w:val="Heading1"/>
        <w:rPr/>
      </w:pPr>
      <w:bookmarkStart w:colFirst="0" w:colLast="0" w:name="_c70i4ssyilom" w:id="33"/>
      <w:bookmarkEnd w:id="3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 AG — COLLECTION → ORDER DRAFT</w:t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Show handoff into existing system.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  <w:t xml:space="preserve">2027 Staff Uniforms</w:t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ORDER DRAFT CREATED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60 Staff Polos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size aggregation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15 Chef Jackets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  <w:t xml:space="preserve">etc.</w:t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  <w:t xml:space="preserve">Open items:</w:t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2 participant submissions excluded.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Next: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  <w:t xml:space="preserve">organization approval if applicable</w:t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then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  <w:t xml:space="preserve">HolyPearls Quote / Order flow.</w:t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  <w:t xml:space="preserve">Reuse Stage 3.1D/E primitives.</w:t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Do not invent duplicate quote/order architecture.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B3">
      <w:pPr>
        <w:pStyle w:val="Heading1"/>
        <w:rPr/>
      </w:pPr>
      <w:bookmarkStart w:colFirst="0" w:colLast="0" w:name="_qr0o8vqmau50" w:id="34"/>
      <w:bookmarkEnd w:id="34"/>
      <w:r w:rsidDel="00000000" w:rsidR="00000000" w:rsidRPr="00000000">
        <w:rPr>
          <w:rtl w:val="0"/>
        </w:rPr>
        <w:t xml:space="preserve">PART AH — MULTI-LOCATION COLLECTION</w:t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Lekki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VI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Ikeja.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Organizer sees: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by location.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Participant can be preassigned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or choose approved location.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Collection summary can group: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  <w:t xml:space="preserve">SIZE TOTALS BY LOCATION</w:t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  <w:t xml:space="preserve">PRODUCT TOTALS BY LOCATION.</w:t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Do not require individual delivery addresses for branch delivery.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CC">
      <w:pPr>
        <w:pStyle w:val="Heading1"/>
        <w:rPr/>
      </w:pPr>
      <w:bookmarkStart w:colFirst="0" w:colLast="0" w:name="_37zad4t63ou8" w:id="35"/>
      <w:bookmarkEnd w:id="35"/>
      <w:r w:rsidDel="00000000" w:rsidR="00000000" w:rsidRPr="00000000">
        <w:rPr>
          <w:rtl w:val="0"/>
        </w:rPr>
        <w:t xml:space="preserve">PART AI — COMPANY STORE</w:t>
      </w:r>
    </w:p>
    <w:p w:rsidR="00000000" w:rsidDel="00000000" w:rsidP="00000000" w:rsidRDefault="00000000" w:rsidRPr="00000000" w14:paraId="000005C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rPr/>
      </w:pPr>
      <w:r w:rsidDel="00000000" w:rsidR="00000000" w:rsidRPr="00000000">
        <w:rPr>
          <w:rtl w:val="0"/>
        </w:rPr>
        <w:t xml:space="preserve">Create private:</w:t>
      </w:r>
    </w:p>
    <w:p w:rsidR="00000000" w:rsidDel="00000000" w:rsidP="00000000" w:rsidRDefault="00000000" w:rsidRPr="00000000" w14:paraId="000005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ACME TEAM STORE.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3">
      <w:pPr>
        <w:rPr/>
      </w:pPr>
      <w:r w:rsidDel="00000000" w:rsidR="00000000" w:rsidRPr="00000000">
        <w:rPr>
          <w:rtl w:val="0"/>
        </w:rPr>
        <w:t xml:space="preserve">This is NOT the public HolyPearls product directory.</w:t>
      </w:r>
    </w:p>
    <w:p w:rsidR="00000000" w:rsidDel="00000000" w:rsidP="00000000" w:rsidRDefault="00000000" w:rsidRPr="00000000" w14:paraId="000005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5">
      <w:pPr>
        <w:rPr/>
      </w:pPr>
      <w:r w:rsidDel="00000000" w:rsidR="00000000" w:rsidRPr="00000000">
        <w:rPr>
          <w:rtl w:val="0"/>
        </w:rPr>
        <w:t xml:space="preserve">Show ONLY approved organization products/templates: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rPr/>
      </w:pPr>
      <w:r w:rsidDel="00000000" w:rsidR="00000000" w:rsidRPr="00000000">
        <w:rPr>
          <w:rtl w:val="0"/>
        </w:rPr>
        <w:t xml:space="preserve">Staff Polo</w:t>
      </w:r>
    </w:p>
    <w:p w:rsidR="00000000" w:rsidDel="00000000" w:rsidP="00000000" w:rsidRDefault="00000000" w:rsidRPr="00000000" w14:paraId="000005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9">
      <w:pPr>
        <w:rPr/>
      </w:pPr>
      <w:r w:rsidDel="00000000" w:rsidR="00000000" w:rsidRPr="00000000">
        <w:rPr>
          <w:rtl w:val="0"/>
        </w:rPr>
        <w:t xml:space="preserve">Chef Jacket</w:t>
      </w:r>
    </w:p>
    <w:p w:rsidR="00000000" w:rsidDel="00000000" w:rsidP="00000000" w:rsidRDefault="00000000" w:rsidRPr="00000000" w14:paraId="000005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B">
      <w:pPr>
        <w:rPr/>
      </w:pPr>
      <w:r w:rsidDel="00000000" w:rsidR="00000000" w:rsidRPr="00000000">
        <w:rPr>
          <w:rtl w:val="0"/>
        </w:rPr>
        <w:t xml:space="preserve">Apron</w:t>
      </w:r>
    </w:p>
    <w:p w:rsidR="00000000" w:rsidDel="00000000" w:rsidP="00000000" w:rsidRDefault="00000000" w:rsidRPr="00000000" w14:paraId="000005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rPr/>
      </w:pPr>
      <w:r w:rsidDel="00000000" w:rsidR="00000000" w:rsidRPr="00000000">
        <w:rPr>
          <w:rtl w:val="0"/>
        </w:rPr>
        <w:t xml:space="preserve">Name Badge.</w:t>
      </w:r>
    </w:p>
    <w:p w:rsidR="00000000" w:rsidDel="00000000" w:rsidP="00000000" w:rsidRDefault="00000000" w:rsidRPr="00000000" w14:paraId="000005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F">
      <w:pPr>
        <w:rPr/>
      </w:pPr>
      <w:r w:rsidDel="00000000" w:rsidR="00000000" w:rsidRPr="00000000">
        <w:rPr>
          <w:rtl w:val="0"/>
        </w:rPr>
        <w:t xml:space="preserve">Company branding can appear lightly.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rPr/>
      </w:pPr>
      <w:r w:rsidDel="00000000" w:rsidR="00000000" w:rsidRPr="00000000">
        <w:rPr>
          <w:rtl w:val="0"/>
        </w:rPr>
        <w:t xml:space="preserve">No free-form branding editor.</w:t>
      </w:r>
    </w:p>
    <w:p w:rsidR="00000000" w:rsidDel="00000000" w:rsidP="00000000" w:rsidRDefault="00000000" w:rsidRPr="00000000" w14:paraId="000005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Private: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NOINDEX.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E7">
      <w:pPr>
        <w:pStyle w:val="Heading1"/>
        <w:rPr/>
      </w:pPr>
      <w:bookmarkStart w:colFirst="0" w:colLast="0" w:name="_ef44ld13rpf1" w:id="36"/>
      <w:bookmarkEnd w:id="36"/>
      <w:r w:rsidDel="00000000" w:rsidR="00000000" w:rsidRPr="00000000">
        <w:rPr>
          <w:rtl w:val="0"/>
        </w:rPr>
        <w:t xml:space="preserve">PART AJ — STORE MODES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tl w:val="0"/>
        </w:rPr>
        <w:t xml:space="preserve">Demonstrate two modes.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1. PROCUREMENT STORE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Manager/buyer orders approved products for: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  <w:t xml:space="preserve">location</w:t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team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  <w:t xml:space="preserve">project.</w:t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2. EMPLOYEE SELF-ORDER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Employee chooses from approved product(s).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Keep employee experience much simpler.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Do NOT build a public merch-store CMS.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FC">
      <w:pPr>
        <w:pStyle w:val="Heading1"/>
        <w:rPr/>
      </w:pPr>
      <w:bookmarkStart w:colFirst="0" w:colLast="0" w:name="_cbcmkqjhbgbi" w:id="37"/>
      <w:bookmarkEnd w:id="37"/>
      <w:r w:rsidDel="00000000" w:rsidR="00000000" w:rsidRPr="00000000">
        <w:rPr>
          <w:rtl w:val="0"/>
        </w:rPr>
        <w:t xml:space="preserve">PART AK — COMPANY STORE PRODUCT</w:t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Approved product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Company template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  <w:t xml:space="preserve">Allowed variations</w:t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  <w:t xml:space="preserve">Availability</w:t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Allowance/budget if relevant.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Employee can change only approved fields.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STAFF POLO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Locked: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  <w:t xml:space="preserve">Navy</w:t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ACME Logo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  <w:t xml:space="preserve">Left chest embroidery.</w:t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Choose: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Name personalization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  <w:t xml:space="preserve">Branch.</w:t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1C">
      <w:pPr>
        <w:pStyle w:val="Heading1"/>
        <w:rPr/>
      </w:pPr>
      <w:bookmarkStart w:colFirst="0" w:colLast="0" w:name="_fq4dey99885j" w:id="38"/>
      <w:bookmarkEnd w:id="38"/>
      <w:r w:rsidDel="00000000" w:rsidR="00000000" w:rsidRPr="00000000">
        <w:rPr>
          <w:rtl w:val="0"/>
        </w:rPr>
        <w:t xml:space="preserve">PART AL — BUDGET / ALLOWANCE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  <w:t xml:space="preserve">Architect optional states:</w:t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  <w:t xml:space="preserve">NO LIMIT</w:t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PER-ORDER LIMIT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PER-PERIOD ALLOWANCE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VOUCHER / CREDIT.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Wireframe one example: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UNIFORM ALLOWANCE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  <w:t xml:space="preserve">₦75,000</w:t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  <w:t xml:space="preserve">Remaining:</w:t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₦32,500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Renews: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  <w:t xml:space="preserve">Jan 1</w:t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  <w:t xml:space="preserve">TEST DATA.</w:t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  <w:t xml:space="preserve">If exceeded:</w:t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ALLOWANCE EXCEEDED.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  <w:t xml:space="preserve">Actions:</w:t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REDUCE ORDER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REQUEST APPROVAL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if policy permits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PAY DIFFERENCE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  <w:t xml:space="preserve">only if organization rule permits.</w:t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  <w:t xml:space="preserve">Do not gamify the allowance.</w:t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48">
      <w:pPr>
        <w:pStyle w:val="Heading1"/>
        <w:rPr/>
      </w:pPr>
      <w:bookmarkStart w:colFirst="0" w:colLast="0" w:name="_p696wpm8s9m6" w:id="39"/>
      <w:bookmarkEnd w:id="39"/>
      <w:r w:rsidDel="00000000" w:rsidR="00000000" w:rsidRPr="00000000">
        <w:rPr>
          <w:rtl w:val="0"/>
        </w:rPr>
        <w:t xml:space="preserve">PART AM — COMPANY STORE APPROVAL INTERACTION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Buyer/employee selected items.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Total exceeds policy.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APPROVAL REQUIRED.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Explain: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“ACME requires approval for orders above ₦250,000.”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SUBMIT FOR APPROVAL.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  <w:t xml:space="preserve">Do not send to HolyPearls quote/production yet.</w:t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60">
      <w:pPr>
        <w:pStyle w:val="Heading1"/>
        <w:rPr/>
      </w:pPr>
      <w:bookmarkStart w:colFirst="0" w:colLast="0" w:name="_fdl5tf811h8h" w:id="40"/>
      <w:bookmarkEnd w:id="40"/>
      <w:r w:rsidDel="00000000" w:rsidR="00000000" w:rsidRPr="00000000">
        <w:rPr>
          <w:rtl w:val="0"/>
        </w:rPr>
        <w:t xml:space="preserve">PART AN — BUYER EXPERIENCE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  <w:t xml:space="preserve">Create role-specific overview.</w:t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  <w:t xml:space="preserve">Quick Order / Reorder</w:t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  <w:t xml:space="preserve">Approved Templates</w:t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  <w:t xml:space="preserve">My Drafts</w:t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My Orders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Groups if allowed.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Do not show: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team management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  <w:t xml:space="preserve">full billing</w:t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asset replacement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  <w:t xml:space="preserve">organization settings.</w:t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78">
      <w:pPr>
        <w:pStyle w:val="Heading1"/>
        <w:rPr/>
      </w:pPr>
      <w:bookmarkStart w:colFirst="0" w:colLast="0" w:name="_s970boplk3y9" w:id="41"/>
      <w:bookmarkEnd w:id="41"/>
      <w:r w:rsidDel="00000000" w:rsidR="00000000" w:rsidRPr="00000000">
        <w:rPr>
          <w:rtl w:val="0"/>
        </w:rPr>
        <w:t xml:space="preserve">PART AO — APPROVER EXPERIENCE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Create focused view: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ORDERS TO APPROVE.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Card: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  <w:t xml:space="preserve">2027 Staff Uniform Reorder</w:t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  <w:t xml:space="preserve">Requester:</w:t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Ada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Location: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  <w:t xml:space="preserve">Lekki</w:t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  <w:t xml:space="preserve">Amount:</w:t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test estimate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  <w:t xml:space="preserve">Needed-by:</w:t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date.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Primary: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  <w:t xml:space="preserve">REVIEW.</w:t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Approval should happen on a dedicated review page, not only tiny table actions.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95">
      <w:pPr>
        <w:pStyle w:val="Heading1"/>
        <w:rPr/>
      </w:pPr>
      <w:bookmarkStart w:colFirst="0" w:colLast="0" w:name="_tsbf3sw520ca" w:id="42"/>
      <w:bookmarkEnd w:id="42"/>
      <w:r w:rsidDel="00000000" w:rsidR="00000000" w:rsidRPr="00000000">
        <w:rPr>
          <w:rtl w:val="0"/>
        </w:rPr>
        <w:t xml:space="preserve">PART AP — OWNER / ADMIN EXPERIENCE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Priorities: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Needs Attention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  <w:t xml:space="preserve">Proofs</w:t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  <w:t xml:space="preserve">Balances</w:t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Group Collections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  <w:t xml:space="preserve">Templates needing review.</w:t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active organization work.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Avoid enterprise-dashboard density.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AC">
      <w:pPr>
        <w:pStyle w:val="Heading1"/>
        <w:rPr/>
      </w:pPr>
      <w:bookmarkStart w:colFirst="0" w:colLast="0" w:name="_whhe92vy27j5" w:id="43"/>
      <w:bookmarkEnd w:id="43"/>
      <w:r w:rsidDel="00000000" w:rsidR="00000000" w:rsidRPr="00000000">
        <w:rPr>
          <w:rtl w:val="0"/>
        </w:rPr>
        <w:t xml:space="preserve">PART AQ — PRIVATE WORKSPACE SEARCH</w:t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  <w:t xml:space="preserve">Search scope:</w:t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  <w:t xml:space="preserve">Orders</w:t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  <w:t xml:space="preserve">Projects</w:t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Groups.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Do not mix public-catalog product search into workspace global search by default.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“2027 uniforms”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  <w:t xml:space="preserve">“logo v4”</w:t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  <w:t xml:space="preserve">“HP-2026-0142”</w:t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“staff polo”.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C8">
      <w:pPr>
        <w:pStyle w:val="Heading1"/>
        <w:rPr/>
      </w:pPr>
      <w:bookmarkStart w:colFirst="0" w:colLast="0" w:name="_1hzedqagnyrl" w:id="44"/>
      <w:bookmarkEnd w:id="44"/>
      <w:r w:rsidDel="00000000" w:rsidR="00000000" w:rsidRPr="00000000">
        <w:rPr>
          <w:rtl w:val="0"/>
        </w:rPr>
        <w:t xml:space="preserve">PART AR — WORKSPACE RESPONSIVE RULES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MOBILE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Priority: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  <w:t xml:space="preserve">Attention</w:t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Quick Reorder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Active Orders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  <w:t xml:space="preserve">Groups.</w:t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  <w:t xml:space="preserve">Do not render desktop tables at 390px.</w:t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Use cards / detail screens.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CSV import may be possible on mobile but desktop is the preferred power surface.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tl w:val="0"/>
        </w:rPr>
        <w:t xml:space="preserve">DESKTOP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Sidebar.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Main content.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Optional right summary only where useful.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No giant unused whitespace.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No dense ERP styling.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E6">
      <w:pPr>
        <w:pStyle w:val="Heading1"/>
        <w:rPr/>
      </w:pPr>
      <w:bookmarkStart w:colFirst="0" w:colLast="0" w:name="_i7sg0n3w9s0a" w:id="45"/>
      <w:bookmarkEnd w:id="45"/>
      <w:r w:rsidDel="00000000" w:rsidR="00000000" w:rsidRPr="00000000">
        <w:rPr>
          <w:rtl w:val="0"/>
        </w:rPr>
        <w:t xml:space="preserve">PART AS — SECURITY / PRIVACY</w:t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  <w:t xml:space="preserve">Workspace:</w:t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private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NOINDEX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server-authorized.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Location access: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enforced server-side.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Participant links: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  <w:t xml:space="preserve">unguessable secure token.</w:t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  <w:t xml:space="preserve">Participant cannot see:</w:t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tl w:val="0"/>
        </w:rPr>
        <w:t xml:space="preserve">other participants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addresses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sizes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  <w:t xml:space="preserve">payment details.</w:t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  <w:t xml:space="preserve">CSV export:</w:t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authorized roles only.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Sensitive asset downloads: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role-controlled.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Audit important: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tl w:val="0"/>
        </w:rPr>
        <w:t xml:space="preserve">role change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invite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asset replacement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template approval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organization order approval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group close/reopen.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0F">
      <w:pPr>
        <w:pStyle w:val="Heading1"/>
        <w:rPr/>
      </w:pPr>
      <w:bookmarkStart w:colFirst="0" w:colLast="0" w:name="_vuldldwnad9a" w:id="46"/>
      <w:bookmarkEnd w:id="46"/>
      <w:r w:rsidDel="00000000" w:rsidR="00000000" w:rsidRPr="00000000">
        <w:rPr>
          <w:rtl w:val="0"/>
        </w:rPr>
        <w:t xml:space="preserve">PART AT — ACCESSIBILITY</w:t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Workspace navigation: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  <w:t xml:space="preserve">keyboard accessible.</w:t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  <w:t xml:space="preserve">Location switcher:</w:t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labeled.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Tables: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  <w:t xml:space="preserve">semantic desktop table + usable mobile alternative.</w:t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  <w:t xml:space="preserve">Locked fields:</w:t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explanation not just disabled styling.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  <w:t xml:space="preserve">Participant size:</w:t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visible labels and selected state.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CSV errors: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  <w:t xml:space="preserve">not color-only.</w:t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Approval: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  <w:t xml:space="preserve">explicit buttons and reason field.</w:t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Group status: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text labels.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2B">
      <w:pPr>
        <w:pStyle w:val="Heading1"/>
        <w:rPr/>
      </w:pPr>
      <w:bookmarkStart w:colFirst="0" w:colLast="0" w:name="_78epc6ybak67" w:id="47"/>
      <w:bookmarkEnd w:id="47"/>
      <w:r w:rsidDel="00000000" w:rsidR="00000000" w:rsidRPr="00000000">
        <w:rPr>
          <w:rtl w:val="0"/>
        </w:rPr>
        <w:t xml:space="preserve">PART AU — PERFORMANCE</w:t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Workspace Overview: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  <w:t xml:space="preserve">server-first summary.</w:t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  <w:t xml:space="preserve">Do not load every historical order.</w:t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  <w:t xml:space="preserve">Lists:</w:t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pagination/server filtering.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CSV: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async/background processing is acceptable.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Show: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  <w:t xml:space="preserve">Uploading</w:t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Processing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Validated.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  <w:t xml:space="preserve">Do not poll aggressively.</w:t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Participant: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  <w:t xml:space="preserve">lightweight mobile page.</w:t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  <w:t xml:space="preserve">Assets:</w:t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optimized thumbnails.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47">
      <w:pPr>
        <w:pStyle w:val="Heading1"/>
        <w:rPr/>
      </w:pPr>
      <w:bookmarkStart w:colFirst="0" w:colLast="0" w:name="_dh3itjq99cep" w:id="48"/>
      <w:bookmarkEnd w:id="48"/>
      <w:r w:rsidDel="00000000" w:rsidR="00000000" w:rsidRPr="00000000">
        <w:rPr>
          <w:rtl w:val="0"/>
        </w:rPr>
        <w:t xml:space="preserve">PRIMARY END-TO-END STRESS TEST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Use: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ACME HOSPITALITY GROUP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3 locations: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Lekki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Victoria Island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Ikeja.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Members: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1 Owner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  <w:t xml:space="preserve">2 Location Managers</w:t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1 Buyer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1 Approver.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Approved templates: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Staff Polo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Chef Jacket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Apron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Name Badge.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Approved assets: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Primary Logo V4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  <w:t xml:space="preserve">Monochrome Logo</w:t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tl w:val="0"/>
        </w:rPr>
        <w:t xml:space="preserve">Embroidery-ready Mark.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FLOW: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Buyer starts: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  <w:t xml:space="preserve">2027 Staff Uniform Reorder.</w:t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Needs: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  <w:t xml:space="preserve">60 employees.</w:t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2 locations.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Sizes unknown.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Buyer selects: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ACME Staff Polo template.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tl w:val="0"/>
        </w:rPr>
        <w:t xml:space="preserve">Creates: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GROUP COLLECTION.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Collection includes: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45 employees invited by link.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  <w:t xml:space="preserve">15 contractors imported by CSV.</w:t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  <w:t xml:space="preserve">CSV:</w:t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2 invalid rows.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Organizer resolves/excludes issues.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  <w:t xml:space="preserve">Participants choose:</w:t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name personalization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Collection closes.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Order Draft created.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Total: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test amount &gt; approval threshold.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State: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AWAITING ORGANIZATION APPROVAL.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Approver: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  <w:t xml:space="preserve">APPROVES.</w:t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normal HolyPearls Stage 3.1E commercial flow begins.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This scenario must prove: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organization/location scope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brand locks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  <w:t xml:space="preserve">group collection</w:t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participant flow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CSV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  <w:t xml:space="preserve">multi-location</w:t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  <w:t xml:space="preserve">handoff to quote/order.</w:t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A2">
      <w:pPr>
        <w:pStyle w:val="Heading1"/>
        <w:rPr/>
      </w:pPr>
      <w:bookmarkStart w:colFirst="0" w:colLast="0" w:name="_vmu8mbi2crg8" w:id="49"/>
      <w:bookmarkEnd w:id="49"/>
      <w:r w:rsidDel="00000000" w:rsidR="00000000" w:rsidRPr="00000000">
        <w:rPr>
          <w:rtl w:val="0"/>
        </w:rPr>
        <w:t xml:space="preserve">SECONDARY STRESS TEST — EMPLOYEE STORE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ACME TEAM STORE.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Employee opens secure access.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Allowed: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Staff Polo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  <w:t xml:space="preserve">Apron.</w:t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Company pays.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  <w:t xml:space="preserve">Employee chooses:</w:t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  <w:t xml:space="preserve">Allowed name personalization</w:t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Branch.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Logo/color/placement locked.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No full HolyPearls account required for invite-link flow.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Submission becomes: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group/order request according to ACME policy.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BF">
      <w:pPr>
        <w:pStyle w:val="Heading1"/>
        <w:rPr/>
      </w:pPr>
      <w:bookmarkStart w:colFirst="0" w:colLast="0" w:name="_x2hg8d9uf0yw" w:id="50"/>
      <w:bookmarkEnd w:id="50"/>
      <w:r w:rsidDel="00000000" w:rsidR="00000000" w:rsidRPr="00000000">
        <w:rPr>
          <w:rtl w:val="0"/>
        </w:rPr>
        <w:t xml:space="preserve">THIRD STRESS TEST — SIMPLE REORDER</w:t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Location Manager: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opens approved Staff Polo Template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sets: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40 polos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  <w:t xml:space="preserve">size breakdown</w:t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Lekki branch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needed-by date.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  <w:t xml:space="preserve">Everything else locked.</w:t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  <w:t xml:space="preserve">If under approval threshold:</w:t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continue to HolyPearls quote/order flow.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If over threshold: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AWAITING ORGANIZATION APPROVAL.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D8">
      <w:pPr>
        <w:pStyle w:val="Heading1"/>
        <w:rPr/>
      </w:pPr>
      <w:bookmarkStart w:colFirst="0" w:colLast="0" w:name="_7iy5ckr2iotc" w:id="51"/>
      <w:bookmarkEnd w:id="51"/>
      <w:r w:rsidDel="00000000" w:rsidR="00000000" w:rsidRPr="00000000">
        <w:rPr>
          <w:rtl w:val="0"/>
        </w:rPr>
        <w:t xml:space="preserve">REQUIRED STATES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  <w:t xml:space="preserve">Workspace:</w:t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  <w:t xml:space="preserve">Needs Attention</w:t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Active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  <w:t xml:space="preserve">Multi-location</w:t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tl w:val="0"/>
        </w:rPr>
        <w:t xml:space="preserve">Single-location.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Assets: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Production Ready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Superseded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  <w:t xml:space="preserve">Archived</w:t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New Version.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  <w:t xml:space="preserve">Templates:</w:t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Awaiting Approval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  <w:t xml:space="preserve">Archived.</w:t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  <w:t xml:space="preserve">Invites:</w:t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  <w:t xml:space="preserve">Pending</w:t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Accepted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Expired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Revoked.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  <w:t xml:space="preserve">Approval:</w:t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Awaiting Approval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  <w:t xml:space="preserve">Approved</w:t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Changes Requested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Declined.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Group: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Open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  <w:t xml:space="preserve">Paused</w:t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Closed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Ready to Order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  <w:t xml:space="preserve">Order Created</w:t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Cancelled.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Participant: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Invited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  <w:t xml:space="preserve">Not Started</w:t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In Progress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  <w:t xml:space="preserve">Submitted</w:t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Needs Correction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Size Unsure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  <w:t xml:space="preserve">Collection Closed.</w:t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CSV: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Uploading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Mapping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  <w:t xml:space="preserve">Validating</w:t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Validated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Partial Errors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  <w:t xml:space="preserve">Duplicate.</w:t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Store: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Available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Temporarily Unavailable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  <w:t xml:space="preserve">Needs Review</w:t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Allowance Active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Allowance Exceeded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  <w:t xml:space="preserve">Approval Required.</w:t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28">
      <w:pPr>
        <w:pStyle w:val="Heading1"/>
        <w:rPr/>
      </w:pPr>
      <w:bookmarkStart w:colFirst="0" w:colLast="0" w:name="_gdoh3rsja2v3" w:id="52"/>
      <w:bookmarkEnd w:id="52"/>
      <w:r w:rsidDel="00000000" w:rsidR="00000000" w:rsidRPr="00000000">
        <w:rPr>
          <w:rtl w:val="0"/>
        </w:rPr>
        <w:t xml:space="preserve">REQUIRED JOURNEY MAPS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J1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First completed order → Save as Approved Template → Reorder.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J2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Buyer → Approved Template → Order under threshold → HolyPearls flow.</w:t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J3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Buyer → Order over threshold → Approver → Approved → HolyPearls flow.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J4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Approver → Request Changes → Buyer edits → Resubmit → Approved.</w:t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J5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Uniform Project → Sizes Unknown → Group Collection → Participants → Close → Order Draft.</w:t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J6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Group Collection → CSV import → 6 invalid rows → fix/import → ready.</w:t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J7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Participant secure link → Size → Personalization → Branch → Submit.</w:t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  <w:t xml:space="preserve">J8</w:t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Participant individual shipping + participant pays.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J9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Multi-location collection → aggregate by location → Order Draft.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  <w:t xml:space="preserve">J10</w:t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Asset Logo V4 → upload V5 → template impact → review → V5 becomes production ready.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  <w:t xml:space="preserve">J11</w:t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Company Store → Employee Self-Order → Organization Pays.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  <w:t xml:space="preserve">J12</w:t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Company Store → allowance exceeded → approval.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J13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Template underlying product unavailable → Needs Review → approved alternative.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J14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Guest participant closes/reopens collection edge state.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J15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Member deactivated → location access revoked without corrupting historical orders.</w:t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59">
      <w:pPr>
        <w:pStyle w:val="Heading1"/>
        <w:rPr/>
      </w:pPr>
      <w:bookmarkStart w:colFirst="0" w:colLast="0" w:name="_wtacgvi6fbwy" w:id="53"/>
      <w:bookmarkEnd w:id="53"/>
      <w:r w:rsidDel="00000000" w:rsidR="00000000" w:rsidRPr="00000000">
        <w:rPr>
          <w:rtl w:val="0"/>
        </w:rPr>
        <w:t xml:space="preserve">DELIVERABLE BOARD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  <w:t xml:space="preserve">Create one Stage 3.1F board containing:</w:t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01 Research implementation notes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02 Entity/model map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  <w:t xml:space="preserve">03 Workspace navigation / role visibility</w:t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  <w:t xml:space="preserve">04 Workspace Overview — Desktop</w:t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  <w:t xml:space="preserve">05 Workspace Overview — Mobile</w:t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06 Attention states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  <w:t xml:space="preserve">07 Organization / Location switcher</w:t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08 Assets Index — Desktop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09 Assets Index — Mobile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tl w:val="0"/>
        </w:rPr>
        <w:t xml:space="preserve">10 Asset Detail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  <w:t xml:space="preserve">11 Asset Version History</w:t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12 Replace Asset / template-impact state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  <w:t xml:space="preserve">13 Templates Index</w:t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14 Template Detail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15 Locked vs Editable fields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16 Template Needs Review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17 Quick Reorder vs Template Order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18 Team Members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19 Invite Member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20 Invite states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21 Locations Index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  <w:t xml:space="preserve">22 Location Detail</w:t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23 Internal Approval primitives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  <w:t xml:space="preserve">24 Approval Review</w:t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25 Approval Request Changes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26 Group Collection Setup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27 Participant Choice Policy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  <w:t xml:space="preserve">28 Group Lifecycle</w:t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  <w:t xml:space="preserve">29 Organizer Dashboard — Desktop</w:t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  <w:t xml:space="preserve">30 Organizer Dashboard — Mobile</w:t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  <w:t xml:space="preserve">31 Participant List</w:t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  <w:t xml:space="preserve">32 Reminder flow</w:t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33 Participant Entry — Mobile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34 Participant Size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35 Participant Personalization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36 Participant Delivery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37 Participant Payment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tl w:val="0"/>
        </w:rPr>
        <w:t xml:space="preserve">38 Participant Review / Confirmation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39 CSV Upload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40 CSV Mapping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  <w:t xml:space="preserve">41 CSV Validation</w:t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42 CSV Error / Partial Import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43 Duplicate Participant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44 Collection Closing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45 Collection → Order Draft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  <w:t xml:space="preserve">46 Multi-location Group Summary</w:t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47 Company Store — Procurement Mode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48 Company Store — Employee Mode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49 Company Store Product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50 Allowance / Budget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51 Allowance Exceeded / Approval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52 Buyer Experience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53 Approver Experience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tl w:val="0"/>
        </w:rPr>
        <w:t xml:space="preserve">54 Owner / Admin Experience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55 Workspace Search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56 Orders / Projects reuse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  <w:t xml:space="preserve">57 Responsive comparison</w:t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  <w:t xml:space="preserve">58 Security / privacy annotations</w:t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  <w:t xml:space="preserve">59 State catalogue</w:t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60 Journey maps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61 New primitives / changelog.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D9">
      <w:pPr>
        <w:pStyle w:val="Heading1"/>
        <w:rPr/>
      </w:pPr>
      <w:bookmarkStart w:colFirst="0" w:colLast="0" w:name="_cmybcjxvwbje" w:id="54"/>
      <w:bookmarkEnd w:id="54"/>
      <w:r w:rsidDel="00000000" w:rsidR="00000000" w:rsidRPr="00000000">
        <w:rPr>
          <w:rtl w:val="0"/>
        </w:rPr>
        <w:t xml:space="preserve">QUALITY GATE</w:t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Before completing verify: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[ ] Organization and Location are separate concepts.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[ ] Members can be scoped to locations.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[ ] One-location users are not forced through a switcher.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[ ] Role-specific workspace navigation is clear.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[ ] Buyer cannot administer brand/team by default.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[ ] Approver role is separate from requester.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[ ] Customer-side approval is clearly different from HolyPearls quote acceptance.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[ ] Approved assets are versioned.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  <w:t xml:space="preserve">[ ] Historical orders never mutate when assets change.</w:t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  <w:t xml:space="preserve">[ ] Templates distinguish locked and editable fields.</w:t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  <w:t xml:space="preserve">[ ] Locked fields explain why they are locked.</w:t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  <w:t xml:space="preserve">[ ] Exact Reorder and Template Order remain different.</w:t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[ ] Group Collection is not itself a production order.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[ ] Participants do not need accounts by default.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[ ] Participants cannot see other participants.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[ ] Participant only answers relevant fields.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[ ] Central delivery does not ask participant for home address.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[ ] Organization-paid collection does not show unnecessary payment UI.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[ ] CSV flow maps columns and validates rows.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[ ] A few bad rows do not automatically destroy the entire import.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[ ] Duplicate participants are never silently deleted.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[ ] Organizer controls close/extend/pause.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[ ] Closed collection passes through review before Order Draft.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[ ] Multi-location aggregation is understandable.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  <w:t xml:space="preserve">[ ] Company Store only exposes approved company products.</w:t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  <w:t xml:space="preserve">[ ] Company Store is not the public HolyPearls catalogue.</w:t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[ ] Budget/allowance remains optional.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[ ] Approval threshold uses TEST data only.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[ ] Workspace reuses Stage 3.1D/E project/order systems.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  <w:t xml:space="preserve">[ ] No second order-tracking architecture is created.</w:t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[ ] Mobile participant experience is substantially simpler than organizer workspace.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[ ] Workspace does not look like ERP/admin software.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  <w:t xml:space="preserve">[ ] All private surfaces are NOINDEX and secured.</w:t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  <w:t xml:space="preserve">[ ] No high-fidelity brand styling is introduced.</w:t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23">
      <w:pPr>
        <w:pStyle w:val="Heading1"/>
        <w:rPr/>
      </w:pPr>
      <w:bookmarkStart w:colFirst="0" w:colLast="0" w:name="_jpysvmjqrrmd" w:id="55"/>
      <w:bookmarkEnd w:id="55"/>
      <w:r w:rsidDel="00000000" w:rsidR="00000000" w:rsidRPr="00000000">
        <w:rPr>
          <w:rtl w:val="0"/>
        </w:rPr>
        <w:t xml:space="preserve">STOP CONDITION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==================================================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STOP after: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BRAND WORKSPACE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ROLES/LOCATIONS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INTERNAL APPROVAL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GROUP COLLECTION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  <w:t xml:space="preserve">PARTICIPANT EXPERIENCE</w:t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  <w:t xml:space="preserve">CSV IMPORT</w:t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+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  <w:t xml:space="preserve">CONTROLLED COMPANY STORE</w:t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have been fully wireframed and validated.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Do NOT begin: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HolyPearls internal Admin Dashboard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high-fidelity visual design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implementation PRDs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  <w:t xml:space="preserve">engineering implementation.</w:t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  <w:t xml:space="preserve">Return:</w:t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  <w:t xml:space="preserve">• Stage 3.1F board;</w:t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• state catalogue;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  <w:t xml:space="preserve">• all 15 journey maps;</w:t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• role/permission summary;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  <w:t xml:space="preserve">• entity/model conflicts;</w:t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• new primitives;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  <w:t xml:space="preserve">• changelog;</w:t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• genuine unresolved UX blockers only.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If no genuine blocker remains, state: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STAGE 3.1F READY FOR REVIEW.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rPr/>
      </w:pPr>
      <w:r w:rsidDel="00000000" w:rsidR="00000000" w:rsidRPr="00000000">
        <w:rPr>
          <w:rtl w:val="0"/>
        </w:rPr>
        <w:t xml:space="preserve">After review: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rPr>
          <w:rtl w:val="0"/>
        </w:rPr>
        <w:t xml:space="preserve">CROSS-FLOW INTEGRATION / FREEZE.</w:t>
      </w:r>
    </w:p>
    <w:p w:rsidR="00000000" w:rsidDel="00000000" w:rsidP="00000000" w:rsidRDefault="00000000" w:rsidRPr="00000000" w14:paraId="000009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5">
      <w:pPr>
        <w:rPr/>
      </w:pPr>
      <w:r w:rsidDel="00000000" w:rsidR="00000000" w:rsidRPr="00000000">
        <w:rPr>
          <w:rtl w:val="0"/>
        </w:rPr>
        <w:t xml:space="preserve">After that:</w:t>
      </w:r>
    </w:p>
    <w:p w:rsidR="00000000" w:rsidDel="00000000" w:rsidP="00000000" w:rsidRDefault="00000000" w:rsidRPr="00000000" w14:paraId="00000956">
      <w:pPr>
        <w:rPr/>
      </w:pPr>
      <w:r w:rsidDel="00000000" w:rsidR="00000000" w:rsidRPr="00000000">
        <w:rPr>
          <w:rtl w:val="0"/>
        </w:rPr>
        <w:t xml:space="preserve">HIGH-FIDELITY DESIGN + PRDs.</w:t>
      </w:r>
    </w:p>
    <w:p w:rsidR="00000000" w:rsidDel="00000000" w:rsidP="00000000" w:rsidRDefault="00000000" w:rsidRPr="00000000" w14:paraId="000009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