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k8du6aoc3ej" w:id="0"/>
      <w:bookmarkEnd w:id="0"/>
      <w:r w:rsidDel="00000000" w:rsidR="00000000" w:rsidRPr="00000000">
        <w:rPr>
          <w:rtl w:val="0"/>
        </w:rPr>
        <w:t xml:space="preserve">HOLYPEARLS — STAGE 4.2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HIGH-FIDELITY SYSTEM EXPANSION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Ready for design execution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Goal: Expand the frozen Stage 4.1 visual system across the complete HolyPearls page/template inventory without redesigning the brand or diluting quality.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IS THE AGENT EXECUTION PROMPT.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bujv0lkdz4l" w:id="1"/>
      <w:bookmarkEnd w:id="1"/>
      <w:r w:rsidDel="00000000" w:rsidR="00000000" w:rsidRPr="00000000">
        <w:rPr>
          <w:rtl w:val="0"/>
        </w:rPr>
        <w:t xml:space="preserve">NON-NEGOTIABLE STARTING CONDITION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Stage 4.1 is APPROVED.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restart art direction.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NOT explore new fonts.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NOT create another visual territory.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NOT change the frozen low-fidelity information architecture except where a genuine contradiction is discovered.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current HolyPearls system 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Geist — primary public/UI/body typography.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Geist Mono — production/order metadata only.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Warm ivory / paper surfaces.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Ink / graphite neutral system.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Controlled orange action/energy accent.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Black immersive production bands used selectively.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Green only for approved/production-ready semantic states.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Warm Production Studio art direction.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Large real product/process photography.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Restrained radius.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Fine rules/borders.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Lucide-style icons.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Motion derived from production behavior, not generic effects.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current Stage 4.1 Pencil board is the visual source of truth.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iobjw2u074ht" w:id="2"/>
      <w:bookmarkEnd w:id="2"/>
      <w:r w:rsidDel="00000000" w:rsidR="00000000" w:rsidRPr="00000000">
        <w:rPr>
          <w:rtl w:val="0"/>
        </w:rPr>
        <w:t xml:space="preserve">READ THESE BEFORE DESIGNING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Stage 4.2 Research &amp; Scaling Strategy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https://docs.google.com/document/d/12aGXlH-ZhO_52IksxC1JjdPuRERv-QgWGd4KngEVS9A/edit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Stage 4.2 Page Archetype &amp; Coverage Matrix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https://docs.google.com/spreadsheets/d/1Eg6ekm9gwsTNMpPc3-syr_I5EEsZshv8XXuCcCChQ-Y/edit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Read every relevant tab: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Archetypes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Page_Coverage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PDP_Families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Private_Flows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Responsive_Coverage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Asset_Coverage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Reference_Library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QA_Gates.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Stage 4.2 Design QA, Responsive &amp; Coverage Gate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https://docs.google.com/document/d/1nC4X5KpprJpA0tRl6Uz9ZNbVCoZZjxk-jry-aXGGb-k/edit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Stage 4.1 High-Fidelity Research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https://docs.google.com/document/d/17skQ_XH-gAY2GT_AenDNJxapgHYCFCRSZDdQ02YsY1k/edit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Stage 3 Sitemap/Page Inventory/SEO Map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https://docs.google.com/spreadsheets/d/1X29CgamjYXVxfvOgYPxWB8ZLN_Vw20zoArpVPnyjJiQ/edit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Frozen Stage 3.1A–3.1F / Cross-Flow Audit.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PRD 00–06 where needed for behavior clarification.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7cje4xrmayq6" w:id="3"/>
      <w:bookmarkEnd w:id="3"/>
      <w:r w:rsidDel="00000000" w:rsidR="00000000" w:rsidRPr="00000000">
        <w:rPr>
          <w:rtl w:val="0"/>
        </w:rPr>
        <w:t xml:space="preserve">CRITICAL STAGE 4.2 PRINCIPLE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There are 314 public page records.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 NOT draw 314 unique pages.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DESIGN EXCELLENT ARCHETYPES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PROVE THEM WITH REPRESENTATIVE CONTENT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MAP EVERY PAGE TO ONE ARCHETYPE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DEFINE CONTROLLED VARIATION.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Every product/page still receives unique content/assets/data at launch.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template is shared.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customer-facing page must not feel like duplicated filler.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o1r6rcr6jb74" w:id="4"/>
      <w:bookmarkEnd w:id="4"/>
      <w:r w:rsidDel="00000000" w:rsidR="00000000" w:rsidRPr="00000000">
        <w:rPr>
          <w:rtl w:val="0"/>
        </w:rPr>
        <w:t xml:space="preserve">EXECUTION METHOD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Work in the existing HolyPearls design file.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create a separate disconnected design system.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Extend the existing component library.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Before creating a new component: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check whether an existing Stage 4.1 primitive can be extended.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At the end of each gate: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review at real viewport scale;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fix spacing/type/system drift;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record new components;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update responsive behavior;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update asset gaps;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6. update coverage matrix if a design decision changes archetype behavior.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not continue piling screens on top of a broken pattern.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4c1lata3suzq" w:id="5"/>
      <w:bookmarkEnd w:id="5"/>
      <w:r w:rsidDel="00000000" w:rsidR="00000000" w:rsidRPr="00000000">
        <w:rPr>
          <w:rtl w:val="0"/>
        </w:rPr>
        <w:t xml:space="preserve">GATE 0 — SYSTEM FREEZE / INVENTORY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a Stage 4.2 cover/index section.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STAGE 4.1 LOCK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Geist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Geist Mono.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existing frozen palette.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existing grid/spacing.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existing Stage 4.1 primitives.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existing Production Reveal rules.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Then create: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ARCHETYPE MAP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Public / Discovery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System.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Reference the Matrix rather than recreating 314 rows visually.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COMPONENT DELTA REGISTER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Existing components reused.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Existing components extended.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New components required.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Do not redesign any locked token.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x0oyixi4ws7o" w:id="6"/>
      <w:bookmarkEnd w:id="6"/>
      <w:r w:rsidDel="00000000" w:rsidR="00000000" w:rsidRPr="00000000">
        <w:rPr>
          <w:rtl w:val="0"/>
        </w:rPr>
        <w:t xml:space="preserve">GATE 1 — PUBLIC DISCOVERY EXPANSION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A. PRODUCT DIRECTORY — MOBILE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Stage 4.1 has desktop.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Design 390px mobile.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Header/search.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Query field.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Category chips/scopes.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Result count.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Filter + Sort sticky/accessible trigger.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Applied filter chips.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Product grid.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Custom request escape hatch.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Pagination/load more.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 filter.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Filters applied.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 results after filters.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show desktop sidebar compressed.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B. SEARCH — DESKTOP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Design semantic search.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 query 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“staff shirts”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Results should group or clearly distinguish: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GUIDES.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query suggestions/autocomplete pattern.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scope suggestion.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corrected query state.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“not sure?” route.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 not make this only a product grid.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C. SEARCH — MOBILE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390px.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search field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recent/suggested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scoped result groups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no-results recovery.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Include keyboard-aware spacing.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D. SEARCH — NO RESULTS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“embroidered glass cup”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 exact result.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Mugs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Embroidery service may not apply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Tell us what you need.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Never return a dead blank page.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E. CATEGORY HUB — SECOND FAMILY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Apparel already exists.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 &amp; DISPLAY HUB.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prove Category is a reusable system, not an Apparel-only layout.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Primary first content: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subcategories.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Business &amp; Stationery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Large Format &amp; Banners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Stickers &amp; Labels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Wall Art.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team favourites/popular products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choose the right format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production/process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project examples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FAQs.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 not make it visually identical to Apparel through mere image swapping.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Use same system with content-led composition variation.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F. PROJECTS DIRECTORY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Outcome-led.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Project families: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Staff &amp; Team Branding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School Uniform Programme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Hospitality Programme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Conference Kit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Retail Branding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Fashion Brand Production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Corporate Gifts / Appreciation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Custom Project.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strong project imagery.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clear outcome language.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small related-product hints only.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Choose a Project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Tell Us Something Else.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 not make this a product category grid.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axgvtr8p0htr" w:id="7"/>
      <w:bookmarkEnd w:id="7"/>
      <w:r w:rsidDel="00000000" w:rsidR="00000000" w:rsidRPr="00000000">
        <w:rPr>
          <w:rtl w:val="0"/>
        </w:rPr>
        <w:t xml:space="preserve">GATE 2 — PDP FAMILY EXPANSION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Stage 4.1 proves: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Polo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Stage 4.2 must prove ALL nine PDP families.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For every representative PDP: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design desktop high fidelity.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design mobile where family structure differs materially.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otherwise provide a complete annotated mobile family rule plus at least one real mobile screen for that family.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Every representative must use realistic product-specific information and imagery placeholders.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 not just swap title and hero.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FAMILY 1 — GARMENT / APPAREL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Polo is frozen seed.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Design at least: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1. CORPORATE SHIRT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more formal garment imagery.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fit/fabric emphasis.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embroidery/print application.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sourced vs made-from-scratch path.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CHEF JACKET / RESTAURANT UNIFORM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hospitality use.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functional garment details.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embroidery/personalization.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team-size/order context.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3. WORKWEAR / OVERALL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durability/functional context.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visibility/placement.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manufacture/source.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team sizing.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4. ONE NATIVE/TRADITIONAL GARMENT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Agbada/Kaftan/native-wear where source data supports it.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made-from-scratch.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measurement model.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decorative embroidery relationship.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If the exact catalogue product is unclear: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choose the nearest real inventory item.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 not invent a product outside the source catalogue.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GARMENT FAMILY CHECK: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All four should visibly belong to the same system.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 Chef Jacket should not look like Polo with a different photo.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FAMILY 2 — EMBROIDERY SERVICE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LOGO EMBROIDERY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AGBADA / NATIVE-WEAR EMBROIDERY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3D / PUFF EMBROIDERY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or PATCHES/BADGES.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High fidelity must emphasize: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macro stitch evidence.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item/garment application.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digitisation/preparation.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proof/sample.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customer-friendly technique guidance.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Configure Embroidery / Get Quote.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Help Me Choose.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Do not lead with machine terminology.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FAMILY 3 — APPAREL PRINT SERVICE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HEAT TRANSFER PRINTING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CUSTOM APPAREL PRINTING.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example garments.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design/artwork.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expected method recommendation.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If the customer doesn't know a production method: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page should help route them.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 not force screen-print/heat-transfer/sublimation knowledge on ordinary users.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FAMILY 4 — PAPER &amp; STATIONERY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Business Cards seed exists.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MENU.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Each must retain fast direct-commerce logic.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FLYERS: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sides.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BROCHURE: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fold.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pages/sides if applicable.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format.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lamination/finish where applicable.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fold/binding if applicable.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per-unit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turnaround/lead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near buying decision.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Do not turn paper print into a wizard.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FAMILY 5 — LARGE FORMAT / DISPLAY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ROLL-UP BANNER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FLEX BANNER.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High fidelity must communicate real scale.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ROLL-UP: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hardware/base.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standard dimensions.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replacement print if relevant.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carry/use context.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BACKDROP: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stand/install relationship.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step-and-repeat use.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event context.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FLEX BANNER: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custom dimensions.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finishing.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eyelets/edges.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indoor/outdoor if verified.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FAMILY 6 — PACKAGING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PAPER BAG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PRESENTATION PACKAGING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CUSTOM PACKAGING.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closed/open views.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branding area.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handles/closure.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MOQ.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sample.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quote state.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Standard Paper Bag: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can feel more configurable.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Custom Packaging: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can move to quote/project earlier.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Do NOT create a fake browser-based 3D editor.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static/interactive image preview is enough if that is the actual product plan.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FAMILY 7 — PROMOTIONAL MERCHANDISE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STANDARD MUG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WATER BOTTLE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TOTE BAG.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object.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available variant.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branding area.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packaging.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SOURCE SOMETHING SIMILAR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where relevant.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Availability: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must be visually clear if sourced/variable.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FAMILY 8 — STICKERS / LABELS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PRODUCT LABEL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CUSTOM SHAPE STICKER.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shape.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roll/sheet.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application.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Custom shape: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show die-cut contour concept clearly.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Product Label: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show actual packaging/bottle/box context.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FAMILY 9 — WALL ART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FRAMED PRINT.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room scale.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orientation.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frame/material.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image/artwork quality.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This can have slightly more lifestyle/editorial presentation but must remain HolyPearls.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PDP FAMILY STATE SET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Create reusable high-fidelity states where relevant: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PRICE READY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ESTIMATE READY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QUOTE REQUIRED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CONSULTATION REQUIRED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TEMPORARILY UNAVAILABLE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NEEDS PRODUCTION REVIEW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ARTWORK LATER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ARTWORK QUALITY ISSUE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OPTION CONFLICT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CUSTOM QUANTITY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CUSTOM SIZE.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Do not rely on orange/red only to communicate.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0">
      <w:pPr>
        <w:pStyle w:val="Heading1"/>
        <w:rPr/>
      </w:pPr>
      <w:bookmarkStart w:colFirst="0" w:colLast="0" w:name="_rdly7vgazly5" w:id="8"/>
      <w:bookmarkEnd w:id="8"/>
      <w:r w:rsidDel="00000000" w:rsidR="00000000" w:rsidRPr="00000000">
        <w:rPr>
          <w:rtl w:val="0"/>
        </w:rPr>
        <w:t xml:space="preserve">GATE 3 — CONFIGURATOR / CART / CHECKOUT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A. CONFIGURATOR — MOBILE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 Polo.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Design 390px for: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visual placement step.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Then document nonvisual step pattern: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Preview remains accessible but must not consume the whole phone.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Sticky: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Continue / Request Quote.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saved state.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price updated state.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B. CART — DESKTOP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Demonstrate mixed buying modes.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Group 1: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READY TO CHECK OUT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Group 2: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QUOTE REQUIRED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Polo configuration.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why Polo isn't payable yet.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what happens next.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Checkout Ready Items.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Submit Quote Items.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Do not combine totals deceptively.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C. CART — MOBILE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Stacked grouped layout.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Clear total for payable items only.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D. CHECKOUT — DESKTOP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Guest-first.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Enclosed header.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Sticky order summary.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Show accepted payment methods.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Do not ask for account creation first.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E. CHECKOUT — MOBILE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390px.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Linear.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Order summary collapsible but total always accessible.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Correct input types.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Clear required/optional.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F. CHECKOUT STATES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SUCCESS / ORDER CONFIRMATION.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Payment failure: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preserve the same order.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Do not show a duplicate confirmation.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4">
      <w:pPr>
        <w:pStyle w:val="Heading1"/>
        <w:rPr/>
      </w:pPr>
      <w:bookmarkStart w:colFirst="0" w:colLast="0" w:name="_wkv1bzef48qh" w:id="9"/>
      <w:bookmarkEnd w:id="9"/>
      <w:r w:rsidDel="00000000" w:rsidR="00000000" w:rsidRPr="00000000">
        <w:rPr>
          <w:rtl w:val="0"/>
        </w:rPr>
        <w:t xml:space="preserve">GATE 4 — TRANSACTIONAL EXPANSION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A. QUOTE — MOBILE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Use Annual Business Conference V2.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deposit/balance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Request Changes.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Sticky Accept only when appropriate.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B. QUOTE — EXPIRED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Desktop or compact state.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Read-only.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REQUEST UPDATED QUOTE.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C. QUOTE — REAPPROVAL REQUIRED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organization approved amount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current HolyPearls quote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Send for Reapproval.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Keep HolyPearls quote visible.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D. PROOF — MOBILE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Viewer first.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Version/status.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Zoom/view.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Comments/details below or bottom sheet.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Request Changes.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Do not put a tiny proof inside a page of controls.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E. PROOF — APPROVED / HISTORY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Show version history: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V1 changes requested.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V2 approved.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F. ORDER — DESKTOP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Use Event Branding.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item states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Side: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shipments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records/support.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G. ORDER — SIMPLE DIRECT ORDER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Use Business Cards.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Paid.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Proof.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Production.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Dispatch.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The page must be dramatically simpler than Event Branding.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H. GUEST TRACK ORDER / MAGIC LINK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Track Order.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Order number + email/phone.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Magic-link accessed state.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Expired link.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Invalid verification.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Guest remains able to complete critical actions without account.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2">
      <w:pPr>
        <w:pStyle w:val="Heading1"/>
        <w:rPr/>
      </w:pPr>
      <w:bookmarkStart w:colFirst="0" w:colLast="0" w:name="_o911dodfdn3o" w:id="10"/>
      <w:bookmarkEnd w:id="10"/>
      <w:r w:rsidDel="00000000" w:rsidR="00000000" w:rsidRPr="00000000">
        <w:rPr>
          <w:rtl w:val="0"/>
        </w:rPr>
        <w:t xml:space="preserve">GATE 5 — EDITORIAL / TRUST SYSTEM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A. OUR WORK INDEX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Image-led.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project type.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Featured case.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Do not use project metrics unless real.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B. CASE STUDY DETAIL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Use a clearly labeled demo/project placeholder if no real client is approved.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context.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what was needed.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what we made.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product/capability list.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process.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gallery.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verified facts.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related products/projects.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Start Similar Project.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Avoid fake: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revenue lift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customer quote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production volume.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C. RESOURCES INDEX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Curated knowledge hub.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Ordering/Artwork.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Not a generic chronological blog.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D. RESOURCE ARTICLE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HOW TO COLLECT UNIFORM SIZES.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Design desktop + mobile article pattern.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TOC.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diagrams/examples.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decision aid.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related product.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related project.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related guides.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Reading experience comes first.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E. ABOUT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Real production capability story.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mission/positioning.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what we make.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how production works.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team/facility placeholders clearly marked until real.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service reach.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values.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CTA.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No invented founder/history copy.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F. CONTACT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Contact options.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Structured enquiry.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Phone/email/WhatsApp if verified later.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Service area.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Map only if real location is verified.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Send Enquiry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Start Structured Project.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G. 404 / UNKNOWN DEMAND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Popular categories.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Start Project.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Tell us what you need.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Friendly, useful.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A">
      <w:pPr>
        <w:pStyle w:val="Heading1"/>
        <w:rPr/>
      </w:pPr>
      <w:bookmarkStart w:colFirst="0" w:colLast="0" w:name="_c98jk8x7gyl4" w:id="11"/>
      <w:bookmarkEnd w:id="11"/>
      <w:r w:rsidDel="00000000" w:rsidR="00000000" w:rsidRPr="00000000">
        <w:rPr>
          <w:rtl w:val="0"/>
        </w:rPr>
        <w:t xml:space="preserve">GATE 6 — B2B SYSTEM EXPANSION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A. WORKSPACE OVERVIEW — MOBILE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Stage 4.1 desktop exists.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390px.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Needs Attention.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Quick Reorder.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Active Orders.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Groups.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Templates.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Do not recreate full sidebar.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B. ORDERS INDEX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Desktop + mobile.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Reuse Stage 3.1E order states.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C. PROJECTS INDEX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Quote Pending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Active Order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Complete.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D. BRAND ASSETS INDEX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Visual grid/list.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Packaging.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E. ASSET DETAIL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ACME PRIMARY LOGO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V4 current.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V5 under review.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approved use.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history.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linked templates.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replace version.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Then design: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V4 retired for new use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Staff Polo Template blocked.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F. TEMPLATES INDEX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Approved product template cards.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location scope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last ordered.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Order.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G. TEMPLATE DETAIL — MOBILE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Adapt Stage 4.1 desktop.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Keep product visual.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Approved locked spec.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H. TEAM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Desktop + mobile.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Invite.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Role-change confirmation.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I. LOCATIONS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Location cards/list.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Location detail: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templates/store access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recent orders.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Do not design enterprise CRM.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J. APPROVAL REVIEW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Desktop + mobile.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2027 Staff Uniform Reorder.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Requester.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Products.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Amount.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Needed-by.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Policy.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History.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DECLINE.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Then design: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ORGANIZATION REAPPROVAL REQUIRED.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K. GROUP ORGANIZER — MOBILE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Adapt Stage 4.1 desktop.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83/120 scale fixture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close.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Cards, not table compression.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L. GROUP CSV ENTRY POINT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Upload CSV.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Mapping summary.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114 valid / 6 issues.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Fix/import.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Full CSV workflow can reuse low-fidelity logic; high fidelity only needs representative critical screens.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M. PARTICIPANT VARIANTS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Stage 4.1 base flow exists.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I'M NOT SURE SIZE.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Needs Correction.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Participant Pays.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Individual Delivery.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Collection Closed.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Keep all extremely simple.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N. COMPANY STORE — DESKTOP PROCUREMENT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Use ACME.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Approved templates/products.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allowance/policy.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Manager-oriented.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Do NOT become public HolyPearls catalogue.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O. COMPANY STORE — MOBILE STATES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Existing group mode seed.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INDIVIDUAL ORDER MODE.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ALLOWANCE ACTIVE.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ALLOWANCE EXCEEDED.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PRODUCT TEMPORARILY UNAVAILABLE.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6">
      <w:pPr>
        <w:pStyle w:val="Heading1"/>
        <w:rPr/>
      </w:pPr>
      <w:bookmarkStart w:colFirst="0" w:colLast="0" w:name="_m1jeszuwjyzn" w:id="12"/>
      <w:bookmarkEnd w:id="12"/>
      <w:r w:rsidDel="00000000" w:rsidR="00000000" w:rsidRPr="00000000">
        <w:rPr>
          <w:rtl w:val="0"/>
        </w:rPr>
        <w:t xml:space="preserve">GATE 7 — SYSTEM STATES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Create one high-fidelity state board.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GLOBAL LOADING / SKELETON.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EMPTY SEARCH.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NO SEARCH RESULTS.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EMPTY CART.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EMPTY WORKSPACE LIST.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UPLOAD FAILURE.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SAVE FAILURE.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PAYMENT FAILURE.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PERMISSION DENIED.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EXPIRED MAGIC LINK.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OFFLINE / RETRY.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TEMPORARILY UNAVAILABLE PRODUCT.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TEMPLATE NEEDS REVIEW.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ORDER HOLD.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404.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GENERIC ERROR.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Use the same HolyPearls voice.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Every error: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explain what happened.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what survived.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what to do.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25">
      <w:pPr>
        <w:pStyle w:val="Heading1"/>
        <w:rPr/>
      </w:pPr>
      <w:bookmarkStart w:colFirst="0" w:colLast="0" w:name="_izw0xu7c3chb" w:id="13"/>
      <w:bookmarkEnd w:id="13"/>
      <w:r w:rsidDel="00000000" w:rsidR="00000000" w:rsidRPr="00000000">
        <w:rPr>
          <w:rtl w:val="0"/>
        </w:rPr>
        <w:t xml:space="preserve">GATE 8 — COMPONENT EXPANSION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Update design system with any approved new components.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Likely: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Search suggestion row.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Search result group.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Applied filter chip.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Filter group/count.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Subcategory tile.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Material card.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Dimension preset.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Custom dimension field.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Quantity ladder.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Availability state.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Article TOC.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Case-study fact block.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Asset card.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Version row.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Member row.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Location row.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Approval policy block.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Empty state.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Recovery banner.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desktop/mobile.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default.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hover/focus.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selected.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disabled/error/loading as relevant.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Do NOT introduce duplicate buttons/forms/cards under new names.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4A">
      <w:pPr>
        <w:pStyle w:val="Heading1"/>
        <w:rPr/>
      </w:pPr>
      <w:bookmarkStart w:colFirst="0" w:colLast="0" w:name="_7n64o4dc7h0l" w:id="14"/>
      <w:bookmarkEnd w:id="14"/>
      <w:r w:rsidDel="00000000" w:rsidR="00000000" w:rsidRPr="00000000">
        <w:rPr>
          <w:rtl w:val="0"/>
        </w:rPr>
        <w:t xml:space="preserve">GATE 9 — RESPONSIVE COVERAGE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Use Responsive_Coverage tab.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For every required archetype: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confirm mobile structural behavior.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Produce full mobile high fidelity for the critical cases listed in this brief.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For other archetypes: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annotated responsive pattern is acceptable only where the mobile transformation is genuinely straightforward and already proven by another family.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“same as desktop, stacked.”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Be specific.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D">
      <w:pPr>
        <w:pStyle w:val="Heading1"/>
        <w:rPr/>
      </w:pPr>
      <w:bookmarkStart w:colFirst="0" w:colLast="0" w:name="_s1knzetuvr0x" w:id="15"/>
      <w:bookmarkEnd w:id="15"/>
      <w:r w:rsidDel="00000000" w:rsidR="00000000" w:rsidRPr="00000000">
        <w:rPr>
          <w:rtl w:val="0"/>
        </w:rPr>
        <w:t xml:space="preserve">GATE 10 — ASSET GAP UPDATE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Use Asset_Coverage tab.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For every screen: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mark imagery as: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REAL / APPROVED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TEMP REFERENCE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GENERATED PLACEHOLDER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SHOOT REQUIRED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DEMO ONLY.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Update asset register.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Do not let temporary reference imagery disappear into the final board without status.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4">
      <w:pPr>
        <w:pStyle w:val="Heading1"/>
        <w:rPr/>
      </w:pPr>
      <w:bookmarkStart w:colFirst="0" w:colLast="0" w:name="_xp3ia37jxti" w:id="16"/>
      <w:bookmarkEnd w:id="16"/>
      <w:r w:rsidDel="00000000" w:rsidR="00000000" w:rsidRPr="00000000">
        <w:rPr>
          <w:rtl w:val="0"/>
        </w:rPr>
        <w:t xml:space="preserve">GATE 11 — 314-PAGE COVERAGE AUDIT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Use Page_Coverage.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Verify every row has: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Stage42Archetype.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CoverageStatus.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DesktopHF.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MobileHF.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LaunchPriority.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UNMAPPED.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For each archetype: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identify which high-fidelity representative proves it.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132 GARMENT pages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covered by: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Polo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Corporate Shirt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Workwear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Native garment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shared family rules.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Do not draw each 132 pages.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9A">
      <w:pPr>
        <w:pStyle w:val="Heading1"/>
        <w:rPr/>
      </w:pPr>
      <w:bookmarkStart w:colFirst="0" w:colLast="0" w:name="_37fvkyh9c4n9" w:id="17"/>
      <w:bookmarkEnd w:id="17"/>
      <w:r w:rsidDel="00000000" w:rsidR="00000000" w:rsidRPr="00000000">
        <w:rPr>
          <w:rtl w:val="0"/>
        </w:rPr>
        <w:t xml:space="preserve">GATE 12 — VISUAL REPETITION AUDIT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Place these side by side: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Homepage.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Directory.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Apparel.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Print &amp; Display.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Corporate Shirt.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Embroidery.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Flyer.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Roll-Up.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Packaging.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Mug.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Label.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Case Study.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Resource Article.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Project Detail.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Do they look like one site?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Do they look like the same page 14 times?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They must NOT.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Vary through: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image ratios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family-specific modules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section emphasis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editorial rhythm.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Do not vary core actions/tokens merely for novelty.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2">
      <w:pPr>
        <w:pStyle w:val="Heading1"/>
        <w:rPr/>
      </w:pPr>
      <w:bookmarkStart w:colFirst="0" w:colLast="0" w:name="_d3iv3hy1f4as" w:id="18"/>
      <w:bookmarkEnd w:id="18"/>
      <w:r w:rsidDel="00000000" w:rsidR="00000000" w:rsidRPr="00000000">
        <w:rPr>
          <w:rtl w:val="0"/>
        </w:rPr>
        <w:t xml:space="preserve">GATE 13 — FINAL QA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Run every row in: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QA_Gates.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Resolve all BLOCKER.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Resolve all MAJOR.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MINOR should be corrected unless explicitly documented.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Inspect screens at: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1440.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390.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360 stress where relevant.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CTA hierarchy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image quality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sticky controls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component reuse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facts/test data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private/public indexing annotations.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0">
      <w:pPr>
        <w:pStyle w:val="Heading1"/>
        <w:rPr/>
      </w:pPr>
      <w:bookmarkStart w:colFirst="0" w:colLast="0" w:name="_aq98j1327qqv" w:id="19"/>
      <w:bookmarkEnd w:id="19"/>
      <w:r w:rsidDel="00000000" w:rsidR="00000000" w:rsidRPr="00000000">
        <w:rPr>
          <w:rtl w:val="0"/>
        </w:rPr>
        <w:t xml:space="preserve">BOARD STRUCTURE / DELIVERABLES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Create a Stage 4.2 board with the following sections.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01 Stage 4.2 cover + scope lock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02 Stage 4.1 visual lock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03 Archetype map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04 Component delta register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05 Reference implementation notes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06 Product Directory — mobile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07 Search — desktop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08 Search — mobile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09 Search autocomplete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10 Search no results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11 Print &amp; Display Category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12 Projects Directory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13 Corporate Shirt PDP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14 Chef Jacket PDP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15 Workwear PDP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16 Native Garment PDP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EMBROIDERY / APPAREL PRINT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17 Logo Embroidery PDP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18 Native-Wear Embroidery PDP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19 3D/Puff or Patch PDP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20 Heat Transfer PDP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21 Custom Apparel Print PDP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22 Flyers PDP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23 Brochure PDP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24 Menu PDP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25 Roll-Up PDP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26 Backdrop PDP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27 Flex Banner PDP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28 Paper Bag PDP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29 Presentation Packaging PDP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30 Custom Packaging PDP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PROMO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31 Mug PDP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32 Bottle PDP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33 Tote PDP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LABEL / WALL ART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34 Product Label PDP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35 Custom Shape Sticker PDP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36 Canvas PDP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37 Framed Print PDP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PDP STATES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38 PDP family state board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39 Representative PDP mobile comparison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40 Configurator — mobile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41 Cart — desktop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42 Cart — mobile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43 Checkout — desktop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44 Checkout — mobile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45 Checkout failure/success states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46 Quote — mobile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47 Quote expired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48 Quote reapproval required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49 Proof — mobile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50 Proof version/approved states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51 Order — desktop complex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52 Order — simple direct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53 Guest Track Order / magic link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EDITORIAL/TRUST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54 Our Work index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55 Case Study detail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56 Resources index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57 Resource Article — desktop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58 Resource Article — mobile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59 About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60 Contact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61 404 / custom recovery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62 Workspace Overview — mobile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63 Orders index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64 Projects index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65 Brand Assets index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66 Asset Detail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67 Asset replacement/blocked template state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68 Templates index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69 Template Detail — mobile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70 Team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71 Locations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72 Approval Review — desktop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73 Approval Review — mobile/reapproval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74 Group Organizer — mobile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75 CSV validation state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76 Participant variants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77 Company Store — desktop procurement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78 Company Store mobile states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79 Utility state board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80 New/extended component library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81 Responsive coverage summary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82 Asset gap update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83 314-page coverage summary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84 Visual repetition audit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85 Accessibility/performance notes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86 Stage 4.2 changelog/deviations.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You may reorganize the board spatially for readability.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Do NOT omit these deliverables.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5D">
      <w:pPr>
        <w:pStyle w:val="Heading1"/>
        <w:rPr/>
      </w:pPr>
      <w:bookmarkStart w:colFirst="0" w:colLast="0" w:name="_x7k7tpo01wyo" w:id="20"/>
      <w:bookmarkEnd w:id="20"/>
      <w:r w:rsidDel="00000000" w:rsidR="00000000" w:rsidRPr="00000000">
        <w:rPr>
          <w:rtl w:val="0"/>
        </w:rPr>
        <w:t xml:space="preserve">DESIGN QUALITY STANDARD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Every representative page must look like a real launch-quality screen, not a component diagram.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realistic viewport size.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real content hierarchy.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realistic imagery.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full header/footer where relevant.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correct product state.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proper spacing.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complete below-fold rhythm where the page type requires it.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Do not submit: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tiny thumbnails only.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cropped first view only for a full-page template.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wireframe-like blank blocks.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unlabeled gray placeholders.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duplicated pages with title changes.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3">
      <w:pPr>
        <w:pStyle w:val="Heading1"/>
        <w:rPr/>
      </w:pPr>
      <w:bookmarkStart w:colFirst="0" w:colLast="0" w:name="_y7gpl2pvx07i" w:id="21"/>
      <w:bookmarkEnd w:id="21"/>
      <w:r w:rsidDel="00000000" w:rsidR="00000000" w:rsidRPr="00000000">
        <w:rPr>
          <w:rtl w:val="0"/>
        </w:rPr>
        <w:t xml:space="preserve">REFERENCE RULE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Before designing a new archetype: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consult Reference_Library tab.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Use external references for: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density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responsive pattern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material presentation.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exact composition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proprietary motif.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The current HolyPearls Stage 4.1 board wins every visual conflict.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9">
      <w:pPr>
        <w:pStyle w:val="Heading1"/>
        <w:rPr/>
      </w:pPr>
      <w:bookmarkStart w:colFirst="0" w:colLast="0" w:name="_69m7ik4uevmu" w:id="22"/>
      <w:bookmarkEnd w:id="22"/>
      <w:r w:rsidDel="00000000" w:rsidR="00000000" w:rsidRPr="00000000">
        <w:rPr>
          <w:rtl w:val="0"/>
        </w:rPr>
        <w:t xml:space="preserve">ARCHITECTURE CHANGE RULE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If high fidelity reveals a genuine usability contradiction: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STOP that local flow.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CURRENT FROZEN BEHAVIOR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SMALLEST PROPOSED CHANGE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AFFECTED STAGES / PRD REQUIREMENTS.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Do not casually alter architecture.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Continue other unaffected design work.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9F">
      <w:pPr>
        <w:pStyle w:val="Heading1"/>
        <w:rPr/>
      </w:pPr>
      <w:bookmarkStart w:colFirst="0" w:colLast="0" w:name="_s5qr71wkarg3" w:id="23"/>
      <w:bookmarkEnd w:id="23"/>
      <w:r w:rsidDel="00000000" w:rsidR="00000000" w:rsidRPr="00000000">
        <w:rPr>
          <w:rtl w:val="0"/>
        </w:rPr>
        <w:t xml:space="preserve">FACTUALITY RULE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Do not convert test data into claims.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Keep test/demo where business inputs are not confirmed: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lead times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client names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case metrics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operational machine capability.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DEMO CONTENT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TEMP REFERENCE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where appropriate in design documentation.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B8">
      <w:pPr>
        <w:pStyle w:val="Heading1"/>
        <w:rPr/>
      </w:pPr>
      <w:bookmarkStart w:colFirst="0" w:colLast="0" w:name="_eyam48tad447" w:id="24"/>
      <w:bookmarkEnd w:id="24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STOP when: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• all 86 deliverable sections are represented;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• all 9 PDP families are proven;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• all 314 public pages are mapped to proven high-fidelity archetypes;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• private flows have complete visual patterns;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• critical mobile counterparts exist;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• search/cart/checkout are complete;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• editorial/trust pages are complete;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• B2B expansion is complete;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• utility states are complete;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• component delta is integrated;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• asset gaps are updated;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• QA has no unresolved BLOCKER or MAJOR.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Do NOT begin coding.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Do NOT create technical architecture specs.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Do NOT start another brand redesign.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1. Stage 4.2 board/PDF.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2. Coverage summary: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pages mapped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archetypes proven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PDP families proven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private flows covered.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3. New component summary.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4. Responsive summary.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5. Asset-gap changes.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6. QA results: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Blocker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Minor.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7. Any frozen-architecture deviations.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8. Explicit final status only if true: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STAGE 4.2 — FULL HIGH-FIDELITY SYSTEM COVERAGE READY FOR REVIEW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 BLOCKER OR MAJOR DESIGN-SYSTEM GAP REMAINS.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