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07/07/2025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Adrian Holz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N2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191co8h69m1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Sistema de Contador de 0 a 20 com Arduino e Displays de 7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62200" cy="26772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200" cy="267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65243" cy="4081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243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projeto foi desenvolver um sistema eletrônico capaz de </w:t>
      </w:r>
      <w:r w:rsidDel="00000000" w:rsidR="00000000" w:rsidRPr="00000000">
        <w:rPr>
          <w:b w:val="1"/>
          <w:rtl w:val="0"/>
        </w:rPr>
        <w:t xml:space="preserve">contar de 0 até 20</w:t>
      </w:r>
      <w:r w:rsidDel="00000000" w:rsidR="00000000" w:rsidRPr="00000000">
        <w:rPr>
          <w:rtl w:val="0"/>
        </w:rPr>
        <w:t xml:space="preserve"> de forma automática, exibindo os números em </w:t>
      </w:r>
      <w:r w:rsidDel="00000000" w:rsidR="00000000" w:rsidRPr="00000000">
        <w:rPr>
          <w:b w:val="1"/>
          <w:rtl w:val="0"/>
        </w:rPr>
        <w:t xml:space="preserve">dois displays de 7 segmentos</w:t>
      </w:r>
      <w:r w:rsidDel="00000000" w:rsidR="00000000" w:rsidRPr="00000000">
        <w:rPr>
          <w:rtl w:val="0"/>
        </w:rPr>
        <w:t xml:space="preserve">. Esse tipo de sistema é bastante utilizado em </w:t>
      </w:r>
      <w:r w:rsidDel="00000000" w:rsidR="00000000" w:rsidRPr="00000000">
        <w:rPr>
          <w:b w:val="1"/>
          <w:rtl w:val="0"/>
        </w:rPr>
        <w:t xml:space="preserve">painéis de contagem, cronômetros, marcadores de produção e temporizadores digitais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isso, utilizamos uma </w:t>
      </w:r>
      <w:r w:rsidDel="00000000" w:rsidR="00000000" w:rsidRPr="00000000">
        <w:rPr>
          <w:b w:val="1"/>
          <w:rtl w:val="0"/>
        </w:rPr>
        <w:t xml:space="preserve">placa Arduino Uno</w:t>
      </w:r>
      <w:r w:rsidDel="00000000" w:rsidR="00000000" w:rsidRPr="00000000">
        <w:rPr>
          <w:rtl w:val="0"/>
        </w:rPr>
        <w:t xml:space="preserve"> para gerar os sinais de controle e dois </w:t>
      </w:r>
      <w:r w:rsidDel="00000000" w:rsidR="00000000" w:rsidRPr="00000000">
        <w:rPr>
          <w:b w:val="1"/>
          <w:rtl w:val="0"/>
        </w:rPr>
        <w:t xml:space="preserve">CIs CD4511</w:t>
      </w:r>
      <w:r w:rsidDel="00000000" w:rsidR="00000000" w:rsidRPr="00000000">
        <w:rPr>
          <w:rtl w:val="0"/>
        </w:rPr>
        <w:t xml:space="preserve">, que fazem a conversão dos sinais binários do Arduino para os números visíveis nos displays. Cada CD4511 controla um display de 7 segmentos: um para as </w:t>
      </w:r>
      <w:r w:rsidDel="00000000" w:rsidR="00000000" w:rsidRPr="00000000">
        <w:rPr>
          <w:b w:val="1"/>
          <w:rtl w:val="0"/>
        </w:rPr>
        <w:t xml:space="preserve">unidades</w:t>
      </w:r>
      <w:r w:rsidDel="00000000" w:rsidR="00000000" w:rsidRPr="00000000">
        <w:rPr>
          <w:rtl w:val="0"/>
        </w:rPr>
        <w:t xml:space="preserve"> e outro para as </w:t>
      </w:r>
      <w:r w:rsidDel="00000000" w:rsidR="00000000" w:rsidRPr="00000000">
        <w:rPr>
          <w:b w:val="1"/>
          <w:rtl w:val="0"/>
        </w:rPr>
        <w:t xml:space="preserve">dezenas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lógica do código faz com que o sistema conte de 0 a 20, atualizando os dois displays conforme necessário.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principais componentes utilizados foram: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 Arduino Uno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 CIs CD4511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 Displays de 7 segmentos (cátodo comum)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 resistores 1k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Fios e protoboard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projeto demonstra como é possível </w:t>
      </w:r>
      <w:r w:rsidDel="00000000" w:rsidR="00000000" w:rsidRPr="00000000">
        <w:rPr>
          <w:b w:val="1"/>
          <w:rtl w:val="0"/>
        </w:rPr>
        <w:t xml:space="preserve">controlar dispositivos eletrônicos de forma inteligente</w:t>
      </w:r>
      <w:r w:rsidDel="00000000" w:rsidR="00000000" w:rsidRPr="00000000">
        <w:rPr>
          <w:rtl w:val="0"/>
        </w:rPr>
        <w:t xml:space="preserve"> com o Arduino, sendo uma ótima base para sistemas mais complexos como </w:t>
      </w:r>
      <w:r w:rsidDel="00000000" w:rsidR="00000000" w:rsidRPr="00000000">
        <w:rPr>
          <w:b w:val="1"/>
          <w:rtl w:val="0"/>
        </w:rPr>
        <w:t xml:space="preserve">contadores industriais, relógios digitais e sistemas de alerta visual.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