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926B" w14:textId="3AA5B48F" w:rsidR="00000000" w:rsidRDefault="007A62CE">
      <w:pPr>
        <w:rPr>
          <w:b/>
          <w:bCs/>
        </w:rPr>
      </w:pPr>
      <w:r w:rsidRPr="007A62CE">
        <w:rPr>
          <w:b/>
          <w:bCs/>
        </w:rPr>
        <w:t>input_cdm_01</w:t>
      </w:r>
    </w:p>
    <w:p w14:paraId="37A63B27" w14:textId="77777777" w:rsidR="007A62CE" w:rsidRDefault="007A62CE">
      <w:pPr>
        <w:rPr>
          <w:b/>
          <w:bCs/>
        </w:rPr>
      </w:pPr>
    </w:p>
    <w:p w14:paraId="47D370F0" w14:textId="77777777" w:rsidR="007A62CE" w:rsidRPr="007A62CE" w:rsidRDefault="007A62CE" w:rsidP="007A62CE">
      <w:pPr>
        <w:rPr>
          <w:sz w:val="18"/>
          <w:szCs w:val="18"/>
        </w:rPr>
      </w:pPr>
      <w:r w:rsidRPr="007A62CE">
        <w:rPr>
          <w:sz w:val="18"/>
          <w:szCs w:val="18"/>
        </w:rPr>
        <w:t># Scope</w:t>
      </w:r>
    </w:p>
    <w:p w14:paraId="15A09137" w14:textId="77777777" w:rsidR="007A62CE" w:rsidRPr="007A62CE" w:rsidRDefault="007A62CE" w:rsidP="007A62CE">
      <w:pPr>
        <w:rPr>
          <w:sz w:val="18"/>
          <w:szCs w:val="18"/>
        </w:rPr>
      </w:pPr>
    </w:p>
    <w:p w14:paraId="4BEF9F48" w14:textId="77777777" w:rsidR="007A62CE" w:rsidRPr="007A62CE" w:rsidRDefault="007A62CE" w:rsidP="007A62CE">
      <w:pPr>
        <w:rPr>
          <w:sz w:val="18"/>
          <w:szCs w:val="18"/>
        </w:rPr>
      </w:pPr>
      <w:r w:rsidRPr="007A62CE">
        <w:rPr>
          <w:sz w:val="18"/>
          <w:szCs w:val="18"/>
        </w:rPr>
        <w:t xml:space="preserve">This methodology applies to afforestation and reforestation (A/R) project activities implemented in degraded mangrove habitats. </w:t>
      </w:r>
    </w:p>
    <w:p w14:paraId="42BE5EC1" w14:textId="77777777" w:rsidR="007A62CE" w:rsidRPr="007A62CE" w:rsidRDefault="007A62CE" w:rsidP="007A62CE">
      <w:pPr>
        <w:rPr>
          <w:sz w:val="18"/>
          <w:szCs w:val="18"/>
        </w:rPr>
      </w:pPr>
    </w:p>
    <w:p w14:paraId="1C45E489" w14:textId="77777777" w:rsidR="007A62CE" w:rsidRPr="007A62CE" w:rsidRDefault="007A62CE" w:rsidP="007A62CE">
      <w:pPr>
        <w:rPr>
          <w:sz w:val="18"/>
          <w:szCs w:val="18"/>
        </w:rPr>
      </w:pPr>
      <w:r w:rsidRPr="007A62CE">
        <w:rPr>
          <w:sz w:val="18"/>
          <w:szCs w:val="18"/>
        </w:rPr>
        <w:t># Applicability</w:t>
      </w:r>
    </w:p>
    <w:p w14:paraId="405D2E1E" w14:textId="77777777" w:rsidR="007A62CE" w:rsidRPr="007A62CE" w:rsidRDefault="007A62CE" w:rsidP="007A62CE">
      <w:pPr>
        <w:rPr>
          <w:sz w:val="18"/>
          <w:szCs w:val="18"/>
        </w:rPr>
      </w:pPr>
    </w:p>
    <w:p w14:paraId="51BF0047" w14:textId="77777777" w:rsidR="007A62CE" w:rsidRPr="007A62CE" w:rsidRDefault="007A62CE" w:rsidP="007A62CE">
      <w:pPr>
        <w:rPr>
          <w:sz w:val="18"/>
          <w:szCs w:val="18"/>
        </w:rPr>
      </w:pPr>
      <w:r w:rsidRPr="007A62CE">
        <w:rPr>
          <w:sz w:val="18"/>
          <w:szCs w:val="18"/>
        </w:rPr>
        <w:t>This methodology is applicable under the following conditions:</w:t>
      </w:r>
    </w:p>
    <w:p w14:paraId="277A734B" w14:textId="77777777" w:rsidR="007A62CE" w:rsidRPr="007A62CE" w:rsidRDefault="007A62CE" w:rsidP="007A62CE">
      <w:pPr>
        <w:rPr>
          <w:sz w:val="18"/>
          <w:szCs w:val="18"/>
        </w:rPr>
      </w:pPr>
    </w:p>
    <w:p w14:paraId="1FA5D35F" w14:textId="77777777" w:rsidR="007A62CE" w:rsidRPr="007A62CE" w:rsidRDefault="007A62CE" w:rsidP="007A62CE">
      <w:pPr>
        <w:rPr>
          <w:sz w:val="18"/>
          <w:szCs w:val="18"/>
        </w:rPr>
      </w:pPr>
      <w:r w:rsidRPr="007A62CE">
        <w:rPr>
          <w:sz w:val="18"/>
          <w:szCs w:val="18"/>
        </w:rPr>
        <w:t>(a) The land subject to the project activity is degraded mangrove habitat;</w:t>
      </w:r>
    </w:p>
    <w:p w14:paraId="37AAB629" w14:textId="77777777" w:rsidR="007A62CE" w:rsidRPr="007A62CE" w:rsidRDefault="007A62CE" w:rsidP="007A62CE">
      <w:pPr>
        <w:rPr>
          <w:sz w:val="18"/>
          <w:szCs w:val="18"/>
        </w:rPr>
      </w:pPr>
    </w:p>
    <w:p w14:paraId="2B1B03C9" w14:textId="77777777" w:rsidR="007A62CE" w:rsidRPr="007A62CE" w:rsidRDefault="007A62CE" w:rsidP="007A62CE">
      <w:pPr>
        <w:rPr>
          <w:sz w:val="18"/>
          <w:szCs w:val="18"/>
        </w:rPr>
      </w:pPr>
      <w:r w:rsidRPr="007A62CE">
        <w:rPr>
          <w:sz w:val="18"/>
          <w:szCs w:val="18"/>
        </w:rPr>
        <w:t>(b) More than 90 per cent of the project area is planted with mangrove species. If more than 10 per cent of the project area is planted with non-mangrove species then the project activity does not lead to alteration of hydrology of the project area and hydrology of connected up-gradient and down-gradient wetland area;</w:t>
      </w:r>
    </w:p>
    <w:p w14:paraId="466CF509" w14:textId="77777777" w:rsidR="007A62CE" w:rsidRPr="007A62CE" w:rsidRDefault="007A62CE" w:rsidP="007A62CE">
      <w:pPr>
        <w:rPr>
          <w:sz w:val="18"/>
          <w:szCs w:val="18"/>
        </w:rPr>
      </w:pPr>
    </w:p>
    <w:p w14:paraId="5D012AE4" w14:textId="77777777" w:rsidR="007A62CE" w:rsidRPr="007A62CE" w:rsidRDefault="007A62CE" w:rsidP="007A62CE">
      <w:pPr>
        <w:rPr>
          <w:sz w:val="18"/>
          <w:szCs w:val="18"/>
        </w:rPr>
      </w:pPr>
      <w:r w:rsidRPr="007A62CE">
        <w:rPr>
          <w:sz w:val="18"/>
          <w:szCs w:val="18"/>
        </w:rPr>
        <w:t>(c) Soil disturbance attributable to the A/R clean development mechanism (CDM) project activity does not cover more than 10 per cent of area.</w:t>
      </w:r>
    </w:p>
    <w:p w14:paraId="10D757C1" w14:textId="77777777" w:rsidR="007A62CE" w:rsidRPr="007A62CE" w:rsidRDefault="007A62CE" w:rsidP="007A62CE">
      <w:pPr>
        <w:rPr>
          <w:sz w:val="18"/>
          <w:szCs w:val="18"/>
        </w:rPr>
      </w:pPr>
    </w:p>
    <w:p w14:paraId="304E424F" w14:textId="77777777" w:rsidR="007A62CE" w:rsidRPr="007A62CE" w:rsidRDefault="007A62CE" w:rsidP="007A62CE">
      <w:pPr>
        <w:rPr>
          <w:sz w:val="18"/>
          <w:szCs w:val="18"/>
        </w:rPr>
      </w:pPr>
      <w:r w:rsidRPr="007A62CE">
        <w:rPr>
          <w:sz w:val="18"/>
          <w:szCs w:val="18"/>
        </w:rPr>
        <w:t>A project activity applying this methodology shall also comply with the applicability conditions of the tools contained within the methodology and applied by the project activity.</w:t>
      </w:r>
    </w:p>
    <w:p w14:paraId="45529735" w14:textId="77777777" w:rsidR="007A62CE" w:rsidRPr="007A62CE" w:rsidRDefault="007A62CE" w:rsidP="007A62CE">
      <w:pPr>
        <w:rPr>
          <w:sz w:val="18"/>
          <w:szCs w:val="18"/>
        </w:rPr>
      </w:pPr>
    </w:p>
    <w:p w14:paraId="0C7FA32D" w14:textId="77777777" w:rsidR="007A62CE" w:rsidRPr="007A62CE" w:rsidRDefault="007A62CE" w:rsidP="007A62CE">
      <w:pPr>
        <w:rPr>
          <w:sz w:val="18"/>
          <w:szCs w:val="18"/>
        </w:rPr>
      </w:pPr>
      <w:r w:rsidRPr="007A62CE">
        <w:rPr>
          <w:sz w:val="18"/>
          <w:szCs w:val="18"/>
        </w:rPr>
        <w:t># Entry into force</w:t>
      </w:r>
    </w:p>
    <w:p w14:paraId="17A39D70" w14:textId="77777777" w:rsidR="007A62CE" w:rsidRPr="007A62CE" w:rsidRDefault="007A62CE" w:rsidP="007A62CE">
      <w:pPr>
        <w:rPr>
          <w:sz w:val="18"/>
          <w:szCs w:val="18"/>
        </w:rPr>
      </w:pPr>
    </w:p>
    <w:p w14:paraId="274E7BCA" w14:textId="7ADB8BFA" w:rsidR="007A62CE" w:rsidRDefault="007A62CE" w:rsidP="007A62CE">
      <w:pPr>
        <w:rPr>
          <w:sz w:val="18"/>
          <w:szCs w:val="18"/>
        </w:rPr>
      </w:pPr>
      <w:r w:rsidRPr="007A62CE">
        <w:rPr>
          <w:sz w:val="18"/>
          <w:szCs w:val="18"/>
        </w:rPr>
        <w:t>The date of entry into force of the revision is the date of the publication of the EB 75 meeting report on 4 October 2013.</w:t>
      </w:r>
    </w:p>
    <w:p w14:paraId="70296398" w14:textId="77777777" w:rsidR="007A62CE" w:rsidRDefault="007A62CE" w:rsidP="007A62CE">
      <w:pPr>
        <w:rPr>
          <w:sz w:val="18"/>
          <w:szCs w:val="18"/>
        </w:rPr>
      </w:pPr>
    </w:p>
    <w:p w14:paraId="34CD5AF8" w14:textId="77777777" w:rsidR="007A62CE" w:rsidRDefault="007A62CE" w:rsidP="007A62CE">
      <w:pPr>
        <w:rPr>
          <w:b/>
          <w:bCs/>
        </w:rPr>
      </w:pPr>
    </w:p>
    <w:p w14:paraId="1ED0BCE3" w14:textId="22190479" w:rsidR="007A62CE" w:rsidRPr="007A62CE" w:rsidRDefault="007A62CE" w:rsidP="007A62CE">
      <w:pPr>
        <w:rPr>
          <w:b/>
          <w:bCs/>
          <w:lang w:val="de-DE"/>
        </w:rPr>
      </w:pPr>
      <w:r w:rsidRPr="007A62CE">
        <w:rPr>
          <w:b/>
          <w:bCs/>
        </w:rPr>
        <w:t>input_cdm_0</w:t>
      </w:r>
      <w:r>
        <w:rPr>
          <w:b/>
          <w:bCs/>
          <w:lang w:val="de-DE"/>
        </w:rPr>
        <w:t>2</w:t>
      </w:r>
    </w:p>
    <w:p w14:paraId="3EA4305E" w14:textId="77777777" w:rsidR="007A62CE" w:rsidRDefault="007A62CE" w:rsidP="007A62CE">
      <w:pPr>
        <w:rPr>
          <w:sz w:val="18"/>
          <w:szCs w:val="18"/>
        </w:rPr>
      </w:pPr>
    </w:p>
    <w:p w14:paraId="722F8468" w14:textId="77777777" w:rsidR="007A62CE" w:rsidRPr="007A62CE" w:rsidRDefault="007A62CE" w:rsidP="007A62CE">
      <w:pPr>
        <w:rPr>
          <w:sz w:val="18"/>
          <w:szCs w:val="18"/>
        </w:rPr>
      </w:pPr>
      <w:r w:rsidRPr="007A62CE">
        <w:rPr>
          <w:sz w:val="18"/>
          <w:szCs w:val="18"/>
        </w:rPr>
        <w:t># Scope</w:t>
      </w:r>
    </w:p>
    <w:p w14:paraId="23F76FD6" w14:textId="77777777" w:rsidR="007A62CE" w:rsidRPr="007A62CE" w:rsidRDefault="007A62CE" w:rsidP="007A62CE">
      <w:pPr>
        <w:rPr>
          <w:sz w:val="18"/>
          <w:szCs w:val="18"/>
        </w:rPr>
      </w:pPr>
    </w:p>
    <w:p w14:paraId="668A275A" w14:textId="77777777" w:rsidR="007A62CE" w:rsidRPr="007A62CE" w:rsidRDefault="007A62CE" w:rsidP="007A62CE">
      <w:pPr>
        <w:rPr>
          <w:sz w:val="18"/>
          <w:szCs w:val="18"/>
        </w:rPr>
      </w:pPr>
      <w:r w:rsidRPr="007A62CE">
        <w:rPr>
          <w:sz w:val="18"/>
          <w:szCs w:val="18"/>
        </w:rPr>
        <w:t>This methodology is applicable to small-scale afforestation and reforestation (A/R) project activities under the clean development mechanism (CDM). It does not apply to large-scale A/R CDM project activities.</w:t>
      </w:r>
    </w:p>
    <w:p w14:paraId="5D1493E4" w14:textId="77777777" w:rsidR="007A62CE" w:rsidRPr="007A62CE" w:rsidRDefault="007A62CE" w:rsidP="007A62CE">
      <w:pPr>
        <w:rPr>
          <w:sz w:val="18"/>
          <w:szCs w:val="18"/>
        </w:rPr>
      </w:pPr>
    </w:p>
    <w:p w14:paraId="797A76C1" w14:textId="77777777" w:rsidR="007A62CE" w:rsidRPr="007A62CE" w:rsidRDefault="007A62CE" w:rsidP="007A62CE">
      <w:pPr>
        <w:rPr>
          <w:sz w:val="18"/>
          <w:szCs w:val="18"/>
        </w:rPr>
      </w:pPr>
      <w:r w:rsidRPr="007A62CE">
        <w:rPr>
          <w:sz w:val="18"/>
          <w:szCs w:val="18"/>
        </w:rPr>
        <w:t># Applicability</w:t>
      </w:r>
    </w:p>
    <w:p w14:paraId="6A2ABDA7" w14:textId="77777777" w:rsidR="007A62CE" w:rsidRPr="007A62CE" w:rsidRDefault="007A62CE" w:rsidP="007A62CE">
      <w:pPr>
        <w:rPr>
          <w:sz w:val="18"/>
          <w:szCs w:val="18"/>
        </w:rPr>
      </w:pPr>
    </w:p>
    <w:p w14:paraId="04BA8CF5" w14:textId="77777777" w:rsidR="007A62CE" w:rsidRPr="007A62CE" w:rsidRDefault="007A62CE" w:rsidP="007A62CE">
      <w:pPr>
        <w:rPr>
          <w:sz w:val="18"/>
          <w:szCs w:val="18"/>
        </w:rPr>
      </w:pPr>
      <w:r w:rsidRPr="007A62CE">
        <w:rPr>
          <w:sz w:val="18"/>
          <w:szCs w:val="18"/>
        </w:rPr>
        <w:t>This methodology is applicable under the following conditions:</w:t>
      </w:r>
    </w:p>
    <w:p w14:paraId="03BE4BF4" w14:textId="77777777" w:rsidR="007A62CE" w:rsidRPr="007A62CE" w:rsidRDefault="007A62CE" w:rsidP="007A62CE">
      <w:pPr>
        <w:rPr>
          <w:sz w:val="18"/>
          <w:szCs w:val="18"/>
        </w:rPr>
      </w:pPr>
    </w:p>
    <w:p w14:paraId="367484EA" w14:textId="77777777" w:rsidR="007A62CE" w:rsidRPr="007A62CE" w:rsidRDefault="007A62CE" w:rsidP="007A62CE">
      <w:pPr>
        <w:rPr>
          <w:sz w:val="18"/>
          <w:szCs w:val="18"/>
        </w:rPr>
      </w:pPr>
      <w:r w:rsidRPr="007A62CE">
        <w:rPr>
          <w:sz w:val="18"/>
          <w:szCs w:val="18"/>
        </w:rPr>
        <w:t>(a) The land subject to the project activity does not fall in wetland category;</w:t>
      </w:r>
    </w:p>
    <w:p w14:paraId="2F1BE478" w14:textId="77777777" w:rsidR="007A62CE" w:rsidRPr="007A62CE" w:rsidRDefault="007A62CE" w:rsidP="007A62CE">
      <w:pPr>
        <w:rPr>
          <w:sz w:val="18"/>
          <w:szCs w:val="18"/>
        </w:rPr>
      </w:pPr>
    </w:p>
    <w:p w14:paraId="5C1892CE" w14:textId="77777777" w:rsidR="007A62CE" w:rsidRPr="007A62CE" w:rsidRDefault="007A62CE" w:rsidP="007A62CE">
      <w:pPr>
        <w:rPr>
          <w:sz w:val="18"/>
          <w:szCs w:val="18"/>
        </w:rPr>
      </w:pPr>
      <w:r w:rsidRPr="007A62CE">
        <w:rPr>
          <w:sz w:val="18"/>
          <w:szCs w:val="18"/>
        </w:rPr>
        <w:t>(b) Soil disturbance attributable to the project activity does not cover more than 10 per cent of area in each of the following types of land, when these lands are included within the project boundary:</w:t>
      </w:r>
    </w:p>
    <w:p w14:paraId="35C4C00E" w14:textId="77777777" w:rsidR="007A62CE" w:rsidRPr="007A62CE" w:rsidRDefault="007A62CE" w:rsidP="007A62CE">
      <w:pPr>
        <w:rPr>
          <w:sz w:val="18"/>
          <w:szCs w:val="18"/>
        </w:rPr>
      </w:pPr>
    </w:p>
    <w:p w14:paraId="58089D0B" w14:textId="77777777" w:rsidR="007A62CE" w:rsidRPr="007A62CE" w:rsidRDefault="007A62CE" w:rsidP="007A62CE">
      <w:pPr>
        <w:rPr>
          <w:sz w:val="18"/>
          <w:szCs w:val="18"/>
        </w:rPr>
      </w:pPr>
      <w:r w:rsidRPr="007A62CE">
        <w:rPr>
          <w:sz w:val="18"/>
          <w:szCs w:val="18"/>
        </w:rPr>
        <w:t>(i) Land containing organic soils;</w:t>
      </w:r>
    </w:p>
    <w:p w14:paraId="5D7DA588" w14:textId="77777777" w:rsidR="007A62CE" w:rsidRPr="007A62CE" w:rsidRDefault="007A62CE" w:rsidP="007A62CE">
      <w:pPr>
        <w:rPr>
          <w:sz w:val="18"/>
          <w:szCs w:val="18"/>
        </w:rPr>
      </w:pPr>
    </w:p>
    <w:p w14:paraId="384439E2" w14:textId="77777777" w:rsidR="007A62CE" w:rsidRPr="007A62CE" w:rsidRDefault="007A62CE" w:rsidP="007A62CE">
      <w:pPr>
        <w:rPr>
          <w:sz w:val="18"/>
          <w:szCs w:val="18"/>
        </w:rPr>
      </w:pPr>
      <w:r w:rsidRPr="007A62CE">
        <w:rPr>
          <w:sz w:val="18"/>
          <w:szCs w:val="18"/>
        </w:rPr>
        <w:t>(ii) Land which, in the baseline, is subjected to land-use and management practices and receives inputs listed in appendices 2 and 3 to this methodology.</w:t>
      </w:r>
    </w:p>
    <w:p w14:paraId="2C6D6706" w14:textId="77777777" w:rsidR="007A62CE" w:rsidRPr="007A62CE" w:rsidRDefault="007A62CE" w:rsidP="007A62CE">
      <w:pPr>
        <w:rPr>
          <w:sz w:val="18"/>
          <w:szCs w:val="18"/>
        </w:rPr>
      </w:pPr>
    </w:p>
    <w:p w14:paraId="7C161570" w14:textId="77777777" w:rsidR="007A62CE" w:rsidRPr="007A62CE" w:rsidRDefault="007A62CE" w:rsidP="007A62CE">
      <w:pPr>
        <w:rPr>
          <w:sz w:val="18"/>
          <w:szCs w:val="18"/>
        </w:rPr>
      </w:pPr>
      <w:r w:rsidRPr="007A62CE">
        <w:rPr>
          <w:sz w:val="18"/>
          <w:szCs w:val="18"/>
        </w:rPr>
        <w:t>A project activity applying this methodology shall also comply with the applicability conditions of the tools contained within the methodology and applied by the project activity.</w:t>
      </w:r>
    </w:p>
    <w:p w14:paraId="764155BB" w14:textId="77777777" w:rsidR="007A62CE" w:rsidRPr="007A62CE" w:rsidRDefault="007A62CE" w:rsidP="007A62CE">
      <w:pPr>
        <w:rPr>
          <w:sz w:val="18"/>
          <w:szCs w:val="18"/>
        </w:rPr>
      </w:pPr>
    </w:p>
    <w:p w14:paraId="4382E44A" w14:textId="77777777" w:rsidR="007A62CE" w:rsidRPr="007A62CE" w:rsidRDefault="007A62CE" w:rsidP="007A62CE">
      <w:pPr>
        <w:rPr>
          <w:sz w:val="18"/>
          <w:szCs w:val="18"/>
        </w:rPr>
      </w:pPr>
      <w:r w:rsidRPr="007A62CE">
        <w:rPr>
          <w:sz w:val="18"/>
          <w:szCs w:val="18"/>
        </w:rPr>
        <w:t># Entry into force</w:t>
      </w:r>
    </w:p>
    <w:p w14:paraId="0F7CC061" w14:textId="77777777" w:rsidR="007A62CE" w:rsidRPr="007A62CE" w:rsidRDefault="007A62CE" w:rsidP="007A62CE">
      <w:pPr>
        <w:rPr>
          <w:sz w:val="18"/>
          <w:szCs w:val="18"/>
        </w:rPr>
      </w:pPr>
    </w:p>
    <w:p w14:paraId="425CD41E" w14:textId="3FED0661" w:rsidR="007A62CE" w:rsidRDefault="007A62CE" w:rsidP="007A62CE">
      <w:pPr>
        <w:rPr>
          <w:sz w:val="18"/>
          <w:szCs w:val="18"/>
        </w:rPr>
      </w:pPr>
      <w:r w:rsidRPr="007A62CE">
        <w:rPr>
          <w:sz w:val="18"/>
          <w:szCs w:val="18"/>
        </w:rPr>
        <w:t>The date of entry into force is the date of the publication of the EB 85 meeting report on 24 July 2015.</w:t>
      </w:r>
    </w:p>
    <w:p w14:paraId="1BE8DEB5" w14:textId="77777777" w:rsidR="007A62CE" w:rsidRDefault="007A62CE" w:rsidP="007A62CE">
      <w:pPr>
        <w:rPr>
          <w:sz w:val="18"/>
          <w:szCs w:val="18"/>
        </w:rPr>
      </w:pPr>
    </w:p>
    <w:p w14:paraId="308206FB" w14:textId="77777777" w:rsidR="007A62CE" w:rsidRDefault="007A62CE" w:rsidP="007A62CE">
      <w:pPr>
        <w:rPr>
          <w:b/>
          <w:bCs/>
        </w:rPr>
      </w:pPr>
    </w:p>
    <w:p w14:paraId="07249948" w14:textId="77777777" w:rsidR="007A62CE" w:rsidRDefault="007A62CE">
      <w:pPr>
        <w:rPr>
          <w:b/>
          <w:bCs/>
        </w:rPr>
      </w:pPr>
      <w:r>
        <w:rPr>
          <w:b/>
          <w:bCs/>
        </w:rPr>
        <w:br w:type="page"/>
      </w:r>
    </w:p>
    <w:p w14:paraId="2C47B2C0" w14:textId="07529B83" w:rsidR="007A62CE" w:rsidRDefault="007A62CE" w:rsidP="007A62CE">
      <w:pPr>
        <w:rPr>
          <w:b/>
          <w:bCs/>
          <w:lang w:val="de-DE"/>
        </w:rPr>
      </w:pPr>
      <w:r w:rsidRPr="007A62CE">
        <w:rPr>
          <w:b/>
          <w:bCs/>
        </w:rPr>
        <w:lastRenderedPageBreak/>
        <w:t>input_cdm_0</w:t>
      </w:r>
      <w:r>
        <w:rPr>
          <w:b/>
          <w:bCs/>
          <w:lang w:val="de-DE"/>
        </w:rPr>
        <w:t>3</w:t>
      </w:r>
    </w:p>
    <w:p w14:paraId="7462181E" w14:textId="77777777" w:rsidR="007A62CE" w:rsidRDefault="007A62CE" w:rsidP="007A62CE">
      <w:pPr>
        <w:rPr>
          <w:b/>
          <w:bCs/>
          <w:lang w:val="de-DE"/>
        </w:rPr>
      </w:pPr>
    </w:p>
    <w:p w14:paraId="408351E5" w14:textId="77777777" w:rsidR="007A62CE" w:rsidRPr="007A62CE" w:rsidRDefault="007A62CE" w:rsidP="007A62CE">
      <w:pPr>
        <w:rPr>
          <w:sz w:val="18"/>
          <w:szCs w:val="18"/>
          <w:lang w:val="en-US"/>
        </w:rPr>
      </w:pPr>
      <w:r w:rsidRPr="007A62CE">
        <w:rPr>
          <w:sz w:val="18"/>
          <w:szCs w:val="18"/>
          <w:lang w:val="en-US"/>
        </w:rPr>
        <w:t># Scope</w:t>
      </w:r>
    </w:p>
    <w:p w14:paraId="08E990D7" w14:textId="77777777" w:rsidR="007A62CE" w:rsidRPr="007A62CE" w:rsidRDefault="007A62CE" w:rsidP="007A62CE">
      <w:pPr>
        <w:rPr>
          <w:sz w:val="18"/>
          <w:szCs w:val="18"/>
          <w:lang w:val="en-US"/>
        </w:rPr>
      </w:pPr>
    </w:p>
    <w:p w14:paraId="036648FF" w14:textId="77777777" w:rsidR="007A62CE" w:rsidRPr="007A62CE" w:rsidRDefault="007A62CE" w:rsidP="007A62CE">
      <w:pPr>
        <w:rPr>
          <w:sz w:val="18"/>
          <w:szCs w:val="18"/>
          <w:lang w:val="en-US"/>
        </w:rPr>
      </w:pPr>
      <w:r w:rsidRPr="007A62CE">
        <w:rPr>
          <w:sz w:val="18"/>
          <w:szCs w:val="18"/>
          <w:lang w:val="en-US"/>
        </w:rPr>
        <w:t>This category comprises cable cars substituting traditional road-based transport trips.</w:t>
      </w:r>
    </w:p>
    <w:p w14:paraId="060B1DA8" w14:textId="77777777" w:rsidR="007A62CE" w:rsidRPr="007A62CE" w:rsidRDefault="007A62CE" w:rsidP="007A62CE">
      <w:pPr>
        <w:rPr>
          <w:sz w:val="18"/>
          <w:szCs w:val="18"/>
          <w:lang w:val="en-US"/>
        </w:rPr>
      </w:pPr>
    </w:p>
    <w:p w14:paraId="737D604A" w14:textId="77777777" w:rsidR="007A62CE" w:rsidRPr="007A62CE" w:rsidRDefault="007A62CE" w:rsidP="007A62CE">
      <w:pPr>
        <w:rPr>
          <w:sz w:val="18"/>
          <w:szCs w:val="18"/>
          <w:lang w:val="en-US"/>
        </w:rPr>
      </w:pPr>
      <w:r w:rsidRPr="007A62CE">
        <w:rPr>
          <w:sz w:val="18"/>
          <w:szCs w:val="18"/>
          <w:lang w:val="en-US"/>
        </w:rPr>
        <w:t>The calculation of baseline and project emissions is based on total emissions from trip origin (O) to trip destination (D) using distinctive modes of transport.</w:t>
      </w:r>
    </w:p>
    <w:p w14:paraId="2BE3E1CF" w14:textId="77777777" w:rsidR="007A62CE" w:rsidRPr="007A62CE" w:rsidRDefault="007A62CE" w:rsidP="007A62CE">
      <w:pPr>
        <w:rPr>
          <w:sz w:val="18"/>
          <w:szCs w:val="18"/>
          <w:lang w:val="en-US"/>
        </w:rPr>
      </w:pPr>
    </w:p>
    <w:p w14:paraId="605A7D77" w14:textId="77777777" w:rsidR="007A62CE" w:rsidRPr="007A62CE" w:rsidRDefault="007A62CE" w:rsidP="007A62CE">
      <w:pPr>
        <w:rPr>
          <w:sz w:val="18"/>
          <w:szCs w:val="18"/>
          <w:lang w:val="en-US"/>
        </w:rPr>
      </w:pPr>
      <w:r w:rsidRPr="007A62CE">
        <w:rPr>
          <w:sz w:val="18"/>
          <w:szCs w:val="18"/>
          <w:lang w:val="en-US"/>
        </w:rPr>
        <w:t># Applicability</w:t>
      </w:r>
    </w:p>
    <w:p w14:paraId="0A8C3213" w14:textId="77777777" w:rsidR="007A62CE" w:rsidRPr="007A62CE" w:rsidRDefault="007A62CE" w:rsidP="007A62CE">
      <w:pPr>
        <w:rPr>
          <w:sz w:val="18"/>
          <w:szCs w:val="18"/>
          <w:lang w:val="en-US"/>
        </w:rPr>
      </w:pPr>
    </w:p>
    <w:p w14:paraId="3F69AF56" w14:textId="77777777" w:rsidR="007A62CE" w:rsidRPr="007A62CE" w:rsidRDefault="007A62CE" w:rsidP="007A62CE">
      <w:pPr>
        <w:rPr>
          <w:sz w:val="18"/>
          <w:szCs w:val="18"/>
          <w:lang w:val="en-US"/>
        </w:rPr>
      </w:pPr>
      <w:r w:rsidRPr="007A62CE">
        <w:rPr>
          <w:sz w:val="18"/>
          <w:szCs w:val="18"/>
          <w:lang w:val="en-US"/>
        </w:rPr>
        <w:t>The methodology is applicable to project activities that reduce emissions through the construction and operation of new cable cars for passenger transport wherein the passenger performs partial or total trip on the cable car. Extensions of existing cable cars are not eligible under this methodology.</w:t>
      </w:r>
    </w:p>
    <w:p w14:paraId="54784511" w14:textId="77777777" w:rsidR="007A62CE" w:rsidRPr="007A62CE" w:rsidRDefault="007A62CE" w:rsidP="007A62CE">
      <w:pPr>
        <w:rPr>
          <w:sz w:val="18"/>
          <w:szCs w:val="18"/>
          <w:lang w:val="en-US"/>
        </w:rPr>
      </w:pPr>
    </w:p>
    <w:p w14:paraId="24FE7A50" w14:textId="77777777" w:rsidR="007A62CE" w:rsidRPr="007A62CE" w:rsidRDefault="007A62CE" w:rsidP="007A62CE">
      <w:pPr>
        <w:rPr>
          <w:sz w:val="18"/>
          <w:szCs w:val="18"/>
          <w:lang w:val="en-US"/>
        </w:rPr>
      </w:pPr>
      <w:r w:rsidRPr="007A62CE">
        <w:rPr>
          <w:sz w:val="18"/>
          <w:szCs w:val="18"/>
          <w:lang w:val="en-US"/>
        </w:rPr>
        <w:t xml:space="preserve">Cable cars are established as a means of mass transit. The cable car must be built in an area that is accessible by road, i.e. origin and final destination of the cable </w:t>
      </w:r>
      <w:proofErr w:type="gramStart"/>
      <w:r w:rsidRPr="007A62CE">
        <w:rPr>
          <w:sz w:val="18"/>
          <w:szCs w:val="18"/>
          <w:lang w:val="en-US"/>
        </w:rPr>
        <w:t>car;</w:t>
      </w:r>
      <w:proofErr w:type="gramEnd"/>
    </w:p>
    <w:p w14:paraId="51A7206F" w14:textId="77777777" w:rsidR="007A62CE" w:rsidRPr="007A62CE" w:rsidRDefault="007A62CE" w:rsidP="007A62CE">
      <w:pPr>
        <w:rPr>
          <w:sz w:val="18"/>
          <w:szCs w:val="18"/>
          <w:lang w:val="en-US"/>
        </w:rPr>
      </w:pPr>
    </w:p>
    <w:p w14:paraId="13942635" w14:textId="77777777" w:rsidR="007A62CE" w:rsidRPr="007A62CE" w:rsidRDefault="007A62CE" w:rsidP="007A62CE">
      <w:pPr>
        <w:rPr>
          <w:sz w:val="18"/>
          <w:szCs w:val="18"/>
          <w:lang w:val="en-US"/>
        </w:rPr>
      </w:pPr>
      <w:r w:rsidRPr="007A62CE">
        <w:rPr>
          <w:sz w:val="18"/>
          <w:szCs w:val="18"/>
          <w:lang w:val="en-US"/>
        </w:rPr>
        <w:t xml:space="preserve">Fuels used in the baseline and or project case are electricity, gaseous or liquid fossil fuels. If </w:t>
      </w:r>
      <w:proofErr w:type="gramStart"/>
      <w:r w:rsidRPr="007A62CE">
        <w:rPr>
          <w:sz w:val="18"/>
          <w:szCs w:val="18"/>
          <w:lang w:val="en-US"/>
        </w:rPr>
        <w:t>Bio fuel</w:t>
      </w:r>
      <w:proofErr w:type="gramEnd"/>
      <w:r w:rsidRPr="007A62CE">
        <w:rPr>
          <w:sz w:val="18"/>
          <w:szCs w:val="18"/>
          <w:lang w:val="en-US"/>
        </w:rPr>
        <w:t xml:space="preserve"> blends are used as liquid fuels, the specific fuel consumption value and emission factors used for determining baseline and project emissions shall be adjusted accordingly.</w:t>
      </w:r>
    </w:p>
    <w:p w14:paraId="358A779A" w14:textId="77777777" w:rsidR="007A62CE" w:rsidRPr="007A62CE" w:rsidRDefault="007A62CE" w:rsidP="007A62CE">
      <w:pPr>
        <w:rPr>
          <w:sz w:val="18"/>
          <w:szCs w:val="18"/>
          <w:lang w:val="en-US"/>
        </w:rPr>
      </w:pPr>
    </w:p>
    <w:p w14:paraId="1C1B1934" w14:textId="77777777" w:rsidR="007A62CE" w:rsidRPr="007A62CE" w:rsidRDefault="007A62CE" w:rsidP="007A62CE">
      <w:pPr>
        <w:rPr>
          <w:sz w:val="18"/>
          <w:szCs w:val="18"/>
          <w:lang w:val="en-US"/>
        </w:rPr>
      </w:pPr>
      <w:r w:rsidRPr="007A62CE">
        <w:rPr>
          <w:sz w:val="18"/>
          <w:szCs w:val="18"/>
          <w:lang w:val="en-US"/>
        </w:rPr>
        <w:t>The analysis of possible baseline scenario alternatives leads to the baseline scenario of continuation of the current public transport system that reasonably represents the anthropogenic emissions by sources of greenhouse gases (GHG) that would occur in the absence of the proposed project activity.</w:t>
      </w:r>
    </w:p>
    <w:p w14:paraId="56A29397" w14:textId="77777777" w:rsidR="007A62CE" w:rsidRPr="007A62CE" w:rsidRDefault="007A62CE" w:rsidP="007A62CE">
      <w:pPr>
        <w:rPr>
          <w:sz w:val="18"/>
          <w:szCs w:val="18"/>
          <w:lang w:val="en-US"/>
        </w:rPr>
      </w:pPr>
    </w:p>
    <w:p w14:paraId="3604EE6F" w14:textId="77777777" w:rsidR="007A62CE" w:rsidRPr="007A62CE" w:rsidRDefault="007A62CE" w:rsidP="007A62CE">
      <w:pPr>
        <w:rPr>
          <w:sz w:val="18"/>
          <w:szCs w:val="18"/>
          <w:lang w:val="en-US"/>
        </w:rPr>
      </w:pPr>
      <w:r w:rsidRPr="007A62CE">
        <w:rPr>
          <w:sz w:val="18"/>
          <w:szCs w:val="18"/>
          <w:lang w:val="en-US"/>
        </w:rPr>
        <w:t>Measures are limited to those that result in emission reductions of less than or equal to 60 kt CO2e annually.</w:t>
      </w:r>
    </w:p>
    <w:p w14:paraId="763BE559" w14:textId="77777777" w:rsidR="007A62CE" w:rsidRPr="007A62CE" w:rsidRDefault="007A62CE" w:rsidP="007A62CE">
      <w:pPr>
        <w:rPr>
          <w:sz w:val="18"/>
          <w:szCs w:val="18"/>
          <w:lang w:val="en-US"/>
        </w:rPr>
      </w:pPr>
    </w:p>
    <w:p w14:paraId="72DA7D0B" w14:textId="77777777" w:rsidR="007A62CE" w:rsidRPr="007A62CE" w:rsidRDefault="007A62CE" w:rsidP="007A62CE">
      <w:pPr>
        <w:rPr>
          <w:sz w:val="18"/>
          <w:szCs w:val="18"/>
          <w:lang w:val="en-US"/>
        </w:rPr>
      </w:pPr>
      <w:r w:rsidRPr="007A62CE">
        <w:rPr>
          <w:sz w:val="18"/>
          <w:szCs w:val="18"/>
          <w:lang w:val="en-US"/>
        </w:rPr>
        <w:t># Entry into force</w:t>
      </w:r>
    </w:p>
    <w:p w14:paraId="42FBF69F" w14:textId="77777777" w:rsidR="007A62CE" w:rsidRPr="007A62CE" w:rsidRDefault="007A62CE" w:rsidP="007A62CE">
      <w:pPr>
        <w:rPr>
          <w:sz w:val="18"/>
          <w:szCs w:val="18"/>
          <w:lang w:val="en-US"/>
        </w:rPr>
      </w:pPr>
    </w:p>
    <w:p w14:paraId="3CC0C0AD" w14:textId="573113B1" w:rsidR="007A62CE" w:rsidRDefault="007A62CE" w:rsidP="007A62CE">
      <w:pPr>
        <w:rPr>
          <w:sz w:val="18"/>
          <w:szCs w:val="18"/>
          <w:lang w:val="en-US"/>
        </w:rPr>
      </w:pPr>
      <w:r w:rsidRPr="007A62CE">
        <w:rPr>
          <w:sz w:val="18"/>
          <w:szCs w:val="18"/>
          <w:lang w:val="en-US"/>
        </w:rPr>
        <w:t>The date of entry into force is the date of the publication of the EB 85 meeting report on 24 July 2015.</w:t>
      </w:r>
    </w:p>
    <w:p w14:paraId="1B67F272" w14:textId="77777777" w:rsidR="007A62CE" w:rsidRDefault="007A62CE" w:rsidP="007A62CE">
      <w:pPr>
        <w:rPr>
          <w:sz w:val="18"/>
          <w:szCs w:val="18"/>
          <w:lang w:val="en-US"/>
        </w:rPr>
      </w:pPr>
    </w:p>
    <w:p w14:paraId="4F9296F4" w14:textId="77777777" w:rsidR="007A62CE" w:rsidRDefault="007A62CE" w:rsidP="007A62CE">
      <w:pPr>
        <w:rPr>
          <w:b/>
          <w:bCs/>
        </w:rPr>
      </w:pPr>
    </w:p>
    <w:p w14:paraId="701757AB" w14:textId="77777777" w:rsidR="007A62CE" w:rsidRDefault="007A62CE" w:rsidP="007A62CE">
      <w:pPr>
        <w:rPr>
          <w:b/>
          <w:bCs/>
        </w:rPr>
      </w:pPr>
    </w:p>
    <w:p w14:paraId="118AEE69" w14:textId="45B5F225" w:rsidR="007A62CE" w:rsidRDefault="007A62CE" w:rsidP="007A62CE">
      <w:pPr>
        <w:rPr>
          <w:b/>
          <w:bCs/>
          <w:lang w:val="de-DE"/>
        </w:rPr>
      </w:pPr>
      <w:r w:rsidRPr="007A62CE">
        <w:rPr>
          <w:b/>
          <w:bCs/>
        </w:rPr>
        <w:t>input_cdm_0</w:t>
      </w:r>
      <w:r>
        <w:rPr>
          <w:b/>
          <w:bCs/>
          <w:lang w:val="de-DE"/>
        </w:rPr>
        <w:t>4</w:t>
      </w:r>
    </w:p>
    <w:p w14:paraId="30DDC7AA" w14:textId="77777777" w:rsidR="007A62CE" w:rsidRDefault="007A62CE" w:rsidP="007A62CE">
      <w:pPr>
        <w:rPr>
          <w:sz w:val="18"/>
          <w:szCs w:val="18"/>
          <w:lang w:val="en-US"/>
        </w:rPr>
      </w:pPr>
    </w:p>
    <w:p w14:paraId="7D52AA84" w14:textId="77777777" w:rsidR="007A62CE" w:rsidRPr="007A62CE" w:rsidRDefault="007A62CE" w:rsidP="007A62CE">
      <w:pPr>
        <w:rPr>
          <w:sz w:val="18"/>
          <w:szCs w:val="18"/>
          <w:lang w:val="en-US"/>
        </w:rPr>
      </w:pPr>
      <w:r w:rsidRPr="007A62CE">
        <w:rPr>
          <w:sz w:val="18"/>
          <w:szCs w:val="18"/>
          <w:lang w:val="en-US"/>
        </w:rPr>
        <w:t># Scope</w:t>
      </w:r>
    </w:p>
    <w:p w14:paraId="6764910C" w14:textId="77777777" w:rsidR="007A62CE" w:rsidRPr="007A62CE" w:rsidRDefault="007A62CE" w:rsidP="007A62CE">
      <w:pPr>
        <w:rPr>
          <w:sz w:val="18"/>
          <w:szCs w:val="18"/>
          <w:lang w:val="en-US"/>
        </w:rPr>
      </w:pPr>
    </w:p>
    <w:p w14:paraId="181D6662" w14:textId="77777777" w:rsidR="007A62CE" w:rsidRPr="007A62CE" w:rsidRDefault="007A62CE" w:rsidP="007A62CE">
      <w:pPr>
        <w:rPr>
          <w:sz w:val="18"/>
          <w:szCs w:val="18"/>
          <w:lang w:val="en-US"/>
        </w:rPr>
      </w:pPr>
      <w:r w:rsidRPr="007A62CE">
        <w:rPr>
          <w:sz w:val="18"/>
          <w:szCs w:val="18"/>
          <w:lang w:val="en-US"/>
        </w:rPr>
        <w:t xml:space="preserve">This methodology is applicable to on-site building energy supply and whole building energy efficiency projects whose associated emission reductions can be determined with a whole building computerized simulation tool. </w:t>
      </w:r>
    </w:p>
    <w:p w14:paraId="3AED7C18" w14:textId="77777777" w:rsidR="007A62CE" w:rsidRPr="007A62CE" w:rsidRDefault="007A62CE" w:rsidP="007A62CE">
      <w:pPr>
        <w:rPr>
          <w:sz w:val="18"/>
          <w:szCs w:val="18"/>
          <w:lang w:val="en-US"/>
        </w:rPr>
      </w:pPr>
    </w:p>
    <w:p w14:paraId="43BE6AED" w14:textId="77777777" w:rsidR="007A62CE" w:rsidRPr="007A62CE" w:rsidRDefault="007A62CE" w:rsidP="007A62CE">
      <w:pPr>
        <w:rPr>
          <w:sz w:val="18"/>
          <w:szCs w:val="18"/>
          <w:lang w:val="en-US"/>
        </w:rPr>
      </w:pPr>
      <w:r w:rsidRPr="007A62CE">
        <w:rPr>
          <w:sz w:val="18"/>
          <w:szCs w:val="18"/>
          <w:lang w:val="en-US"/>
        </w:rPr>
        <w:t># Applicability</w:t>
      </w:r>
    </w:p>
    <w:p w14:paraId="7B18E780" w14:textId="77777777" w:rsidR="007A62CE" w:rsidRPr="007A62CE" w:rsidRDefault="007A62CE" w:rsidP="007A62CE">
      <w:pPr>
        <w:rPr>
          <w:sz w:val="18"/>
          <w:szCs w:val="18"/>
          <w:lang w:val="en-US"/>
        </w:rPr>
      </w:pPr>
    </w:p>
    <w:p w14:paraId="05761ECD" w14:textId="77777777" w:rsidR="007A62CE" w:rsidRPr="007A62CE" w:rsidRDefault="007A62CE" w:rsidP="007A62CE">
      <w:pPr>
        <w:rPr>
          <w:sz w:val="18"/>
          <w:szCs w:val="18"/>
          <w:lang w:val="en-US"/>
        </w:rPr>
      </w:pPr>
      <w:r w:rsidRPr="007A62CE">
        <w:rPr>
          <w:sz w:val="18"/>
          <w:szCs w:val="18"/>
          <w:lang w:val="en-US"/>
        </w:rPr>
        <w:t xml:space="preserve">The methodology applies to commercial buildings for both retrofit and new construction (i.e. Greenfield) projects. Allowable projects include energy efficient building design features; energy efficient appliances, equipment and/or technologies; energy management controls; on-site renewable energy projects; on-site cogeneration; and/or fossil fuel switching – alone or in combination. </w:t>
      </w:r>
    </w:p>
    <w:p w14:paraId="1F885758" w14:textId="77777777" w:rsidR="007A62CE" w:rsidRPr="007A62CE" w:rsidRDefault="007A62CE" w:rsidP="007A62CE">
      <w:pPr>
        <w:rPr>
          <w:sz w:val="18"/>
          <w:szCs w:val="18"/>
          <w:lang w:val="en-US"/>
        </w:rPr>
      </w:pPr>
    </w:p>
    <w:p w14:paraId="4C8B9FA3" w14:textId="77777777" w:rsidR="007A62CE" w:rsidRPr="007A62CE" w:rsidRDefault="007A62CE" w:rsidP="007A62CE">
      <w:pPr>
        <w:rPr>
          <w:sz w:val="18"/>
          <w:szCs w:val="18"/>
          <w:lang w:val="en-US"/>
        </w:rPr>
      </w:pPr>
      <w:r w:rsidRPr="007A62CE">
        <w:rPr>
          <w:sz w:val="18"/>
          <w:szCs w:val="18"/>
          <w:lang w:val="en-US"/>
        </w:rPr>
        <w:t>All technologies (e.g. equipment or appliances) used in the project activity must be new and not transferred from another project activity.</w:t>
      </w:r>
    </w:p>
    <w:p w14:paraId="237813CC" w14:textId="77777777" w:rsidR="007A62CE" w:rsidRPr="007A62CE" w:rsidRDefault="007A62CE" w:rsidP="007A62CE">
      <w:pPr>
        <w:rPr>
          <w:sz w:val="18"/>
          <w:szCs w:val="18"/>
          <w:lang w:val="en-US"/>
        </w:rPr>
      </w:pPr>
    </w:p>
    <w:p w14:paraId="509C3BF2" w14:textId="77777777" w:rsidR="007A62CE" w:rsidRPr="007A62CE" w:rsidRDefault="007A62CE" w:rsidP="007A62CE">
      <w:pPr>
        <w:rPr>
          <w:sz w:val="18"/>
          <w:szCs w:val="18"/>
          <w:lang w:val="en-US"/>
        </w:rPr>
      </w:pPr>
      <w:r w:rsidRPr="007A62CE">
        <w:rPr>
          <w:sz w:val="18"/>
          <w:szCs w:val="18"/>
          <w:lang w:val="en-US"/>
        </w:rPr>
        <w:t xml:space="preserve">This methodology is not applicable to project activities that affect off-site district heating and/or cooling plants and distribution networks even if they supply energy to the subject building(s). </w:t>
      </w:r>
    </w:p>
    <w:p w14:paraId="14B48DA8" w14:textId="77777777" w:rsidR="007A62CE" w:rsidRPr="007A62CE" w:rsidRDefault="007A62CE" w:rsidP="007A62CE">
      <w:pPr>
        <w:rPr>
          <w:sz w:val="18"/>
          <w:szCs w:val="18"/>
          <w:lang w:val="en-US"/>
        </w:rPr>
      </w:pPr>
    </w:p>
    <w:p w14:paraId="6DAB183B" w14:textId="77777777" w:rsidR="007A62CE" w:rsidRPr="007A62CE" w:rsidRDefault="007A62CE" w:rsidP="007A62CE">
      <w:pPr>
        <w:rPr>
          <w:sz w:val="18"/>
          <w:szCs w:val="18"/>
          <w:lang w:val="en-US"/>
        </w:rPr>
      </w:pPr>
      <w:r w:rsidRPr="007A62CE">
        <w:rPr>
          <w:sz w:val="18"/>
          <w:szCs w:val="18"/>
          <w:lang w:val="en-US"/>
        </w:rPr>
        <w:t xml:space="preserve">If the energy efficient equipment contains refrigerants, then the refrigerant used in the project case shall have no Ozone Depleting Potential (ODP). </w:t>
      </w:r>
    </w:p>
    <w:p w14:paraId="57CD8419" w14:textId="77777777" w:rsidR="007A62CE" w:rsidRPr="007A62CE" w:rsidRDefault="007A62CE" w:rsidP="007A62CE">
      <w:pPr>
        <w:rPr>
          <w:sz w:val="18"/>
          <w:szCs w:val="18"/>
          <w:lang w:val="en-US"/>
        </w:rPr>
      </w:pPr>
    </w:p>
    <w:p w14:paraId="025185E2" w14:textId="77777777" w:rsidR="007A62CE" w:rsidRPr="007A62CE" w:rsidRDefault="007A62CE" w:rsidP="007A62CE">
      <w:pPr>
        <w:rPr>
          <w:sz w:val="18"/>
          <w:szCs w:val="18"/>
          <w:lang w:val="en-US"/>
        </w:rPr>
      </w:pPr>
      <w:r w:rsidRPr="007A62CE">
        <w:rPr>
          <w:sz w:val="18"/>
          <w:szCs w:val="18"/>
          <w:lang w:val="en-US"/>
        </w:rPr>
        <w:t xml:space="preserve">If the project activity includes fuel switching, the requirements in AMS-III.B “Switching fossil fuels” for establishing a baseline for fuel switching shall be followed. </w:t>
      </w:r>
    </w:p>
    <w:p w14:paraId="0C89D791" w14:textId="77777777" w:rsidR="007A62CE" w:rsidRPr="007A62CE" w:rsidRDefault="007A62CE" w:rsidP="007A62CE">
      <w:pPr>
        <w:rPr>
          <w:sz w:val="18"/>
          <w:szCs w:val="18"/>
          <w:lang w:val="en-US"/>
        </w:rPr>
      </w:pPr>
    </w:p>
    <w:p w14:paraId="1F1F8C74" w14:textId="77777777" w:rsidR="007A62CE" w:rsidRPr="007A62CE" w:rsidRDefault="007A62CE" w:rsidP="007A62CE">
      <w:pPr>
        <w:rPr>
          <w:sz w:val="18"/>
          <w:szCs w:val="18"/>
          <w:lang w:val="en-US"/>
        </w:rPr>
      </w:pPr>
      <w:r w:rsidRPr="007A62CE">
        <w:rPr>
          <w:sz w:val="18"/>
          <w:szCs w:val="18"/>
          <w:lang w:val="en-US"/>
        </w:rPr>
        <w:lastRenderedPageBreak/>
        <w:t xml:space="preserve">None of the project equipment, systems or actions used for claiming emission reductions may be included in another CDM project </w:t>
      </w:r>
      <w:proofErr w:type="gramStart"/>
      <w:r w:rsidRPr="007A62CE">
        <w:rPr>
          <w:sz w:val="18"/>
          <w:szCs w:val="18"/>
          <w:lang w:val="en-US"/>
        </w:rPr>
        <w:t>in order to</w:t>
      </w:r>
      <w:proofErr w:type="gramEnd"/>
      <w:r w:rsidRPr="007A62CE">
        <w:rPr>
          <w:sz w:val="18"/>
          <w:szCs w:val="18"/>
          <w:lang w:val="en-US"/>
        </w:rPr>
        <w:t xml:space="preserve"> avoid possible double counting of emission reductions. </w:t>
      </w:r>
    </w:p>
    <w:p w14:paraId="185C0025" w14:textId="77777777" w:rsidR="007A62CE" w:rsidRPr="007A62CE" w:rsidRDefault="007A62CE" w:rsidP="007A62CE">
      <w:pPr>
        <w:rPr>
          <w:sz w:val="18"/>
          <w:szCs w:val="18"/>
          <w:lang w:val="en-US"/>
        </w:rPr>
      </w:pPr>
    </w:p>
    <w:p w14:paraId="1C7E5702" w14:textId="77777777" w:rsidR="007A62CE" w:rsidRPr="007A62CE" w:rsidRDefault="007A62CE" w:rsidP="007A62CE">
      <w:pPr>
        <w:rPr>
          <w:sz w:val="18"/>
          <w:szCs w:val="18"/>
          <w:lang w:val="en-US"/>
        </w:rPr>
      </w:pPr>
      <w:r w:rsidRPr="007A62CE">
        <w:rPr>
          <w:sz w:val="18"/>
          <w:szCs w:val="18"/>
          <w:lang w:val="en-US"/>
        </w:rPr>
        <w:t xml:space="preserve">The Project Design Document (PDD) shall document how the potential for double counting of emission reductions, for example due to equipment manufacturers or others claiming credit for emission reductions for project activities, are avoided. </w:t>
      </w:r>
    </w:p>
    <w:p w14:paraId="35DCB577" w14:textId="77777777" w:rsidR="007A62CE" w:rsidRPr="007A62CE" w:rsidRDefault="007A62CE" w:rsidP="007A62CE">
      <w:pPr>
        <w:rPr>
          <w:sz w:val="18"/>
          <w:szCs w:val="18"/>
          <w:lang w:val="en-US"/>
        </w:rPr>
      </w:pPr>
    </w:p>
    <w:p w14:paraId="2FCC51CA" w14:textId="6F2A6E3B" w:rsidR="007A62CE" w:rsidRDefault="007A62CE" w:rsidP="007A62CE">
      <w:pPr>
        <w:rPr>
          <w:sz w:val="18"/>
          <w:szCs w:val="18"/>
          <w:lang w:val="en-US"/>
        </w:rPr>
      </w:pPr>
      <w:r w:rsidRPr="007A62CE">
        <w:rPr>
          <w:sz w:val="18"/>
          <w:szCs w:val="18"/>
          <w:lang w:val="en-US"/>
        </w:rPr>
        <w:t>The aggregate electricity savings by a single project shall not exceed 60 GWh per year.</w:t>
      </w:r>
    </w:p>
    <w:p w14:paraId="5B304828" w14:textId="77777777" w:rsidR="007A62CE" w:rsidRDefault="007A62CE" w:rsidP="007A62CE">
      <w:pPr>
        <w:rPr>
          <w:sz w:val="18"/>
          <w:szCs w:val="18"/>
          <w:lang w:val="en-US"/>
        </w:rPr>
      </w:pPr>
    </w:p>
    <w:p w14:paraId="7B5E5C1F" w14:textId="77777777" w:rsidR="007A62CE" w:rsidRDefault="007A62CE" w:rsidP="007A62CE">
      <w:pPr>
        <w:rPr>
          <w:b/>
          <w:bCs/>
        </w:rPr>
      </w:pPr>
    </w:p>
    <w:p w14:paraId="3BF07DFE" w14:textId="77777777" w:rsidR="007A62CE" w:rsidRDefault="007A62CE" w:rsidP="007A62CE">
      <w:pPr>
        <w:rPr>
          <w:b/>
          <w:bCs/>
        </w:rPr>
      </w:pPr>
    </w:p>
    <w:p w14:paraId="18D6802F" w14:textId="6E011E33" w:rsidR="007A62CE" w:rsidRDefault="007A62CE" w:rsidP="007A62CE">
      <w:pPr>
        <w:rPr>
          <w:b/>
          <w:bCs/>
          <w:lang w:val="de-DE"/>
        </w:rPr>
      </w:pPr>
      <w:r w:rsidRPr="007A62CE">
        <w:rPr>
          <w:b/>
          <w:bCs/>
        </w:rPr>
        <w:t>input_cdm_0</w:t>
      </w:r>
      <w:r>
        <w:rPr>
          <w:b/>
          <w:bCs/>
          <w:lang w:val="de-DE"/>
        </w:rPr>
        <w:t>5</w:t>
      </w:r>
    </w:p>
    <w:p w14:paraId="56D44014" w14:textId="77777777" w:rsidR="007A62CE" w:rsidRDefault="007A62CE" w:rsidP="007A62CE">
      <w:pPr>
        <w:rPr>
          <w:b/>
          <w:bCs/>
          <w:lang w:val="de-DE"/>
        </w:rPr>
      </w:pPr>
    </w:p>
    <w:p w14:paraId="267FE9E8" w14:textId="77777777" w:rsidR="007A62CE" w:rsidRPr="007A62CE" w:rsidRDefault="007A62CE" w:rsidP="007A62CE">
      <w:pPr>
        <w:rPr>
          <w:sz w:val="18"/>
          <w:szCs w:val="18"/>
          <w:lang w:val="en-US"/>
        </w:rPr>
      </w:pPr>
      <w:r w:rsidRPr="007A62CE">
        <w:rPr>
          <w:sz w:val="18"/>
          <w:szCs w:val="18"/>
          <w:lang w:val="en-US"/>
        </w:rPr>
        <w:t># Scope</w:t>
      </w:r>
    </w:p>
    <w:p w14:paraId="143D211B" w14:textId="77777777" w:rsidR="007A62CE" w:rsidRPr="007A62CE" w:rsidRDefault="007A62CE" w:rsidP="007A62CE">
      <w:pPr>
        <w:rPr>
          <w:sz w:val="18"/>
          <w:szCs w:val="18"/>
          <w:lang w:val="en-US"/>
        </w:rPr>
      </w:pPr>
    </w:p>
    <w:p w14:paraId="082BC8A7" w14:textId="77777777" w:rsidR="007A62CE" w:rsidRPr="007A62CE" w:rsidRDefault="007A62CE" w:rsidP="007A62CE">
      <w:pPr>
        <w:rPr>
          <w:sz w:val="18"/>
          <w:szCs w:val="18"/>
          <w:lang w:val="en-US"/>
        </w:rPr>
      </w:pPr>
      <w:r w:rsidRPr="007A62CE">
        <w:rPr>
          <w:sz w:val="18"/>
          <w:szCs w:val="18"/>
          <w:lang w:val="en-US"/>
        </w:rPr>
        <w:t>This category comprises renewable electricity generation units, such as solar photovoltaic, hydro, wind and renewable biomass that supply electricity to individual households/users or groups of households/users.</w:t>
      </w:r>
    </w:p>
    <w:p w14:paraId="12BD58DB" w14:textId="77777777" w:rsidR="007A62CE" w:rsidRPr="007A62CE" w:rsidRDefault="007A62CE" w:rsidP="007A62CE">
      <w:pPr>
        <w:rPr>
          <w:sz w:val="18"/>
          <w:szCs w:val="18"/>
          <w:lang w:val="en-US"/>
        </w:rPr>
      </w:pPr>
    </w:p>
    <w:p w14:paraId="05068727" w14:textId="77777777" w:rsidR="007A62CE" w:rsidRPr="007A62CE" w:rsidRDefault="007A62CE" w:rsidP="007A62CE">
      <w:pPr>
        <w:rPr>
          <w:sz w:val="18"/>
          <w:szCs w:val="18"/>
          <w:lang w:val="en-US"/>
        </w:rPr>
      </w:pPr>
      <w:r w:rsidRPr="007A62CE">
        <w:rPr>
          <w:sz w:val="18"/>
          <w:szCs w:val="18"/>
          <w:lang w:val="en-US"/>
        </w:rPr>
        <w:t># Applicability</w:t>
      </w:r>
    </w:p>
    <w:p w14:paraId="667BA27B" w14:textId="77777777" w:rsidR="007A62CE" w:rsidRPr="007A62CE" w:rsidRDefault="007A62CE" w:rsidP="007A62CE">
      <w:pPr>
        <w:rPr>
          <w:sz w:val="18"/>
          <w:szCs w:val="18"/>
          <w:lang w:val="en-US"/>
        </w:rPr>
      </w:pPr>
    </w:p>
    <w:p w14:paraId="3015352E" w14:textId="77777777" w:rsidR="007A62CE" w:rsidRPr="007A62CE" w:rsidRDefault="007A62CE" w:rsidP="007A62CE">
      <w:pPr>
        <w:rPr>
          <w:sz w:val="18"/>
          <w:szCs w:val="18"/>
          <w:lang w:val="en-US"/>
        </w:rPr>
      </w:pPr>
      <w:r w:rsidRPr="007A62CE">
        <w:rPr>
          <w:sz w:val="18"/>
          <w:szCs w:val="18"/>
          <w:lang w:val="en-US"/>
        </w:rPr>
        <w:t>The methodology is applicable to project activities that involve new installations (greenfield) or replace existing onsite fossil-fuel-fired generation.</w:t>
      </w:r>
    </w:p>
    <w:p w14:paraId="38A60026" w14:textId="77777777" w:rsidR="007A62CE" w:rsidRPr="007A62CE" w:rsidRDefault="007A62CE" w:rsidP="007A62CE">
      <w:pPr>
        <w:rPr>
          <w:sz w:val="18"/>
          <w:szCs w:val="18"/>
          <w:lang w:val="en-US"/>
        </w:rPr>
      </w:pPr>
    </w:p>
    <w:p w14:paraId="536094DC" w14:textId="77777777" w:rsidR="007A62CE" w:rsidRPr="007A62CE" w:rsidRDefault="007A62CE" w:rsidP="007A62CE">
      <w:pPr>
        <w:rPr>
          <w:sz w:val="18"/>
          <w:szCs w:val="18"/>
          <w:lang w:val="en-US"/>
        </w:rPr>
      </w:pPr>
      <w:r w:rsidRPr="007A62CE">
        <w:rPr>
          <w:sz w:val="18"/>
          <w:szCs w:val="18"/>
          <w:lang w:val="en-US"/>
        </w:rPr>
        <w:t>The applicability of the methodology is limited to individual households and users that do not have a grid connection except when:</w:t>
      </w:r>
    </w:p>
    <w:p w14:paraId="3B3B9AB5" w14:textId="77777777" w:rsidR="007A62CE" w:rsidRPr="007A62CE" w:rsidRDefault="007A62CE" w:rsidP="007A62CE">
      <w:pPr>
        <w:rPr>
          <w:sz w:val="18"/>
          <w:szCs w:val="18"/>
          <w:lang w:val="en-US"/>
        </w:rPr>
      </w:pPr>
    </w:p>
    <w:p w14:paraId="78AAE2F9" w14:textId="77777777" w:rsidR="007A62CE" w:rsidRPr="007A62CE" w:rsidRDefault="007A62CE" w:rsidP="007A62CE">
      <w:pPr>
        <w:rPr>
          <w:sz w:val="18"/>
          <w:szCs w:val="18"/>
          <w:lang w:val="en-US"/>
        </w:rPr>
      </w:pPr>
      <w:r w:rsidRPr="007A62CE">
        <w:rPr>
          <w:sz w:val="18"/>
          <w:szCs w:val="18"/>
          <w:lang w:val="en-US"/>
        </w:rPr>
        <w:t xml:space="preserve">(a) A group of households or users are supplied with electricity through a standalone mini-grid powered by renewable energy generation unit(s) where the capacity of the generating units does not exceed 15 MW (i.e. the sum of installed capacities of all renewable energy units connected to the mini-grid is less than 15 MW), e.g. a community-based stand-alone off-the-grid renewable electricity </w:t>
      </w:r>
      <w:proofErr w:type="gramStart"/>
      <w:r w:rsidRPr="007A62CE">
        <w:rPr>
          <w:sz w:val="18"/>
          <w:szCs w:val="18"/>
          <w:lang w:val="en-US"/>
        </w:rPr>
        <w:t>systems</w:t>
      </w:r>
      <w:proofErr w:type="gramEnd"/>
      <w:r w:rsidRPr="007A62CE">
        <w:rPr>
          <w:sz w:val="18"/>
          <w:szCs w:val="18"/>
          <w:lang w:val="en-US"/>
        </w:rPr>
        <w:t>; or</w:t>
      </w:r>
    </w:p>
    <w:p w14:paraId="4ED266C3" w14:textId="77777777" w:rsidR="007A62CE" w:rsidRPr="007A62CE" w:rsidRDefault="007A62CE" w:rsidP="007A62CE">
      <w:pPr>
        <w:rPr>
          <w:sz w:val="18"/>
          <w:szCs w:val="18"/>
          <w:lang w:val="en-US"/>
        </w:rPr>
      </w:pPr>
    </w:p>
    <w:p w14:paraId="78BD2DDD" w14:textId="77777777" w:rsidR="007A62CE" w:rsidRPr="007A62CE" w:rsidRDefault="007A62CE" w:rsidP="007A62CE">
      <w:pPr>
        <w:rPr>
          <w:sz w:val="18"/>
          <w:szCs w:val="18"/>
          <w:lang w:val="en-US"/>
        </w:rPr>
      </w:pPr>
      <w:r w:rsidRPr="007A62CE">
        <w:rPr>
          <w:sz w:val="18"/>
          <w:szCs w:val="18"/>
          <w:lang w:val="en-US"/>
        </w:rPr>
        <w:t xml:space="preserve">(b) For renewable energy-based lighting applications, the emission reductions per system is less than 5 </w:t>
      </w:r>
      <w:proofErr w:type="spellStart"/>
      <w:r w:rsidRPr="007A62CE">
        <w:rPr>
          <w:sz w:val="18"/>
          <w:szCs w:val="18"/>
          <w:lang w:val="en-US"/>
        </w:rPr>
        <w:t>tonnes</w:t>
      </w:r>
      <w:proofErr w:type="spellEnd"/>
      <w:r w:rsidRPr="007A62CE">
        <w:rPr>
          <w:sz w:val="18"/>
          <w:szCs w:val="18"/>
          <w:lang w:val="en-US"/>
        </w:rPr>
        <w:t xml:space="preserve"> of CO2e a year and it shall be demonstrated that that fossil fuels would have been used in the absence of the project activity by:</w:t>
      </w:r>
    </w:p>
    <w:p w14:paraId="0C956E20" w14:textId="77777777" w:rsidR="007A62CE" w:rsidRPr="007A62CE" w:rsidRDefault="007A62CE" w:rsidP="007A62CE">
      <w:pPr>
        <w:rPr>
          <w:sz w:val="18"/>
          <w:szCs w:val="18"/>
          <w:lang w:val="en-US"/>
        </w:rPr>
      </w:pPr>
    </w:p>
    <w:p w14:paraId="5BAE783F" w14:textId="77777777" w:rsidR="007A62CE" w:rsidRPr="007A62CE" w:rsidRDefault="007A62CE" w:rsidP="007A62CE">
      <w:pPr>
        <w:rPr>
          <w:sz w:val="18"/>
          <w:szCs w:val="18"/>
          <w:lang w:val="en-US"/>
        </w:rPr>
      </w:pPr>
      <w:r w:rsidRPr="007A62CE">
        <w:rPr>
          <w:sz w:val="18"/>
          <w:szCs w:val="18"/>
          <w:lang w:val="en-US"/>
        </w:rPr>
        <w:t>(</w:t>
      </w:r>
      <w:proofErr w:type="spellStart"/>
      <w:r w:rsidRPr="007A62CE">
        <w:rPr>
          <w:sz w:val="18"/>
          <w:szCs w:val="18"/>
          <w:lang w:val="en-US"/>
        </w:rPr>
        <w:t>i</w:t>
      </w:r>
      <w:proofErr w:type="spellEnd"/>
      <w:r w:rsidRPr="007A62CE">
        <w:rPr>
          <w:sz w:val="18"/>
          <w:szCs w:val="18"/>
          <w:lang w:val="en-US"/>
        </w:rPr>
        <w:t>) A representative sample survey of target households; or</w:t>
      </w:r>
    </w:p>
    <w:p w14:paraId="4F47F2AF" w14:textId="77777777" w:rsidR="007A62CE" w:rsidRPr="007A62CE" w:rsidRDefault="007A62CE" w:rsidP="007A62CE">
      <w:pPr>
        <w:rPr>
          <w:sz w:val="18"/>
          <w:szCs w:val="18"/>
          <w:lang w:val="en-US"/>
        </w:rPr>
      </w:pPr>
    </w:p>
    <w:p w14:paraId="16360FB3" w14:textId="77777777" w:rsidR="007A62CE" w:rsidRPr="007A62CE" w:rsidRDefault="007A62CE" w:rsidP="007A62CE">
      <w:pPr>
        <w:rPr>
          <w:sz w:val="18"/>
          <w:szCs w:val="18"/>
          <w:lang w:val="en-US"/>
        </w:rPr>
      </w:pPr>
      <w:r w:rsidRPr="007A62CE">
        <w:rPr>
          <w:sz w:val="18"/>
          <w:szCs w:val="18"/>
          <w:lang w:val="en-US"/>
        </w:rPr>
        <w:t xml:space="preserve">(ii) Official statistics from the host country government </w:t>
      </w:r>
      <w:proofErr w:type="gramStart"/>
      <w:r w:rsidRPr="007A62CE">
        <w:rPr>
          <w:sz w:val="18"/>
          <w:szCs w:val="18"/>
          <w:lang w:val="en-US"/>
        </w:rPr>
        <w:t>agencies;</w:t>
      </w:r>
      <w:proofErr w:type="gramEnd"/>
    </w:p>
    <w:p w14:paraId="3304FDA0" w14:textId="77777777" w:rsidR="007A62CE" w:rsidRPr="007A62CE" w:rsidRDefault="007A62CE" w:rsidP="007A62CE">
      <w:pPr>
        <w:rPr>
          <w:sz w:val="18"/>
          <w:szCs w:val="18"/>
          <w:lang w:val="en-US"/>
        </w:rPr>
      </w:pPr>
    </w:p>
    <w:p w14:paraId="6182B46C" w14:textId="77777777" w:rsidR="007A62CE" w:rsidRPr="007A62CE" w:rsidRDefault="007A62CE" w:rsidP="007A62CE">
      <w:pPr>
        <w:rPr>
          <w:sz w:val="18"/>
          <w:szCs w:val="18"/>
          <w:lang w:val="en-US"/>
        </w:rPr>
      </w:pPr>
      <w:r w:rsidRPr="007A62CE">
        <w:rPr>
          <w:sz w:val="18"/>
          <w:szCs w:val="18"/>
          <w:lang w:val="en-US"/>
        </w:rPr>
        <w:t>(c) A group of households or users are connected to a grid prior to the start date of the project activity (or the start date of validation with due justification), however the electricity from the grid is available for the households and users for less than 36 hours in any given calendar month during the crediting period or the grid connected household coverage in the host country is less than 50%.</w:t>
      </w:r>
    </w:p>
    <w:p w14:paraId="6E507025" w14:textId="77777777" w:rsidR="007A62CE" w:rsidRPr="007A62CE" w:rsidRDefault="007A62CE" w:rsidP="007A62CE">
      <w:pPr>
        <w:rPr>
          <w:sz w:val="18"/>
          <w:szCs w:val="18"/>
          <w:lang w:val="en-US"/>
        </w:rPr>
      </w:pPr>
    </w:p>
    <w:p w14:paraId="1EEB1E46" w14:textId="77777777" w:rsidR="007A62CE" w:rsidRPr="007A62CE" w:rsidRDefault="007A62CE" w:rsidP="007A62CE">
      <w:pPr>
        <w:rPr>
          <w:sz w:val="18"/>
          <w:szCs w:val="18"/>
          <w:lang w:val="en-US"/>
        </w:rPr>
      </w:pPr>
      <w:r w:rsidRPr="007A62CE">
        <w:rPr>
          <w:sz w:val="18"/>
          <w:szCs w:val="18"/>
          <w:lang w:val="en-US"/>
        </w:rPr>
        <w:t>The methodology is not applicable to project activities that include units that will be connected to the grid at any time during the crediting period.</w:t>
      </w:r>
    </w:p>
    <w:p w14:paraId="3CF52D62" w14:textId="77777777" w:rsidR="007A62CE" w:rsidRPr="007A62CE" w:rsidRDefault="007A62CE" w:rsidP="007A62CE">
      <w:pPr>
        <w:rPr>
          <w:sz w:val="18"/>
          <w:szCs w:val="18"/>
          <w:lang w:val="en-US"/>
        </w:rPr>
      </w:pPr>
    </w:p>
    <w:p w14:paraId="24DAED28" w14:textId="77777777" w:rsidR="007A62CE" w:rsidRPr="007A62CE" w:rsidRDefault="007A62CE" w:rsidP="007A62CE">
      <w:pPr>
        <w:rPr>
          <w:sz w:val="18"/>
          <w:szCs w:val="18"/>
          <w:lang w:val="en-US"/>
        </w:rPr>
      </w:pPr>
      <w:r w:rsidRPr="007A62CE">
        <w:rPr>
          <w:sz w:val="18"/>
          <w:szCs w:val="18"/>
          <w:lang w:val="en-US"/>
        </w:rPr>
        <w:t>Hydro power plants with reservoirs that satisfy at least one of the following conditions are eligible to apply this methodology:</w:t>
      </w:r>
    </w:p>
    <w:p w14:paraId="7DC8E83A" w14:textId="77777777" w:rsidR="007A62CE" w:rsidRPr="007A62CE" w:rsidRDefault="007A62CE" w:rsidP="007A62CE">
      <w:pPr>
        <w:rPr>
          <w:sz w:val="18"/>
          <w:szCs w:val="18"/>
          <w:lang w:val="en-US"/>
        </w:rPr>
      </w:pPr>
    </w:p>
    <w:p w14:paraId="1F81EAF7" w14:textId="77777777" w:rsidR="007A62CE" w:rsidRPr="007A62CE" w:rsidRDefault="007A62CE" w:rsidP="007A62CE">
      <w:pPr>
        <w:rPr>
          <w:sz w:val="18"/>
          <w:szCs w:val="18"/>
          <w:lang w:val="en-US"/>
        </w:rPr>
      </w:pPr>
      <w:r w:rsidRPr="007A62CE">
        <w:rPr>
          <w:sz w:val="18"/>
          <w:szCs w:val="18"/>
          <w:lang w:val="en-US"/>
        </w:rPr>
        <w:t xml:space="preserve">(a) The project activity is implemented in an existing reservoir with no change in the volume of </w:t>
      </w:r>
      <w:proofErr w:type="gramStart"/>
      <w:r w:rsidRPr="007A62CE">
        <w:rPr>
          <w:sz w:val="18"/>
          <w:szCs w:val="18"/>
          <w:lang w:val="en-US"/>
        </w:rPr>
        <w:t>reservoir;</w:t>
      </w:r>
      <w:proofErr w:type="gramEnd"/>
    </w:p>
    <w:p w14:paraId="561FBCCD" w14:textId="77777777" w:rsidR="007A62CE" w:rsidRPr="007A62CE" w:rsidRDefault="007A62CE" w:rsidP="007A62CE">
      <w:pPr>
        <w:rPr>
          <w:sz w:val="18"/>
          <w:szCs w:val="18"/>
          <w:lang w:val="en-US"/>
        </w:rPr>
      </w:pPr>
    </w:p>
    <w:p w14:paraId="1A9AF1B9" w14:textId="77777777" w:rsidR="007A62CE" w:rsidRPr="007A62CE" w:rsidRDefault="007A62CE" w:rsidP="007A62CE">
      <w:pPr>
        <w:rPr>
          <w:sz w:val="18"/>
          <w:szCs w:val="18"/>
          <w:lang w:val="en-US"/>
        </w:rPr>
      </w:pPr>
      <w:r w:rsidRPr="007A62CE">
        <w:rPr>
          <w:sz w:val="18"/>
          <w:szCs w:val="18"/>
          <w:lang w:val="en-US"/>
        </w:rPr>
        <w:t xml:space="preserve">(b) The project activity is implemented in an existing reservoir, where the volume of reservoir is </w:t>
      </w:r>
      <w:proofErr w:type="gramStart"/>
      <w:r w:rsidRPr="007A62CE">
        <w:rPr>
          <w:sz w:val="18"/>
          <w:szCs w:val="18"/>
          <w:lang w:val="en-US"/>
        </w:rPr>
        <w:t>increased</w:t>
      </w:r>
      <w:proofErr w:type="gramEnd"/>
      <w:r w:rsidRPr="007A62CE">
        <w:rPr>
          <w:sz w:val="18"/>
          <w:szCs w:val="18"/>
          <w:lang w:val="en-US"/>
        </w:rPr>
        <w:t xml:space="preserve"> and the power density of the project activity is greater than 4 W/m2;</w:t>
      </w:r>
    </w:p>
    <w:p w14:paraId="4537F33D" w14:textId="77777777" w:rsidR="007A62CE" w:rsidRPr="007A62CE" w:rsidRDefault="007A62CE" w:rsidP="007A62CE">
      <w:pPr>
        <w:rPr>
          <w:sz w:val="18"/>
          <w:szCs w:val="18"/>
          <w:lang w:val="en-US"/>
        </w:rPr>
      </w:pPr>
    </w:p>
    <w:p w14:paraId="0E7B4B5F" w14:textId="77777777" w:rsidR="007A62CE" w:rsidRPr="007A62CE" w:rsidRDefault="007A62CE" w:rsidP="007A62CE">
      <w:pPr>
        <w:rPr>
          <w:sz w:val="18"/>
          <w:szCs w:val="18"/>
          <w:lang w:val="en-US"/>
        </w:rPr>
      </w:pPr>
      <w:r w:rsidRPr="007A62CE">
        <w:rPr>
          <w:sz w:val="18"/>
          <w:szCs w:val="18"/>
          <w:lang w:val="en-US"/>
        </w:rPr>
        <w:t>(c) The project activity results in new reservoirs and the power density of the power plant, is greater than 4 W/m2.</w:t>
      </w:r>
    </w:p>
    <w:p w14:paraId="2B0737AE" w14:textId="77777777" w:rsidR="007A62CE" w:rsidRPr="007A62CE" w:rsidRDefault="007A62CE" w:rsidP="007A62CE">
      <w:pPr>
        <w:rPr>
          <w:sz w:val="18"/>
          <w:szCs w:val="18"/>
          <w:lang w:val="en-US"/>
        </w:rPr>
      </w:pPr>
    </w:p>
    <w:p w14:paraId="4EEFE294" w14:textId="77777777" w:rsidR="007A62CE" w:rsidRPr="007A62CE" w:rsidRDefault="007A62CE" w:rsidP="007A62CE">
      <w:pPr>
        <w:rPr>
          <w:sz w:val="18"/>
          <w:szCs w:val="18"/>
          <w:lang w:val="en-US"/>
        </w:rPr>
      </w:pPr>
      <w:r w:rsidRPr="007A62CE">
        <w:rPr>
          <w:sz w:val="18"/>
          <w:szCs w:val="18"/>
          <w:lang w:val="en-US"/>
        </w:rPr>
        <w:t>Combined heat and power (cogeneration) systems are not eligible under this category.</w:t>
      </w:r>
    </w:p>
    <w:p w14:paraId="63D435D5" w14:textId="77777777" w:rsidR="007A62CE" w:rsidRPr="007A62CE" w:rsidRDefault="007A62CE" w:rsidP="007A62CE">
      <w:pPr>
        <w:rPr>
          <w:sz w:val="18"/>
          <w:szCs w:val="18"/>
          <w:lang w:val="en-US"/>
        </w:rPr>
      </w:pPr>
    </w:p>
    <w:p w14:paraId="5F222610" w14:textId="77777777" w:rsidR="007A62CE" w:rsidRPr="007A62CE" w:rsidRDefault="007A62CE" w:rsidP="007A62CE">
      <w:pPr>
        <w:rPr>
          <w:sz w:val="18"/>
          <w:szCs w:val="18"/>
          <w:lang w:val="en-US"/>
        </w:rPr>
      </w:pPr>
      <w:r w:rsidRPr="007A62CE">
        <w:rPr>
          <w:sz w:val="18"/>
          <w:szCs w:val="18"/>
          <w:lang w:val="en-US"/>
        </w:rPr>
        <w:t>If the electricity generation unit added has both renewable and non-renewable components (e.g. a wind/diesel unit), the eligibility limit of 15 MW for a small-scale CDM project activity applies only to the renewable component. If the unit added co-fires fossil fuel, the capacity of the entire unit shall not exceed the limit of 15 MW.</w:t>
      </w:r>
    </w:p>
    <w:p w14:paraId="3C1B0D0D" w14:textId="77777777" w:rsidR="007A62CE" w:rsidRPr="007A62CE" w:rsidRDefault="007A62CE" w:rsidP="007A62CE">
      <w:pPr>
        <w:rPr>
          <w:sz w:val="18"/>
          <w:szCs w:val="18"/>
          <w:lang w:val="en-US"/>
        </w:rPr>
      </w:pPr>
    </w:p>
    <w:p w14:paraId="74D0925F" w14:textId="77777777" w:rsidR="007A62CE" w:rsidRPr="007A62CE" w:rsidRDefault="007A62CE" w:rsidP="007A62CE">
      <w:pPr>
        <w:rPr>
          <w:sz w:val="18"/>
          <w:szCs w:val="18"/>
          <w:lang w:val="en-US"/>
        </w:rPr>
      </w:pPr>
      <w:r w:rsidRPr="007A62CE">
        <w:rPr>
          <w:sz w:val="18"/>
          <w:szCs w:val="18"/>
          <w:lang w:val="en-US"/>
        </w:rPr>
        <w:lastRenderedPageBreak/>
        <w:t>Project activities that involve retrofit or replacement of an existing renewable electricity generation unit are included in this category. To qualify as a small-scale project, the total output of the modified or retrofitted unit shall not exceed the limit of 15 MW.</w:t>
      </w:r>
    </w:p>
    <w:p w14:paraId="008C40E0" w14:textId="77777777" w:rsidR="007A62CE" w:rsidRPr="007A62CE" w:rsidRDefault="007A62CE" w:rsidP="007A62CE">
      <w:pPr>
        <w:rPr>
          <w:sz w:val="18"/>
          <w:szCs w:val="18"/>
          <w:lang w:val="en-US"/>
        </w:rPr>
      </w:pPr>
    </w:p>
    <w:p w14:paraId="1FA17651" w14:textId="77777777" w:rsidR="007A62CE" w:rsidRPr="007A62CE" w:rsidRDefault="007A62CE" w:rsidP="007A62CE">
      <w:pPr>
        <w:rPr>
          <w:sz w:val="18"/>
          <w:szCs w:val="18"/>
          <w:lang w:val="en-US"/>
        </w:rPr>
      </w:pPr>
      <w:r w:rsidRPr="007A62CE">
        <w:rPr>
          <w:sz w:val="18"/>
          <w:szCs w:val="18"/>
          <w:lang w:val="en-US"/>
        </w:rPr>
        <w:t>In the case of project activities that involve the addition of renewable electricity generation units to an existing renewable electricity generation facility, the total capacity of the units added by the project should be lower than 15 MW and should be physically distinct from the existing units.</w:t>
      </w:r>
    </w:p>
    <w:p w14:paraId="1044C9F6" w14:textId="77777777" w:rsidR="007A62CE" w:rsidRPr="007A62CE" w:rsidRDefault="007A62CE" w:rsidP="007A62CE">
      <w:pPr>
        <w:rPr>
          <w:sz w:val="18"/>
          <w:szCs w:val="18"/>
          <w:lang w:val="en-US"/>
        </w:rPr>
      </w:pPr>
    </w:p>
    <w:p w14:paraId="3A049AC0" w14:textId="77777777" w:rsidR="007A62CE" w:rsidRPr="007A62CE" w:rsidRDefault="007A62CE" w:rsidP="007A62CE">
      <w:pPr>
        <w:rPr>
          <w:sz w:val="18"/>
          <w:szCs w:val="18"/>
          <w:lang w:val="en-US"/>
        </w:rPr>
      </w:pPr>
      <w:r w:rsidRPr="007A62CE">
        <w:rPr>
          <w:sz w:val="18"/>
          <w:szCs w:val="18"/>
          <w:lang w:val="en-US"/>
        </w:rPr>
        <w:t># Entry into force</w:t>
      </w:r>
    </w:p>
    <w:p w14:paraId="5DB198AB" w14:textId="77777777" w:rsidR="007A62CE" w:rsidRPr="007A62CE" w:rsidRDefault="007A62CE" w:rsidP="007A62CE">
      <w:pPr>
        <w:rPr>
          <w:sz w:val="18"/>
          <w:szCs w:val="18"/>
          <w:lang w:val="en-US"/>
        </w:rPr>
      </w:pPr>
    </w:p>
    <w:p w14:paraId="013AC359" w14:textId="77777777" w:rsidR="007A62CE" w:rsidRPr="007A62CE" w:rsidRDefault="007A62CE" w:rsidP="007A62CE">
      <w:pPr>
        <w:rPr>
          <w:sz w:val="18"/>
          <w:szCs w:val="18"/>
          <w:lang w:val="en-US"/>
        </w:rPr>
      </w:pPr>
      <w:r w:rsidRPr="007A62CE">
        <w:rPr>
          <w:sz w:val="18"/>
          <w:szCs w:val="18"/>
          <w:lang w:val="en-US"/>
        </w:rPr>
        <w:t>The date of entry into force is the date of the publication of the EB  115 meeting report on 8 September 2022.</w:t>
      </w:r>
    </w:p>
    <w:p w14:paraId="4664DE09" w14:textId="77777777" w:rsidR="007A62CE" w:rsidRPr="007A62CE" w:rsidRDefault="007A62CE" w:rsidP="007A62CE">
      <w:pPr>
        <w:rPr>
          <w:sz w:val="18"/>
          <w:szCs w:val="18"/>
          <w:lang w:val="en-US"/>
        </w:rPr>
      </w:pPr>
    </w:p>
    <w:p w14:paraId="26A6DBA9" w14:textId="77777777" w:rsidR="007A62CE" w:rsidRPr="007A62CE" w:rsidRDefault="007A62CE" w:rsidP="007A62CE">
      <w:pPr>
        <w:rPr>
          <w:sz w:val="18"/>
          <w:szCs w:val="18"/>
          <w:lang w:val="en-US"/>
        </w:rPr>
      </w:pPr>
      <w:r w:rsidRPr="007A62CE">
        <w:rPr>
          <w:sz w:val="18"/>
          <w:szCs w:val="18"/>
          <w:lang w:val="en-US"/>
        </w:rPr>
        <w:t># Applicability of sectoral scopes</w:t>
      </w:r>
    </w:p>
    <w:p w14:paraId="6A459FE9" w14:textId="77777777" w:rsidR="007A62CE" w:rsidRPr="007A62CE" w:rsidRDefault="007A62CE" w:rsidP="007A62CE">
      <w:pPr>
        <w:rPr>
          <w:sz w:val="18"/>
          <w:szCs w:val="18"/>
          <w:lang w:val="en-US"/>
        </w:rPr>
      </w:pPr>
    </w:p>
    <w:p w14:paraId="69C6B44A" w14:textId="0C148C5B" w:rsidR="007A62CE" w:rsidRPr="007A62CE" w:rsidRDefault="007A62CE" w:rsidP="007A62CE">
      <w:pPr>
        <w:rPr>
          <w:sz w:val="18"/>
          <w:szCs w:val="18"/>
          <w:lang w:val="en-US"/>
        </w:rPr>
      </w:pPr>
      <w:r w:rsidRPr="007A62CE">
        <w:rPr>
          <w:sz w:val="18"/>
          <w:szCs w:val="18"/>
          <w:lang w:val="en-US"/>
        </w:rPr>
        <w:t xml:space="preserve">For validation and verification of CDM projects and </w:t>
      </w:r>
      <w:proofErr w:type="spellStart"/>
      <w:r w:rsidRPr="007A62CE">
        <w:rPr>
          <w:sz w:val="18"/>
          <w:szCs w:val="18"/>
          <w:lang w:val="en-US"/>
        </w:rPr>
        <w:t>programme</w:t>
      </w:r>
      <w:proofErr w:type="spellEnd"/>
      <w:r w:rsidRPr="007A62CE">
        <w:rPr>
          <w:sz w:val="18"/>
          <w:szCs w:val="18"/>
          <w:lang w:val="en-US"/>
        </w:rPr>
        <w:t xml:space="preserve"> of activities by a designated operational entity (DOE) using this methodology, application of sectoral scope 01 is mandatory and application of sectoral scope 13 and 15 is conditional.</w:t>
      </w:r>
    </w:p>
    <w:p w14:paraId="69E31727" w14:textId="77777777" w:rsidR="007A62CE" w:rsidRPr="007A62CE" w:rsidRDefault="007A62CE" w:rsidP="007A62CE">
      <w:pPr>
        <w:rPr>
          <w:sz w:val="18"/>
          <w:szCs w:val="18"/>
          <w:lang w:val="en-US"/>
        </w:rPr>
      </w:pPr>
    </w:p>
    <w:p w14:paraId="30E419D7" w14:textId="77777777" w:rsidR="007A62CE" w:rsidRPr="007A62CE" w:rsidRDefault="007A62CE" w:rsidP="007A62CE">
      <w:pPr>
        <w:rPr>
          <w:sz w:val="18"/>
          <w:szCs w:val="18"/>
          <w:lang w:val="en-US"/>
        </w:rPr>
      </w:pPr>
    </w:p>
    <w:p w14:paraId="37A039CF" w14:textId="396F161E" w:rsidR="007A62CE" w:rsidRDefault="007A62CE" w:rsidP="007A62CE">
      <w:pPr>
        <w:rPr>
          <w:b/>
          <w:bCs/>
        </w:rPr>
      </w:pPr>
      <w:r w:rsidRPr="007A62CE">
        <w:rPr>
          <w:b/>
          <w:bCs/>
        </w:rPr>
        <w:t>input_aktg</w:t>
      </w:r>
    </w:p>
    <w:p w14:paraId="0AAB8EF0" w14:textId="77777777" w:rsidR="007A62CE" w:rsidRDefault="007A62CE" w:rsidP="007A62CE">
      <w:pPr>
        <w:rPr>
          <w:b/>
          <w:bCs/>
        </w:rPr>
      </w:pPr>
    </w:p>
    <w:p w14:paraId="725B4ED7" w14:textId="77777777" w:rsidR="007A62CE" w:rsidRPr="007A62CE" w:rsidRDefault="007A62CE" w:rsidP="007A62CE">
      <w:pPr>
        <w:rPr>
          <w:sz w:val="18"/>
          <w:szCs w:val="18"/>
          <w:lang w:val="en-US"/>
        </w:rPr>
      </w:pPr>
      <w:r w:rsidRPr="007A62CE">
        <w:rPr>
          <w:sz w:val="18"/>
          <w:szCs w:val="18"/>
          <w:lang w:val="en-US"/>
        </w:rPr>
        <w:t>Section 23</w:t>
      </w:r>
    </w:p>
    <w:p w14:paraId="33EC75E2" w14:textId="77777777" w:rsidR="007A62CE" w:rsidRPr="007A62CE" w:rsidRDefault="007A62CE" w:rsidP="007A62CE">
      <w:pPr>
        <w:rPr>
          <w:sz w:val="18"/>
          <w:szCs w:val="18"/>
          <w:lang w:val="en-US"/>
        </w:rPr>
      </w:pPr>
      <w:r w:rsidRPr="007A62CE">
        <w:rPr>
          <w:sz w:val="18"/>
          <w:szCs w:val="18"/>
          <w:lang w:val="en-US"/>
        </w:rPr>
        <w:t>Establishment of the by-laws</w:t>
      </w:r>
    </w:p>
    <w:p w14:paraId="1173289C" w14:textId="77777777" w:rsidR="007A62CE" w:rsidRPr="007A62CE" w:rsidRDefault="007A62CE" w:rsidP="007A62CE">
      <w:pPr>
        <w:rPr>
          <w:sz w:val="18"/>
          <w:szCs w:val="18"/>
          <w:lang w:val="en-US"/>
        </w:rPr>
      </w:pPr>
    </w:p>
    <w:p w14:paraId="09E9A36B" w14:textId="77777777" w:rsidR="007A62CE" w:rsidRPr="007A62CE" w:rsidRDefault="007A62CE" w:rsidP="007A62CE">
      <w:pPr>
        <w:rPr>
          <w:sz w:val="18"/>
          <w:szCs w:val="18"/>
          <w:lang w:val="en-US"/>
        </w:rPr>
      </w:pPr>
      <w:r w:rsidRPr="007A62CE">
        <w:rPr>
          <w:sz w:val="18"/>
          <w:szCs w:val="18"/>
          <w:lang w:val="en-US"/>
        </w:rPr>
        <w:t xml:space="preserve">(1) The by-laws must be established by way of being recorded by a notary. </w:t>
      </w:r>
      <w:proofErr w:type="spellStart"/>
      <w:r w:rsidRPr="007A62CE">
        <w:rPr>
          <w:sz w:val="18"/>
          <w:szCs w:val="18"/>
          <w:lang w:val="en-US"/>
        </w:rPr>
        <w:t>Authorised</w:t>
      </w:r>
      <w:proofErr w:type="spellEnd"/>
      <w:r w:rsidRPr="007A62CE">
        <w:rPr>
          <w:sz w:val="18"/>
          <w:szCs w:val="18"/>
          <w:lang w:val="en-US"/>
        </w:rPr>
        <w:t xml:space="preserve"> representatives may act only if they have a power of attorney certified by a notary.</w:t>
      </w:r>
    </w:p>
    <w:p w14:paraId="632F02EE" w14:textId="77777777" w:rsidR="007A62CE" w:rsidRPr="007A62CE" w:rsidRDefault="007A62CE" w:rsidP="007A62CE">
      <w:pPr>
        <w:rPr>
          <w:sz w:val="18"/>
          <w:szCs w:val="18"/>
          <w:lang w:val="en-US"/>
        </w:rPr>
      </w:pPr>
    </w:p>
    <w:p w14:paraId="1D90541B" w14:textId="77777777" w:rsidR="007A62CE" w:rsidRPr="007A62CE" w:rsidRDefault="007A62CE" w:rsidP="007A62CE">
      <w:pPr>
        <w:rPr>
          <w:sz w:val="18"/>
          <w:szCs w:val="18"/>
          <w:lang w:val="en-US"/>
        </w:rPr>
      </w:pPr>
      <w:r w:rsidRPr="007A62CE">
        <w:rPr>
          <w:sz w:val="18"/>
          <w:szCs w:val="18"/>
          <w:lang w:val="en-US"/>
        </w:rPr>
        <w:t>(2) The deed is to set out the following particulars:</w:t>
      </w:r>
    </w:p>
    <w:p w14:paraId="44F75C03" w14:textId="77777777" w:rsidR="007A62CE" w:rsidRPr="007A62CE" w:rsidRDefault="007A62CE" w:rsidP="007A62CE">
      <w:pPr>
        <w:rPr>
          <w:sz w:val="18"/>
          <w:szCs w:val="18"/>
          <w:lang w:val="en-US"/>
        </w:rPr>
      </w:pPr>
    </w:p>
    <w:p w14:paraId="6091AE83" w14:textId="77777777" w:rsidR="007A62CE" w:rsidRPr="007A62CE" w:rsidRDefault="007A62CE" w:rsidP="007A62CE">
      <w:pPr>
        <w:rPr>
          <w:sz w:val="18"/>
          <w:szCs w:val="18"/>
          <w:lang w:val="en-US"/>
        </w:rPr>
      </w:pPr>
      <w:r w:rsidRPr="007A62CE">
        <w:rPr>
          <w:sz w:val="18"/>
          <w:szCs w:val="18"/>
          <w:lang w:val="en-US"/>
        </w:rPr>
        <w:t xml:space="preserve">1.  the </w:t>
      </w:r>
      <w:proofErr w:type="gramStart"/>
      <w:r w:rsidRPr="007A62CE">
        <w:rPr>
          <w:sz w:val="18"/>
          <w:szCs w:val="18"/>
          <w:lang w:val="en-US"/>
        </w:rPr>
        <w:t>founders;</w:t>
      </w:r>
      <w:proofErr w:type="gramEnd"/>
    </w:p>
    <w:p w14:paraId="4FE0C61C" w14:textId="77777777" w:rsidR="007A62CE" w:rsidRPr="007A62CE" w:rsidRDefault="007A62CE" w:rsidP="007A62CE">
      <w:pPr>
        <w:rPr>
          <w:sz w:val="18"/>
          <w:szCs w:val="18"/>
          <w:lang w:val="en-US"/>
        </w:rPr>
      </w:pPr>
    </w:p>
    <w:p w14:paraId="7D1CF6EF" w14:textId="77777777" w:rsidR="007A62CE" w:rsidRPr="007A62CE" w:rsidRDefault="007A62CE" w:rsidP="007A62CE">
      <w:pPr>
        <w:rPr>
          <w:sz w:val="18"/>
          <w:szCs w:val="18"/>
          <w:lang w:val="en-US"/>
        </w:rPr>
      </w:pPr>
      <w:r w:rsidRPr="007A62CE">
        <w:rPr>
          <w:sz w:val="18"/>
          <w:szCs w:val="18"/>
          <w:lang w:val="en-US"/>
        </w:rPr>
        <w:t xml:space="preserve">2.  for par-value shares: the nominal amount; for no-par-value shares: their number, the issue price and, if several classes of stock exist, the classes of the stock that each founder will </w:t>
      </w:r>
      <w:proofErr w:type="gramStart"/>
      <w:r w:rsidRPr="007A62CE">
        <w:rPr>
          <w:sz w:val="18"/>
          <w:szCs w:val="18"/>
          <w:lang w:val="en-US"/>
        </w:rPr>
        <w:t>acquire;</w:t>
      </w:r>
      <w:proofErr w:type="gramEnd"/>
    </w:p>
    <w:p w14:paraId="5B3A3C10" w14:textId="77777777" w:rsidR="007A62CE" w:rsidRPr="007A62CE" w:rsidRDefault="007A62CE" w:rsidP="007A62CE">
      <w:pPr>
        <w:rPr>
          <w:sz w:val="18"/>
          <w:szCs w:val="18"/>
          <w:lang w:val="en-US"/>
        </w:rPr>
      </w:pPr>
    </w:p>
    <w:p w14:paraId="641F1AC9" w14:textId="77777777" w:rsidR="007A62CE" w:rsidRPr="007A62CE" w:rsidRDefault="007A62CE" w:rsidP="007A62CE">
      <w:pPr>
        <w:rPr>
          <w:sz w:val="18"/>
          <w:szCs w:val="18"/>
          <w:lang w:val="en-US"/>
        </w:rPr>
      </w:pPr>
      <w:r w:rsidRPr="007A62CE">
        <w:rPr>
          <w:sz w:val="18"/>
          <w:szCs w:val="18"/>
          <w:lang w:val="en-US"/>
        </w:rPr>
        <w:t>3.  the amount of the share capital that has been paid in.</w:t>
      </w:r>
    </w:p>
    <w:p w14:paraId="18537D38" w14:textId="77777777" w:rsidR="007A62CE" w:rsidRPr="007A62CE" w:rsidRDefault="007A62CE" w:rsidP="007A62CE">
      <w:pPr>
        <w:rPr>
          <w:sz w:val="18"/>
          <w:szCs w:val="18"/>
          <w:lang w:val="en-US"/>
        </w:rPr>
      </w:pPr>
    </w:p>
    <w:p w14:paraId="55F78BE8" w14:textId="77777777" w:rsidR="007A62CE" w:rsidRPr="007A62CE" w:rsidRDefault="007A62CE" w:rsidP="007A62CE">
      <w:pPr>
        <w:rPr>
          <w:sz w:val="18"/>
          <w:szCs w:val="18"/>
          <w:lang w:val="en-US"/>
        </w:rPr>
      </w:pPr>
      <w:r w:rsidRPr="007A62CE">
        <w:rPr>
          <w:sz w:val="18"/>
          <w:szCs w:val="18"/>
          <w:lang w:val="en-US"/>
        </w:rPr>
        <w:t>(3) The by-laws must determine:</w:t>
      </w:r>
    </w:p>
    <w:p w14:paraId="14BF36D3" w14:textId="77777777" w:rsidR="007A62CE" w:rsidRPr="007A62CE" w:rsidRDefault="007A62CE" w:rsidP="007A62CE">
      <w:pPr>
        <w:rPr>
          <w:sz w:val="18"/>
          <w:szCs w:val="18"/>
          <w:lang w:val="en-US"/>
        </w:rPr>
      </w:pPr>
    </w:p>
    <w:p w14:paraId="06A6F394" w14:textId="77777777" w:rsidR="007A62CE" w:rsidRPr="007A62CE" w:rsidRDefault="007A62CE" w:rsidP="007A62CE">
      <w:pPr>
        <w:rPr>
          <w:sz w:val="18"/>
          <w:szCs w:val="18"/>
          <w:lang w:val="en-US"/>
        </w:rPr>
      </w:pPr>
      <w:r w:rsidRPr="007A62CE">
        <w:rPr>
          <w:sz w:val="18"/>
          <w:szCs w:val="18"/>
          <w:lang w:val="en-US"/>
        </w:rPr>
        <w:t xml:space="preserve">1.  the company’s business name and its </w:t>
      </w:r>
      <w:proofErr w:type="gramStart"/>
      <w:r w:rsidRPr="007A62CE">
        <w:rPr>
          <w:sz w:val="18"/>
          <w:szCs w:val="18"/>
          <w:lang w:val="en-US"/>
        </w:rPr>
        <w:t>seat;</w:t>
      </w:r>
      <w:proofErr w:type="gramEnd"/>
    </w:p>
    <w:p w14:paraId="4DDB2DB6" w14:textId="77777777" w:rsidR="007A62CE" w:rsidRPr="007A62CE" w:rsidRDefault="007A62CE" w:rsidP="007A62CE">
      <w:pPr>
        <w:rPr>
          <w:sz w:val="18"/>
          <w:szCs w:val="18"/>
          <w:lang w:val="en-US"/>
        </w:rPr>
      </w:pPr>
    </w:p>
    <w:p w14:paraId="6C757AC1" w14:textId="77777777" w:rsidR="007A62CE" w:rsidRPr="007A62CE" w:rsidRDefault="007A62CE" w:rsidP="007A62CE">
      <w:pPr>
        <w:rPr>
          <w:sz w:val="18"/>
          <w:szCs w:val="18"/>
          <w:lang w:val="en-US"/>
        </w:rPr>
      </w:pPr>
      <w:r w:rsidRPr="007A62CE">
        <w:rPr>
          <w:sz w:val="18"/>
          <w:szCs w:val="18"/>
          <w:lang w:val="en-US"/>
        </w:rPr>
        <w:t xml:space="preserve">2.  the purpose of the enterprise; specifically, industrial and trade enterprises are to provide details regarding the nature of the products and goods that it is intended to manufacture and </w:t>
      </w:r>
      <w:proofErr w:type="gramStart"/>
      <w:r w:rsidRPr="007A62CE">
        <w:rPr>
          <w:sz w:val="18"/>
          <w:szCs w:val="18"/>
          <w:lang w:val="en-US"/>
        </w:rPr>
        <w:t>trade;</w:t>
      </w:r>
      <w:proofErr w:type="gramEnd"/>
    </w:p>
    <w:p w14:paraId="71F31D92" w14:textId="77777777" w:rsidR="007A62CE" w:rsidRPr="007A62CE" w:rsidRDefault="007A62CE" w:rsidP="007A62CE">
      <w:pPr>
        <w:rPr>
          <w:sz w:val="18"/>
          <w:szCs w:val="18"/>
          <w:lang w:val="en-US"/>
        </w:rPr>
      </w:pPr>
    </w:p>
    <w:p w14:paraId="16C2539E" w14:textId="77777777" w:rsidR="007A62CE" w:rsidRPr="007A62CE" w:rsidRDefault="007A62CE" w:rsidP="007A62CE">
      <w:pPr>
        <w:rPr>
          <w:sz w:val="18"/>
          <w:szCs w:val="18"/>
          <w:lang w:val="en-US"/>
        </w:rPr>
      </w:pPr>
      <w:r w:rsidRPr="007A62CE">
        <w:rPr>
          <w:sz w:val="18"/>
          <w:szCs w:val="18"/>
          <w:lang w:val="en-US"/>
        </w:rPr>
        <w:t xml:space="preserve">3.  the amount of the share </w:t>
      </w:r>
      <w:proofErr w:type="gramStart"/>
      <w:r w:rsidRPr="007A62CE">
        <w:rPr>
          <w:sz w:val="18"/>
          <w:szCs w:val="18"/>
          <w:lang w:val="en-US"/>
        </w:rPr>
        <w:t>capital;</w:t>
      </w:r>
      <w:proofErr w:type="gramEnd"/>
    </w:p>
    <w:p w14:paraId="380E8554" w14:textId="77777777" w:rsidR="007A62CE" w:rsidRPr="007A62CE" w:rsidRDefault="007A62CE" w:rsidP="007A62CE">
      <w:pPr>
        <w:rPr>
          <w:sz w:val="18"/>
          <w:szCs w:val="18"/>
          <w:lang w:val="en-US"/>
        </w:rPr>
      </w:pPr>
    </w:p>
    <w:p w14:paraId="201DB272" w14:textId="77777777" w:rsidR="007A62CE" w:rsidRPr="007A62CE" w:rsidRDefault="007A62CE" w:rsidP="007A62CE">
      <w:pPr>
        <w:rPr>
          <w:sz w:val="18"/>
          <w:szCs w:val="18"/>
          <w:lang w:val="en-US"/>
        </w:rPr>
      </w:pPr>
      <w:r w:rsidRPr="007A62CE">
        <w:rPr>
          <w:sz w:val="18"/>
          <w:szCs w:val="18"/>
          <w:lang w:val="en-US"/>
        </w:rPr>
        <w:t>4.  the division of the share capital either into par-value shares or into no-par-value shares; for par-value shares, their nominal amounts and the number of the shares per nominal amount are to be cited; for no-par-value shares, their number; furthermore, if several classes of stock exist, the class of the stock and the number of shares of stock making up each class;</w:t>
      </w:r>
    </w:p>
    <w:p w14:paraId="2E538B78" w14:textId="77777777" w:rsidR="007A62CE" w:rsidRPr="007A62CE" w:rsidRDefault="007A62CE" w:rsidP="007A62CE">
      <w:pPr>
        <w:rPr>
          <w:sz w:val="18"/>
          <w:szCs w:val="18"/>
          <w:lang w:val="en-US"/>
        </w:rPr>
      </w:pPr>
    </w:p>
    <w:p w14:paraId="561A3C14" w14:textId="77777777" w:rsidR="007A62CE" w:rsidRPr="007A62CE" w:rsidRDefault="007A62CE" w:rsidP="007A62CE">
      <w:pPr>
        <w:rPr>
          <w:sz w:val="18"/>
          <w:szCs w:val="18"/>
          <w:lang w:val="en-US"/>
        </w:rPr>
      </w:pPr>
      <w:r w:rsidRPr="007A62CE">
        <w:rPr>
          <w:sz w:val="18"/>
          <w:szCs w:val="18"/>
          <w:lang w:val="en-US"/>
        </w:rPr>
        <w:t xml:space="preserve">5.  whether the shares of stock are issued as bearer shares or registered in the names of their </w:t>
      </w:r>
      <w:proofErr w:type="gramStart"/>
      <w:r w:rsidRPr="007A62CE">
        <w:rPr>
          <w:sz w:val="18"/>
          <w:szCs w:val="18"/>
          <w:lang w:val="en-US"/>
        </w:rPr>
        <w:t>holders;</w:t>
      </w:r>
      <w:proofErr w:type="gramEnd"/>
    </w:p>
    <w:p w14:paraId="477FC207" w14:textId="77777777" w:rsidR="007A62CE" w:rsidRPr="007A62CE" w:rsidRDefault="007A62CE" w:rsidP="007A62CE">
      <w:pPr>
        <w:rPr>
          <w:sz w:val="18"/>
          <w:szCs w:val="18"/>
          <w:lang w:val="en-US"/>
        </w:rPr>
      </w:pPr>
    </w:p>
    <w:p w14:paraId="0B435C90" w14:textId="77777777" w:rsidR="007A62CE" w:rsidRPr="007A62CE" w:rsidRDefault="007A62CE" w:rsidP="007A62CE">
      <w:pPr>
        <w:rPr>
          <w:sz w:val="18"/>
          <w:szCs w:val="18"/>
          <w:lang w:val="en-US"/>
        </w:rPr>
      </w:pPr>
      <w:r w:rsidRPr="007A62CE">
        <w:rPr>
          <w:sz w:val="18"/>
          <w:szCs w:val="18"/>
          <w:lang w:val="en-US"/>
        </w:rPr>
        <w:t>6.  the number of members the management board is to have, or the rules according to which this number will be established.</w:t>
      </w:r>
    </w:p>
    <w:p w14:paraId="3242C7DF" w14:textId="77777777" w:rsidR="007A62CE" w:rsidRPr="007A62CE" w:rsidRDefault="007A62CE" w:rsidP="007A62CE">
      <w:pPr>
        <w:rPr>
          <w:sz w:val="18"/>
          <w:szCs w:val="18"/>
          <w:lang w:val="en-US"/>
        </w:rPr>
      </w:pPr>
    </w:p>
    <w:p w14:paraId="46FA7B65" w14:textId="77777777" w:rsidR="007A62CE" w:rsidRPr="007A62CE" w:rsidRDefault="007A62CE" w:rsidP="007A62CE">
      <w:pPr>
        <w:rPr>
          <w:sz w:val="18"/>
          <w:szCs w:val="18"/>
          <w:lang w:val="en-US"/>
        </w:rPr>
      </w:pPr>
      <w:r w:rsidRPr="007A62CE">
        <w:rPr>
          <w:sz w:val="18"/>
          <w:szCs w:val="18"/>
          <w:lang w:val="en-US"/>
        </w:rPr>
        <w:t>(4) Furthermore, the by-laws must include determinations as to the formal requirements applying to the company’s notices by publication.</w:t>
      </w:r>
    </w:p>
    <w:p w14:paraId="125CB32D" w14:textId="77777777" w:rsidR="007A62CE" w:rsidRPr="007A62CE" w:rsidRDefault="007A62CE" w:rsidP="007A62CE">
      <w:pPr>
        <w:rPr>
          <w:sz w:val="18"/>
          <w:szCs w:val="18"/>
          <w:lang w:val="en-US"/>
        </w:rPr>
      </w:pPr>
    </w:p>
    <w:p w14:paraId="2EE093B5" w14:textId="095284E4" w:rsidR="007A62CE" w:rsidRDefault="007A62CE" w:rsidP="007A62CE">
      <w:pPr>
        <w:rPr>
          <w:sz w:val="18"/>
          <w:szCs w:val="18"/>
          <w:lang w:val="en-US"/>
        </w:rPr>
      </w:pPr>
      <w:r w:rsidRPr="007A62CE">
        <w:rPr>
          <w:sz w:val="18"/>
          <w:szCs w:val="18"/>
          <w:lang w:val="en-US"/>
        </w:rPr>
        <w:t>(5) The by-laws may deviate from the provisions of the present Act only where this has been expressly permitted. Supplementing the by-laws by additional determinations is permissible unless the present Act provides conclusively for the matter.</w:t>
      </w:r>
    </w:p>
    <w:p w14:paraId="297EC9F1" w14:textId="77777777" w:rsidR="007A62CE" w:rsidRDefault="007A62CE" w:rsidP="007A62CE">
      <w:pPr>
        <w:rPr>
          <w:sz w:val="18"/>
          <w:szCs w:val="18"/>
          <w:lang w:val="en-US"/>
        </w:rPr>
      </w:pPr>
    </w:p>
    <w:p w14:paraId="4492B7E6" w14:textId="77777777" w:rsidR="007A62CE" w:rsidRDefault="007A62CE">
      <w:pPr>
        <w:rPr>
          <w:b/>
          <w:bCs/>
        </w:rPr>
      </w:pPr>
      <w:r>
        <w:rPr>
          <w:b/>
          <w:bCs/>
        </w:rPr>
        <w:br w:type="page"/>
      </w:r>
    </w:p>
    <w:p w14:paraId="624D4A5E" w14:textId="0A955D67" w:rsidR="007A62CE" w:rsidRDefault="007A62CE" w:rsidP="007A62CE">
      <w:pPr>
        <w:rPr>
          <w:b/>
          <w:bCs/>
        </w:rPr>
      </w:pPr>
      <w:r w:rsidRPr="007A62CE">
        <w:rPr>
          <w:b/>
          <w:bCs/>
        </w:rPr>
        <w:lastRenderedPageBreak/>
        <w:t>input_patg</w:t>
      </w:r>
    </w:p>
    <w:p w14:paraId="1BCF65EE" w14:textId="77777777" w:rsidR="007A62CE" w:rsidRDefault="007A62CE" w:rsidP="007A62CE">
      <w:pPr>
        <w:rPr>
          <w:b/>
          <w:bCs/>
        </w:rPr>
      </w:pPr>
    </w:p>
    <w:p w14:paraId="2DCAC354" w14:textId="77777777" w:rsidR="007A62CE" w:rsidRPr="007A62CE" w:rsidRDefault="007A62CE" w:rsidP="007A62CE">
      <w:pPr>
        <w:rPr>
          <w:sz w:val="18"/>
          <w:szCs w:val="18"/>
          <w:lang w:val="en-US"/>
        </w:rPr>
      </w:pPr>
      <w:r w:rsidRPr="007A62CE">
        <w:rPr>
          <w:sz w:val="18"/>
          <w:szCs w:val="18"/>
          <w:lang w:val="en-US"/>
        </w:rPr>
        <w:t>Section 34</w:t>
      </w:r>
    </w:p>
    <w:p w14:paraId="56B44016" w14:textId="77777777" w:rsidR="007A62CE" w:rsidRPr="007A62CE" w:rsidRDefault="007A62CE" w:rsidP="007A62CE">
      <w:pPr>
        <w:rPr>
          <w:sz w:val="18"/>
          <w:szCs w:val="18"/>
          <w:lang w:val="en-US"/>
        </w:rPr>
      </w:pPr>
    </w:p>
    <w:p w14:paraId="5C0B6C46" w14:textId="77777777" w:rsidR="007A62CE" w:rsidRPr="007A62CE" w:rsidRDefault="007A62CE" w:rsidP="007A62CE">
      <w:pPr>
        <w:rPr>
          <w:sz w:val="18"/>
          <w:szCs w:val="18"/>
          <w:lang w:val="en-US"/>
        </w:rPr>
      </w:pPr>
      <w:r w:rsidRPr="007A62CE">
        <w:rPr>
          <w:sz w:val="18"/>
          <w:szCs w:val="18"/>
          <w:lang w:val="en-US"/>
        </w:rPr>
        <w:t xml:space="preserve">(1) An application for the grant of a patent for an </w:t>
      </w:r>
    </w:p>
    <w:p w14:paraId="3D45A2EE" w14:textId="77777777" w:rsidR="007A62CE" w:rsidRPr="007A62CE" w:rsidRDefault="007A62CE" w:rsidP="007A62CE">
      <w:pPr>
        <w:rPr>
          <w:sz w:val="18"/>
          <w:szCs w:val="18"/>
          <w:lang w:val="en-US"/>
        </w:rPr>
      </w:pPr>
      <w:r w:rsidRPr="007A62CE">
        <w:rPr>
          <w:sz w:val="18"/>
          <w:szCs w:val="18"/>
          <w:lang w:val="en-US"/>
        </w:rPr>
        <w:t xml:space="preserve">    invention is to be filed with the German Patent </w:t>
      </w:r>
    </w:p>
    <w:p w14:paraId="338854B6" w14:textId="77777777" w:rsidR="007A62CE" w:rsidRPr="007A62CE" w:rsidRDefault="007A62CE" w:rsidP="007A62CE">
      <w:pPr>
        <w:rPr>
          <w:sz w:val="18"/>
          <w:szCs w:val="18"/>
          <w:lang w:val="en-US"/>
        </w:rPr>
      </w:pPr>
      <w:r w:rsidRPr="007A62CE">
        <w:rPr>
          <w:sz w:val="18"/>
          <w:szCs w:val="18"/>
          <w:lang w:val="en-US"/>
        </w:rPr>
        <w:t xml:space="preserve">    and </w:t>
      </w:r>
      <w:proofErr w:type="gramStart"/>
      <w:r w:rsidRPr="007A62CE">
        <w:rPr>
          <w:sz w:val="18"/>
          <w:szCs w:val="18"/>
          <w:lang w:val="en-US"/>
        </w:rPr>
        <w:t>Trade Mark</w:t>
      </w:r>
      <w:proofErr w:type="gramEnd"/>
      <w:r w:rsidRPr="007A62CE">
        <w:rPr>
          <w:sz w:val="18"/>
          <w:szCs w:val="18"/>
          <w:lang w:val="en-US"/>
        </w:rPr>
        <w:t xml:space="preserve"> Office.</w:t>
      </w:r>
    </w:p>
    <w:p w14:paraId="10269234" w14:textId="77777777" w:rsidR="007A62CE" w:rsidRPr="007A62CE" w:rsidRDefault="007A62CE" w:rsidP="007A62CE">
      <w:pPr>
        <w:rPr>
          <w:sz w:val="18"/>
          <w:szCs w:val="18"/>
          <w:lang w:val="en-US"/>
        </w:rPr>
      </w:pPr>
      <w:r w:rsidRPr="007A62CE">
        <w:rPr>
          <w:sz w:val="18"/>
          <w:szCs w:val="18"/>
          <w:lang w:val="en-US"/>
        </w:rPr>
        <w:t>...</w:t>
      </w:r>
    </w:p>
    <w:p w14:paraId="32C37E54" w14:textId="77777777" w:rsidR="007A62CE" w:rsidRPr="007A62CE" w:rsidRDefault="007A62CE" w:rsidP="007A62CE">
      <w:pPr>
        <w:rPr>
          <w:sz w:val="18"/>
          <w:szCs w:val="18"/>
          <w:lang w:val="en-US"/>
        </w:rPr>
      </w:pPr>
    </w:p>
    <w:p w14:paraId="10D22127" w14:textId="77777777" w:rsidR="007A62CE" w:rsidRPr="007A62CE" w:rsidRDefault="007A62CE" w:rsidP="007A62CE">
      <w:pPr>
        <w:rPr>
          <w:sz w:val="18"/>
          <w:szCs w:val="18"/>
          <w:lang w:val="en-US"/>
        </w:rPr>
      </w:pPr>
      <w:r w:rsidRPr="007A62CE">
        <w:rPr>
          <w:sz w:val="18"/>
          <w:szCs w:val="18"/>
          <w:lang w:val="en-US"/>
        </w:rPr>
        <w:t>(3) The application must contain:</w:t>
      </w:r>
    </w:p>
    <w:p w14:paraId="684E9754" w14:textId="77777777" w:rsidR="007A62CE" w:rsidRPr="007A62CE" w:rsidRDefault="007A62CE" w:rsidP="007A62CE">
      <w:pPr>
        <w:rPr>
          <w:sz w:val="18"/>
          <w:szCs w:val="18"/>
          <w:lang w:val="en-US"/>
        </w:rPr>
      </w:pPr>
    </w:p>
    <w:p w14:paraId="2A105A44" w14:textId="77777777" w:rsidR="007A62CE" w:rsidRPr="007A62CE" w:rsidRDefault="007A62CE" w:rsidP="007A62CE">
      <w:pPr>
        <w:rPr>
          <w:sz w:val="18"/>
          <w:szCs w:val="18"/>
          <w:lang w:val="en-US"/>
        </w:rPr>
      </w:pPr>
      <w:r w:rsidRPr="007A62CE">
        <w:rPr>
          <w:sz w:val="18"/>
          <w:szCs w:val="18"/>
          <w:lang w:val="en-US"/>
        </w:rPr>
        <w:t>...</w:t>
      </w:r>
    </w:p>
    <w:p w14:paraId="5063B9FE" w14:textId="77777777" w:rsidR="007A62CE" w:rsidRPr="007A62CE" w:rsidRDefault="007A62CE" w:rsidP="007A62CE">
      <w:pPr>
        <w:rPr>
          <w:sz w:val="18"/>
          <w:szCs w:val="18"/>
          <w:lang w:val="en-US"/>
        </w:rPr>
      </w:pPr>
    </w:p>
    <w:p w14:paraId="1CE33691" w14:textId="77777777" w:rsidR="007A62CE" w:rsidRPr="007A62CE" w:rsidRDefault="007A62CE" w:rsidP="007A62CE">
      <w:pPr>
        <w:rPr>
          <w:sz w:val="18"/>
          <w:szCs w:val="18"/>
          <w:lang w:val="en-US"/>
        </w:rPr>
      </w:pPr>
      <w:r w:rsidRPr="007A62CE">
        <w:rPr>
          <w:sz w:val="18"/>
          <w:szCs w:val="18"/>
          <w:lang w:val="en-US"/>
        </w:rPr>
        <w:t xml:space="preserve">1.  the name of the </w:t>
      </w:r>
      <w:proofErr w:type="gramStart"/>
      <w:r w:rsidRPr="007A62CE">
        <w:rPr>
          <w:sz w:val="18"/>
          <w:szCs w:val="18"/>
          <w:lang w:val="en-US"/>
        </w:rPr>
        <w:t>applicant;</w:t>
      </w:r>
      <w:proofErr w:type="gramEnd"/>
    </w:p>
    <w:p w14:paraId="53B124BA" w14:textId="77777777" w:rsidR="007A62CE" w:rsidRPr="007A62CE" w:rsidRDefault="007A62CE" w:rsidP="007A62CE">
      <w:pPr>
        <w:rPr>
          <w:sz w:val="18"/>
          <w:szCs w:val="18"/>
          <w:lang w:val="en-US"/>
        </w:rPr>
      </w:pPr>
    </w:p>
    <w:p w14:paraId="4DDADB6C" w14:textId="77777777" w:rsidR="007A62CE" w:rsidRPr="007A62CE" w:rsidRDefault="007A62CE" w:rsidP="007A62CE">
      <w:pPr>
        <w:rPr>
          <w:sz w:val="18"/>
          <w:szCs w:val="18"/>
          <w:lang w:val="en-US"/>
        </w:rPr>
      </w:pPr>
      <w:r w:rsidRPr="007A62CE">
        <w:rPr>
          <w:sz w:val="18"/>
          <w:szCs w:val="18"/>
          <w:lang w:val="en-US"/>
        </w:rPr>
        <w:t xml:space="preserve">2.  a request for the grant of a patent which clearly and concisely describes the </w:t>
      </w:r>
      <w:proofErr w:type="gramStart"/>
      <w:r w:rsidRPr="007A62CE">
        <w:rPr>
          <w:sz w:val="18"/>
          <w:szCs w:val="18"/>
          <w:lang w:val="en-US"/>
        </w:rPr>
        <w:t>invention;</w:t>
      </w:r>
      <w:proofErr w:type="gramEnd"/>
    </w:p>
    <w:p w14:paraId="60208EA1" w14:textId="77777777" w:rsidR="007A62CE" w:rsidRPr="007A62CE" w:rsidRDefault="007A62CE" w:rsidP="007A62CE">
      <w:pPr>
        <w:rPr>
          <w:sz w:val="18"/>
          <w:szCs w:val="18"/>
          <w:lang w:val="en-US"/>
        </w:rPr>
      </w:pPr>
    </w:p>
    <w:p w14:paraId="5C0CB2DE" w14:textId="77777777" w:rsidR="007A62CE" w:rsidRPr="007A62CE" w:rsidRDefault="007A62CE" w:rsidP="007A62CE">
      <w:pPr>
        <w:rPr>
          <w:sz w:val="18"/>
          <w:szCs w:val="18"/>
          <w:lang w:val="en-US"/>
        </w:rPr>
      </w:pPr>
      <w:r w:rsidRPr="007A62CE">
        <w:rPr>
          <w:sz w:val="18"/>
          <w:szCs w:val="18"/>
          <w:lang w:val="en-US"/>
        </w:rPr>
        <w:t xml:space="preserve">3.  one or more patent claims which indicate what is to be protected as </w:t>
      </w:r>
      <w:proofErr w:type="gramStart"/>
      <w:r w:rsidRPr="007A62CE">
        <w:rPr>
          <w:sz w:val="18"/>
          <w:szCs w:val="18"/>
          <w:lang w:val="en-US"/>
        </w:rPr>
        <w:t>patentable;</w:t>
      </w:r>
      <w:proofErr w:type="gramEnd"/>
    </w:p>
    <w:p w14:paraId="6E36DC91" w14:textId="77777777" w:rsidR="007A62CE" w:rsidRPr="007A62CE" w:rsidRDefault="007A62CE" w:rsidP="007A62CE">
      <w:pPr>
        <w:rPr>
          <w:sz w:val="18"/>
          <w:szCs w:val="18"/>
          <w:lang w:val="en-US"/>
        </w:rPr>
      </w:pPr>
    </w:p>
    <w:p w14:paraId="49B8926C" w14:textId="77777777" w:rsidR="007A62CE" w:rsidRPr="007A62CE" w:rsidRDefault="007A62CE" w:rsidP="007A62CE">
      <w:pPr>
        <w:rPr>
          <w:sz w:val="18"/>
          <w:szCs w:val="18"/>
          <w:lang w:val="en-US"/>
        </w:rPr>
      </w:pPr>
      <w:r w:rsidRPr="007A62CE">
        <w:rPr>
          <w:sz w:val="18"/>
          <w:szCs w:val="18"/>
          <w:lang w:val="en-US"/>
        </w:rPr>
        <w:t xml:space="preserve">4.  a description of the </w:t>
      </w:r>
      <w:proofErr w:type="gramStart"/>
      <w:r w:rsidRPr="007A62CE">
        <w:rPr>
          <w:sz w:val="18"/>
          <w:szCs w:val="18"/>
          <w:lang w:val="en-US"/>
        </w:rPr>
        <w:t>invention;</w:t>
      </w:r>
      <w:proofErr w:type="gramEnd"/>
    </w:p>
    <w:p w14:paraId="48D61AB7" w14:textId="77777777" w:rsidR="007A62CE" w:rsidRPr="007A62CE" w:rsidRDefault="007A62CE" w:rsidP="007A62CE">
      <w:pPr>
        <w:rPr>
          <w:sz w:val="18"/>
          <w:szCs w:val="18"/>
          <w:lang w:val="en-US"/>
        </w:rPr>
      </w:pPr>
    </w:p>
    <w:p w14:paraId="58CBC462" w14:textId="77777777" w:rsidR="007A62CE" w:rsidRPr="007A62CE" w:rsidRDefault="007A62CE" w:rsidP="007A62CE">
      <w:pPr>
        <w:rPr>
          <w:sz w:val="18"/>
          <w:szCs w:val="18"/>
          <w:lang w:val="en-US"/>
        </w:rPr>
      </w:pPr>
      <w:r w:rsidRPr="007A62CE">
        <w:rPr>
          <w:sz w:val="18"/>
          <w:szCs w:val="18"/>
          <w:lang w:val="en-US"/>
        </w:rPr>
        <w:t>5.  the drawings referred to in the patent claims or the description.</w:t>
      </w:r>
    </w:p>
    <w:p w14:paraId="1C39BEA4" w14:textId="77777777" w:rsidR="007A62CE" w:rsidRPr="007A62CE" w:rsidRDefault="007A62CE" w:rsidP="007A62CE">
      <w:pPr>
        <w:rPr>
          <w:sz w:val="18"/>
          <w:szCs w:val="18"/>
          <w:lang w:val="en-US"/>
        </w:rPr>
      </w:pPr>
    </w:p>
    <w:p w14:paraId="6E5367A7" w14:textId="77777777" w:rsidR="007A62CE" w:rsidRPr="007A62CE" w:rsidRDefault="007A62CE" w:rsidP="007A62CE">
      <w:pPr>
        <w:rPr>
          <w:sz w:val="18"/>
          <w:szCs w:val="18"/>
          <w:lang w:val="en-US"/>
        </w:rPr>
      </w:pPr>
      <w:r w:rsidRPr="007A62CE">
        <w:rPr>
          <w:sz w:val="18"/>
          <w:szCs w:val="18"/>
          <w:lang w:val="en-US"/>
        </w:rPr>
        <w:t>(4) The application must disclose the invention in a manner which is sufficiently clear and complete for it to be carried out by a person skilled in the art.</w:t>
      </w:r>
    </w:p>
    <w:p w14:paraId="10BC55DA" w14:textId="77777777" w:rsidR="007A62CE" w:rsidRPr="007A62CE" w:rsidRDefault="007A62CE" w:rsidP="007A62CE">
      <w:pPr>
        <w:rPr>
          <w:sz w:val="18"/>
          <w:szCs w:val="18"/>
          <w:lang w:val="en-US"/>
        </w:rPr>
      </w:pPr>
    </w:p>
    <w:p w14:paraId="24363A21" w14:textId="77777777" w:rsidR="007A62CE" w:rsidRPr="007A62CE" w:rsidRDefault="007A62CE" w:rsidP="007A62CE">
      <w:pPr>
        <w:rPr>
          <w:sz w:val="18"/>
          <w:szCs w:val="18"/>
          <w:lang w:val="en-US"/>
        </w:rPr>
      </w:pPr>
      <w:r w:rsidRPr="007A62CE">
        <w:rPr>
          <w:sz w:val="18"/>
          <w:szCs w:val="18"/>
          <w:lang w:val="en-US"/>
        </w:rPr>
        <w:t>(5) The application must relate to one invention only or to a group of inventions so linked as to form a single general inventive concept.</w:t>
      </w:r>
    </w:p>
    <w:p w14:paraId="4F60C4BA" w14:textId="77777777" w:rsidR="007A62CE" w:rsidRPr="007A62CE" w:rsidRDefault="007A62CE" w:rsidP="007A62CE">
      <w:pPr>
        <w:rPr>
          <w:sz w:val="18"/>
          <w:szCs w:val="18"/>
          <w:lang w:val="en-US"/>
        </w:rPr>
      </w:pPr>
    </w:p>
    <w:p w14:paraId="4E67EB03" w14:textId="77777777" w:rsidR="007A62CE" w:rsidRPr="007A62CE" w:rsidRDefault="007A62CE" w:rsidP="007A62CE">
      <w:pPr>
        <w:rPr>
          <w:sz w:val="18"/>
          <w:szCs w:val="18"/>
          <w:lang w:val="en-US"/>
        </w:rPr>
      </w:pPr>
      <w:r w:rsidRPr="007A62CE">
        <w:rPr>
          <w:sz w:val="18"/>
          <w:szCs w:val="18"/>
          <w:lang w:val="en-US"/>
        </w:rPr>
        <w:t xml:space="preserve">(6) The Federal Ministry of Justice and Consumer Protection is </w:t>
      </w:r>
      <w:proofErr w:type="spellStart"/>
      <w:r w:rsidRPr="007A62CE">
        <w:rPr>
          <w:sz w:val="18"/>
          <w:szCs w:val="18"/>
          <w:lang w:val="en-US"/>
        </w:rPr>
        <w:t>authorised</w:t>
      </w:r>
      <w:proofErr w:type="spellEnd"/>
      <w:r w:rsidRPr="007A62CE">
        <w:rPr>
          <w:sz w:val="18"/>
          <w:szCs w:val="18"/>
          <w:lang w:val="en-US"/>
        </w:rPr>
        <w:t xml:space="preserve"> to issue, by statutory instrument, provisions concerning the form and other requirements of the application. It may, by statutory instrument, delegate this </w:t>
      </w:r>
      <w:proofErr w:type="spellStart"/>
      <w:r w:rsidRPr="007A62CE">
        <w:rPr>
          <w:sz w:val="18"/>
          <w:szCs w:val="18"/>
          <w:lang w:val="en-US"/>
        </w:rPr>
        <w:t>authorisation</w:t>
      </w:r>
      <w:proofErr w:type="spellEnd"/>
      <w:r w:rsidRPr="007A62CE">
        <w:rPr>
          <w:sz w:val="18"/>
          <w:szCs w:val="18"/>
          <w:lang w:val="en-US"/>
        </w:rPr>
        <w:t xml:space="preserve"> to the German Patent and </w:t>
      </w:r>
      <w:proofErr w:type="gramStart"/>
      <w:r w:rsidRPr="007A62CE">
        <w:rPr>
          <w:sz w:val="18"/>
          <w:szCs w:val="18"/>
          <w:lang w:val="en-US"/>
        </w:rPr>
        <w:t>Trade Mark</w:t>
      </w:r>
      <w:proofErr w:type="gramEnd"/>
      <w:r w:rsidRPr="007A62CE">
        <w:rPr>
          <w:sz w:val="18"/>
          <w:szCs w:val="18"/>
          <w:lang w:val="en-US"/>
        </w:rPr>
        <w:t xml:space="preserve"> Office.</w:t>
      </w:r>
    </w:p>
    <w:p w14:paraId="03AFAAF5" w14:textId="77777777" w:rsidR="007A62CE" w:rsidRPr="007A62CE" w:rsidRDefault="007A62CE" w:rsidP="007A62CE">
      <w:pPr>
        <w:rPr>
          <w:sz w:val="18"/>
          <w:szCs w:val="18"/>
          <w:lang w:val="en-US"/>
        </w:rPr>
      </w:pPr>
    </w:p>
    <w:p w14:paraId="053E3CD1" w14:textId="77777777" w:rsidR="007A62CE" w:rsidRPr="007A62CE" w:rsidRDefault="007A62CE" w:rsidP="007A62CE">
      <w:pPr>
        <w:rPr>
          <w:sz w:val="18"/>
          <w:szCs w:val="18"/>
          <w:lang w:val="en-US"/>
        </w:rPr>
      </w:pPr>
      <w:r w:rsidRPr="007A62CE">
        <w:rPr>
          <w:sz w:val="18"/>
          <w:szCs w:val="18"/>
          <w:lang w:val="en-US"/>
        </w:rPr>
        <w:t xml:space="preserve">(7) At the request of the German Patent and </w:t>
      </w:r>
      <w:proofErr w:type="gramStart"/>
      <w:r w:rsidRPr="007A62CE">
        <w:rPr>
          <w:sz w:val="18"/>
          <w:szCs w:val="18"/>
          <w:lang w:val="en-US"/>
        </w:rPr>
        <w:t>Trade Mark</w:t>
      </w:r>
      <w:proofErr w:type="gramEnd"/>
      <w:r w:rsidRPr="007A62CE">
        <w:rPr>
          <w:sz w:val="18"/>
          <w:szCs w:val="18"/>
          <w:lang w:val="en-US"/>
        </w:rPr>
        <w:t xml:space="preserve"> Office the applicant is to specify the state of the art to the best of his or her knowledge, fully and truthfully, and to include it in the description (subsection (3)).</w:t>
      </w:r>
    </w:p>
    <w:p w14:paraId="3FAFE02A" w14:textId="77777777" w:rsidR="007A62CE" w:rsidRPr="007A62CE" w:rsidRDefault="007A62CE" w:rsidP="007A62CE">
      <w:pPr>
        <w:rPr>
          <w:sz w:val="18"/>
          <w:szCs w:val="18"/>
          <w:lang w:val="en-US"/>
        </w:rPr>
      </w:pPr>
    </w:p>
    <w:p w14:paraId="7C7B6ADE" w14:textId="5937749D" w:rsidR="007A62CE" w:rsidRDefault="007A62CE" w:rsidP="007A62CE">
      <w:pPr>
        <w:rPr>
          <w:sz w:val="18"/>
          <w:szCs w:val="18"/>
          <w:lang w:val="en-US"/>
        </w:rPr>
      </w:pPr>
      <w:r w:rsidRPr="007A62CE">
        <w:rPr>
          <w:sz w:val="18"/>
          <w:szCs w:val="18"/>
          <w:lang w:val="en-US"/>
        </w:rPr>
        <w:t xml:space="preserve">(8) The Federal Ministry of Justice and Consumer Protection is </w:t>
      </w:r>
      <w:proofErr w:type="spellStart"/>
      <w:r w:rsidRPr="007A62CE">
        <w:rPr>
          <w:sz w:val="18"/>
          <w:szCs w:val="18"/>
          <w:lang w:val="en-US"/>
        </w:rPr>
        <w:t>authorised</w:t>
      </w:r>
      <w:proofErr w:type="spellEnd"/>
      <w:r w:rsidRPr="007A62CE">
        <w:rPr>
          <w:sz w:val="18"/>
          <w:szCs w:val="18"/>
          <w:lang w:val="en-US"/>
        </w:rPr>
        <w:t xml:space="preserve"> to issue, by statutory instrument, provisions concerning the deposit of biological material, access to biological material, including those persons who are entitled to access biological material, and the redeposit of biological material where an invention involves the use of or concerns biological material which is not available to the public and cannot be described in the application in such a manner as to enable the invention to be carried out by a person skilled in the art (subsection (4)). The Federal Ministry of Justice and Consumer Protection may, by statutory instrument, delegate this </w:t>
      </w:r>
      <w:proofErr w:type="spellStart"/>
      <w:r w:rsidRPr="007A62CE">
        <w:rPr>
          <w:sz w:val="18"/>
          <w:szCs w:val="18"/>
          <w:lang w:val="en-US"/>
        </w:rPr>
        <w:t>authorisation</w:t>
      </w:r>
      <w:proofErr w:type="spellEnd"/>
      <w:r w:rsidRPr="007A62CE">
        <w:rPr>
          <w:sz w:val="18"/>
          <w:szCs w:val="18"/>
          <w:lang w:val="en-US"/>
        </w:rPr>
        <w:t xml:space="preserve"> to the German Patent and </w:t>
      </w:r>
      <w:proofErr w:type="gramStart"/>
      <w:r w:rsidRPr="007A62CE">
        <w:rPr>
          <w:sz w:val="18"/>
          <w:szCs w:val="18"/>
          <w:lang w:val="en-US"/>
        </w:rPr>
        <w:t>Trade Mark</w:t>
      </w:r>
      <w:proofErr w:type="gramEnd"/>
      <w:r w:rsidRPr="007A62CE">
        <w:rPr>
          <w:sz w:val="18"/>
          <w:szCs w:val="18"/>
          <w:lang w:val="en-US"/>
        </w:rPr>
        <w:t xml:space="preserve"> Office.</w:t>
      </w:r>
    </w:p>
    <w:p w14:paraId="65D3828E" w14:textId="77777777" w:rsidR="007A62CE" w:rsidRDefault="007A62CE" w:rsidP="007A62CE">
      <w:pPr>
        <w:rPr>
          <w:sz w:val="18"/>
          <w:szCs w:val="18"/>
          <w:lang w:val="en-US"/>
        </w:rPr>
      </w:pPr>
    </w:p>
    <w:p w14:paraId="426A65D4" w14:textId="1B108C13" w:rsidR="007A62CE" w:rsidRPr="007A62CE" w:rsidRDefault="007A62CE" w:rsidP="007A62CE">
      <w:pPr>
        <w:rPr>
          <w:b/>
          <w:bCs/>
          <w:lang w:val="en-US"/>
        </w:rPr>
      </w:pPr>
      <w:r>
        <w:rPr>
          <w:sz w:val="18"/>
          <w:szCs w:val="18"/>
          <w:lang w:val="en-US"/>
        </w:rPr>
        <w:br w:type="column"/>
      </w:r>
      <w:r w:rsidRPr="007A62CE">
        <w:rPr>
          <w:b/>
          <w:bCs/>
        </w:rPr>
        <w:lastRenderedPageBreak/>
        <w:t>input_</w:t>
      </w:r>
      <w:r w:rsidRPr="007A62CE">
        <w:rPr>
          <w:b/>
          <w:bCs/>
          <w:lang w:val="en-US"/>
        </w:rPr>
        <w:t>coffee</w:t>
      </w:r>
    </w:p>
    <w:p w14:paraId="2B1F54B0" w14:textId="77777777" w:rsidR="007A62CE" w:rsidRPr="007A62CE" w:rsidRDefault="007A62CE" w:rsidP="007A62CE">
      <w:pPr>
        <w:rPr>
          <w:b/>
          <w:bCs/>
          <w:lang w:val="en-US"/>
        </w:rPr>
      </w:pPr>
    </w:p>
    <w:p w14:paraId="6FCBEB95" w14:textId="77777777" w:rsidR="007A62CE" w:rsidRPr="007A62CE" w:rsidRDefault="007A62CE" w:rsidP="007A62CE">
      <w:pPr>
        <w:rPr>
          <w:sz w:val="18"/>
          <w:szCs w:val="18"/>
          <w:lang w:val="en-US"/>
        </w:rPr>
      </w:pPr>
      <w:r w:rsidRPr="007A62CE">
        <w:rPr>
          <w:sz w:val="18"/>
          <w:szCs w:val="18"/>
          <w:lang w:val="en-US"/>
        </w:rPr>
        <w:t># Coffee Roasting Handbook 1st Edition Exclusive:</w:t>
      </w:r>
    </w:p>
    <w:p w14:paraId="7D19B50D" w14:textId="77777777" w:rsidR="007A62CE" w:rsidRPr="007A62CE" w:rsidRDefault="007A62CE" w:rsidP="007A62CE">
      <w:pPr>
        <w:rPr>
          <w:sz w:val="18"/>
          <w:szCs w:val="18"/>
          <w:lang w:val="en-US"/>
        </w:rPr>
      </w:pPr>
    </w:p>
    <w:p w14:paraId="5E43B293" w14:textId="77777777" w:rsidR="007A62CE" w:rsidRPr="007A62CE" w:rsidRDefault="007A62CE" w:rsidP="007A62CE">
      <w:pPr>
        <w:rPr>
          <w:sz w:val="18"/>
          <w:szCs w:val="18"/>
          <w:lang w:val="en-US"/>
        </w:rPr>
      </w:pPr>
      <w:r w:rsidRPr="007A62CE">
        <w:rPr>
          <w:sz w:val="18"/>
          <w:szCs w:val="18"/>
          <w:lang w:val="en-US"/>
        </w:rPr>
        <w:t># About our Coffee:</w:t>
      </w:r>
    </w:p>
    <w:p w14:paraId="66269F2C" w14:textId="77777777" w:rsidR="007A62CE" w:rsidRPr="007A62CE" w:rsidRDefault="007A62CE" w:rsidP="007A62CE">
      <w:pPr>
        <w:rPr>
          <w:sz w:val="18"/>
          <w:szCs w:val="18"/>
          <w:lang w:val="en-US"/>
        </w:rPr>
      </w:pPr>
    </w:p>
    <w:p w14:paraId="72B538CB" w14:textId="77777777" w:rsidR="007A62CE" w:rsidRPr="007A62CE" w:rsidRDefault="007A62CE" w:rsidP="007A62CE">
      <w:pPr>
        <w:rPr>
          <w:sz w:val="18"/>
          <w:szCs w:val="18"/>
          <w:lang w:val="en-US"/>
        </w:rPr>
      </w:pPr>
      <w:r w:rsidRPr="007A62CE">
        <w:rPr>
          <w:sz w:val="18"/>
          <w:szCs w:val="18"/>
          <w:lang w:val="en-US"/>
        </w:rPr>
        <w:t>We roast our own coffee in the coffeehouse on a weekly basis. There are two primary things to know about our coffee roasting: where we get our beans and how we roast them.</w:t>
      </w:r>
    </w:p>
    <w:p w14:paraId="2D50AD79" w14:textId="77777777" w:rsidR="007A62CE" w:rsidRPr="007A62CE" w:rsidRDefault="007A62CE" w:rsidP="007A62CE">
      <w:pPr>
        <w:rPr>
          <w:sz w:val="18"/>
          <w:szCs w:val="18"/>
          <w:lang w:val="en-US"/>
        </w:rPr>
      </w:pPr>
      <w:r w:rsidRPr="007A62CE">
        <w:rPr>
          <w:sz w:val="18"/>
          <w:szCs w:val="18"/>
          <w:lang w:val="en-US"/>
        </w:rPr>
        <w:t>Coffee does not grow in the United States. We import green coffee beans from the coffee growing regions of the world, which are generally between the Tropic of Cancer and the Tropic of Capricorn, where conditions are ideal for coffee cherries to grow. We have teamed up with some great importers and farmers to get the absolute best coffee that benefits everyone involved, from the farmer to the importer to the coffee drinker here in Greenwood.</w:t>
      </w:r>
    </w:p>
    <w:p w14:paraId="0B1BB9D3" w14:textId="77777777" w:rsidR="007A62CE" w:rsidRPr="007A62CE" w:rsidRDefault="007A62CE" w:rsidP="007A62CE">
      <w:pPr>
        <w:rPr>
          <w:sz w:val="18"/>
          <w:szCs w:val="18"/>
          <w:lang w:val="en-US"/>
        </w:rPr>
      </w:pPr>
      <w:r w:rsidRPr="007A62CE">
        <w:rPr>
          <w:sz w:val="18"/>
          <w:szCs w:val="18"/>
          <w:lang w:val="en-US"/>
        </w:rPr>
        <w:t>The coffees we source are, at a minimum, Fair Trade certified. The goal of Fair Trade is to create partnerships and terms of trade that will be financially and ethically beneficial to producers. In simpler terms, this means the beans we roast are bought at a fair price that allows the hardworking people growing the coffee to make a living off their wages.</w:t>
      </w:r>
    </w:p>
    <w:p w14:paraId="41B49657" w14:textId="77777777" w:rsidR="007A62CE" w:rsidRPr="007A62CE" w:rsidRDefault="007A62CE" w:rsidP="007A62CE">
      <w:pPr>
        <w:rPr>
          <w:sz w:val="18"/>
          <w:szCs w:val="18"/>
          <w:lang w:val="en-US"/>
        </w:rPr>
      </w:pPr>
      <w:r w:rsidRPr="007A62CE">
        <w:rPr>
          <w:sz w:val="18"/>
          <w:szCs w:val="18"/>
          <w:lang w:val="en-US"/>
        </w:rPr>
        <w:t xml:space="preserve">Additionally, we will refer to some of the coffees we offer as “direct trade.” While there is no international certification for direct trade, as there is with Fair Trade, the general concept of direct trade is that our importers purchase beans directly from individual farmers. Fair Trade beans are typically purchased through coops, where several farmers deliver their beans which are then combined for sale, so there is no direct traceability of the bean back to a particular farm. With direct trade we </w:t>
      </w:r>
      <w:proofErr w:type="gramStart"/>
      <w:r w:rsidRPr="007A62CE">
        <w:rPr>
          <w:sz w:val="18"/>
          <w:szCs w:val="18"/>
          <w:lang w:val="en-US"/>
        </w:rPr>
        <w:t>are able to</w:t>
      </w:r>
      <w:proofErr w:type="gramEnd"/>
      <w:r w:rsidRPr="007A62CE">
        <w:rPr>
          <w:sz w:val="18"/>
          <w:szCs w:val="18"/>
          <w:lang w:val="en-US"/>
        </w:rPr>
        <w:t xml:space="preserve"> tell you the specific farmer who produced the beans. These beans are typically of the highest quality and the farmer ends up receiving a higher percentage of the price you pay for your coffee here in Greenwood.</w:t>
      </w:r>
    </w:p>
    <w:p w14:paraId="47F85468" w14:textId="77777777" w:rsidR="007A62CE" w:rsidRPr="007A62CE" w:rsidRDefault="007A62CE" w:rsidP="007A62CE">
      <w:pPr>
        <w:rPr>
          <w:sz w:val="18"/>
          <w:szCs w:val="18"/>
          <w:lang w:val="en-US"/>
        </w:rPr>
      </w:pPr>
      <w:r w:rsidRPr="007A62CE">
        <w:rPr>
          <w:sz w:val="18"/>
          <w:szCs w:val="18"/>
          <w:lang w:val="en-US"/>
        </w:rPr>
        <w:t xml:space="preserve">Once the beans arrive at the coffeehouse in </w:t>
      </w:r>
      <w:proofErr w:type="gramStart"/>
      <w:r w:rsidRPr="007A62CE">
        <w:rPr>
          <w:sz w:val="18"/>
          <w:szCs w:val="18"/>
          <w:lang w:val="en-US"/>
        </w:rPr>
        <w:t>50-65 pound</w:t>
      </w:r>
      <w:proofErr w:type="gramEnd"/>
      <w:r w:rsidRPr="007A62CE">
        <w:rPr>
          <w:sz w:val="18"/>
          <w:szCs w:val="18"/>
          <w:lang w:val="en-US"/>
        </w:rPr>
        <w:t xml:space="preserve"> bags and boxes, we then roast them on-demand in our roasting room. We use what is referred to as a fluid bed roaster, as opposed to a drum roaster used by most other coffee roasters. We believe there are some unique advantages to our fluid bed roasting process. The fluid bed roasting process, also known as hot air roasting, uses forced hot air to agitate and roast coffee beans. The perfectly controlled hot air flows over a tilted bed and circulates through the beans, roasting each bean evenly. This hot air reaches temperatures of between </w:t>
      </w:r>
      <w:proofErr w:type="gramStart"/>
      <w:r w:rsidRPr="007A62CE">
        <w:rPr>
          <w:sz w:val="18"/>
          <w:szCs w:val="18"/>
          <w:lang w:val="en-US"/>
        </w:rPr>
        <w:t>450 and 485 degrees</w:t>
      </w:r>
      <w:proofErr w:type="gramEnd"/>
      <w:r w:rsidRPr="007A62CE">
        <w:rPr>
          <w:sz w:val="18"/>
          <w:szCs w:val="18"/>
          <w:lang w:val="en-US"/>
        </w:rPr>
        <w:t xml:space="preserve"> Fahrenheit.</w:t>
      </w:r>
    </w:p>
    <w:p w14:paraId="1CCAFA97" w14:textId="77777777" w:rsidR="007A62CE" w:rsidRPr="007A62CE" w:rsidRDefault="007A62CE" w:rsidP="007A62CE">
      <w:pPr>
        <w:rPr>
          <w:sz w:val="18"/>
          <w:szCs w:val="18"/>
          <w:lang w:val="en-US"/>
        </w:rPr>
      </w:pPr>
      <w:r w:rsidRPr="007A62CE">
        <w:rPr>
          <w:sz w:val="18"/>
          <w:szCs w:val="18"/>
          <w:lang w:val="en-US"/>
        </w:rPr>
        <w:t>We believe this method of roasting creates some of the best coffee you will ever taste for a few reasons. First, it has a unique method of removing the chaff that the coffee beans shed as they heat. This is important because coffee beans are so absorbent if the chaff remained in the chamber during the roast, as it does in drum roasters, it would soak up some of that unwanted flavor.</w:t>
      </w:r>
    </w:p>
    <w:p w14:paraId="31FC4068" w14:textId="77777777" w:rsidR="007A62CE" w:rsidRPr="007A62CE" w:rsidRDefault="007A62CE" w:rsidP="007A62CE">
      <w:pPr>
        <w:rPr>
          <w:sz w:val="18"/>
          <w:szCs w:val="18"/>
          <w:lang w:val="en-US"/>
        </w:rPr>
      </w:pPr>
      <w:r w:rsidRPr="007A62CE">
        <w:rPr>
          <w:sz w:val="18"/>
          <w:szCs w:val="18"/>
          <w:lang w:val="en-US"/>
        </w:rPr>
        <w:t xml:space="preserve">Another reason is its efficiency in heat transference. Our machine can reach higher temperatures in half of the time of many drum roasters, which is </w:t>
      </w:r>
      <w:proofErr w:type="gramStart"/>
      <w:r w:rsidRPr="007A62CE">
        <w:rPr>
          <w:sz w:val="18"/>
          <w:szCs w:val="18"/>
          <w:lang w:val="en-US"/>
        </w:rPr>
        <w:t>absolutely essential</w:t>
      </w:r>
      <w:proofErr w:type="gramEnd"/>
      <w:r w:rsidRPr="007A62CE">
        <w:rPr>
          <w:sz w:val="18"/>
          <w:szCs w:val="18"/>
          <w:lang w:val="en-US"/>
        </w:rPr>
        <w:t xml:space="preserve"> to ensuring a smooth cup of coffee with the least amount of acidity possible. Before the roasting process can truly extract the essential flavors of a given coffee bean, the natural moisture needs to be extracted and the longer it takes to do this the more time it allows for acids to build up and block the real flavor of the bean and potentially cause stomach irritation. </w:t>
      </w:r>
      <w:proofErr w:type="gramStart"/>
      <w:r w:rsidRPr="007A62CE">
        <w:rPr>
          <w:sz w:val="18"/>
          <w:szCs w:val="18"/>
          <w:lang w:val="en-US"/>
        </w:rPr>
        <w:t>So</w:t>
      </w:r>
      <w:proofErr w:type="gramEnd"/>
      <w:r w:rsidRPr="007A62CE">
        <w:rPr>
          <w:sz w:val="18"/>
          <w:szCs w:val="18"/>
          <w:lang w:val="en-US"/>
        </w:rPr>
        <w:t xml:space="preserve"> by reaching a higher temperature faster we minimize acid buildup and truly showcase the natural flavors of the bean.</w:t>
      </w:r>
    </w:p>
    <w:p w14:paraId="353FAF8C" w14:textId="77777777" w:rsidR="007A62CE" w:rsidRPr="007A62CE" w:rsidRDefault="007A62CE" w:rsidP="007A62CE">
      <w:pPr>
        <w:rPr>
          <w:sz w:val="18"/>
          <w:szCs w:val="18"/>
          <w:lang w:val="en-US"/>
        </w:rPr>
      </w:pPr>
      <w:r w:rsidRPr="007A62CE">
        <w:rPr>
          <w:sz w:val="18"/>
          <w:szCs w:val="18"/>
          <w:lang w:val="en-US"/>
        </w:rPr>
        <w:t>Just like corn here in Indiana, coffee is a seasonal crop so you may notice different coffees during different times of the year. This is because we are committed to providing the freshest and tastiest cup of coffee we can, and that means sometimes a certain type of bean just isn’t in season.</w:t>
      </w:r>
    </w:p>
    <w:p w14:paraId="673E5890" w14:textId="77777777" w:rsidR="007A62CE" w:rsidRPr="007A62CE" w:rsidRDefault="007A62CE" w:rsidP="007A62CE">
      <w:pPr>
        <w:rPr>
          <w:sz w:val="18"/>
          <w:szCs w:val="18"/>
          <w:lang w:val="en-US"/>
        </w:rPr>
      </w:pPr>
      <w:r w:rsidRPr="007A62CE">
        <w:rPr>
          <w:sz w:val="18"/>
          <w:szCs w:val="18"/>
          <w:lang w:val="en-US"/>
        </w:rPr>
        <w:t xml:space="preserve">We provide brief descriptions of each bean and blend on the bags. Our goal is to present highly drinkable coffee through blends and </w:t>
      </w:r>
      <w:proofErr w:type="gramStart"/>
      <w:r w:rsidRPr="007A62CE">
        <w:rPr>
          <w:sz w:val="18"/>
          <w:szCs w:val="18"/>
          <w:lang w:val="en-US"/>
        </w:rPr>
        <w:t>single-origins</w:t>
      </w:r>
      <w:proofErr w:type="gramEnd"/>
      <w:r w:rsidRPr="007A62CE">
        <w:rPr>
          <w:sz w:val="18"/>
          <w:szCs w:val="18"/>
          <w:lang w:val="en-US"/>
        </w:rPr>
        <w:t xml:space="preserve"> (more information about these terms is in the About Coffee section of the handbook).</w:t>
      </w:r>
    </w:p>
    <w:p w14:paraId="5DD869D2" w14:textId="77777777" w:rsidR="007A62CE" w:rsidRPr="007A62CE" w:rsidRDefault="007A62CE" w:rsidP="007A62CE">
      <w:pPr>
        <w:rPr>
          <w:sz w:val="18"/>
          <w:szCs w:val="18"/>
          <w:lang w:val="en-US"/>
        </w:rPr>
      </w:pPr>
    </w:p>
    <w:p w14:paraId="52609181" w14:textId="77777777" w:rsidR="007A62CE" w:rsidRPr="007A62CE" w:rsidRDefault="007A62CE" w:rsidP="007A62CE">
      <w:pPr>
        <w:rPr>
          <w:sz w:val="18"/>
          <w:szCs w:val="18"/>
          <w:lang w:val="en-US"/>
        </w:rPr>
      </w:pPr>
      <w:r w:rsidRPr="007A62CE">
        <w:rPr>
          <w:sz w:val="18"/>
          <w:szCs w:val="18"/>
          <w:lang w:val="en-US"/>
        </w:rPr>
        <w:t># Controls and Basic Settings:</w:t>
      </w:r>
    </w:p>
    <w:p w14:paraId="5DBAD123" w14:textId="77777777" w:rsidR="007A62CE" w:rsidRPr="007A62CE" w:rsidRDefault="007A62CE" w:rsidP="007A62CE">
      <w:pPr>
        <w:rPr>
          <w:sz w:val="18"/>
          <w:szCs w:val="18"/>
          <w:lang w:val="en-US"/>
        </w:rPr>
      </w:pPr>
    </w:p>
    <w:p w14:paraId="62F60C4C" w14:textId="77777777" w:rsidR="007A62CE" w:rsidRPr="007A62CE" w:rsidRDefault="007A62CE" w:rsidP="007A62CE">
      <w:pPr>
        <w:rPr>
          <w:sz w:val="18"/>
          <w:szCs w:val="18"/>
          <w:lang w:val="en-US"/>
        </w:rPr>
      </w:pPr>
      <w:r w:rsidRPr="007A62CE">
        <w:rPr>
          <w:sz w:val="18"/>
          <w:szCs w:val="18"/>
          <w:lang w:val="en-US"/>
        </w:rPr>
        <w:t xml:space="preserve">## Power Switch: </w:t>
      </w:r>
    </w:p>
    <w:p w14:paraId="14429E9F" w14:textId="77777777" w:rsidR="007A62CE" w:rsidRPr="007A62CE" w:rsidRDefault="007A62CE" w:rsidP="007A62CE">
      <w:pPr>
        <w:rPr>
          <w:sz w:val="18"/>
          <w:szCs w:val="18"/>
          <w:lang w:val="en-US"/>
        </w:rPr>
      </w:pPr>
    </w:p>
    <w:p w14:paraId="5ACBF986" w14:textId="77777777" w:rsidR="007A62CE" w:rsidRPr="007A62CE" w:rsidRDefault="007A62CE" w:rsidP="007A62CE">
      <w:pPr>
        <w:rPr>
          <w:sz w:val="18"/>
          <w:szCs w:val="18"/>
          <w:lang w:val="en-US"/>
        </w:rPr>
      </w:pPr>
      <w:r w:rsidRPr="007A62CE">
        <w:rPr>
          <w:sz w:val="18"/>
          <w:szCs w:val="18"/>
          <w:lang w:val="en-US"/>
        </w:rPr>
        <w:t>The power switch is the upper-left knob on the main power system visible in the control panel. It turns stiffly, as it is a mechanical timer. The on position is fully clockwise, and the off position is fully anticlockwise. Its primary function is a safety switch; it will automatically switch off the roaster if not manually reset periodically. The switch can also function as a timer, in which case it operates as follows:</w:t>
      </w:r>
    </w:p>
    <w:p w14:paraId="5E30799F" w14:textId="77777777" w:rsidR="007A62CE" w:rsidRPr="007A62CE" w:rsidRDefault="007A62CE" w:rsidP="007A62CE">
      <w:pPr>
        <w:rPr>
          <w:sz w:val="18"/>
          <w:szCs w:val="18"/>
          <w:lang w:val="en-US"/>
        </w:rPr>
      </w:pPr>
      <w:r w:rsidRPr="007A62CE">
        <w:rPr>
          <w:sz w:val="18"/>
          <w:szCs w:val="18"/>
          <w:lang w:val="en-US"/>
        </w:rPr>
        <w:t>-&gt; 9 o'clock: 10 minutes</w:t>
      </w:r>
    </w:p>
    <w:p w14:paraId="04B6B0D7" w14:textId="77777777" w:rsidR="007A62CE" w:rsidRPr="007A62CE" w:rsidRDefault="007A62CE" w:rsidP="007A62CE">
      <w:pPr>
        <w:rPr>
          <w:sz w:val="18"/>
          <w:szCs w:val="18"/>
          <w:lang w:val="en-US"/>
        </w:rPr>
      </w:pPr>
      <w:r w:rsidRPr="007A62CE">
        <w:rPr>
          <w:sz w:val="18"/>
          <w:szCs w:val="18"/>
          <w:lang w:val="en-US"/>
        </w:rPr>
        <w:t>-&gt; 12 o'clock: 20-minutes</w:t>
      </w:r>
    </w:p>
    <w:p w14:paraId="6FAAE70B" w14:textId="77777777" w:rsidR="007A62CE" w:rsidRPr="007A62CE" w:rsidRDefault="007A62CE" w:rsidP="007A62CE">
      <w:pPr>
        <w:rPr>
          <w:sz w:val="18"/>
          <w:szCs w:val="18"/>
          <w:lang w:val="en-US"/>
        </w:rPr>
      </w:pPr>
      <w:r w:rsidRPr="007A62CE">
        <w:rPr>
          <w:sz w:val="18"/>
          <w:szCs w:val="18"/>
          <w:lang w:val="en-US"/>
        </w:rPr>
        <w:t>-&gt; 3 o'clock: 30-minutes</w:t>
      </w:r>
    </w:p>
    <w:p w14:paraId="0A6E8104" w14:textId="77777777" w:rsidR="007A62CE" w:rsidRPr="007A62CE" w:rsidRDefault="007A62CE" w:rsidP="007A62CE">
      <w:pPr>
        <w:rPr>
          <w:sz w:val="18"/>
          <w:szCs w:val="18"/>
          <w:lang w:val="en-US"/>
        </w:rPr>
      </w:pPr>
      <w:r w:rsidRPr="007A62CE">
        <w:rPr>
          <w:sz w:val="18"/>
          <w:szCs w:val="18"/>
          <w:lang w:val="en-US"/>
        </w:rPr>
        <w:t>Before charging the roaster with green beans, turn the switch fully on. Alternatively, set it to run for a little longer than the predicted time for the roast. If the roaster stops during the process, immediately turn the switch back on.</w:t>
      </w:r>
    </w:p>
    <w:p w14:paraId="4C583F35" w14:textId="77777777" w:rsidR="007A62CE" w:rsidRPr="007A62CE" w:rsidRDefault="007A62CE" w:rsidP="007A62CE">
      <w:pPr>
        <w:rPr>
          <w:sz w:val="18"/>
          <w:szCs w:val="18"/>
          <w:lang w:val="en-US"/>
        </w:rPr>
      </w:pPr>
    </w:p>
    <w:p w14:paraId="707DBC67" w14:textId="77777777" w:rsidR="007A62CE" w:rsidRPr="007A62CE" w:rsidRDefault="007A62CE" w:rsidP="007A62CE">
      <w:pPr>
        <w:rPr>
          <w:sz w:val="18"/>
          <w:szCs w:val="18"/>
          <w:lang w:val="en-US"/>
        </w:rPr>
      </w:pPr>
      <w:r w:rsidRPr="007A62CE">
        <w:rPr>
          <w:sz w:val="18"/>
          <w:szCs w:val="18"/>
          <w:lang w:val="en-US"/>
        </w:rPr>
        <w:t xml:space="preserve">## Heater Control: </w:t>
      </w:r>
    </w:p>
    <w:p w14:paraId="22B1A7B1" w14:textId="77777777" w:rsidR="007A62CE" w:rsidRPr="007A62CE" w:rsidRDefault="007A62CE" w:rsidP="007A62CE">
      <w:pPr>
        <w:rPr>
          <w:sz w:val="18"/>
          <w:szCs w:val="18"/>
          <w:lang w:val="en-US"/>
        </w:rPr>
      </w:pPr>
    </w:p>
    <w:p w14:paraId="147AF6EA" w14:textId="77777777" w:rsidR="007A62CE" w:rsidRPr="007A62CE" w:rsidRDefault="007A62CE" w:rsidP="007A62CE">
      <w:pPr>
        <w:rPr>
          <w:sz w:val="18"/>
          <w:szCs w:val="18"/>
          <w:lang w:val="en-US"/>
        </w:rPr>
      </w:pPr>
      <w:r w:rsidRPr="007A62CE">
        <w:rPr>
          <w:sz w:val="18"/>
          <w:szCs w:val="18"/>
          <w:lang w:val="en-US"/>
        </w:rPr>
        <w:t xml:space="preserve">The knob at the bottom-left of the control panel </w:t>
      </w:r>
      <w:proofErr w:type="spellStart"/>
      <w:r w:rsidRPr="007A62CE">
        <w:rPr>
          <w:sz w:val="18"/>
          <w:szCs w:val="18"/>
          <w:lang w:val="en-US"/>
        </w:rPr>
        <w:t>steplessly</w:t>
      </w:r>
      <w:proofErr w:type="spellEnd"/>
      <w:r w:rsidRPr="007A62CE">
        <w:rPr>
          <w:sz w:val="18"/>
          <w:szCs w:val="18"/>
          <w:lang w:val="en-US"/>
        </w:rPr>
        <w:t xml:space="preserve"> adjusts the heater current from fully-off to fully-on. As the heaters warm and cool, their resistance changes slightly, which causes the current to drift away somewhat from the </w:t>
      </w:r>
      <w:r w:rsidRPr="007A62CE">
        <w:rPr>
          <w:sz w:val="18"/>
          <w:szCs w:val="18"/>
          <w:lang w:val="en-US"/>
        </w:rPr>
        <w:lastRenderedPageBreak/>
        <w:t>intended setting. Thus, it is necessary to readjust the electrical current back to the desired setting a few minutes after changing the setting to obtain a precise heat level.</w:t>
      </w:r>
    </w:p>
    <w:p w14:paraId="4C5F18AB" w14:textId="77777777" w:rsidR="007A62CE" w:rsidRPr="007A62CE" w:rsidRDefault="007A62CE" w:rsidP="007A62CE">
      <w:pPr>
        <w:rPr>
          <w:sz w:val="18"/>
          <w:szCs w:val="18"/>
          <w:lang w:val="en-US"/>
        </w:rPr>
      </w:pPr>
    </w:p>
    <w:p w14:paraId="774231A8" w14:textId="77777777" w:rsidR="007A62CE" w:rsidRPr="007A62CE" w:rsidRDefault="007A62CE" w:rsidP="007A62CE">
      <w:pPr>
        <w:rPr>
          <w:sz w:val="18"/>
          <w:szCs w:val="18"/>
          <w:lang w:val="en-US"/>
        </w:rPr>
      </w:pPr>
      <w:r w:rsidRPr="007A62CE">
        <w:rPr>
          <w:sz w:val="18"/>
          <w:szCs w:val="18"/>
          <w:lang w:val="en-US"/>
        </w:rPr>
        <w:t xml:space="preserve">## Ammeter: </w:t>
      </w:r>
    </w:p>
    <w:p w14:paraId="4177FC8E" w14:textId="77777777" w:rsidR="007A62CE" w:rsidRPr="007A62CE" w:rsidRDefault="007A62CE" w:rsidP="007A62CE">
      <w:pPr>
        <w:rPr>
          <w:sz w:val="18"/>
          <w:szCs w:val="18"/>
          <w:lang w:val="en-US"/>
        </w:rPr>
      </w:pPr>
    </w:p>
    <w:p w14:paraId="3320BD76" w14:textId="77777777" w:rsidR="007A62CE" w:rsidRPr="007A62CE" w:rsidRDefault="007A62CE" w:rsidP="007A62CE">
      <w:pPr>
        <w:rPr>
          <w:sz w:val="18"/>
          <w:szCs w:val="18"/>
          <w:lang w:val="en-US"/>
        </w:rPr>
      </w:pPr>
      <w:r w:rsidRPr="007A62CE">
        <w:rPr>
          <w:sz w:val="18"/>
          <w:szCs w:val="18"/>
          <w:lang w:val="en-US"/>
        </w:rPr>
        <w:t xml:space="preserve">The ammeter is on the </w:t>
      </w:r>
      <w:proofErr w:type="gramStart"/>
      <w:r w:rsidRPr="007A62CE">
        <w:rPr>
          <w:sz w:val="18"/>
          <w:szCs w:val="18"/>
          <w:lang w:val="en-US"/>
        </w:rPr>
        <w:t>upper-left</w:t>
      </w:r>
      <w:proofErr w:type="gramEnd"/>
      <w:r w:rsidRPr="007A62CE">
        <w:rPr>
          <w:sz w:val="18"/>
          <w:szCs w:val="18"/>
          <w:lang w:val="en-US"/>
        </w:rPr>
        <w:t xml:space="preserve"> of the control panel. It measures the electrical current flowing through the heaters. Each mark on the meter corresponds to 0.5-Ampere. One can convert the displayed electrical current to the consumed power with the formula P=I*E, where P is the power (watts), I is the current intensity (amperes), and E is the electromotive force (volts). Alternatively, use an energy monitor such as a </w:t>
      </w:r>
      <w:proofErr w:type="spellStart"/>
      <w:r w:rsidRPr="007A62CE">
        <w:rPr>
          <w:sz w:val="18"/>
          <w:szCs w:val="18"/>
          <w:lang w:val="en-US"/>
        </w:rPr>
        <w:t>KIll</w:t>
      </w:r>
      <w:proofErr w:type="spellEnd"/>
      <w:r w:rsidRPr="007A62CE">
        <w:rPr>
          <w:sz w:val="18"/>
          <w:szCs w:val="18"/>
          <w:lang w:val="en-US"/>
        </w:rPr>
        <w:t>-a-Watt®.</w:t>
      </w:r>
    </w:p>
    <w:p w14:paraId="0A112499" w14:textId="77777777" w:rsidR="007A62CE" w:rsidRPr="007A62CE" w:rsidRDefault="007A62CE" w:rsidP="007A62CE">
      <w:pPr>
        <w:rPr>
          <w:sz w:val="18"/>
          <w:szCs w:val="18"/>
          <w:lang w:val="en-US"/>
        </w:rPr>
      </w:pPr>
    </w:p>
    <w:p w14:paraId="4EB5B50F" w14:textId="77777777" w:rsidR="007A62CE" w:rsidRPr="007A62CE" w:rsidRDefault="007A62CE" w:rsidP="007A62CE">
      <w:pPr>
        <w:rPr>
          <w:sz w:val="18"/>
          <w:szCs w:val="18"/>
          <w:lang w:val="en-US"/>
        </w:rPr>
      </w:pPr>
      <w:r w:rsidRPr="007A62CE">
        <w:rPr>
          <w:sz w:val="18"/>
          <w:szCs w:val="18"/>
          <w:lang w:val="en-US"/>
        </w:rPr>
        <w:t xml:space="preserve">## Blower Control: </w:t>
      </w:r>
    </w:p>
    <w:p w14:paraId="2BEFD21F" w14:textId="77777777" w:rsidR="007A62CE" w:rsidRPr="007A62CE" w:rsidRDefault="007A62CE" w:rsidP="007A62CE">
      <w:pPr>
        <w:rPr>
          <w:sz w:val="18"/>
          <w:szCs w:val="18"/>
          <w:lang w:val="en-US"/>
        </w:rPr>
      </w:pPr>
    </w:p>
    <w:p w14:paraId="2A5CC8A7" w14:textId="77777777" w:rsidR="007A62CE" w:rsidRPr="007A62CE" w:rsidRDefault="007A62CE" w:rsidP="007A62CE">
      <w:pPr>
        <w:rPr>
          <w:sz w:val="18"/>
          <w:szCs w:val="18"/>
          <w:lang w:val="en-US"/>
        </w:rPr>
      </w:pPr>
      <w:r w:rsidRPr="007A62CE">
        <w:rPr>
          <w:sz w:val="18"/>
          <w:szCs w:val="18"/>
          <w:lang w:val="en-US"/>
        </w:rPr>
        <w:t xml:space="preserve">The blower is multi-purpose; it moves air through the roaster, removes chaff from the roasting chamber, and can cool the roasted beans. The knob at the bottom-right of the control panel </w:t>
      </w:r>
      <w:proofErr w:type="spellStart"/>
      <w:r w:rsidRPr="007A62CE">
        <w:rPr>
          <w:sz w:val="18"/>
          <w:szCs w:val="18"/>
          <w:lang w:val="en-US"/>
        </w:rPr>
        <w:t>steplessly</w:t>
      </w:r>
      <w:proofErr w:type="spellEnd"/>
      <w:r w:rsidRPr="007A62CE">
        <w:rPr>
          <w:sz w:val="18"/>
          <w:szCs w:val="18"/>
          <w:lang w:val="en-US"/>
        </w:rPr>
        <w:t xml:space="preserve"> adjusts the blower level. There are two versions of this control. On some models, the blower is always on. On other models, the blower stays off from the lowest setting to about 3.8, at which point it begins to turn. Although the dial has higher graduations, it does not turn past 8.</w:t>
      </w:r>
    </w:p>
    <w:p w14:paraId="448A7CE5" w14:textId="77777777" w:rsidR="007A62CE" w:rsidRPr="007A62CE" w:rsidRDefault="007A62CE" w:rsidP="007A62CE">
      <w:pPr>
        <w:rPr>
          <w:sz w:val="18"/>
          <w:szCs w:val="18"/>
          <w:lang w:val="en-US"/>
        </w:rPr>
      </w:pPr>
    </w:p>
    <w:p w14:paraId="0FE628F2" w14:textId="77777777" w:rsidR="007A62CE" w:rsidRPr="007A62CE" w:rsidRDefault="007A62CE" w:rsidP="007A62CE">
      <w:pPr>
        <w:rPr>
          <w:sz w:val="18"/>
          <w:szCs w:val="18"/>
          <w:lang w:val="en-US"/>
        </w:rPr>
      </w:pPr>
      <w:r w:rsidRPr="007A62CE">
        <w:rPr>
          <w:sz w:val="18"/>
          <w:szCs w:val="18"/>
          <w:lang w:val="en-US"/>
        </w:rPr>
        <w:t xml:space="preserve">## Thermometer: </w:t>
      </w:r>
    </w:p>
    <w:p w14:paraId="0BBD97E5" w14:textId="77777777" w:rsidR="007A62CE" w:rsidRPr="007A62CE" w:rsidRDefault="007A62CE" w:rsidP="007A62CE">
      <w:pPr>
        <w:rPr>
          <w:sz w:val="18"/>
          <w:szCs w:val="18"/>
          <w:lang w:val="en-US"/>
        </w:rPr>
      </w:pPr>
    </w:p>
    <w:p w14:paraId="0378E6B7" w14:textId="77777777" w:rsidR="007A62CE" w:rsidRPr="007A62CE" w:rsidRDefault="007A62CE" w:rsidP="007A62CE">
      <w:pPr>
        <w:rPr>
          <w:sz w:val="18"/>
          <w:szCs w:val="18"/>
          <w:lang w:val="en-US"/>
        </w:rPr>
      </w:pPr>
      <w:r w:rsidRPr="007A62CE">
        <w:rPr>
          <w:sz w:val="18"/>
          <w:szCs w:val="18"/>
          <w:lang w:val="en-US"/>
        </w:rPr>
        <w:t>The bean temperature displayed on the thermometer is a relative value, not the actual bean temperature. The BT indicated by thermometers on all roasters varies, mainly depending on the probe’s placement and the batch size. It is advisable to correlate the displayed temperature to the actual bean temperature at known points. The appendix contains a table to record corrected values for future reference. The temperature displayed via the ET port, on the other hand, is accurate.</w:t>
      </w:r>
    </w:p>
    <w:p w14:paraId="5037A8A3" w14:textId="77777777" w:rsidR="007A62CE" w:rsidRPr="007A62CE" w:rsidRDefault="007A62CE" w:rsidP="007A62CE">
      <w:pPr>
        <w:rPr>
          <w:sz w:val="18"/>
          <w:szCs w:val="18"/>
          <w:lang w:val="en-US"/>
        </w:rPr>
      </w:pPr>
    </w:p>
    <w:p w14:paraId="024D4ADD" w14:textId="77777777" w:rsidR="007A62CE" w:rsidRPr="007A62CE" w:rsidRDefault="007A62CE" w:rsidP="007A62CE">
      <w:pPr>
        <w:rPr>
          <w:sz w:val="18"/>
          <w:szCs w:val="18"/>
          <w:lang w:val="en-US"/>
        </w:rPr>
      </w:pPr>
      <w:r w:rsidRPr="007A62CE">
        <w:rPr>
          <w:sz w:val="18"/>
          <w:szCs w:val="18"/>
          <w:lang w:val="en-US"/>
        </w:rPr>
        <w:t xml:space="preserve">## Circuit Breaker: </w:t>
      </w:r>
    </w:p>
    <w:p w14:paraId="6A3DA4FF" w14:textId="77777777" w:rsidR="007A62CE" w:rsidRPr="007A62CE" w:rsidRDefault="007A62CE" w:rsidP="007A62CE">
      <w:pPr>
        <w:rPr>
          <w:sz w:val="18"/>
          <w:szCs w:val="18"/>
          <w:lang w:val="en-US"/>
        </w:rPr>
      </w:pPr>
    </w:p>
    <w:p w14:paraId="59EFCAFD" w14:textId="77777777" w:rsidR="007A62CE" w:rsidRPr="007A62CE" w:rsidRDefault="007A62CE" w:rsidP="007A62CE">
      <w:pPr>
        <w:rPr>
          <w:sz w:val="18"/>
          <w:szCs w:val="18"/>
          <w:lang w:val="en-US"/>
        </w:rPr>
      </w:pPr>
      <w:r w:rsidRPr="007A62CE">
        <w:rPr>
          <w:sz w:val="18"/>
          <w:szCs w:val="18"/>
          <w:lang w:val="en-US"/>
        </w:rPr>
        <w:t>The circuit breaker is at the roaster’s back, next to the power cord. It shuts down the roaster if there is a failure causing an excessive current draw. If the roaster does not operate, reset the breaker by depressing the button. If the breaker opens again, the roaster needs repair.</w:t>
      </w:r>
    </w:p>
    <w:p w14:paraId="5F4B4285" w14:textId="77777777" w:rsidR="007A62CE" w:rsidRPr="007A62CE" w:rsidRDefault="007A62CE" w:rsidP="007A62CE">
      <w:pPr>
        <w:rPr>
          <w:sz w:val="18"/>
          <w:szCs w:val="18"/>
          <w:lang w:val="en-US"/>
        </w:rPr>
      </w:pPr>
    </w:p>
    <w:p w14:paraId="6543D6C2" w14:textId="77777777" w:rsidR="007A62CE" w:rsidRPr="007A62CE" w:rsidRDefault="007A62CE" w:rsidP="007A62CE">
      <w:pPr>
        <w:rPr>
          <w:sz w:val="18"/>
          <w:szCs w:val="18"/>
          <w:lang w:val="en-US"/>
        </w:rPr>
      </w:pPr>
      <w:r w:rsidRPr="007A62CE">
        <w:rPr>
          <w:sz w:val="18"/>
          <w:szCs w:val="18"/>
          <w:lang w:val="en-US"/>
        </w:rPr>
        <w:t># Roasting process:</w:t>
      </w:r>
    </w:p>
    <w:p w14:paraId="7692C6A3" w14:textId="77777777" w:rsidR="007A62CE" w:rsidRPr="007A62CE" w:rsidRDefault="007A62CE" w:rsidP="007A62CE">
      <w:pPr>
        <w:rPr>
          <w:sz w:val="18"/>
          <w:szCs w:val="18"/>
          <w:lang w:val="en-US"/>
        </w:rPr>
      </w:pPr>
    </w:p>
    <w:p w14:paraId="77DB4636" w14:textId="77777777" w:rsidR="007A62CE" w:rsidRPr="007A62CE" w:rsidRDefault="007A62CE" w:rsidP="007A62CE">
      <w:pPr>
        <w:rPr>
          <w:sz w:val="18"/>
          <w:szCs w:val="18"/>
          <w:lang w:val="en-US"/>
        </w:rPr>
      </w:pPr>
      <w:r w:rsidRPr="007A62CE">
        <w:rPr>
          <w:sz w:val="18"/>
          <w:szCs w:val="18"/>
          <w:lang w:val="en-US"/>
        </w:rPr>
        <w:t>We roast our own coffee in the coffeehouse on a weekly basis. There are two primary things to know about our coffee roasting: the roasting degrees, the height of the coffee trays, and the oven temperatures.</w:t>
      </w:r>
    </w:p>
    <w:p w14:paraId="32216E25" w14:textId="77777777" w:rsidR="007A62CE" w:rsidRPr="007A62CE" w:rsidRDefault="007A62CE" w:rsidP="007A62CE">
      <w:pPr>
        <w:rPr>
          <w:sz w:val="18"/>
          <w:szCs w:val="18"/>
          <w:lang w:val="en-US"/>
        </w:rPr>
      </w:pPr>
    </w:p>
    <w:p w14:paraId="478B43E7" w14:textId="77777777" w:rsidR="007A62CE" w:rsidRPr="007A62CE" w:rsidRDefault="007A62CE" w:rsidP="007A62CE">
      <w:pPr>
        <w:rPr>
          <w:sz w:val="18"/>
          <w:szCs w:val="18"/>
          <w:lang w:val="en-US"/>
        </w:rPr>
      </w:pPr>
      <w:r w:rsidRPr="007A62CE">
        <w:rPr>
          <w:sz w:val="18"/>
          <w:szCs w:val="18"/>
          <w:lang w:val="en-US"/>
        </w:rPr>
        <w:t>## Roasting Degrees:</w:t>
      </w:r>
    </w:p>
    <w:p w14:paraId="44B8D32E" w14:textId="77777777" w:rsidR="007A62CE" w:rsidRPr="007A62CE" w:rsidRDefault="007A62CE" w:rsidP="007A62CE">
      <w:pPr>
        <w:rPr>
          <w:sz w:val="18"/>
          <w:szCs w:val="18"/>
          <w:lang w:val="en-US"/>
        </w:rPr>
      </w:pPr>
    </w:p>
    <w:p w14:paraId="018A5286" w14:textId="77777777" w:rsidR="007A62CE" w:rsidRPr="007A62CE" w:rsidRDefault="007A62CE" w:rsidP="007A62CE">
      <w:pPr>
        <w:rPr>
          <w:sz w:val="18"/>
          <w:szCs w:val="18"/>
          <w:lang w:val="en-US"/>
        </w:rPr>
      </w:pPr>
      <w:r w:rsidRPr="007A62CE">
        <w:rPr>
          <w:sz w:val="18"/>
          <w:szCs w:val="18"/>
          <w:lang w:val="en-US"/>
        </w:rPr>
        <w:t>Coffee roasting is one of the most influential factors of coffee taste. Roasting transforms green beans into the aromatic and flavorful coffee that wakes our senses in the morning. However, roasting beans at various levels achieves more than merely darkening the bean; it also changes many of the beans’ physical attributes as well.</w:t>
      </w:r>
    </w:p>
    <w:p w14:paraId="328C84BF" w14:textId="77777777" w:rsidR="007A62CE" w:rsidRPr="007A62CE" w:rsidRDefault="007A62CE" w:rsidP="007A62CE">
      <w:pPr>
        <w:rPr>
          <w:sz w:val="18"/>
          <w:szCs w:val="18"/>
          <w:lang w:val="en-US"/>
        </w:rPr>
      </w:pPr>
    </w:p>
    <w:p w14:paraId="53CD515A" w14:textId="77777777" w:rsidR="007A62CE" w:rsidRPr="007A62CE" w:rsidRDefault="007A62CE" w:rsidP="007A62CE">
      <w:pPr>
        <w:rPr>
          <w:sz w:val="18"/>
          <w:szCs w:val="18"/>
          <w:lang w:val="en-US"/>
        </w:rPr>
      </w:pPr>
      <w:r w:rsidRPr="007A62CE">
        <w:rPr>
          <w:sz w:val="18"/>
          <w:szCs w:val="18"/>
          <w:lang w:val="en-US"/>
        </w:rPr>
        <w:t>## Height of Coffee Trays:</w:t>
      </w:r>
    </w:p>
    <w:p w14:paraId="06B6D75B" w14:textId="77777777" w:rsidR="007A62CE" w:rsidRPr="007A62CE" w:rsidRDefault="007A62CE" w:rsidP="007A62CE">
      <w:pPr>
        <w:rPr>
          <w:sz w:val="18"/>
          <w:szCs w:val="18"/>
          <w:lang w:val="en-US"/>
        </w:rPr>
      </w:pPr>
    </w:p>
    <w:p w14:paraId="2F707E46" w14:textId="77777777" w:rsidR="007A62CE" w:rsidRPr="007A62CE" w:rsidRDefault="007A62CE" w:rsidP="007A62CE">
      <w:pPr>
        <w:rPr>
          <w:sz w:val="18"/>
          <w:szCs w:val="18"/>
          <w:lang w:val="en-US"/>
        </w:rPr>
      </w:pPr>
      <w:r w:rsidRPr="007A62CE">
        <w:rPr>
          <w:sz w:val="18"/>
          <w:szCs w:val="18"/>
          <w:lang w:val="en-US"/>
        </w:rPr>
        <w:t>Every coffee pile in a tray has a different height measured in mm (</w:t>
      </w:r>
      <w:proofErr w:type="spellStart"/>
      <w:r w:rsidRPr="007A62CE">
        <w:rPr>
          <w:sz w:val="18"/>
          <w:szCs w:val="18"/>
          <w:lang w:val="en-US"/>
        </w:rPr>
        <w:t>millimetres</w:t>
      </w:r>
      <w:proofErr w:type="spellEnd"/>
      <w:r w:rsidRPr="007A62CE">
        <w:rPr>
          <w:sz w:val="18"/>
          <w:szCs w:val="18"/>
          <w:lang w:val="en-US"/>
        </w:rPr>
        <w:t xml:space="preserve">). Obviously, the higher the pile, the more heat an oven would require </w:t>
      </w:r>
      <w:proofErr w:type="gramStart"/>
      <w:r w:rsidRPr="007A62CE">
        <w:rPr>
          <w:sz w:val="18"/>
          <w:szCs w:val="18"/>
          <w:lang w:val="en-US"/>
        </w:rPr>
        <w:t>to achieve</w:t>
      </w:r>
      <w:proofErr w:type="gramEnd"/>
      <w:r w:rsidRPr="007A62CE">
        <w:rPr>
          <w:sz w:val="18"/>
          <w:szCs w:val="18"/>
          <w:lang w:val="en-US"/>
        </w:rPr>
        <w:t xml:space="preserve"> the desired roasting degree. The reverse effect happens on lower piles, which would require less oven heat. Therefore, the height of our coffee in the trays is a factor of most importance to the successful accomplishment of our excellent coffee roasting process and thus needs to be considered whenever analyzing </w:t>
      </w:r>
      <w:proofErr w:type="spellStart"/>
      <w:proofErr w:type="gramStart"/>
      <w:r w:rsidRPr="007A62CE">
        <w:rPr>
          <w:sz w:val="18"/>
          <w:szCs w:val="18"/>
          <w:lang w:val="en-US"/>
        </w:rPr>
        <w:t>a</w:t>
      </w:r>
      <w:proofErr w:type="spellEnd"/>
      <w:r w:rsidRPr="007A62CE">
        <w:rPr>
          <w:sz w:val="18"/>
          <w:szCs w:val="18"/>
          <w:lang w:val="en-US"/>
        </w:rPr>
        <w:t xml:space="preserve"> the</w:t>
      </w:r>
      <w:proofErr w:type="gramEnd"/>
      <w:r w:rsidRPr="007A62CE">
        <w:rPr>
          <w:sz w:val="18"/>
          <w:szCs w:val="18"/>
          <w:lang w:val="en-US"/>
        </w:rPr>
        <w:t xml:space="preserve"> result of a roasting process!</w:t>
      </w:r>
    </w:p>
    <w:p w14:paraId="09A91076" w14:textId="77777777" w:rsidR="007A62CE" w:rsidRPr="007A62CE" w:rsidRDefault="007A62CE" w:rsidP="007A62CE">
      <w:pPr>
        <w:rPr>
          <w:sz w:val="18"/>
          <w:szCs w:val="18"/>
          <w:lang w:val="en-US"/>
        </w:rPr>
      </w:pPr>
    </w:p>
    <w:p w14:paraId="35E927DB" w14:textId="77777777" w:rsidR="007A62CE" w:rsidRPr="007A62CE" w:rsidRDefault="007A62CE" w:rsidP="007A62CE">
      <w:pPr>
        <w:rPr>
          <w:sz w:val="18"/>
          <w:szCs w:val="18"/>
          <w:lang w:val="en-US"/>
        </w:rPr>
      </w:pPr>
      <w:r w:rsidRPr="007A62CE">
        <w:rPr>
          <w:sz w:val="18"/>
          <w:szCs w:val="18"/>
          <w:lang w:val="en-US"/>
        </w:rPr>
        <w:t>## Oven Temperatures:</w:t>
      </w:r>
    </w:p>
    <w:p w14:paraId="4CAABDBF" w14:textId="77777777" w:rsidR="007A62CE" w:rsidRPr="007A62CE" w:rsidRDefault="007A62CE" w:rsidP="007A62CE">
      <w:pPr>
        <w:rPr>
          <w:sz w:val="18"/>
          <w:szCs w:val="18"/>
          <w:lang w:val="en-US"/>
        </w:rPr>
      </w:pPr>
    </w:p>
    <w:p w14:paraId="4D3E2346" w14:textId="77777777" w:rsidR="007A62CE" w:rsidRPr="007A62CE" w:rsidRDefault="007A62CE" w:rsidP="007A62CE">
      <w:pPr>
        <w:rPr>
          <w:sz w:val="18"/>
          <w:szCs w:val="18"/>
          <w:lang w:val="en-US"/>
        </w:rPr>
      </w:pPr>
      <w:r w:rsidRPr="007A62CE">
        <w:rPr>
          <w:sz w:val="18"/>
          <w:szCs w:val="18"/>
          <w:lang w:val="en-US"/>
        </w:rPr>
        <w:t>In total our facility possesses 5 ovens, each oven is equipped with 3 heat state-of-the-art sensors. For our use-case, it is obviously important to analyze the highest and lowest temperatures recorded by the heat sensors. The lowest recordable temperature is 0° and the highest is 1000°. The sensors themselves were handcrafted by our own engineers who not only have years of background in the coffee roasting industry but also wanted to outdo themselves and create a unique temperature sensor specifically for our niche! If any damages or malfunctions are to be experienced, then it is crucial that the upper management is notified without any delays! Insulating the Roasting Chamber is also an option: Some owners add a layer of heat-proof insulation around the exterior of the roasting chamber. This insulation allows the Quest to retain more heat, increasing capacity and the speed of heating. However, the downside is that if the user wishes to dump heat when a roast is getting too hot, it will be slower.</w:t>
      </w:r>
    </w:p>
    <w:p w14:paraId="63DC1AEE" w14:textId="77777777" w:rsidR="007A62CE" w:rsidRPr="007A62CE" w:rsidRDefault="007A62CE" w:rsidP="007A62CE">
      <w:pPr>
        <w:rPr>
          <w:sz w:val="18"/>
          <w:szCs w:val="18"/>
          <w:lang w:val="en-US"/>
        </w:rPr>
      </w:pPr>
    </w:p>
    <w:p w14:paraId="0E0208E3" w14:textId="77777777" w:rsidR="007A62CE" w:rsidRPr="007A62CE" w:rsidRDefault="007A62CE" w:rsidP="007A62CE">
      <w:pPr>
        <w:rPr>
          <w:sz w:val="18"/>
          <w:szCs w:val="18"/>
          <w:lang w:val="en-US"/>
        </w:rPr>
      </w:pPr>
      <w:r w:rsidRPr="007A62CE">
        <w:rPr>
          <w:sz w:val="18"/>
          <w:szCs w:val="18"/>
          <w:lang w:val="en-US"/>
        </w:rPr>
        <w:t>## Roasting Guidelines:</w:t>
      </w:r>
    </w:p>
    <w:p w14:paraId="7F1B9991" w14:textId="77777777" w:rsidR="007A62CE" w:rsidRPr="007A62CE" w:rsidRDefault="007A62CE" w:rsidP="007A62CE">
      <w:pPr>
        <w:rPr>
          <w:sz w:val="18"/>
          <w:szCs w:val="18"/>
          <w:lang w:val="en-US"/>
        </w:rPr>
      </w:pPr>
    </w:p>
    <w:p w14:paraId="60DF5D37" w14:textId="77777777" w:rsidR="007A62CE" w:rsidRPr="007A62CE" w:rsidRDefault="007A62CE" w:rsidP="007A62CE">
      <w:pPr>
        <w:rPr>
          <w:sz w:val="18"/>
          <w:szCs w:val="18"/>
          <w:lang w:val="en-US"/>
        </w:rPr>
      </w:pPr>
      <w:r w:rsidRPr="007A62CE">
        <w:rPr>
          <w:sz w:val="18"/>
          <w:szCs w:val="18"/>
          <w:lang w:val="en-US"/>
        </w:rPr>
        <w:lastRenderedPageBreak/>
        <w:t xml:space="preserve">In general, we first distinguish between three roasting degrees: light, medium and dark. Secondly, we have </w:t>
      </w:r>
      <w:proofErr w:type="gramStart"/>
      <w:r w:rsidRPr="007A62CE">
        <w:rPr>
          <w:sz w:val="18"/>
          <w:szCs w:val="18"/>
          <w:lang w:val="en-US"/>
        </w:rPr>
        <w:t>acknowledge</w:t>
      </w:r>
      <w:proofErr w:type="gramEnd"/>
      <w:r w:rsidRPr="007A62CE">
        <w:rPr>
          <w:sz w:val="18"/>
          <w:szCs w:val="18"/>
          <w:lang w:val="en-US"/>
        </w:rPr>
        <w:t xml:space="preserve"> the coffee pile height in the tray as that play a big role in the temperature of the roasting ovens which are the third and last constraint that needs to be abided to.</w:t>
      </w:r>
    </w:p>
    <w:p w14:paraId="7407E576" w14:textId="77777777" w:rsidR="007A62CE" w:rsidRPr="007A62CE" w:rsidRDefault="007A62CE" w:rsidP="007A62CE">
      <w:pPr>
        <w:rPr>
          <w:sz w:val="18"/>
          <w:szCs w:val="18"/>
          <w:lang w:val="en-US"/>
        </w:rPr>
      </w:pPr>
    </w:p>
    <w:p w14:paraId="6DFAE1F1" w14:textId="77777777" w:rsidR="007A62CE" w:rsidRPr="007A62CE" w:rsidRDefault="007A62CE" w:rsidP="007A62CE">
      <w:pPr>
        <w:rPr>
          <w:sz w:val="18"/>
          <w:szCs w:val="18"/>
          <w:lang w:val="en-US"/>
        </w:rPr>
      </w:pPr>
      <w:r w:rsidRPr="007A62CE">
        <w:rPr>
          <w:sz w:val="18"/>
          <w:szCs w:val="18"/>
          <w:lang w:val="en-US"/>
        </w:rPr>
        <w:t xml:space="preserve">For better understanding, we describe temperature rules with boundary temperatures </w:t>
      </w:r>
      <w:proofErr w:type="spellStart"/>
      <w:r w:rsidRPr="007A62CE">
        <w:rPr>
          <w:sz w:val="18"/>
          <w:szCs w:val="18"/>
          <w:lang w:val="en-US"/>
        </w:rPr>
        <w:t>t_min</w:t>
      </w:r>
      <w:proofErr w:type="spellEnd"/>
      <w:r w:rsidRPr="007A62CE">
        <w:rPr>
          <w:sz w:val="18"/>
          <w:szCs w:val="18"/>
          <w:lang w:val="en-US"/>
        </w:rPr>
        <w:t xml:space="preserve"> and </w:t>
      </w:r>
      <w:proofErr w:type="spellStart"/>
      <w:r w:rsidRPr="007A62CE">
        <w:rPr>
          <w:sz w:val="18"/>
          <w:szCs w:val="18"/>
          <w:lang w:val="en-US"/>
        </w:rPr>
        <w:t>t_max</w:t>
      </w:r>
      <w:proofErr w:type="spellEnd"/>
      <w:r w:rsidRPr="007A62CE">
        <w:rPr>
          <w:sz w:val="18"/>
          <w:szCs w:val="18"/>
          <w:lang w:val="en-US"/>
        </w:rPr>
        <w:t xml:space="preserve"> and distinguish between:</w:t>
      </w:r>
    </w:p>
    <w:p w14:paraId="4CBAC0FA" w14:textId="77777777" w:rsidR="007A62CE" w:rsidRPr="007A62CE" w:rsidRDefault="007A62CE" w:rsidP="007A62CE">
      <w:pPr>
        <w:rPr>
          <w:sz w:val="18"/>
          <w:szCs w:val="18"/>
          <w:lang w:val="en-US"/>
        </w:rPr>
      </w:pPr>
      <w:r w:rsidRPr="007A62CE">
        <w:rPr>
          <w:sz w:val="18"/>
          <w:szCs w:val="18"/>
          <w:lang w:val="en-US"/>
        </w:rPr>
        <w:tab/>
        <w:t>-&gt; open brackets, e.g., (</w:t>
      </w:r>
      <w:proofErr w:type="spellStart"/>
      <w:r w:rsidRPr="007A62CE">
        <w:rPr>
          <w:sz w:val="18"/>
          <w:szCs w:val="18"/>
          <w:lang w:val="en-US"/>
        </w:rPr>
        <w:t>t_min</w:t>
      </w:r>
      <w:proofErr w:type="spellEnd"/>
      <w:r w:rsidRPr="007A62CE">
        <w:rPr>
          <w:sz w:val="18"/>
          <w:szCs w:val="18"/>
          <w:lang w:val="en-US"/>
        </w:rPr>
        <w:t xml:space="preserve">, </w:t>
      </w:r>
      <w:proofErr w:type="spellStart"/>
      <w:r w:rsidRPr="007A62CE">
        <w:rPr>
          <w:sz w:val="18"/>
          <w:szCs w:val="18"/>
          <w:lang w:val="en-US"/>
        </w:rPr>
        <w:t>t_max</w:t>
      </w:r>
      <w:proofErr w:type="spellEnd"/>
      <w:r w:rsidRPr="007A62CE">
        <w:rPr>
          <w:sz w:val="18"/>
          <w:szCs w:val="18"/>
          <w:lang w:val="en-US"/>
        </w:rPr>
        <w:t>), this means that the boundary temperatures ARE NOT included in the rules.</w:t>
      </w:r>
    </w:p>
    <w:p w14:paraId="338A1C59" w14:textId="77777777" w:rsidR="007A62CE" w:rsidRPr="007A62CE" w:rsidRDefault="007A62CE" w:rsidP="007A62CE">
      <w:pPr>
        <w:rPr>
          <w:sz w:val="18"/>
          <w:szCs w:val="18"/>
          <w:lang w:val="en-US"/>
        </w:rPr>
      </w:pPr>
      <w:r w:rsidRPr="007A62CE">
        <w:rPr>
          <w:sz w:val="18"/>
          <w:szCs w:val="18"/>
          <w:lang w:val="en-US"/>
        </w:rPr>
        <w:tab/>
        <w:t>-&gt; closed brackets, e.g., [</w:t>
      </w:r>
      <w:proofErr w:type="spellStart"/>
      <w:r w:rsidRPr="007A62CE">
        <w:rPr>
          <w:sz w:val="18"/>
          <w:szCs w:val="18"/>
          <w:lang w:val="en-US"/>
        </w:rPr>
        <w:t>t_min</w:t>
      </w:r>
      <w:proofErr w:type="spellEnd"/>
      <w:r w:rsidRPr="007A62CE">
        <w:rPr>
          <w:sz w:val="18"/>
          <w:szCs w:val="18"/>
          <w:lang w:val="en-US"/>
        </w:rPr>
        <w:t xml:space="preserve">, </w:t>
      </w:r>
      <w:proofErr w:type="spellStart"/>
      <w:r w:rsidRPr="007A62CE">
        <w:rPr>
          <w:sz w:val="18"/>
          <w:szCs w:val="18"/>
          <w:lang w:val="en-US"/>
        </w:rPr>
        <w:t>t_max</w:t>
      </w:r>
      <w:proofErr w:type="spellEnd"/>
      <w:r w:rsidRPr="007A62CE">
        <w:rPr>
          <w:sz w:val="18"/>
          <w:szCs w:val="18"/>
          <w:lang w:val="en-US"/>
        </w:rPr>
        <w:t>], this means that the boundary temperatures ARE included in the rules.</w:t>
      </w:r>
    </w:p>
    <w:p w14:paraId="546E60E4" w14:textId="77777777" w:rsidR="007A62CE" w:rsidRPr="007A62CE" w:rsidRDefault="007A62CE" w:rsidP="007A62CE">
      <w:pPr>
        <w:rPr>
          <w:sz w:val="18"/>
          <w:szCs w:val="18"/>
          <w:lang w:val="en-US"/>
        </w:rPr>
      </w:pPr>
    </w:p>
    <w:p w14:paraId="2987ED83" w14:textId="77777777" w:rsidR="007A62CE" w:rsidRPr="007A62CE" w:rsidRDefault="007A62CE" w:rsidP="007A62CE">
      <w:pPr>
        <w:rPr>
          <w:sz w:val="18"/>
          <w:szCs w:val="18"/>
          <w:lang w:val="en-US"/>
        </w:rPr>
      </w:pPr>
      <w:r w:rsidRPr="007A62CE">
        <w:rPr>
          <w:sz w:val="18"/>
          <w:szCs w:val="18"/>
          <w:lang w:val="en-US"/>
        </w:rPr>
        <w:tab/>
        <w:t>-&gt; Light Roast:</w:t>
      </w:r>
    </w:p>
    <w:p w14:paraId="5EAF7688" w14:textId="77777777" w:rsidR="007A62CE" w:rsidRPr="007A62CE" w:rsidRDefault="007A62CE" w:rsidP="007A62CE">
      <w:pPr>
        <w:rPr>
          <w:sz w:val="18"/>
          <w:szCs w:val="18"/>
          <w:lang w:val="en-US"/>
        </w:rPr>
      </w:pPr>
      <w:r w:rsidRPr="007A62CE">
        <w:rPr>
          <w:sz w:val="18"/>
          <w:szCs w:val="18"/>
          <w:lang w:val="en-US"/>
        </w:rPr>
        <w:tab/>
        <w:t>Goes through roasting oven 1,2 and 3.</w:t>
      </w:r>
    </w:p>
    <w:p w14:paraId="0C63253D" w14:textId="77777777" w:rsidR="007A62CE" w:rsidRPr="007A62CE" w:rsidRDefault="007A62CE" w:rsidP="007A62CE">
      <w:pPr>
        <w:rPr>
          <w:sz w:val="18"/>
          <w:szCs w:val="18"/>
          <w:lang w:val="en-US"/>
        </w:rPr>
      </w:pPr>
      <w:r w:rsidRPr="007A62CE">
        <w:rPr>
          <w:sz w:val="18"/>
          <w:szCs w:val="18"/>
          <w:lang w:val="en-US"/>
        </w:rPr>
        <w:tab/>
        <w:t>Light roasts are light brown with no oil on the bean surface, with a toasted grain taste and noticeable acidity. A common misconception is that Light Roasts don’t have as much caffeine as their darker, bolder counterparts. However, the truth is exactly the opposite! As beans roast, the caffeine slowly cooks out of the bean. Therefore, because lightly roasted beans cook for a shorter time and at a lower temperature, they retain more caffeine from the original green coffee bean. Other roasters refer to a Light Roast as Light City Roast, New England Roast, or Cinnamon Roast.</w:t>
      </w:r>
    </w:p>
    <w:p w14:paraId="529842DE" w14:textId="77777777" w:rsidR="007A62CE" w:rsidRPr="007A62CE" w:rsidRDefault="007A62CE" w:rsidP="007A62CE">
      <w:pPr>
        <w:rPr>
          <w:sz w:val="18"/>
          <w:szCs w:val="18"/>
          <w:lang w:val="en-US"/>
        </w:rPr>
      </w:pPr>
      <w:r w:rsidRPr="007A62CE">
        <w:rPr>
          <w:sz w:val="18"/>
          <w:szCs w:val="18"/>
          <w:lang w:val="en-US"/>
        </w:rPr>
        <w:tab/>
      </w:r>
    </w:p>
    <w:p w14:paraId="364A10D8" w14:textId="77777777" w:rsidR="007A62CE" w:rsidRPr="007A62CE" w:rsidRDefault="007A62CE" w:rsidP="007A62CE">
      <w:pPr>
        <w:rPr>
          <w:sz w:val="18"/>
          <w:szCs w:val="18"/>
          <w:lang w:val="en-US"/>
        </w:rPr>
      </w:pPr>
      <w:r w:rsidRPr="007A62CE">
        <w:rPr>
          <w:sz w:val="18"/>
          <w:szCs w:val="18"/>
          <w:lang w:val="en-US"/>
        </w:rPr>
        <w:tab/>
        <w:t>We first distinguish between a tray height of less than 180mm and higher or equal to 180mm:</w:t>
      </w:r>
    </w:p>
    <w:p w14:paraId="52751246" w14:textId="77777777" w:rsidR="007A62CE" w:rsidRPr="007A62CE" w:rsidRDefault="007A62CE" w:rsidP="007A62CE">
      <w:pPr>
        <w:rPr>
          <w:sz w:val="18"/>
          <w:szCs w:val="18"/>
          <w:lang w:val="en-US"/>
        </w:rPr>
      </w:pPr>
      <w:r w:rsidRPr="007A62CE">
        <w:rPr>
          <w:sz w:val="18"/>
          <w:szCs w:val="18"/>
          <w:lang w:val="en-US"/>
        </w:rPr>
        <w:tab/>
      </w:r>
    </w:p>
    <w:p w14:paraId="704ADF2B"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t>--&gt; Coffee tray height lower than 180mm:</w:t>
      </w:r>
    </w:p>
    <w:p w14:paraId="0360695D"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 xml:space="preserve">We inherently </w:t>
      </w:r>
      <w:proofErr w:type="spellStart"/>
      <w:r w:rsidRPr="007A62CE">
        <w:rPr>
          <w:sz w:val="18"/>
          <w:szCs w:val="18"/>
          <w:lang w:val="en-US"/>
        </w:rPr>
        <w:t>can not</w:t>
      </w:r>
      <w:proofErr w:type="spellEnd"/>
      <w:r w:rsidRPr="007A62CE">
        <w:rPr>
          <w:sz w:val="18"/>
          <w:szCs w:val="18"/>
          <w:lang w:val="en-US"/>
        </w:rPr>
        <w:t xml:space="preserve"> allow a temperature of roasting oven 1 to go below 120° or above 400°. Roasting oven 2 should maintain its temperature as [220°, 500°]. The final product will present a good quality if the highest temperatures of roasting oven 3 remain at 550°.</w:t>
      </w:r>
    </w:p>
    <w:p w14:paraId="24B6C81D"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r>
    </w:p>
    <w:p w14:paraId="1327C446"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t>--&gt; Coffee tray height of at least 180mm:</w:t>
      </w:r>
    </w:p>
    <w:p w14:paraId="77A16CB2"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Roasting oven 1 should follow temperature rule [140°, 420°]. Afterwards, it is not allowed for roasting oven 2 to go above 520° or below 240°. Finally, the product will not pass the quality standard if roasting oven 3 fails to maintain its temperatures below 571°.</w:t>
      </w:r>
    </w:p>
    <w:p w14:paraId="06D3DC82" w14:textId="77777777" w:rsidR="007A62CE" w:rsidRPr="007A62CE" w:rsidRDefault="007A62CE" w:rsidP="007A62CE">
      <w:pPr>
        <w:rPr>
          <w:sz w:val="18"/>
          <w:szCs w:val="18"/>
          <w:lang w:val="en-US"/>
        </w:rPr>
      </w:pPr>
      <w:r w:rsidRPr="007A62CE">
        <w:rPr>
          <w:sz w:val="18"/>
          <w:szCs w:val="18"/>
          <w:lang w:val="en-US"/>
        </w:rPr>
        <w:tab/>
      </w:r>
    </w:p>
    <w:p w14:paraId="08BF13AA" w14:textId="77777777" w:rsidR="007A62CE" w:rsidRPr="007A62CE" w:rsidRDefault="007A62CE" w:rsidP="007A62CE">
      <w:pPr>
        <w:rPr>
          <w:sz w:val="18"/>
          <w:szCs w:val="18"/>
          <w:lang w:val="en-US"/>
        </w:rPr>
      </w:pPr>
      <w:r w:rsidRPr="007A62CE">
        <w:rPr>
          <w:sz w:val="18"/>
          <w:szCs w:val="18"/>
          <w:lang w:val="en-US"/>
        </w:rPr>
        <w:tab/>
      </w:r>
    </w:p>
    <w:p w14:paraId="25620939" w14:textId="77777777" w:rsidR="007A62CE" w:rsidRPr="007A62CE" w:rsidRDefault="007A62CE" w:rsidP="007A62CE">
      <w:pPr>
        <w:rPr>
          <w:sz w:val="18"/>
          <w:szCs w:val="18"/>
          <w:lang w:val="en-US"/>
        </w:rPr>
      </w:pPr>
      <w:r w:rsidRPr="007A62CE">
        <w:rPr>
          <w:sz w:val="18"/>
          <w:szCs w:val="18"/>
          <w:lang w:val="en-US"/>
        </w:rPr>
        <w:tab/>
        <w:t>-&gt; Medium Roast:</w:t>
      </w:r>
    </w:p>
    <w:p w14:paraId="3D08867B" w14:textId="77777777" w:rsidR="007A62CE" w:rsidRPr="007A62CE" w:rsidRDefault="007A62CE" w:rsidP="007A62CE">
      <w:pPr>
        <w:rPr>
          <w:sz w:val="18"/>
          <w:szCs w:val="18"/>
          <w:lang w:val="en-US"/>
        </w:rPr>
      </w:pPr>
      <w:r w:rsidRPr="007A62CE">
        <w:rPr>
          <w:sz w:val="18"/>
          <w:szCs w:val="18"/>
          <w:lang w:val="en-US"/>
        </w:rPr>
        <w:tab/>
        <w:t>Goes through roasting oven 1,2,3 and 4.</w:t>
      </w:r>
    </w:p>
    <w:p w14:paraId="0B1BEE0F" w14:textId="77777777" w:rsidR="007A62CE" w:rsidRPr="007A62CE" w:rsidRDefault="007A62CE" w:rsidP="007A62CE">
      <w:pPr>
        <w:rPr>
          <w:sz w:val="18"/>
          <w:szCs w:val="18"/>
          <w:lang w:val="en-US"/>
        </w:rPr>
      </w:pPr>
      <w:r w:rsidRPr="007A62CE">
        <w:rPr>
          <w:sz w:val="18"/>
          <w:szCs w:val="18"/>
          <w:lang w:val="en-US"/>
        </w:rPr>
        <w:tab/>
        <w:t>Medium roasts are medium brown to brown with no oil on the surface, although darker roasts in this group may appear slightly shiny. They are balanced, exhibiting significant flavor and aroma. Medium Roast coffees are brown and have a little thicker body than a Light Roast. Unlike Light, Medium starts to take on a bit of the taste from the roasting process, losing some of the bright floral flavors that are typical of a Light Roast. Instead, they carry much more of a balanced flavor with a medium amount of caffeine. A Medium is roasted until just before the second crack.</w:t>
      </w:r>
    </w:p>
    <w:p w14:paraId="498872F7" w14:textId="77777777" w:rsidR="007A62CE" w:rsidRPr="007A62CE" w:rsidRDefault="007A62CE" w:rsidP="007A62CE">
      <w:pPr>
        <w:rPr>
          <w:sz w:val="18"/>
          <w:szCs w:val="18"/>
          <w:lang w:val="en-US"/>
        </w:rPr>
      </w:pPr>
      <w:r w:rsidRPr="007A62CE">
        <w:rPr>
          <w:sz w:val="18"/>
          <w:szCs w:val="18"/>
          <w:lang w:val="en-US"/>
        </w:rPr>
        <w:tab/>
        <w:t xml:space="preserve">For a successful medium roast of coffee </w:t>
      </w:r>
      <w:proofErr w:type="gramStart"/>
      <w:r w:rsidRPr="007A62CE">
        <w:rPr>
          <w:sz w:val="18"/>
          <w:szCs w:val="18"/>
          <w:lang w:val="en-US"/>
        </w:rPr>
        <w:t>beans</w:t>
      </w:r>
      <w:proofErr w:type="gramEnd"/>
      <w:r w:rsidRPr="007A62CE">
        <w:rPr>
          <w:sz w:val="18"/>
          <w:szCs w:val="18"/>
          <w:lang w:val="en-US"/>
        </w:rPr>
        <w:t xml:space="preserve"> the following technical requirements should be followed:</w:t>
      </w:r>
    </w:p>
    <w:p w14:paraId="12AF4C71" w14:textId="77777777" w:rsidR="007A62CE" w:rsidRPr="007A62CE" w:rsidRDefault="007A62CE" w:rsidP="007A62CE">
      <w:pPr>
        <w:rPr>
          <w:sz w:val="18"/>
          <w:szCs w:val="18"/>
          <w:lang w:val="en-US"/>
        </w:rPr>
      </w:pPr>
      <w:r w:rsidRPr="007A62CE">
        <w:rPr>
          <w:sz w:val="18"/>
          <w:szCs w:val="18"/>
          <w:lang w:val="en-US"/>
        </w:rPr>
        <w:tab/>
      </w:r>
    </w:p>
    <w:p w14:paraId="6A14554D"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t>--&gt; Coffee tray height of at most 170mm:</w:t>
      </w:r>
    </w:p>
    <w:p w14:paraId="29196B67"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1 should follow [170°,450°].</w:t>
      </w:r>
    </w:p>
    <w:p w14:paraId="4F3A0EA2"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2 should follow [270°,550°].</w:t>
      </w:r>
    </w:p>
    <w:p w14:paraId="015029E2"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3 should follow [370°,650°].</w:t>
      </w:r>
    </w:p>
    <w:p w14:paraId="7B636C16"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4 should not exceed 550°.</w:t>
      </w:r>
    </w:p>
    <w:p w14:paraId="30366F8C"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r>
    </w:p>
    <w:p w14:paraId="33620DED"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t>--&gt; Coffee tray height of at least 170mm:</w:t>
      </w:r>
    </w:p>
    <w:p w14:paraId="53BCFC30"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1 should avoid (0°,180°) and (460°,1000°).</w:t>
      </w:r>
    </w:p>
    <w:p w14:paraId="14239508"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2 should avoid (0°,290°) and (570°,1000°).</w:t>
      </w:r>
    </w:p>
    <w:p w14:paraId="34191458"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3 should avoid (0°,390°) and (670°,1000°).</w:t>
      </w:r>
    </w:p>
    <w:p w14:paraId="412E55E6" w14:textId="77777777" w:rsidR="007A62CE" w:rsidRPr="007A62CE" w:rsidRDefault="007A62CE" w:rsidP="007A62CE">
      <w:pPr>
        <w:rPr>
          <w:sz w:val="18"/>
          <w:szCs w:val="18"/>
          <w:lang w:val="en-US"/>
        </w:rPr>
      </w:pPr>
      <w:r w:rsidRPr="007A62CE">
        <w:rPr>
          <w:sz w:val="18"/>
          <w:szCs w:val="18"/>
          <w:lang w:val="en-US"/>
        </w:rPr>
        <w:tab/>
      </w:r>
      <w:r w:rsidRPr="007A62CE">
        <w:rPr>
          <w:sz w:val="18"/>
          <w:szCs w:val="18"/>
          <w:lang w:val="en-US"/>
        </w:rPr>
        <w:tab/>
      </w:r>
      <w:r w:rsidRPr="007A62CE">
        <w:rPr>
          <w:sz w:val="18"/>
          <w:szCs w:val="18"/>
          <w:lang w:val="en-US"/>
        </w:rPr>
        <w:tab/>
        <w:t>Temperatures of roasting 4 should reach at most 560°.</w:t>
      </w:r>
    </w:p>
    <w:p w14:paraId="29A241E8" w14:textId="77777777" w:rsidR="007A62CE" w:rsidRPr="007A62CE" w:rsidRDefault="007A62CE" w:rsidP="007A62CE">
      <w:pPr>
        <w:rPr>
          <w:sz w:val="18"/>
          <w:szCs w:val="18"/>
          <w:lang w:val="en-US"/>
        </w:rPr>
      </w:pPr>
      <w:r w:rsidRPr="007A62CE">
        <w:rPr>
          <w:sz w:val="18"/>
          <w:szCs w:val="18"/>
          <w:lang w:val="en-US"/>
        </w:rPr>
        <w:tab/>
      </w:r>
    </w:p>
    <w:p w14:paraId="50C72398" w14:textId="77777777" w:rsidR="007A62CE" w:rsidRPr="007A62CE" w:rsidRDefault="007A62CE" w:rsidP="007A62CE">
      <w:pPr>
        <w:rPr>
          <w:sz w:val="18"/>
          <w:szCs w:val="18"/>
          <w:lang w:val="en-US"/>
        </w:rPr>
      </w:pPr>
      <w:r w:rsidRPr="007A62CE">
        <w:rPr>
          <w:sz w:val="18"/>
          <w:szCs w:val="18"/>
          <w:lang w:val="en-US"/>
        </w:rPr>
        <w:tab/>
      </w:r>
    </w:p>
    <w:p w14:paraId="02AD4E8C" w14:textId="77777777" w:rsidR="007A62CE" w:rsidRPr="007A62CE" w:rsidRDefault="007A62CE" w:rsidP="007A62CE">
      <w:pPr>
        <w:rPr>
          <w:sz w:val="18"/>
          <w:szCs w:val="18"/>
          <w:lang w:val="en-US"/>
        </w:rPr>
      </w:pPr>
      <w:r w:rsidRPr="007A62CE">
        <w:rPr>
          <w:sz w:val="18"/>
          <w:szCs w:val="18"/>
          <w:lang w:val="en-US"/>
        </w:rPr>
        <w:tab/>
        <w:t>-&gt; Dark Roast:</w:t>
      </w:r>
    </w:p>
    <w:p w14:paraId="4DAAF98C" w14:textId="77777777" w:rsidR="007A62CE" w:rsidRPr="007A62CE" w:rsidRDefault="007A62CE" w:rsidP="007A62CE">
      <w:pPr>
        <w:rPr>
          <w:sz w:val="18"/>
          <w:szCs w:val="18"/>
          <w:lang w:val="en-US"/>
        </w:rPr>
      </w:pPr>
      <w:r w:rsidRPr="007A62CE">
        <w:rPr>
          <w:sz w:val="18"/>
          <w:szCs w:val="18"/>
          <w:lang w:val="en-US"/>
        </w:rPr>
        <w:tab/>
        <w:t xml:space="preserve">Dark roasts are dark brown to almost black, coffee beans roasted until they exude oils and therefore have an oil sheen glowing on the surface. The roasting process’s flavor overwhelms the beans’ flavor, and the coffee from some beans may taste spicy, </w:t>
      </w:r>
      <w:proofErr w:type="gramStart"/>
      <w:r w:rsidRPr="007A62CE">
        <w:rPr>
          <w:sz w:val="18"/>
          <w:szCs w:val="18"/>
          <w:lang w:val="en-US"/>
        </w:rPr>
        <w:t>bitter</w:t>
      </w:r>
      <w:proofErr w:type="gramEnd"/>
      <w:r w:rsidRPr="007A62CE">
        <w:rPr>
          <w:sz w:val="18"/>
          <w:szCs w:val="18"/>
          <w:lang w:val="en-US"/>
        </w:rPr>
        <w:t xml:space="preserve"> or smoky.</w:t>
      </w:r>
      <w:r w:rsidRPr="007A62CE">
        <w:rPr>
          <w:sz w:val="18"/>
          <w:szCs w:val="18"/>
          <w:lang w:val="en-US"/>
        </w:rPr>
        <w:tab/>
        <w:t>To be considered Dark, beans roast to a temperature of anything higher than 440° or essentially to the end of the second crack. If beans roast much hotter than 780°, the coffee will start to taste more and more of charcoal and will not pass the final quality check. This roasting degree is the only one that requires the use of roasting oven 5. If the coffee pile on the tray reaches 175mm and beyond, then the roasting oven 5 should not have its temperatures exceed 580°. Similarly, for coffee piles smaller than 175mm, roasting oven 5 should not go beyond 560°.</w:t>
      </w:r>
    </w:p>
    <w:p w14:paraId="33343B8A" w14:textId="77777777" w:rsidR="007A62CE" w:rsidRPr="007A62CE" w:rsidRDefault="007A62CE" w:rsidP="007A62CE">
      <w:pPr>
        <w:rPr>
          <w:sz w:val="18"/>
          <w:szCs w:val="18"/>
          <w:lang w:val="en-US"/>
        </w:rPr>
      </w:pPr>
      <w:r w:rsidRPr="007A62CE">
        <w:rPr>
          <w:sz w:val="18"/>
          <w:szCs w:val="18"/>
          <w:lang w:val="en-US"/>
        </w:rPr>
        <w:tab/>
        <w:t xml:space="preserve">Many other big-batch roasters cut corners by roasting larger quantities faster at extremely high temperatures for a short amount of time but it is important for us to still respect a new pattern of roasting beginning at oven chamber 1, if the coffee pile is at least 175mm high then roasting oven 1 should not exceed 580° and the lowest temperature allowed </w:t>
      </w:r>
      <w:r w:rsidRPr="007A62CE">
        <w:rPr>
          <w:sz w:val="18"/>
          <w:szCs w:val="18"/>
          <w:lang w:val="en-US"/>
        </w:rPr>
        <w:lastRenderedPageBreak/>
        <w:t>would be 220°, similarly for roasting oven 2 the temperatures reach at most 680° and go no lower than 320°. Continuing the process, if roasting oven 3 goes above 780° or if roasting oven 4 exceeds 680°, the final product will be rejected! The same outcome will happen if roasting oven 3 fails to maintain at least 421° or if roasting oven 4 goes lower than 320°.</w:t>
      </w:r>
    </w:p>
    <w:p w14:paraId="75DCF924" w14:textId="77777777" w:rsidR="007A62CE" w:rsidRPr="007A62CE" w:rsidRDefault="007A62CE" w:rsidP="007A62CE">
      <w:pPr>
        <w:rPr>
          <w:sz w:val="18"/>
          <w:szCs w:val="18"/>
          <w:lang w:val="en-US"/>
        </w:rPr>
      </w:pPr>
      <w:r w:rsidRPr="007A62CE">
        <w:rPr>
          <w:sz w:val="18"/>
          <w:szCs w:val="18"/>
          <w:lang w:val="en-US"/>
        </w:rPr>
        <w:tab/>
        <w:t xml:space="preserve">However, for piles of other heights, roasting oven 1 should remain between 200° and 560° including both temperatures. These piles of other sizes can also accept temperatures of at least 300° and up to 660° for roasting chamber 2, however, if they surpass 760° or if the temperature drops below 400° at roasting oven 3, then the final product will undoubtedly be rejected. Finally, please respect that </w:t>
      </w:r>
      <w:proofErr w:type="gramStart"/>
      <w:r w:rsidRPr="007A62CE">
        <w:rPr>
          <w:sz w:val="18"/>
          <w:szCs w:val="18"/>
          <w:lang w:val="en-US"/>
        </w:rPr>
        <w:t>in order to</w:t>
      </w:r>
      <w:proofErr w:type="gramEnd"/>
      <w:r w:rsidRPr="007A62CE">
        <w:rPr>
          <w:sz w:val="18"/>
          <w:szCs w:val="18"/>
          <w:lang w:val="en-US"/>
        </w:rPr>
        <w:t xml:space="preserve"> achieve the first crack in the coffee beans, oven chamber 4 should go as high as 680° but not drop below 320°.</w:t>
      </w:r>
    </w:p>
    <w:p w14:paraId="394EDC61" w14:textId="77777777" w:rsidR="007A62CE" w:rsidRPr="007A62CE" w:rsidRDefault="007A62CE" w:rsidP="007A62CE">
      <w:pPr>
        <w:rPr>
          <w:sz w:val="18"/>
          <w:szCs w:val="18"/>
          <w:lang w:val="en-US"/>
        </w:rPr>
      </w:pPr>
    </w:p>
    <w:p w14:paraId="21694A49" w14:textId="77777777" w:rsidR="007A62CE" w:rsidRPr="007A62CE" w:rsidRDefault="007A62CE" w:rsidP="007A62CE">
      <w:pPr>
        <w:rPr>
          <w:sz w:val="18"/>
          <w:szCs w:val="18"/>
          <w:lang w:val="en-US"/>
        </w:rPr>
      </w:pPr>
    </w:p>
    <w:p w14:paraId="5F538C36" w14:textId="77777777" w:rsidR="007A62CE" w:rsidRPr="007A62CE" w:rsidRDefault="007A62CE" w:rsidP="007A62CE">
      <w:pPr>
        <w:rPr>
          <w:sz w:val="18"/>
          <w:szCs w:val="18"/>
          <w:lang w:val="en-US"/>
        </w:rPr>
      </w:pPr>
      <w:r w:rsidRPr="007A62CE">
        <w:rPr>
          <w:sz w:val="18"/>
          <w:szCs w:val="18"/>
          <w:lang w:val="en-US"/>
        </w:rPr>
        <w:t># Additional Information:</w:t>
      </w:r>
    </w:p>
    <w:p w14:paraId="2336EE94" w14:textId="77777777" w:rsidR="007A62CE" w:rsidRPr="007A62CE" w:rsidRDefault="007A62CE" w:rsidP="007A62CE">
      <w:pPr>
        <w:rPr>
          <w:sz w:val="18"/>
          <w:szCs w:val="18"/>
          <w:lang w:val="en-US"/>
        </w:rPr>
      </w:pPr>
    </w:p>
    <w:p w14:paraId="0D6B5A04" w14:textId="77777777" w:rsidR="007A62CE" w:rsidRPr="007A62CE" w:rsidRDefault="007A62CE" w:rsidP="007A62CE">
      <w:pPr>
        <w:rPr>
          <w:sz w:val="18"/>
          <w:szCs w:val="18"/>
          <w:lang w:val="en-US"/>
        </w:rPr>
      </w:pPr>
      <w:r w:rsidRPr="007A62CE">
        <w:rPr>
          <w:sz w:val="18"/>
          <w:szCs w:val="18"/>
          <w:lang w:val="en-US"/>
        </w:rPr>
        <w:t>## Increasing Capacity by painting the drum:</w:t>
      </w:r>
    </w:p>
    <w:p w14:paraId="6A691268" w14:textId="77777777" w:rsidR="007A62CE" w:rsidRPr="007A62CE" w:rsidRDefault="007A62CE" w:rsidP="007A62CE">
      <w:pPr>
        <w:rPr>
          <w:sz w:val="18"/>
          <w:szCs w:val="18"/>
          <w:lang w:val="en-US"/>
        </w:rPr>
      </w:pPr>
    </w:p>
    <w:p w14:paraId="5BF42082" w14:textId="77777777" w:rsidR="007A62CE" w:rsidRPr="007A62CE" w:rsidRDefault="007A62CE" w:rsidP="007A62CE">
      <w:pPr>
        <w:rPr>
          <w:sz w:val="18"/>
          <w:szCs w:val="18"/>
          <w:lang w:val="de-DE"/>
        </w:rPr>
      </w:pPr>
      <w:r w:rsidRPr="007A62CE">
        <w:rPr>
          <w:sz w:val="18"/>
          <w:szCs w:val="18"/>
          <w:lang w:val="en-US"/>
        </w:rPr>
        <w:t xml:space="preserve">Some Quest owners–to increase the maximum batch capacity or alter the roast environment’s thermal dynamics–paint the roasting drum’s exterior with high-heat matte black spray paint. Doing so causes the drum to efficiently absorb and conduct more infrared heat to the roast chamber independent of airflow speed (convection). Increasing the drum’s ability to absorb infrared heat increases the batch capacity, and heat changes are faster, even for large batch sizes (EG. </w:t>
      </w:r>
      <w:r w:rsidRPr="007A62CE">
        <w:rPr>
          <w:sz w:val="18"/>
          <w:szCs w:val="18"/>
          <w:lang w:val="de-DE"/>
        </w:rPr>
        <w:t xml:space="preserve">&lt;10 </w:t>
      </w:r>
      <w:proofErr w:type="spellStart"/>
      <w:r w:rsidRPr="007A62CE">
        <w:rPr>
          <w:sz w:val="18"/>
          <w:szCs w:val="18"/>
          <w:lang w:val="de-DE"/>
        </w:rPr>
        <w:t>minutes</w:t>
      </w:r>
      <w:proofErr w:type="spellEnd"/>
      <w:r w:rsidRPr="007A62CE">
        <w:rPr>
          <w:sz w:val="18"/>
          <w:szCs w:val="18"/>
          <w:lang w:val="de-DE"/>
        </w:rPr>
        <w:t xml:space="preserve">, 300g </w:t>
      </w:r>
      <w:proofErr w:type="spellStart"/>
      <w:r w:rsidRPr="007A62CE">
        <w:rPr>
          <w:sz w:val="18"/>
          <w:szCs w:val="18"/>
          <w:lang w:val="de-DE"/>
        </w:rPr>
        <w:t>roasts</w:t>
      </w:r>
      <w:proofErr w:type="spellEnd"/>
      <w:r w:rsidRPr="007A62CE">
        <w:rPr>
          <w:sz w:val="18"/>
          <w:szCs w:val="18"/>
          <w:lang w:val="de-DE"/>
        </w:rPr>
        <w:t xml:space="preserve"> on an 400° M3).</w:t>
      </w:r>
    </w:p>
    <w:p w14:paraId="3F8FF750" w14:textId="77777777" w:rsidR="007A62CE" w:rsidRPr="007A62CE" w:rsidRDefault="007A62CE" w:rsidP="007A62CE">
      <w:pPr>
        <w:rPr>
          <w:sz w:val="18"/>
          <w:szCs w:val="18"/>
          <w:lang w:val="de-DE"/>
        </w:rPr>
      </w:pPr>
    </w:p>
    <w:p w14:paraId="110F9AF9" w14:textId="77777777" w:rsidR="007A62CE" w:rsidRPr="007A62CE" w:rsidRDefault="007A62CE" w:rsidP="007A62CE">
      <w:pPr>
        <w:rPr>
          <w:sz w:val="18"/>
          <w:szCs w:val="18"/>
          <w:lang w:val="de-DE"/>
        </w:rPr>
      </w:pPr>
      <w:r w:rsidRPr="007A62CE">
        <w:rPr>
          <w:sz w:val="18"/>
          <w:szCs w:val="18"/>
          <w:lang w:val="de-DE"/>
        </w:rPr>
        <w:t>## Coffee Bean Cooling:</w:t>
      </w:r>
    </w:p>
    <w:p w14:paraId="1EB8ECF2" w14:textId="77777777" w:rsidR="007A62CE" w:rsidRPr="007A62CE" w:rsidRDefault="007A62CE" w:rsidP="007A62CE">
      <w:pPr>
        <w:rPr>
          <w:sz w:val="18"/>
          <w:szCs w:val="18"/>
          <w:lang w:val="de-DE"/>
        </w:rPr>
      </w:pPr>
    </w:p>
    <w:p w14:paraId="6EBA83CC" w14:textId="3766B304" w:rsidR="007A62CE" w:rsidRPr="007A62CE" w:rsidRDefault="007A62CE" w:rsidP="007A62CE">
      <w:pPr>
        <w:rPr>
          <w:sz w:val="18"/>
          <w:szCs w:val="18"/>
          <w:lang w:val="en-US"/>
        </w:rPr>
      </w:pPr>
      <w:r w:rsidRPr="007A62CE">
        <w:rPr>
          <w:sz w:val="18"/>
          <w:szCs w:val="18"/>
          <w:lang w:val="en-US"/>
        </w:rPr>
        <w:t>The supplied rectangular bean collector placed in the chaff collector cools the beans. This works but has several drawbacks. First, it is slow. Second, there is no air circulation through the roasting chamber with the bean collector inserted into the chaff collector. Use an external cooler instead, such as the optional one from the manufacturer or make one. Make a small box with a muffin fan in it and set the bean collector on top. The flow of ambient air through the beans is much more efficient than the Quests’ inbuilt cooling function.</w:t>
      </w:r>
    </w:p>
    <w:p w14:paraId="229BF1EE" w14:textId="79EE75A5" w:rsidR="007A62CE" w:rsidRDefault="007A62CE">
      <w:pPr>
        <w:rPr>
          <w:sz w:val="18"/>
          <w:szCs w:val="18"/>
          <w:lang w:val="en-US"/>
        </w:rPr>
      </w:pPr>
      <w:r>
        <w:rPr>
          <w:sz w:val="18"/>
          <w:szCs w:val="18"/>
          <w:lang w:val="en-US"/>
        </w:rPr>
        <w:br w:type="page"/>
      </w:r>
    </w:p>
    <w:p w14:paraId="4B625DC5" w14:textId="40239943" w:rsidR="007A62CE" w:rsidRDefault="007A62CE" w:rsidP="007A62CE">
      <w:pPr>
        <w:rPr>
          <w:b/>
          <w:bCs/>
          <w:lang w:val="de-DE"/>
        </w:rPr>
      </w:pPr>
      <w:proofErr w:type="spellStart"/>
      <w:r w:rsidRPr="007A62CE">
        <w:rPr>
          <w:b/>
          <w:bCs/>
          <w:lang w:val="de-DE"/>
        </w:rPr>
        <w:lastRenderedPageBreak/>
        <w:t>output_aktg</w:t>
      </w:r>
      <w:proofErr w:type="spellEnd"/>
    </w:p>
    <w:p w14:paraId="7DAA72FF" w14:textId="77777777" w:rsidR="007A62CE" w:rsidRDefault="007A62CE" w:rsidP="007A62CE">
      <w:pPr>
        <w:rPr>
          <w:sz w:val="18"/>
          <w:szCs w:val="18"/>
          <w:lang w:val="en-US"/>
        </w:rPr>
      </w:pPr>
    </w:p>
    <w:p w14:paraId="1DA68496" w14:textId="5614F93D" w:rsidR="007A62CE" w:rsidRPr="007A62CE" w:rsidRDefault="007A62CE" w:rsidP="007A62CE">
      <w:pPr>
        <w:rPr>
          <w:sz w:val="18"/>
          <w:szCs w:val="18"/>
          <w:lang w:val="en-US"/>
        </w:rPr>
      </w:pPr>
      <w:r w:rsidRPr="007A62CE">
        <w:rPr>
          <w:sz w:val="18"/>
          <w:szCs w:val="18"/>
          <w:lang w:val="en-US"/>
        </w:rPr>
        <w:t xml:space="preserve">c1 = ({check certification of </w:t>
      </w:r>
      <w:proofErr w:type="spellStart"/>
      <w:r w:rsidRPr="007A62CE">
        <w:rPr>
          <w:sz w:val="18"/>
          <w:szCs w:val="18"/>
          <w:lang w:val="en-US"/>
        </w:rPr>
        <w:t>authorised</w:t>
      </w:r>
      <w:proofErr w:type="spellEnd"/>
      <w:r w:rsidRPr="007A62CE">
        <w:rPr>
          <w:sz w:val="18"/>
          <w:szCs w:val="18"/>
          <w:lang w:val="en-US"/>
        </w:rPr>
        <w:t xml:space="preserve"> representatives}, {check completeness of deed}, {directly follows}, {</w:t>
      </w:r>
      <w:proofErr w:type="spellStart"/>
      <w:r w:rsidRPr="007A62CE">
        <w:rPr>
          <w:sz w:val="18"/>
          <w:szCs w:val="18"/>
          <w:lang w:val="en-US"/>
        </w:rPr>
        <w:t>representative_authorisation</w:t>
      </w:r>
      <w:proofErr w:type="spellEnd"/>
      <w:r w:rsidRPr="007A62CE">
        <w:rPr>
          <w:sz w:val="18"/>
          <w:szCs w:val="18"/>
          <w:lang w:val="en-US"/>
        </w:rPr>
        <w:t xml:space="preserve"> == notary})</w:t>
      </w:r>
    </w:p>
    <w:p w14:paraId="18393E4B" w14:textId="77777777" w:rsidR="007A62CE" w:rsidRPr="007A62CE" w:rsidRDefault="007A62CE" w:rsidP="007A62CE">
      <w:pPr>
        <w:rPr>
          <w:sz w:val="18"/>
          <w:szCs w:val="18"/>
          <w:lang w:val="en-US"/>
        </w:rPr>
      </w:pPr>
    </w:p>
    <w:p w14:paraId="671787E1" w14:textId="77777777" w:rsidR="007A62CE" w:rsidRPr="007A62CE" w:rsidRDefault="007A62CE" w:rsidP="007A62CE">
      <w:pPr>
        <w:rPr>
          <w:sz w:val="18"/>
          <w:szCs w:val="18"/>
          <w:lang w:val="en-US"/>
        </w:rPr>
      </w:pPr>
      <w:r w:rsidRPr="007A62CE">
        <w:rPr>
          <w:sz w:val="18"/>
          <w:szCs w:val="18"/>
          <w:lang w:val="en-US"/>
        </w:rPr>
        <w:t>c2 = ({check completeness of deed}, {check completeness of determination by by-laws}, {directly follows}, {</w:t>
      </w:r>
      <w:proofErr w:type="spellStart"/>
      <w:r w:rsidRPr="007A62CE">
        <w:rPr>
          <w:sz w:val="18"/>
          <w:szCs w:val="18"/>
          <w:lang w:val="en-US"/>
        </w:rPr>
        <w:t>deed_founders</w:t>
      </w:r>
      <w:proofErr w:type="spellEnd"/>
      <w:r w:rsidRPr="007A62CE">
        <w:rPr>
          <w:sz w:val="18"/>
          <w:szCs w:val="18"/>
          <w:lang w:val="en-US"/>
        </w:rPr>
        <w:t xml:space="preserve"> == contained AND </w:t>
      </w:r>
      <w:proofErr w:type="spellStart"/>
      <w:r w:rsidRPr="007A62CE">
        <w:rPr>
          <w:sz w:val="18"/>
          <w:szCs w:val="18"/>
          <w:lang w:val="en-US"/>
        </w:rPr>
        <w:t>deed_share_capital_details</w:t>
      </w:r>
      <w:proofErr w:type="spellEnd"/>
      <w:r w:rsidRPr="007A62CE">
        <w:rPr>
          <w:sz w:val="18"/>
          <w:szCs w:val="18"/>
          <w:lang w:val="en-US"/>
        </w:rPr>
        <w:t xml:space="preserve"> == contained AND </w:t>
      </w:r>
      <w:proofErr w:type="spellStart"/>
      <w:r w:rsidRPr="007A62CE">
        <w:rPr>
          <w:sz w:val="18"/>
          <w:szCs w:val="18"/>
          <w:lang w:val="en-US"/>
        </w:rPr>
        <w:t>deed_amount_share_capital</w:t>
      </w:r>
      <w:proofErr w:type="spellEnd"/>
      <w:r w:rsidRPr="007A62CE">
        <w:rPr>
          <w:sz w:val="18"/>
          <w:szCs w:val="18"/>
          <w:lang w:val="en-US"/>
        </w:rPr>
        <w:t xml:space="preserve"> == contained})</w:t>
      </w:r>
    </w:p>
    <w:p w14:paraId="0CC4AB44" w14:textId="77777777" w:rsidR="007A62CE" w:rsidRPr="007A62CE" w:rsidRDefault="007A62CE" w:rsidP="007A62CE">
      <w:pPr>
        <w:rPr>
          <w:sz w:val="18"/>
          <w:szCs w:val="18"/>
          <w:lang w:val="en-US"/>
        </w:rPr>
      </w:pPr>
    </w:p>
    <w:p w14:paraId="6FEB1216" w14:textId="77777777" w:rsidR="007A62CE" w:rsidRPr="007A62CE" w:rsidRDefault="007A62CE" w:rsidP="007A62CE">
      <w:pPr>
        <w:rPr>
          <w:sz w:val="18"/>
          <w:szCs w:val="18"/>
          <w:lang w:val="en-US"/>
        </w:rPr>
      </w:pPr>
      <w:r w:rsidRPr="007A62CE">
        <w:rPr>
          <w:sz w:val="18"/>
          <w:szCs w:val="18"/>
          <w:lang w:val="en-US"/>
        </w:rPr>
        <w:t>c3 = ({check completeness of determination by by-laws}, {check requirements for company's notices by publication}, {directly follows}, {</w:t>
      </w:r>
      <w:proofErr w:type="spellStart"/>
      <w:r w:rsidRPr="007A62CE">
        <w:rPr>
          <w:sz w:val="18"/>
          <w:szCs w:val="18"/>
          <w:lang w:val="en-US"/>
        </w:rPr>
        <w:t>determination_company_details</w:t>
      </w:r>
      <w:proofErr w:type="spellEnd"/>
      <w:r w:rsidRPr="007A62CE">
        <w:rPr>
          <w:sz w:val="18"/>
          <w:szCs w:val="18"/>
          <w:lang w:val="en-US"/>
        </w:rPr>
        <w:t xml:space="preserve"> == contained AND </w:t>
      </w:r>
      <w:proofErr w:type="spellStart"/>
      <w:r w:rsidRPr="007A62CE">
        <w:rPr>
          <w:sz w:val="18"/>
          <w:szCs w:val="18"/>
          <w:lang w:val="en-US"/>
        </w:rPr>
        <w:t>determination_enterprise_purpose</w:t>
      </w:r>
      <w:proofErr w:type="spellEnd"/>
      <w:r w:rsidRPr="007A62CE">
        <w:rPr>
          <w:sz w:val="18"/>
          <w:szCs w:val="18"/>
          <w:lang w:val="en-US"/>
        </w:rPr>
        <w:t xml:space="preserve"> == contained AND </w:t>
      </w:r>
      <w:proofErr w:type="spellStart"/>
      <w:r w:rsidRPr="007A62CE">
        <w:rPr>
          <w:sz w:val="18"/>
          <w:szCs w:val="18"/>
          <w:lang w:val="en-US"/>
        </w:rPr>
        <w:t>determination_amount_share_capital</w:t>
      </w:r>
      <w:proofErr w:type="spellEnd"/>
      <w:r w:rsidRPr="007A62CE">
        <w:rPr>
          <w:sz w:val="18"/>
          <w:szCs w:val="18"/>
          <w:lang w:val="en-US"/>
        </w:rPr>
        <w:t xml:space="preserve"> == contained AND </w:t>
      </w:r>
      <w:proofErr w:type="spellStart"/>
      <w:r w:rsidRPr="007A62CE">
        <w:rPr>
          <w:sz w:val="18"/>
          <w:szCs w:val="18"/>
          <w:lang w:val="en-US"/>
        </w:rPr>
        <w:t>determination_share_capital_details</w:t>
      </w:r>
      <w:proofErr w:type="spellEnd"/>
      <w:r w:rsidRPr="007A62CE">
        <w:rPr>
          <w:sz w:val="18"/>
          <w:szCs w:val="18"/>
          <w:lang w:val="en-US"/>
        </w:rPr>
        <w:t xml:space="preserve"> == contained AND </w:t>
      </w:r>
      <w:proofErr w:type="spellStart"/>
      <w:r w:rsidRPr="007A62CE">
        <w:rPr>
          <w:sz w:val="18"/>
          <w:szCs w:val="18"/>
          <w:lang w:val="en-US"/>
        </w:rPr>
        <w:t>determination_share_characteristics</w:t>
      </w:r>
      <w:proofErr w:type="spellEnd"/>
      <w:r w:rsidRPr="007A62CE">
        <w:rPr>
          <w:sz w:val="18"/>
          <w:szCs w:val="18"/>
          <w:lang w:val="en-US"/>
        </w:rPr>
        <w:t xml:space="preserve"> == contained AND </w:t>
      </w:r>
      <w:proofErr w:type="spellStart"/>
      <w:r w:rsidRPr="007A62CE">
        <w:rPr>
          <w:sz w:val="18"/>
          <w:szCs w:val="18"/>
          <w:lang w:val="en-US"/>
        </w:rPr>
        <w:t>determination_management_board</w:t>
      </w:r>
      <w:proofErr w:type="spellEnd"/>
      <w:r w:rsidRPr="007A62CE">
        <w:rPr>
          <w:sz w:val="18"/>
          <w:szCs w:val="18"/>
          <w:lang w:val="en-US"/>
        </w:rPr>
        <w:t xml:space="preserve"> == contained})</w:t>
      </w:r>
    </w:p>
    <w:p w14:paraId="2821D3A6" w14:textId="77777777" w:rsidR="007A62CE" w:rsidRPr="007A62CE" w:rsidRDefault="007A62CE" w:rsidP="007A62CE">
      <w:pPr>
        <w:rPr>
          <w:sz w:val="18"/>
          <w:szCs w:val="18"/>
          <w:lang w:val="en-US"/>
        </w:rPr>
      </w:pPr>
    </w:p>
    <w:p w14:paraId="34C1524F" w14:textId="77777777" w:rsidR="007A62CE" w:rsidRPr="007A62CE" w:rsidRDefault="007A62CE" w:rsidP="007A62CE">
      <w:pPr>
        <w:rPr>
          <w:sz w:val="18"/>
          <w:szCs w:val="18"/>
          <w:lang w:val="en-US"/>
        </w:rPr>
      </w:pPr>
      <w:r w:rsidRPr="007A62CE">
        <w:rPr>
          <w:sz w:val="18"/>
          <w:szCs w:val="18"/>
          <w:lang w:val="en-US"/>
        </w:rPr>
        <w:t>c4 = ({check requirements for company's notices by publication}, {check if by-laws comply with present act}, {directly follows}, {</w:t>
      </w:r>
      <w:proofErr w:type="spellStart"/>
      <w:r w:rsidRPr="007A62CE">
        <w:rPr>
          <w:sz w:val="18"/>
          <w:szCs w:val="18"/>
          <w:lang w:val="en-US"/>
        </w:rPr>
        <w:t>requirements_for_noticese</w:t>
      </w:r>
      <w:proofErr w:type="spellEnd"/>
      <w:r w:rsidRPr="007A62CE">
        <w:rPr>
          <w:sz w:val="18"/>
          <w:szCs w:val="18"/>
          <w:lang w:val="en-US"/>
        </w:rPr>
        <w:t xml:space="preserve"> == requirements})</w:t>
      </w:r>
    </w:p>
    <w:p w14:paraId="777F73B7" w14:textId="77777777" w:rsidR="007A62CE" w:rsidRPr="007A62CE" w:rsidRDefault="007A62CE" w:rsidP="007A62CE">
      <w:pPr>
        <w:rPr>
          <w:sz w:val="18"/>
          <w:szCs w:val="18"/>
          <w:lang w:val="en-US"/>
        </w:rPr>
      </w:pPr>
    </w:p>
    <w:p w14:paraId="6F873D92" w14:textId="77777777" w:rsidR="007A62CE" w:rsidRPr="007A62CE" w:rsidRDefault="007A62CE" w:rsidP="007A62CE">
      <w:pPr>
        <w:rPr>
          <w:sz w:val="18"/>
          <w:szCs w:val="18"/>
          <w:lang w:val="en-US"/>
        </w:rPr>
      </w:pPr>
      <w:r w:rsidRPr="007A62CE">
        <w:rPr>
          <w:sz w:val="18"/>
          <w:szCs w:val="18"/>
          <w:lang w:val="en-US"/>
        </w:rPr>
        <w:t>c5 = ({check if by-laws comply with present act}, {establish by-laws}, {directly follows}, {</w:t>
      </w:r>
      <w:proofErr w:type="spellStart"/>
      <w:r w:rsidRPr="007A62CE">
        <w:rPr>
          <w:sz w:val="18"/>
          <w:szCs w:val="18"/>
          <w:lang w:val="en-US"/>
        </w:rPr>
        <w:t>present_act_compliance</w:t>
      </w:r>
      <w:proofErr w:type="spellEnd"/>
      <w:r w:rsidRPr="007A62CE">
        <w:rPr>
          <w:sz w:val="18"/>
          <w:szCs w:val="18"/>
          <w:lang w:val="en-US"/>
        </w:rPr>
        <w:t xml:space="preserve"> == compliant})</w:t>
      </w:r>
    </w:p>
    <w:p w14:paraId="32520140" w14:textId="77777777" w:rsidR="007A62CE" w:rsidRPr="007A62CE" w:rsidRDefault="007A62CE" w:rsidP="007A62CE">
      <w:pPr>
        <w:rPr>
          <w:sz w:val="18"/>
          <w:szCs w:val="18"/>
          <w:lang w:val="en-US"/>
        </w:rPr>
      </w:pPr>
    </w:p>
    <w:p w14:paraId="0F06CDCB" w14:textId="77777777" w:rsidR="007A62CE" w:rsidRPr="007A62CE" w:rsidRDefault="007A62CE" w:rsidP="007A62CE">
      <w:pPr>
        <w:rPr>
          <w:sz w:val="18"/>
          <w:szCs w:val="18"/>
          <w:lang w:val="en-US"/>
        </w:rPr>
      </w:pPr>
      <w:r w:rsidRPr="007A62CE">
        <w:rPr>
          <w:sz w:val="18"/>
          <w:szCs w:val="18"/>
          <w:lang w:val="en-US"/>
        </w:rPr>
        <w:t>c6 = ({check if by-laws comply with present act}, {check permission for deviation}, {directly follows}, {</w:t>
      </w:r>
      <w:proofErr w:type="spellStart"/>
      <w:r w:rsidRPr="007A62CE">
        <w:rPr>
          <w:sz w:val="18"/>
          <w:szCs w:val="18"/>
          <w:lang w:val="en-US"/>
        </w:rPr>
        <w:t>present_act_compliance</w:t>
      </w:r>
      <w:proofErr w:type="spellEnd"/>
      <w:r w:rsidRPr="007A62CE">
        <w:rPr>
          <w:sz w:val="18"/>
          <w:szCs w:val="18"/>
          <w:lang w:val="en-US"/>
        </w:rPr>
        <w:t xml:space="preserve"> == </w:t>
      </w:r>
      <w:proofErr w:type="spellStart"/>
      <w:r w:rsidRPr="007A62CE">
        <w:rPr>
          <w:sz w:val="18"/>
          <w:szCs w:val="18"/>
          <w:lang w:val="en-US"/>
        </w:rPr>
        <w:t>not_compliant</w:t>
      </w:r>
      <w:proofErr w:type="spellEnd"/>
      <w:r w:rsidRPr="007A62CE">
        <w:rPr>
          <w:sz w:val="18"/>
          <w:szCs w:val="18"/>
          <w:lang w:val="en-US"/>
        </w:rPr>
        <w:t>})</w:t>
      </w:r>
    </w:p>
    <w:p w14:paraId="13119A8C" w14:textId="77777777" w:rsidR="007A62CE" w:rsidRPr="007A62CE" w:rsidRDefault="007A62CE" w:rsidP="007A62CE">
      <w:pPr>
        <w:rPr>
          <w:sz w:val="18"/>
          <w:szCs w:val="18"/>
          <w:lang w:val="en-US"/>
        </w:rPr>
      </w:pPr>
    </w:p>
    <w:p w14:paraId="3B353E34" w14:textId="2562B05F" w:rsidR="007A62CE" w:rsidRPr="007A62CE" w:rsidRDefault="007A62CE" w:rsidP="007A62CE">
      <w:pPr>
        <w:rPr>
          <w:sz w:val="18"/>
          <w:szCs w:val="18"/>
          <w:lang w:val="en-US"/>
        </w:rPr>
      </w:pPr>
      <w:r w:rsidRPr="007A62CE">
        <w:rPr>
          <w:sz w:val="18"/>
          <w:szCs w:val="18"/>
          <w:lang w:val="en-US"/>
        </w:rPr>
        <w:t>c7 = ({check permission for deviation}, {establish by-laws}, {directly follows}, {</w:t>
      </w:r>
      <w:proofErr w:type="spellStart"/>
      <w:r w:rsidRPr="007A62CE">
        <w:rPr>
          <w:sz w:val="18"/>
          <w:szCs w:val="18"/>
          <w:lang w:val="en-US"/>
        </w:rPr>
        <w:t>permission_for_deviation</w:t>
      </w:r>
      <w:proofErr w:type="spellEnd"/>
      <w:r w:rsidRPr="007A62CE">
        <w:rPr>
          <w:sz w:val="18"/>
          <w:szCs w:val="18"/>
          <w:lang w:val="en-US"/>
        </w:rPr>
        <w:t xml:space="preserve"> == permission})</w:t>
      </w:r>
    </w:p>
    <w:p w14:paraId="74F7D587" w14:textId="77777777" w:rsidR="007A62CE" w:rsidRDefault="007A62CE" w:rsidP="007A62CE">
      <w:pPr>
        <w:rPr>
          <w:sz w:val="18"/>
          <w:szCs w:val="18"/>
          <w:lang w:val="en-US"/>
        </w:rPr>
      </w:pPr>
    </w:p>
    <w:p w14:paraId="248FD7E0" w14:textId="6FA07BAC" w:rsidR="007A62CE" w:rsidRDefault="007A62CE" w:rsidP="007A62CE">
      <w:pPr>
        <w:rPr>
          <w:b/>
          <w:bCs/>
          <w:lang w:val="de-DE"/>
        </w:rPr>
      </w:pPr>
      <w:r w:rsidRPr="007A62CE">
        <w:rPr>
          <w:b/>
          <w:bCs/>
          <w:lang w:val="de-DE"/>
        </w:rPr>
        <w:t>output_cdm_01</w:t>
      </w:r>
    </w:p>
    <w:p w14:paraId="1E76726E" w14:textId="77777777" w:rsidR="007A62CE" w:rsidRPr="007A62CE" w:rsidRDefault="007A62CE" w:rsidP="007A62CE">
      <w:pPr>
        <w:rPr>
          <w:sz w:val="18"/>
          <w:szCs w:val="18"/>
          <w:lang w:val="en-US"/>
        </w:rPr>
      </w:pPr>
    </w:p>
    <w:p w14:paraId="0D1029ED" w14:textId="77777777" w:rsidR="007A62CE" w:rsidRPr="007A62CE" w:rsidRDefault="007A62CE" w:rsidP="007A62CE">
      <w:pPr>
        <w:rPr>
          <w:sz w:val="18"/>
          <w:szCs w:val="18"/>
        </w:rPr>
      </w:pPr>
      <w:r w:rsidRPr="007A62CE">
        <w:rPr>
          <w:sz w:val="18"/>
          <w:szCs w:val="18"/>
        </w:rPr>
        <w:t>c1 = ({check project activities}, {check habitat}, {directly follows}, {activity_type == ar_activitiy})</w:t>
      </w:r>
    </w:p>
    <w:p w14:paraId="40250FD6" w14:textId="77777777" w:rsidR="007A62CE" w:rsidRPr="007A62CE" w:rsidRDefault="007A62CE" w:rsidP="007A62CE">
      <w:pPr>
        <w:rPr>
          <w:sz w:val="18"/>
          <w:szCs w:val="18"/>
        </w:rPr>
      </w:pPr>
    </w:p>
    <w:p w14:paraId="68DD5B0F" w14:textId="77777777" w:rsidR="007A62CE" w:rsidRPr="007A62CE" w:rsidRDefault="007A62CE" w:rsidP="007A62CE">
      <w:pPr>
        <w:rPr>
          <w:sz w:val="18"/>
          <w:szCs w:val="18"/>
        </w:rPr>
      </w:pPr>
      <w:r w:rsidRPr="007A62CE">
        <w:rPr>
          <w:sz w:val="18"/>
          <w:szCs w:val="18"/>
        </w:rPr>
        <w:t>c2 = ({check habitat}, {check percentage of mangrove species}, {directly follows}, {habitat_type == degraded_mangrove_habitat})</w:t>
      </w:r>
    </w:p>
    <w:p w14:paraId="0EFB31E2" w14:textId="77777777" w:rsidR="007A62CE" w:rsidRPr="007A62CE" w:rsidRDefault="007A62CE" w:rsidP="007A62CE">
      <w:pPr>
        <w:rPr>
          <w:sz w:val="18"/>
          <w:szCs w:val="18"/>
        </w:rPr>
      </w:pPr>
    </w:p>
    <w:p w14:paraId="55B56000" w14:textId="77777777" w:rsidR="007A62CE" w:rsidRPr="007A62CE" w:rsidRDefault="007A62CE" w:rsidP="007A62CE">
      <w:pPr>
        <w:rPr>
          <w:sz w:val="18"/>
          <w:szCs w:val="18"/>
        </w:rPr>
      </w:pPr>
      <w:r w:rsidRPr="007A62CE">
        <w:rPr>
          <w:sz w:val="18"/>
          <w:szCs w:val="18"/>
        </w:rPr>
        <w:t>c3 = ({check percentage of mangrove species}, {check soil disturbance attributable to project}, {directly follows}, {mangrove_species &gt; 90})</w:t>
      </w:r>
    </w:p>
    <w:p w14:paraId="2A30C2FB" w14:textId="77777777" w:rsidR="007A62CE" w:rsidRPr="007A62CE" w:rsidRDefault="007A62CE" w:rsidP="007A62CE">
      <w:pPr>
        <w:rPr>
          <w:sz w:val="18"/>
          <w:szCs w:val="18"/>
        </w:rPr>
      </w:pPr>
    </w:p>
    <w:p w14:paraId="2BB4EF00" w14:textId="77777777" w:rsidR="007A62CE" w:rsidRPr="007A62CE" w:rsidRDefault="007A62CE" w:rsidP="007A62CE">
      <w:pPr>
        <w:rPr>
          <w:sz w:val="18"/>
          <w:szCs w:val="18"/>
        </w:rPr>
      </w:pPr>
      <w:r w:rsidRPr="007A62CE">
        <w:rPr>
          <w:sz w:val="18"/>
          <w:szCs w:val="18"/>
        </w:rPr>
        <w:t>c4 = ({check soil disturbance attributable to project}, {check compliance with applicability conditions of contained tools}, {directly follows}, {area_percentage &lt;= 10})</w:t>
      </w:r>
    </w:p>
    <w:p w14:paraId="5741A858" w14:textId="77777777" w:rsidR="007A62CE" w:rsidRPr="007A62CE" w:rsidRDefault="007A62CE" w:rsidP="007A62CE">
      <w:pPr>
        <w:rPr>
          <w:sz w:val="18"/>
          <w:szCs w:val="18"/>
        </w:rPr>
      </w:pPr>
    </w:p>
    <w:p w14:paraId="5A453679" w14:textId="0CE40D8A" w:rsidR="007A62CE" w:rsidRDefault="007A62CE" w:rsidP="007A62CE">
      <w:pPr>
        <w:rPr>
          <w:sz w:val="18"/>
          <w:szCs w:val="18"/>
        </w:rPr>
      </w:pPr>
      <w:r w:rsidRPr="007A62CE">
        <w:rPr>
          <w:sz w:val="18"/>
          <w:szCs w:val="18"/>
        </w:rPr>
        <w:t>c5 = ({check compliance with applicability conditions of contained tools}, {apply methodology}, {directly follows}, {contained_tools_compliance == compliant})</w:t>
      </w:r>
    </w:p>
    <w:p w14:paraId="1CCFC7A3" w14:textId="77777777" w:rsidR="007A62CE" w:rsidRDefault="007A62CE" w:rsidP="007A62CE">
      <w:pPr>
        <w:rPr>
          <w:sz w:val="18"/>
          <w:szCs w:val="18"/>
        </w:rPr>
      </w:pPr>
    </w:p>
    <w:p w14:paraId="2229E3A4" w14:textId="218EB7DB" w:rsidR="007A62CE" w:rsidRDefault="007A62CE" w:rsidP="007A62CE">
      <w:pPr>
        <w:rPr>
          <w:b/>
          <w:bCs/>
          <w:lang w:val="de-DE"/>
        </w:rPr>
      </w:pPr>
      <w:r w:rsidRPr="007A62CE">
        <w:rPr>
          <w:b/>
          <w:bCs/>
          <w:lang w:val="de-DE"/>
        </w:rPr>
        <w:t>output_cdm_0</w:t>
      </w:r>
      <w:r>
        <w:rPr>
          <w:b/>
          <w:bCs/>
          <w:lang w:val="de-DE"/>
        </w:rPr>
        <w:t>2</w:t>
      </w:r>
    </w:p>
    <w:p w14:paraId="75DB2EDF" w14:textId="77777777" w:rsidR="007A62CE" w:rsidRDefault="007A62CE" w:rsidP="007A62CE">
      <w:pPr>
        <w:rPr>
          <w:b/>
          <w:bCs/>
          <w:lang w:val="de-DE"/>
        </w:rPr>
      </w:pPr>
    </w:p>
    <w:p w14:paraId="703D3FB8" w14:textId="77777777" w:rsidR="007A62CE" w:rsidRPr="007A62CE" w:rsidRDefault="007A62CE" w:rsidP="007A62CE">
      <w:pPr>
        <w:rPr>
          <w:sz w:val="18"/>
          <w:szCs w:val="18"/>
          <w:lang w:val="en-US"/>
        </w:rPr>
      </w:pPr>
      <w:r w:rsidRPr="007A62CE">
        <w:rPr>
          <w:sz w:val="18"/>
          <w:szCs w:val="18"/>
          <w:lang w:val="en-US"/>
        </w:rPr>
        <w:t>c1 = ({check project scope and activities}, {check type of land}, {directly follows}, {</w:t>
      </w:r>
      <w:proofErr w:type="spellStart"/>
      <w:r w:rsidRPr="007A62CE">
        <w:rPr>
          <w:sz w:val="18"/>
          <w:szCs w:val="18"/>
          <w:lang w:val="en-US"/>
        </w:rPr>
        <w:t>project_scope</w:t>
      </w:r>
      <w:proofErr w:type="spellEnd"/>
      <w:r w:rsidRPr="007A62CE">
        <w:rPr>
          <w:sz w:val="18"/>
          <w:szCs w:val="18"/>
          <w:lang w:val="en-US"/>
        </w:rPr>
        <w:t xml:space="preserve"> == </w:t>
      </w:r>
      <w:proofErr w:type="spellStart"/>
      <w:r w:rsidRPr="007A62CE">
        <w:rPr>
          <w:sz w:val="18"/>
          <w:szCs w:val="18"/>
          <w:lang w:val="en-US"/>
        </w:rPr>
        <w:t>small_scale</w:t>
      </w:r>
      <w:proofErr w:type="spellEnd"/>
      <w:r w:rsidRPr="007A62CE">
        <w:rPr>
          <w:sz w:val="18"/>
          <w:szCs w:val="18"/>
          <w:lang w:val="en-US"/>
        </w:rPr>
        <w:t xml:space="preserve"> AND </w:t>
      </w:r>
      <w:proofErr w:type="spellStart"/>
      <w:r w:rsidRPr="007A62CE">
        <w:rPr>
          <w:sz w:val="18"/>
          <w:szCs w:val="18"/>
          <w:lang w:val="en-US"/>
        </w:rPr>
        <w:t>activity_type</w:t>
      </w:r>
      <w:proofErr w:type="spellEnd"/>
      <w:r w:rsidRPr="007A62CE">
        <w:rPr>
          <w:sz w:val="18"/>
          <w:szCs w:val="18"/>
          <w:lang w:val="en-US"/>
        </w:rPr>
        <w:t xml:space="preserve"> == </w:t>
      </w:r>
      <w:proofErr w:type="spellStart"/>
      <w:r w:rsidRPr="007A62CE">
        <w:rPr>
          <w:sz w:val="18"/>
          <w:szCs w:val="18"/>
          <w:lang w:val="en-US"/>
        </w:rPr>
        <w:t>ar_activity</w:t>
      </w:r>
      <w:proofErr w:type="spellEnd"/>
      <w:r w:rsidRPr="007A62CE">
        <w:rPr>
          <w:sz w:val="18"/>
          <w:szCs w:val="18"/>
          <w:lang w:val="en-US"/>
        </w:rPr>
        <w:t>})</w:t>
      </w:r>
    </w:p>
    <w:p w14:paraId="78C25C6B" w14:textId="77777777" w:rsidR="007A62CE" w:rsidRPr="007A62CE" w:rsidRDefault="007A62CE" w:rsidP="007A62CE">
      <w:pPr>
        <w:rPr>
          <w:sz w:val="18"/>
          <w:szCs w:val="18"/>
          <w:lang w:val="en-US"/>
        </w:rPr>
      </w:pPr>
    </w:p>
    <w:p w14:paraId="53606856" w14:textId="77777777" w:rsidR="007A62CE" w:rsidRPr="007A62CE" w:rsidRDefault="007A62CE" w:rsidP="007A62CE">
      <w:pPr>
        <w:rPr>
          <w:sz w:val="18"/>
          <w:szCs w:val="18"/>
          <w:lang w:val="en-US"/>
        </w:rPr>
      </w:pPr>
      <w:r w:rsidRPr="007A62CE">
        <w:rPr>
          <w:sz w:val="18"/>
          <w:szCs w:val="18"/>
          <w:lang w:val="en-US"/>
        </w:rPr>
        <w:t>c2 = ({check type of land}, {check soil disturbance attributable to project}, {directly follows}, {</w:t>
      </w:r>
      <w:proofErr w:type="spellStart"/>
      <w:r w:rsidRPr="007A62CE">
        <w:rPr>
          <w:sz w:val="18"/>
          <w:szCs w:val="18"/>
          <w:lang w:val="en-US"/>
        </w:rPr>
        <w:t>land_</w:t>
      </w:r>
      <w:proofErr w:type="gramStart"/>
      <w:r w:rsidRPr="007A62CE">
        <w:rPr>
          <w:sz w:val="18"/>
          <w:szCs w:val="18"/>
          <w:lang w:val="en-US"/>
        </w:rPr>
        <w:t>type</w:t>
      </w:r>
      <w:proofErr w:type="spellEnd"/>
      <w:r w:rsidRPr="007A62CE">
        <w:rPr>
          <w:sz w:val="18"/>
          <w:szCs w:val="18"/>
          <w:lang w:val="en-US"/>
        </w:rPr>
        <w:t xml:space="preserve"> !</w:t>
      </w:r>
      <w:proofErr w:type="gramEnd"/>
      <w:r w:rsidRPr="007A62CE">
        <w:rPr>
          <w:sz w:val="18"/>
          <w:szCs w:val="18"/>
          <w:lang w:val="en-US"/>
        </w:rPr>
        <w:t>= wetland})</w:t>
      </w:r>
    </w:p>
    <w:p w14:paraId="348F81A3" w14:textId="77777777" w:rsidR="007A62CE" w:rsidRPr="007A62CE" w:rsidRDefault="007A62CE" w:rsidP="007A62CE">
      <w:pPr>
        <w:rPr>
          <w:sz w:val="18"/>
          <w:szCs w:val="18"/>
          <w:lang w:val="en-US"/>
        </w:rPr>
      </w:pPr>
    </w:p>
    <w:p w14:paraId="006D0E41" w14:textId="77777777" w:rsidR="007A62CE" w:rsidRPr="007A62CE" w:rsidRDefault="007A62CE" w:rsidP="007A62CE">
      <w:pPr>
        <w:rPr>
          <w:sz w:val="18"/>
          <w:szCs w:val="18"/>
          <w:lang w:val="en-US"/>
        </w:rPr>
      </w:pPr>
      <w:r w:rsidRPr="007A62CE">
        <w:rPr>
          <w:sz w:val="18"/>
          <w:szCs w:val="18"/>
          <w:lang w:val="en-US"/>
        </w:rPr>
        <w:t>c3 = ({check soil disturbance attributable to project}, {check compliance with applicability conditions of contained tools}, {directly follows}, {(</w:t>
      </w:r>
      <w:proofErr w:type="spellStart"/>
      <w:r w:rsidRPr="007A62CE">
        <w:rPr>
          <w:sz w:val="18"/>
          <w:szCs w:val="18"/>
          <w:lang w:val="en-US"/>
        </w:rPr>
        <w:t>soil_organicity</w:t>
      </w:r>
      <w:proofErr w:type="spellEnd"/>
      <w:r w:rsidRPr="007A62CE">
        <w:rPr>
          <w:sz w:val="18"/>
          <w:szCs w:val="18"/>
          <w:lang w:val="en-US"/>
        </w:rPr>
        <w:t xml:space="preserve"> == </w:t>
      </w:r>
      <w:proofErr w:type="spellStart"/>
      <w:r w:rsidRPr="007A62CE">
        <w:rPr>
          <w:sz w:val="18"/>
          <w:szCs w:val="18"/>
          <w:lang w:val="en-US"/>
        </w:rPr>
        <w:t>not_organic</w:t>
      </w:r>
      <w:proofErr w:type="spellEnd"/>
      <w:r w:rsidRPr="007A62CE">
        <w:rPr>
          <w:sz w:val="18"/>
          <w:szCs w:val="18"/>
          <w:lang w:val="en-US"/>
        </w:rPr>
        <w:t xml:space="preserve"> OR (</w:t>
      </w:r>
      <w:proofErr w:type="spellStart"/>
      <w:r w:rsidRPr="007A62CE">
        <w:rPr>
          <w:sz w:val="18"/>
          <w:szCs w:val="18"/>
          <w:lang w:val="en-US"/>
        </w:rPr>
        <w:t>soil_organicity</w:t>
      </w:r>
      <w:proofErr w:type="spellEnd"/>
      <w:r w:rsidRPr="007A62CE">
        <w:rPr>
          <w:sz w:val="18"/>
          <w:szCs w:val="18"/>
          <w:lang w:val="en-US"/>
        </w:rPr>
        <w:t xml:space="preserve"> == organic AND </w:t>
      </w:r>
      <w:proofErr w:type="spellStart"/>
      <w:r w:rsidRPr="007A62CE">
        <w:rPr>
          <w:sz w:val="18"/>
          <w:szCs w:val="18"/>
          <w:lang w:val="en-US"/>
        </w:rPr>
        <w:t>area_percentage</w:t>
      </w:r>
      <w:proofErr w:type="spellEnd"/>
      <w:r w:rsidRPr="007A62CE">
        <w:rPr>
          <w:sz w:val="18"/>
          <w:szCs w:val="18"/>
          <w:lang w:val="en-US"/>
        </w:rPr>
        <w:t xml:space="preserve"> &lt;= 10)) AND (</w:t>
      </w:r>
      <w:proofErr w:type="spellStart"/>
      <w:r w:rsidRPr="007A62CE">
        <w:rPr>
          <w:sz w:val="18"/>
          <w:szCs w:val="18"/>
          <w:lang w:val="en-US"/>
        </w:rPr>
        <w:t>lu_mm_practices_subj_input</w:t>
      </w:r>
      <w:proofErr w:type="spellEnd"/>
      <w:r w:rsidRPr="007A62CE">
        <w:rPr>
          <w:sz w:val="18"/>
          <w:szCs w:val="18"/>
          <w:lang w:val="en-US"/>
        </w:rPr>
        <w:t xml:space="preserve"> == </w:t>
      </w:r>
      <w:proofErr w:type="spellStart"/>
      <w:r w:rsidRPr="007A62CE">
        <w:rPr>
          <w:sz w:val="18"/>
          <w:szCs w:val="18"/>
          <w:lang w:val="en-US"/>
        </w:rPr>
        <w:t>not_subject_no_input</w:t>
      </w:r>
      <w:proofErr w:type="spellEnd"/>
      <w:r w:rsidRPr="007A62CE">
        <w:rPr>
          <w:sz w:val="18"/>
          <w:szCs w:val="18"/>
          <w:lang w:val="en-US"/>
        </w:rPr>
        <w:t xml:space="preserve"> OR (</w:t>
      </w:r>
      <w:proofErr w:type="spellStart"/>
      <w:r w:rsidRPr="007A62CE">
        <w:rPr>
          <w:sz w:val="18"/>
          <w:szCs w:val="18"/>
          <w:lang w:val="en-US"/>
        </w:rPr>
        <w:t>lu_mm_practices_subj_input</w:t>
      </w:r>
      <w:proofErr w:type="spellEnd"/>
      <w:r w:rsidRPr="007A62CE">
        <w:rPr>
          <w:sz w:val="18"/>
          <w:szCs w:val="18"/>
          <w:lang w:val="en-US"/>
        </w:rPr>
        <w:t xml:space="preserve"> == </w:t>
      </w:r>
      <w:proofErr w:type="spellStart"/>
      <w:r w:rsidRPr="007A62CE">
        <w:rPr>
          <w:sz w:val="18"/>
          <w:szCs w:val="18"/>
          <w:lang w:val="en-US"/>
        </w:rPr>
        <w:t>subject_and_input</w:t>
      </w:r>
      <w:proofErr w:type="spellEnd"/>
      <w:r w:rsidRPr="007A62CE">
        <w:rPr>
          <w:sz w:val="18"/>
          <w:szCs w:val="18"/>
          <w:lang w:val="en-US"/>
        </w:rPr>
        <w:t xml:space="preserve"> AND </w:t>
      </w:r>
      <w:proofErr w:type="spellStart"/>
      <w:r w:rsidRPr="007A62CE">
        <w:rPr>
          <w:sz w:val="18"/>
          <w:szCs w:val="18"/>
          <w:lang w:val="en-US"/>
        </w:rPr>
        <w:t>area_percentage</w:t>
      </w:r>
      <w:proofErr w:type="spellEnd"/>
      <w:r w:rsidRPr="007A62CE">
        <w:rPr>
          <w:sz w:val="18"/>
          <w:szCs w:val="18"/>
          <w:lang w:val="en-US"/>
        </w:rPr>
        <w:t xml:space="preserve"> &lt;= 10))})</w:t>
      </w:r>
    </w:p>
    <w:p w14:paraId="72C88464" w14:textId="77777777" w:rsidR="007A62CE" w:rsidRPr="007A62CE" w:rsidRDefault="007A62CE" w:rsidP="007A62CE">
      <w:pPr>
        <w:rPr>
          <w:sz w:val="18"/>
          <w:szCs w:val="18"/>
          <w:lang w:val="en-US"/>
        </w:rPr>
      </w:pPr>
    </w:p>
    <w:p w14:paraId="0A03B69D" w14:textId="118BD3B0" w:rsidR="007A62CE" w:rsidRPr="007A62CE" w:rsidRDefault="007A62CE" w:rsidP="007A62CE">
      <w:pPr>
        <w:rPr>
          <w:sz w:val="18"/>
          <w:szCs w:val="18"/>
          <w:lang w:val="en-US"/>
        </w:rPr>
      </w:pPr>
      <w:r w:rsidRPr="007A62CE">
        <w:rPr>
          <w:sz w:val="18"/>
          <w:szCs w:val="18"/>
          <w:lang w:val="en-US"/>
        </w:rPr>
        <w:t xml:space="preserve">c4 = ({check compliance with applicability conditions of contained tools}, {apply </w:t>
      </w:r>
      <w:proofErr w:type="spellStart"/>
      <w:r w:rsidRPr="007A62CE">
        <w:rPr>
          <w:sz w:val="18"/>
          <w:szCs w:val="18"/>
          <w:lang w:val="en-US"/>
        </w:rPr>
        <w:t>methodolgy</w:t>
      </w:r>
      <w:proofErr w:type="spellEnd"/>
      <w:r w:rsidRPr="007A62CE">
        <w:rPr>
          <w:sz w:val="18"/>
          <w:szCs w:val="18"/>
          <w:lang w:val="en-US"/>
        </w:rPr>
        <w:t>}, {directly follows}, {</w:t>
      </w:r>
      <w:proofErr w:type="spellStart"/>
      <w:r w:rsidRPr="007A62CE">
        <w:rPr>
          <w:sz w:val="18"/>
          <w:szCs w:val="18"/>
          <w:lang w:val="en-US"/>
        </w:rPr>
        <w:t>contained_tools_compliance</w:t>
      </w:r>
      <w:proofErr w:type="spellEnd"/>
      <w:r w:rsidRPr="007A62CE">
        <w:rPr>
          <w:sz w:val="18"/>
          <w:szCs w:val="18"/>
          <w:lang w:val="en-US"/>
        </w:rPr>
        <w:t xml:space="preserve"> == compliant})</w:t>
      </w:r>
    </w:p>
    <w:p w14:paraId="34963BD6" w14:textId="77777777" w:rsidR="007A62CE" w:rsidRPr="007A62CE" w:rsidRDefault="007A62CE" w:rsidP="007A62CE">
      <w:pPr>
        <w:rPr>
          <w:sz w:val="18"/>
          <w:szCs w:val="18"/>
          <w:lang w:val="en-US"/>
        </w:rPr>
      </w:pPr>
    </w:p>
    <w:p w14:paraId="60054273" w14:textId="4CDCBE9A" w:rsidR="007A62CE" w:rsidRPr="007924E7" w:rsidRDefault="007A62CE" w:rsidP="007A62CE">
      <w:pPr>
        <w:rPr>
          <w:b/>
          <w:bCs/>
          <w:lang w:val="en-US"/>
        </w:rPr>
      </w:pPr>
      <w:r w:rsidRPr="007924E7">
        <w:rPr>
          <w:b/>
          <w:bCs/>
          <w:lang w:val="en-US"/>
        </w:rPr>
        <w:t>output_cdm_</w:t>
      </w:r>
      <w:proofErr w:type="gramStart"/>
      <w:r w:rsidRPr="007924E7">
        <w:rPr>
          <w:b/>
          <w:bCs/>
          <w:lang w:val="en-US"/>
        </w:rPr>
        <w:t>0</w:t>
      </w:r>
      <w:r w:rsidRPr="007924E7">
        <w:rPr>
          <w:b/>
          <w:bCs/>
          <w:lang w:val="en-US"/>
        </w:rPr>
        <w:t>3</w:t>
      </w:r>
      <w:proofErr w:type="gramEnd"/>
    </w:p>
    <w:p w14:paraId="61112B46" w14:textId="77777777" w:rsidR="007A62CE" w:rsidRPr="007924E7" w:rsidRDefault="007A62CE" w:rsidP="007A62CE">
      <w:pPr>
        <w:rPr>
          <w:b/>
          <w:bCs/>
          <w:lang w:val="en-US"/>
        </w:rPr>
      </w:pPr>
    </w:p>
    <w:p w14:paraId="64E93C1B" w14:textId="77777777" w:rsidR="007924E7" w:rsidRPr="007924E7" w:rsidRDefault="007924E7" w:rsidP="007924E7">
      <w:pPr>
        <w:rPr>
          <w:sz w:val="18"/>
          <w:szCs w:val="18"/>
          <w:lang w:val="en-US"/>
        </w:rPr>
      </w:pPr>
      <w:r w:rsidRPr="007924E7">
        <w:rPr>
          <w:sz w:val="18"/>
          <w:szCs w:val="18"/>
          <w:lang w:val="en-US"/>
        </w:rPr>
        <w:t>c1 = ({check project context}, {check impact on emissions}, {directly follows}, {</w:t>
      </w:r>
      <w:proofErr w:type="spellStart"/>
      <w:r w:rsidRPr="007924E7">
        <w:rPr>
          <w:sz w:val="18"/>
          <w:szCs w:val="18"/>
          <w:lang w:val="en-US"/>
        </w:rPr>
        <w:t>project_context</w:t>
      </w:r>
      <w:proofErr w:type="spellEnd"/>
      <w:r w:rsidRPr="007924E7">
        <w:rPr>
          <w:sz w:val="18"/>
          <w:szCs w:val="18"/>
          <w:lang w:val="en-US"/>
        </w:rPr>
        <w:t xml:space="preserve"> == substitution})</w:t>
      </w:r>
    </w:p>
    <w:p w14:paraId="62B3C098" w14:textId="77777777" w:rsidR="007924E7" w:rsidRPr="007924E7" w:rsidRDefault="007924E7" w:rsidP="007924E7">
      <w:pPr>
        <w:rPr>
          <w:sz w:val="18"/>
          <w:szCs w:val="18"/>
          <w:lang w:val="en-US"/>
        </w:rPr>
      </w:pPr>
    </w:p>
    <w:p w14:paraId="24F07537" w14:textId="77777777" w:rsidR="007924E7" w:rsidRPr="007924E7" w:rsidRDefault="007924E7" w:rsidP="007924E7">
      <w:pPr>
        <w:rPr>
          <w:sz w:val="18"/>
          <w:szCs w:val="18"/>
          <w:lang w:val="en-US"/>
        </w:rPr>
      </w:pPr>
      <w:r w:rsidRPr="007924E7">
        <w:rPr>
          <w:sz w:val="18"/>
          <w:szCs w:val="18"/>
          <w:lang w:val="en-US"/>
        </w:rPr>
        <w:t>c2 = ({check impact on emissions}, {check accessibility by road}, {directly follows}, {(</w:t>
      </w:r>
      <w:proofErr w:type="spellStart"/>
      <w:r w:rsidRPr="007924E7">
        <w:rPr>
          <w:sz w:val="18"/>
          <w:szCs w:val="18"/>
          <w:lang w:val="en-US"/>
        </w:rPr>
        <w:t>relevancy_for_trip</w:t>
      </w:r>
      <w:proofErr w:type="spellEnd"/>
      <w:r w:rsidRPr="007924E7">
        <w:rPr>
          <w:sz w:val="18"/>
          <w:szCs w:val="18"/>
          <w:lang w:val="en-US"/>
        </w:rPr>
        <w:t xml:space="preserve"> == </w:t>
      </w:r>
      <w:proofErr w:type="spellStart"/>
      <w:r w:rsidRPr="007924E7">
        <w:rPr>
          <w:sz w:val="18"/>
          <w:szCs w:val="18"/>
          <w:lang w:val="en-US"/>
        </w:rPr>
        <w:t>part_of_trip</w:t>
      </w:r>
      <w:proofErr w:type="spellEnd"/>
      <w:r w:rsidRPr="007924E7">
        <w:rPr>
          <w:sz w:val="18"/>
          <w:szCs w:val="18"/>
          <w:lang w:val="en-US"/>
        </w:rPr>
        <w:t xml:space="preserve"> OR </w:t>
      </w:r>
      <w:proofErr w:type="spellStart"/>
      <w:r w:rsidRPr="007924E7">
        <w:rPr>
          <w:sz w:val="18"/>
          <w:szCs w:val="18"/>
          <w:lang w:val="en-US"/>
        </w:rPr>
        <w:t>relevancy_for_trip</w:t>
      </w:r>
      <w:proofErr w:type="spellEnd"/>
      <w:r w:rsidRPr="007924E7">
        <w:rPr>
          <w:sz w:val="18"/>
          <w:szCs w:val="18"/>
          <w:lang w:val="en-US"/>
        </w:rPr>
        <w:t xml:space="preserve"> == </w:t>
      </w:r>
      <w:proofErr w:type="spellStart"/>
      <w:r w:rsidRPr="007924E7">
        <w:rPr>
          <w:sz w:val="18"/>
          <w:szCs w:val="18"/>
          <w:lang w:val="en-US"/>
        </w:rPr>
        <w:t>total_trip</w:t>
      </w:r>
      <w:proofErr w:type="spellEnd"/>
      <w:r w:rsidRPr="007924E7">
        <w:rPr>
          <w:sz w:val="18"/>
          <w:szCs w:val="18"/>
          <w:lang w:val="en-US"/>
        </w:rPr>
        <w:t xml:space="preserve">) AND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no_extension</w:t>
      </w:r>
      <w:proofErr w:type="spellEnd"/>
      <w:r w:rsidRPr="007924E7">
        <w:rPr>
          <w:sz w:val="18"/>
          <w:szCs w:val="18"/>
          <w:lang w:val="en-US"/>
        </w:rPr>
        <w:t>})</w:t>
      </w:r>
    </w:p>
    <w:p w14:paraId="37CD8B55" w14:textId="77777777" w:rsidR="007924E7" w:rsidRPr="007924E7" w:rsidRDefault="007924E7" w:rsidP="007924E7">
      <w:pPr>
        <w:rPr>
          <w:sz w:val="18"/>
          <w:szCs w:val="18"/>
          <w:lang w:val="en-US"/>
        </w:rPr>
      </w:pPr>
    </w:p>
    <w:p w14:paraId="6367193D" w14:textId="77777777" w:rsidR="007924E7" w:rsidRPr="007924E7" w:rsidRDefault="007924E7" w:rsidP="007924E7">
      <w:pPr>
        <w:rPr>
          <w:sz w:val="18"/>
          <w:szCs w:val="18"/>
          <w:lang w:val="en-US"/>
        </w:rPr>
      </w:pPr>
      <w:r w:rsidRPr="007924E7">
        <w:rPr>
          <w:sz w:val="18"/>
          <w:szCs w:val="18"/>
          <w:lang w:val="en-US"/>
        </w:rPr>
        <w:t>c3 = ({check accessibility by road}, {check compliance of fuels used in baseline or project case}, {directly follows}, {</w:t>
      </w:r>
      <w:proofErr w:type="spellStart"/>
      <w:r w:rsidRPr="007924E7">
        <w:rPr>
          <w:sz w:val="18"/>
          <w:szCs w:val="18"/>
          <w:lang w:val="en-US"/>
        </w:rPr>
        <w:t>cable_car_accessibility</w:t>
      </w:r>
      <w:proofErr w:type="spellEnd"/>
      <w:r w:rsidRPr="007924E7">
        <w:rPr>
          <w:sz w:val="18"/>
          <w:szCs w:val="18"/>
          <w:lang w:val="en-US"/>
        </w:rPr>
        <w:t xml:space="preserve"> == </w:t>
      </w:r>
      <w:proofErr w:type="spellStart"/>
      <w:r w:rsidRPr="007924E7">
        <w:rPr>
          <w:sz w:val="18"/>
          <w:szCs w:val="18"/>
          <w:lang w:val="en-US"/>
        </w:rPr>
        <w:t>accessible_by_road</w:t>
      </w:r>
      <w:proofErr w:type="spellEnd"/>
      <w:r w:rsidRPr="007924E7">
        <w:rPr>
          <w:sz w:val="18"/>
          <w:szCs w:val="18"/>
          <w:lang w:val="en-US"/>
        </w:rPr>
        <w:t>})</w:t>
      </w:r>
    </w:p>
    <w:p w14:paraId="05401F71" w14:textId="77777777" w:rsidR="007924E7" w:rsidRPr="007924E7" w:rsidRDefault="007924E7" w:rsidP="007924E7">
      <w:pPr>
        <w:rPr>
          <w:sz w:val="18"/>
          <w:szCs w:val="18"/>
          <w:lang w:val="en-US"/>
        </w:rPr>
      </w:pPr>
    </w:p>
    <w:p w14:paraId="0802E335" w14:textId="77777777" w:rsidR="007924E7" w:rsidRPr="007924E7" w:rsidRDefault="007924E7" w:rsidP="007924E7">
      <w:pPr>
        <w:rPr>
          <w:sz w:val="18"/>
          <w:szCs w:val="18"/>
          <w:lang w:val="en-US"/>
        </w:rPr>
      </w:pPr>
      <w:r w:rsidRPr="007924E7">
        <w:rPr>
          <w:sz w:val="18"/>
          <w:szCs w:val="18"/>
          <w:lang w:val="en-US"/>
        </w:rPr>
        <w:t>c4 = ({check compliance of fuels used in baseline or project case}, {check emission reductions of measures}, {directly follows}, {</w:t>
      </w:r>
      <w:proofErr w:type="spellStart"/>
      <w:r w:rsidRPr="007924E7">
        <w:rPr>
          <w:sz w:val="18"/>
          <w:szCs w:val="18"/>
          <w:lang w:val="en-US"/>
        </w:rPr>
        <w:t>fuel_complinace</w:t>
      </w:r>
      <w:proofErr w:type="spellEnd"/>
      <w:r w:rsidRPr="007924E7">
        <w:rPr>
          <w:sz w:val="18"/>
          <w:szCs w:val="18"/>
          <w:lang w:val="en-US"/>
        </w:rPr>
        <w:t xml:space="preserve"> == compliant})</w:t>
      </w:r>
    </w:p>
    <w:p w14:paraId="71D321B9" w14:textId="77777777" w:rsidR="007924E7" w:rsidRPr="007924E7" w:rsidRDefault="007924E7" w:rsidP="007924E7">
      <w:pPr>
        <w:rPr>
          <w:sz w:val="18"/>
          <w:szCs w:val="18"/>
          <w:lang w:val="en-US"/>
        </w:rPr>
      </w:pPr>
    </w:p>
    <w:p w14:paraId="659819FD" w14:textId="4BC19C42" w:rsidR="007A62CE" w:rsidRPr="007924E7" w:rsidRDefault="007924E7" w:rsidP="007924E7">
      <w:pPr>
        <w:rPr>
          <w:sz w:val="18"/>
          <w:szCs w:val="18"/>
          <w:lang w:val="en-US"/>
        </w:rPr>
      </w:pPr>
      <w:r w:rsidRPr="007924E7">
        <w:rPr>
          <w:sz w:val="18"/>
          <w:szCs w:val="18"/>
          <w:lang w:val="en-US"/>
        </w:rPr>
        <w:t>c5 = ({check emission reductions of measures}, {apply methodology}, {directly follows}, {</w:t>
      </w:r>
      <w:proofErr w:type="spellStart"/>
      <w:r w:rsidRPr="007924E7">
        <w:rPr>
          <w:sz w:val="18"/>
          <w:szCs w:val="18"/>
          <w:lang w:val="en-US"/>
        </w:rPr>
        <w:t>annual_emission_reductions</w:t>
      </w:r>
      <w:proofErr w:type="spellEnd"/>
      <w:r w:rsidRPr="007924E7">
        <w:rPr>
          <w:sz w:val="18"/>
          <w:szCs w:val="18"/>
          <w:lang w:val="en-US"/>
        </w:rPr>
        <w:t xml:space="preserve"> &lt;= 60})</w:t>
      </w:r>
    </w:p>
    <w:p w14:paraId="5A5EBFE4" w14:textId="77777777" w:rsidR="007A62CE" w:rsidRPr="007924E7" w:rsidRDefault="007A62CE" w:rsidP="007A62CE">
      <w:pPr>
        <w:rPr>
          <w:sz w:val="18"/>
          <w:szCs w:val="18"/>
          <w:lang w:val="en-US"/>
        </w:rPr>
      </w:pPr>
    </w:p>
    <w:p w14:paraId="6CF97CE2" w14:textId="329BB9DD" w:rsidR="007924E7" w:rsidRDefault="007924E7" w:rsidP="007924E7">
      <w:pPr>
        <w:rPr>
          <w:b/>
          <w:bCs/>
          <w:lang w:val="en-US"/>
        </w:rPr>
      </w:pPr>
      <w:r w:rsidRPr="007924E7">
        <w:rPr>
          <w:b/>
          <w:bCs/>
          <w:lang w:val="en-US"/>
        </w:rPr>
        <w:t>output_cdm_</w:t>
      </w:r>
      <w:proofErr w:type="gramStart"/>
      <w:r w:rsidRPr="007924E7">
        <w:rPr>
          <w:b/>
          <w:bCs/>
          <w:lang w:val="en-US"/>
        </w:rPr>
        <w:t>0</w:t>
      </w:r>
      <w:r>
        <w:rPr>
          <w:b/>
          <w:bCs/>
          <w:lang w:val="en-US"/>
        </w:rPr>
        <w:t>4</w:t>
      </w:r>
      <w:proofErr w:type="gramEnd"/>
    </w:p>
    <w:p w14:paraId="093FCCDC" w14:textId="77777777" w:rsidR="007924E7" w:rsidRDefault="007924E7" w:rsidP="007924E7">
      <w:pPr>
        <w:rPr>
          <w:b/>
          <w:bCs/>
          <w:lang w:val="en-US"/>
        </w:rPr>
      </w:pPr>
    </w:p>
    <w:p w14:paraId="1003D3D6" w14:textId="77777777" w:rsidR="007924E7" w:rsidRPr="007924E7" w:rsidRDefault="007924E7" w:rsidP="007924E7">
      <w:pPr>
        <w:rPr>
          <w:sz w:val="18"/>
          <w:szCs w:val="18"/>
          <w:lang w:val="en-US"/>
        </w:rPr>
      </w:pPr>
      <w:r w:rsidRPr="007924E7">
        <w:rPr>
          <w:sz w:val="18"/>
          <w:szCs w:val="18"/>
          <w:lang w:val="en-US"/>
        </w:rPr>
        <w:t>c1 = ({check building type}, {check relevant project characteristics}, {directly follows}, {</w:t>
      </w:r>
      <w:proofErr w:type="spellStart"/>
      <w:r w:rsidRPr="007924E7">
        <w:rPr>
          <w:sz w:val="18"/>
          <w:szCs w:val="18"/>
          <w:lang w:val="en-US"/>
        </w:rPr>
        <w:t>building_type</w:t>
      </w:r>
      <w:proofErr w:type="spellEnd"/>
      <w:r w:rsidRPr="007924E7">
        <w:rPr>
          <w:sz w:val="18"/>
          <w:szCs w:val="18"/>
          <w:lang w:val="en-US"/>
        </w:rPr>
        <w:t xml:space="preserve"> == </w:t>
      </w:r>
      <w:proofErr w:type="spellStart"/>
      <w:r w:rsidRPr="007924E7">
        <w:rPr>
          <w:sz w:val="18"/>
          <w:szCs w:val="18"/>
          <w:lang w:val="en-US"/>
        </w:rPr>
        <w:t>commercial_building</w:t>
      </w:r>
      <w:proofErr w:type="spellEnd"/>
      <w:r w:rsidRPr="007924E7">
        <w:rPr>
          <w:sz w:val="18"/>
          <w:szCs w:val="18"/>
          <w:lang w:val="en-US"/>
        </w:rPr>
        <w:t>})</w:t>
      </w:r>
    </w:p>
    <w:p w14:paraId="7DE2811F" w14:textId="77777777" w:rsidR="007924E7" w:rsidRPr="007924E7" w:rsidRDefault="007924E7" w:rsidP="007924E7">
      <w:pPr>
        <w:rPr>
          <w:sz w:val="18"/>
          <w:szCs w:val="18"/>
          <w:lang w:val="en-US"/>
        </w:rPr>
      </w:pPr>
    </w:p>
    <w:p w14:paraId="75806DEE" w14:textId="77777777" w:rsidR="007924E7" w:rsidRPr="007924E7" w:rsidRDefault="007924E7" w:rsidP="007924E7">
      <w:pPr>
        <w:rPr>
          <w:sz w:val="18"/>
          <w:szCs w:val="18"/>
          <w:lang w:val="en-US"/>
        </w:rPr>
      </w:pPr>
      <w:r w:rsidRPr="007924E7">
        <w:rPr>
          <w:sz w:val="18"/>
          <w:szCs w:val="18"/>
          <w:lang w:val="en-US"/>
        </w:rPr>
        <w:t>c2 = ({check relevant project characteristics}, {check technologies used}, {directly follows}, {(</w:t>
      </w:r>
      <w:proofErr w:type="spellStart"/>
      <w:r w:rsidRPr="007924E7">
        <w:rPr>
          <w:sz w:val="18"/>
          <w:szCs w:val="18"/>
          <w:lang w:val="en-US"/>
        </w:rPr>
        <w:t>project_nature</w:t>
      </w:r>
      <w:proofErr w:type="spellEnd"/>
      <w:r w:rsidRPr="007924E7">
        <w:rPr>
          <w:sz w:val="18"/>
          <w:szCs w:val="18"/>
          <w:lang w:val="en-US"/>
        </w:rPr>
        <w:t xml:space="preserve"> == retrofit OR </w:t>
      </w:r>
      <w:proofErr w:type="spellStart"/>
      <w:r w:rsidRPr="007924E7">
        <w:rPr>
          <w:sz w:val="18"/>
          <w:szCs w:val="18"/>
          <w:lang w:val="en-US"/>
        </w:rPr>
        <w:t>project_nature</w:t>
      </w:r>
      <w:proofErr w:type="spellEnd"/>
      <w:r w:rsidRPr="007924E7">
        <w:rPr>
          <w:sz w:val="18"/>
          <w:szCs w:val="18"/>
          <w:lang w:val="en-US"/>
        </w:rPr>
        <w:t xml:space="preserve"> == </w:t>
      </w:r>
      <w:proofErr w:type="spellStart"/>
      <w:r w:rsidRPr="007924E7">
        <w:rPr>
          <w:sz w:val="18"/>
          <w:szCs w:val="18"/>
          <w:lang w:val="en-US"/>
        </w:rPr>
        <w:t>new_construction</w:t>
      </w:r>
      <w:proofErr w:type="spellEnd"/>
      <w:r w:rsidRPr="007924E7">
        <w:rPr>
          <w:sz w:val="18"/>
          <w:szCs w:val="18"/>
          <w:lang w:val="en-US"/>
        </w:rPr>
        <w:t>) AND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ee_building_design_features</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ee_appliances_equip_tech</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e_mm_controls</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os_renewable_e_projects</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os_cogeneration</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fossil_fuel_switching</w:t>
      </w:r>
      <w:proofErr w:type="spellEnd"/>
      <w:r w:rsidRPr="007924E7">
        <w:rPr>
          <w:sz w:val="18"/>
          <w:szCs w:val="18"/>
          <w:lang w:val="en-US"/>
        </w:rPr>
        <w:t>)})</w:t>
      </w:r>
    </w:p>
    <w:p w14:paraId="5B064469" w14:textId="77777777" w:rsidR="007924E7" w:rsidRPr="007924E7" w:rsidRDefault="007924E7" w:rsidP="007924E7">
      <w:pPr>
        <w:rPr>
          <w:sz w:val="18"/>
          <w:szCs w:val="18"/>
          <w:lang w:val="en-US"/>
        </w:rPr>
      </w:pPr>
    </w:p>
    <w:p w14:paraId="1A7B6137" w14:textId="77777777" w:rsidR="007924E7" w:rsidRPr="007924E7" w:rsidRDefault="007924E7" w:rsidP="007924E7">
      <w:pPr>
        <w:rPr>
          <w:sz w:val="18"/>
          <w:szCs w:val="18"/>
          <w:lang w:val="en-US"/>
        </w:rPr>
      </w:pPr>
      <w:r w:rsidRPr="007924E7">
        <w:rPr>
          <w:sz w:val="18"/>
          <w:szCs w:val="18"/>
          <w:lang w:val="en-US"/>
        </w:rPr>
        <w:t xml:space="preserve">c3 = ({check technologies used}, {check </w:t>
      </w:r>
      <w:proofErr w:type="spellStart"/>
      <w:r w:rsidRPr="007924E7">
        <w:rPr>
          <w:sz w:val="18"/>
          <w:szCs w:val="18"/>
          <w:lang w:val="en-US"/>
        </w:rPr>
        <w:t>affect</w:t>
      </w:r>
      <w:proofErr w:type="spellEnd"/>
      <w:r w:rsidRPr="007924E7">
        <w:rPr>
          <w:sz w:val="18"/>
          <w:szCs w:val="18"/>
          <w:lang w:val="en-US"/>
        </w:rPr>
        <w:t xml:space="preserve"> of project activities}, {directly follows}, {</w:t>
      </w:r>
      <w:proofErr w:type="spellStart"/>
      <w:r w:rsidRPr="007924E7">
        <w:rPr>
          <w:sz w:val="18"/>
          <w:szCs w:val="18"/>
          <w:lang w:val="en-US"/>
        </w:rPr>
        <w:t>technologies_used</w:t>
      </w:r>
      <w:proofErr w:type="spellEnd"/>
      <w:r w:rsidRPr="007924E7">
        <w:rPr>
          <w:sz w:val="18"/>
          <w:szCs w:val="18"/>
          <w:lang w:val="en-US"/>
        </w:rPr>
        <w:t xml:space="preserve"> == new})</w:t>
      </w:r>
    </w:p>
    <w:p w14:paraId="0A4D3222" w14:textId="77777777" w:rsidR="007924E7" w:rsidRPr="007924E7" w:rsidRDefault="007924E7" w:rsidP="007924E7">
      <w:pPr>
        <w:rPr>
          <w:sz w:val="18"/>
          <w:szCs w:val="18"/>
          <w:lang w:val="en-US"/>
        </w:rPr>
      </w:pPr>
    </w:p>
    <w:p w14:paraId="4E88E9D7" w14:textId="77777777" w:rsidR="007924E7" w:rsidRPr="007924E7" w:rsidRDefault="007924E7" w:rsidP="007924E7">
      <w:pPr>
        <w:rPr>
          <w:sz w:val="18"/>
          <w:szCs w:val="18"/>
          <w:lang w:val="en-US"/>
        </w:rPr>
      </w:pPr>
      <w:r w:rsidRPr="007924E7">
        <w:rPr>
          <w:sz w:val="18"/>
          <w:szCs w:val="18"/>
          <w:lang w:val="en-US"/>
        </w:rPr>
        <w:t xml:space="preserve">c4 = ({check </w:t>
      </w:r>
      <w:proofErr w:type="spellStart"/>
      <w:r w:rsidRPr="007924E7">
        <w:rPr>
          <w:sz w:val="18"/>
          <w:szCs w:val="18"/>
          <w:lang w:val="en-US"/>
        </w:rPr>
        <w:t>affect</w:t>
      </w:r>
      <w:proofErr w:type="spellEnd"/>
      <w:r w:rsidRPr="007924E7">
        <w:rPr>
          <w:sz w:val="18"/>
          <w:szCs w:val="18"/>
          <w:lang w:val="en-US"/>
        </w:rPr>
        <w:t xml:space="preserve"> of project activities}, {check if equipment contains refrigerator}, {directly follows}, {</w:t>
      </w:r>
      <w:proofErr w:type="spellStart"/>
      <w:r w:rsidRPr="007924E7">
        <w:rPr>
          <w:sz w:val="18"/>
          <w:szCs w:val="18"/>
          <w:lang w:val="en-US"/>
        </w:rPr>
        <w:t>activity_</w:t>
      </w:r>
      <w:proofErr w:type="gramStart"/>
      <w:r w:rsidRPr="007924E7">
        <w:rPr>
          <w:sz w:val="18"/>
          <w:szCs w:val="18"/>
          <w:lang w:val="en-US"/>
        </w:rPr>
        <w:t>affects</w:t>
      </w:r>
      <w:proofErr w:type="spellEnd"/>
      <w:r w:rsidRPr="007924E7">
        <w:rPr>
          <w:sz w:val="18"/>
          <w:szCs w:val="18"/>
          <w:lang w:val="en-US"/>
        </w:rPr>
        <w:t xml:space="preserve"> !</w:t>
      </w:r>
      <w:proofErr w:type="gramEnd"/>
      <w:r w:rsidRPr="007924E7">
        <w:rPr>
          <w:sz w:val="18"/>
          <w:szCs w:val="18"/>
          <w:lang w:val="en-US"/>
        </w:rPr>
        <w:t xml:space="preserve">= </w:t>
      </w:r>
      <w:proofErr w:type="spellStart"/>
      <w:r w:rsidRPr="007924E7">
        <w:rPr>
          <w:sz w:val="18"/>
          <w:szCs w:val="18"/>
          <w:lang w:val="en-US"/>
        </w:rPr>
        <w:t>os_district_heating_plant</w:t>
      </w:r>
      <w:proofErr w:type="spellEnd"/>
      <w:r w:rsidRPr="007924E7">
        <w:rPr>
          <w:sz w:val="18"/>
          <w:szCs w:val="18"/>
          <w:lang w:val="en-US"/>
        </w:rPr>
        <w:t xml:space="preserve"> OR </w:t>
      </w:r>
      <w:proofErr w:type="spellStart"/>
      <w:r w:rsidRPr="007924E7">
        <w:rPr>
          <w:sz w:val="18"/>
          <w:szCs w:val="18"/>
          <w:lang w:val="en-US"/>
        </w:rPr>
        <w:t>activity_affects</w:t>
      </w:r>
      <w:proofErr w:type="spellEnd"/>
      <w:r w:rsidRPr="007924E7">
        <w:rPr>
          <w:sz w:val="18"/>
          <w:szCs w:val="18"/>
          <w:lang w:val="en-US"/>
        </w:rPr>
        <w:t xml:space="preserve"> != </w:t>
      </w:r>
      <w:proofErr w:type="spellStart"/>
      <w:r w:rsidRPr="007924E7">
        <w:rPr>
          <w:sz w:val="18"/>
          <w:szCs w:val="18"/>
          <w:lang w:val="en-US"/>
        </w:rPr>
        <w:t>os_district_cooling_plant</w:t>
      </w:r>
      <w:proofErr w:type="spellEnd"/>
      <w:r w:rsidRPr="007924E7">
        <w:rPr>
          <w:sz w:val="18"/>
          <w:szCs w:val="18"/>
          <w:lang w:val="en-US"/>
        </w:rPr>
        <w:t xml:space="preserve"> OR </w:t>
      </w:r>
      <w:proofErr w:type="spellStart"/>
      <w:r w:rsidRPr="007924E7">
        <w:rPr>
          <w:sz w:val="18"/>
          <w:szCs w:val="18"/>
          <w:lang w:val="en-US"/>
        </w:rPr>
        <w:t>activity_affects</w:t>
      </w:r>
      <w:proofErr w:type="spellEnd"/>
      <w:r w:rsidRPr="007924E7">
        <w:rPr>
          <w:sz w:val="18"/>
          <w:szCs w:val="18"/>
          <w:lang w:val="en-US"/>
        </w:rPr>
        <w:t xml:space="preserve"> != </w:t>
      </w:r>
      <w:proofErr w:type="spellStart"/>
      <w:r w:rsidRPr="007924E7">
        <w:rPr>
          <w:sz w:val="18"/>
          <w:szCs w:val="18"/>
          <w:lang w:val="en-US"/>
        </w:rPr>
        <w:t>distribution_networks</w:t>
      </w:r>
      <w:proofErr w:type="spellEnd"/>
      <w:r w:rsidRPr="007924E7">
        <w:rPr>
          <w:sz w:val="18"/>
          <w:szCs w:val="18"/>
          <w:lang w:val="en-US"/>
        </w:rPr>
        <w:t>})</w:t>
      </w:r>
    </w:p>
    <w:p w14:paraId="757FAC60" w14:textId="77777777" w:rsidR="007924E7" w:rsidRPr="007924E7" w:rsidRDefault="007924E7" w:rsidP="007924E7">
      <w:pPr>
        <w:rPr>
          <w:sz w:val="18"/>
          <w:szCs w:val="18"/>
          <w:lang w:val="en-US"/>
        </w:rPr>
      </w:pPr>
    </w:p>
    <w:p w14:paraId="3E04E5D2" w14:textId="77777777" w:rsidR="007924E7" w:rsidRPr="007924E7" w:rsidRDefault="007924E7" w:rsidP="007924E7">
      <w:pPr>
        <w:rPr>
          <w:sz w:val="18"/>
          <w:szCs w:val="18"/>
          <w:lang w:val="en-US"/>
        </w:rPr>
      </w:pPr>
      <w:r w:rsidRPr="007924E7">
        <w:rPr>
          <w:sz w:val="18"/>
          <w:szCs w:val="18"/>
          <w:lang w:val="en-US"/>
        </w:rPr>
        <w:t>c5 = ({check if equipment contains refrigerator}, {check refrigerant type}, {directly follows}, {refrigerant == contained})</w:t>
      </w:r>
    </w:p>
    <w:p w14:paraId="5CF1885F" w14:textId="77777777" w:rsidR="007924E7" w:rsidRPr="007924E7" w:rsidRDefault="007924E7" w:rsidP="007924E7">
      <w:pPr>
        <w:rPr>
          <w:sz w:val="18"/>
          <w:szCs w:val="18"/>
          <w:lang w:val="en-US"/>
        </w:rPr>
      </w:pPr>
    </w:p>
    <w:p w14:paraId="3909919C" w14:textId="77777777" w:rsidR="007924E7" w:rsidRPr="007924E7" w:rsidRDefault="007924E7" w:rsidP="007924E7">
      <w:pPr>
        <w:rPr>
          <w:sz w:val="18"/>
          <w:szCs w:val="18"/>
          <w:lang w:val="en-US"/>
        </w:rPr>
      </w:pPr>
      <w:r w:rsidRPr="007924E7">
        <w:rPr>
          <w:sz w:val="18"/>
          <w:szCs w:val="18"/>
          <w:lang w:val="en-US"/>
        </w:rPr>
        <w:t xml:space="preserve">c6 = ({check if equipment contains refrigerator}, {check fuel switch}, {directly follows}, {refrigerant == </w:t>
      </w:r>
      <w:proofErr w:type="spellStart"/>
      <w:r w:rsidRPr="007924E7">
        <w:rPr>
          <w:sz w:val="18"/>
          <w:szCs w:val="18"/>
          <w:lang w:val="en-US"/>
        </w:rPr>
        <w:t>not_contained</w:t>
      </w:r>
      <w:proofErr w:type="spellEnd"/>
      <w:r w:rsidRPr="007924E7">
        <w:rPr>
          <w:sz w:val="18"/>
          <w:szCs w:val="18"/>
          <w:lang w:val="en-US"/>
        </w:rPr>
        <w:t>})</w:t>
      </w:r>
    </w:p>
    <w:p w14:paraId="3F23D321" w14:textId="77777777" w:rsidR="007924E7" w:rsidRPr="007924E7" w:rsidRDefault="007924E7" w:rsidP="007924E7">
      <w:pPr>
        <w:rPr>
          <w:sz w:val="18"/>
          <w:szCs w:val="18"/>
          <w:lang w:val="en-US"/>
        </w:rPr>
      </w:pPr>
    </w:p>
    <w:p w14:paraId="5C678170" w14:textId="77777777" w:rsidR="007924E7" w:rsidRPr="007924E7" w:rsidRDefault="007924E7" w:rsidP="007924E7">
      <w:pPr>
        <w:rPr>
          <w:sz w:val="18"/>
          <w:szCs w:val="18"/>
          <w:lang w:val="en-US"/>
        </w:rPr>
      </w:pPr>
      <w:r w:rsidRPr="007924E7">
        <w:rPr>
          <w:sz w:val="18"/>
          <w:szCs w:val="18"/>
          <w:lang w:val="en-US"/>
        </w:rPr>
        <w:t xml:space="preserve">c7 = ({check refrigerant type}, {check fuel switch}, {directly follows}, {refrigerant == </w:t>
      </w:r>
      <w:proofErr w:type="spellStart"/>
      <w:r w:rsidRPr="007924E7">
        <w:rPr>
          <w:sz w:val="18"/>
          <w:szCs w:val="18"/>
          <w:lang w:val="en-US"/>
        </w:rPr>
        <w:t>no_odp</w:t>
      </w:r>
      <w:proofErr w:type="spellEnd"/>
      <w:r w:rsidRPr="007924E7">
        <w:rPr>
          <w:sz w:val="18"/>
          <w:szCs w:val="18"/>
          <w:lang w:val="en-US"/>
        </w:rPr>
        <w:t>})</w:t>
      </w:r>
    </w:p>
    <w:p w14:paraId="09DD8779" w14:textId="77777777" w:rsidR="007924E7" w:rsidRPr="007924E7" w:rsidRDefault="007924E7" w:rsidP="007924E7">
      <w:pPr>
        <w:rPr>
          <w:sz w:val="18"/>
          <w:szCs w:val="18"/>
          <w:lang w:val="en-US"/>
        </w:rPr>
      </w:pPr>
    </w:p>
    <w:p w14:paraId="12A2E202" w14:textId="77777777" w:rsidR="007924E7" w:rsidRPr="007924E7" w:rsidRDefault="007924E7" w:rsidP="007924E7">
      <w:pPr>
        <w:rPr>
          <w:sz w:val="18"/>
          <w:szCs w:val="18"/>
          <w:lang w:val="en-US"/>
        </w:rPr>
      </w:pPr>
      <w:r w:rsidRPr="007924E7">
        <w:rPr>
          <w:sz w:val="18"/>
          <w:szCs w:val="18"/>
          <w:lang w:val="en-US"/>
        </w:rPr>
        <w:t>c8 = ({check fuel switch}, {follow AMS-III.B}, {directly follows}, {</w:t>
      </w:r>
      <w:proofErr w:type="spellStart"/>
      <w:r w:rsidRPr="007924E7">
        <w:rPr>
          <w:sz w:val="18"/>
          <w:szCs w:val="18"/>
          <w:lang w:val="en-US"/>
        </w:rPr>
        <w:t>activity_type</w:t>
      </w:r>
      <w:proofErr w:type="spellEnd"/>
      <w:r w:rsidRPr="007924E7">
        <w:rPr>
          <w:sz w:val="18"/>
          <w:szCs w:val="18"/>
          <w:lang w:val="en-US"/>
        </w:rPr>
        <w:t xml:space="preserve"> == </w:t>
      </w:r>
      <w:proofErr w:type="spellStart"/>
      <w:r w:rsidRPr="007924E7">
        <w:rPr>
          <w:sz w:val="18"/>
          <w:szCs w:val="18"/>
          <w:lang w:val="en-US"/>
        </w:rPr>
        <w:t>fuel_switch</w:t>
      </w:r>
      <w:proofErr w:type="spellEnd"/>
      <w:r w:rsidRPr="007924E7">
        <w:rPr>
          <w:sz w:val="18"/>
          <w:szCs w:val="18"/>
          <w:lang w:val="en-US"/>
        </w:rPr>
        <w:t>})</w:t>
      </w:r>
    </w:p>
    <w:p w14:paraId="0DC53149" w14:textId="77777777" w:rsidR="007924E7" w:rsidRPr="007924E7" w:rsidRDefault="007924E7" w:rsidP="007924E7">
      <w:pPr>
        <w:rPr>
          <w:sz w:val="18"/>
          <w:szCs w:val="18"/>
          <w:lang w:val="en-US"/>
        </w:rPr>
      </w:pPr>
    </w:p>
    <w:p w14:paraId="610066BA" w14:textId="77777777" w:rsidR="007924E7" w:rsidRPr="007924E7" w:rsidRDefault="007924E7" w:rsidP="007924E7">
      <w:pPr>
        <w:rPr>
          <w:sz w:val="18"/>
          <w:szCs w:val="18"/>
          <w:lang w:val="en-US"/>
        </w:rPr>
      </w:pPr>
      <w:r w:rsidRPr="007924E7">
        <w:rPr>
          <w:sz w:val="18"/>
          <w:szCs w:val="18"/>
          <w:lang w:val="en-US"/>
        </w:rPr>
        <w:t>c9 = ({check fuel switch}, {check claimed emission reductions}, {directly follows}, {</w:t>
      </w:r>
      <w:proofErr w:type="spellStart"/>
      <w:r w:rsidRPr="007924E7">
        <w:rPr>
          <w:sz w:val="18"/>
          <w:szCs w:val="18"/>
          <w:lang w:val="en-US"/>
        </w:rPr>
        <w:t>activity_</w:t>
      </w:r>
      <w:proofErr w:type="gramStart"/>
      <w:r w:rsidRPr="007924E7">
        <w:rPr>
          <w:sz w:val="18"/>
          <w:szCs w:val="18"/>
          <w:lang w:val="en-US"/>
        </w:rPr>
        <w:t>type</w:t>
      </w:r>
      <w:proofErr w:type="spellEnd"/>
      <w:r w:rsidRPr="007924E7">
        <w:rPr>
          <w:sz w:val="18"/>
          <w:szCs w:val="18"/>
          <w:lang w:val="en-US"/>
        </w:rPr>
        <w:t xml:space="preserve"> !</w:t>
      </w:r>
      <w:proofErr w:type="gramEnd"/>
      <w:r w:rsidRPr="007924E7">
        <w:rPr>
          <w:sz w:val="18"/>
          <w:szCs w:val="18"/>
          <w:lang w:val="en-US"/>
        </w:rPr>
        <w:t xml:space="preserve">= </w:t>
      </w:r>
      <w:proofErr w:type="spellStart"/>
      <w:r w:rsidRPr="007924E7">
        <w:rPr>
          <w:sz w:val="18"/>
          <w:szCs w:val="18"/>
          <w:lang w:val="en-US"/>
        </w:rPr>
        <w:t>fuel_switch</w:t>
      </w:r>
      <w:proofErr w:type="spellEnd"/>
      <w:r w:rsidRPr="007924E7">
        <w:rPr>
          <w:sz w:val="18"/>
          <w:szCs w:val="18"/>
          <w:lang w:val="en-US"/>
        </w:rPr>
        <w:t>})</w:t>
      </w:r>
    </w:p>
    <w:p w14:paraId="6771EA06" w14:textId="77777777" w:rsidR="007924E7" w:rsidRPr="007924E7" w:rsidRDefault="007924E7" w:rsidP="007924E7">
      <w:pPr>
        <w:rPr>
          <w:sz w:val="18"/>
          <w:szCs w:val="18"/>
          <w:lang w:val="en-US"/>
        </w:rPr>
      </w:pPr>
    </w:p>
    <w:p w14:paraId="182BDD12" w14:textId="77777777" w:rsidR="007924E7" w:rsidRPr="007924E7" w:rsidRDefault="007924E7" w:rsidP="007924E7">
      <w:pPr>
        <w:rPr>
          <w:sz w:val="18"/>
          <w:szCs w:val="18"/>
          <w:lang w:val="en-US"/>
        </w:rPr>
      </w:pPr>
      <w:r w:rsidRPr="007924E7">
        <w:rPr>
          <w:sz w:val="18"/>
          <w:szCs w:val="18"/>
          <w:lang w:val="en-US"/>
        </w:rPr>
        <w:t>c10 = ({follow AMS-III.B}, {check claimed emission reductions}, {directly follows}, {</w:t>
      </w:r>
      <w:proofErr w:type="spellStart"/>
      <w:r w:rsidRPr="007924E7">
        <w:rPr>
          <w:sz w:val="18"/>
          <w:szCs w:val="18"/>
          <w:lang w:val="en-US"/>
        </w:rPr>
        <w:t>activity_type</w:t>
      </w:r>
      <w:proofErr w:type="spellEnd"/>
      <w:r w:rsidRPr="007924E7">
        <w:rPr>
          <w:sz w:val="18"/>
          <w:szCs w:val="18"/>
          <w:lang w:val="en-US"/>
        </w:rPr>
        <w:t xml:space="preserve"> == </w:t>
      </w:r>
      <w:proofErr w:type="spellStart"/>
      <w:r w:rsidRPr="007924E7">
        <w:rPr>
          <w:sz w:val="18"/>
          <w:szCs w:val="18"/>
          <w:lang w:val="en-US"/>
        </w:rPr>
        <w:t>fuel_switch</w:t>
      </w:r>
      <w:proofErr w:type="spellEnd"/>
      <w:r w:rsidRPr="007924E7">
        <w:rPr>
          <w:sz w:val="18"/>
          <w:szCs w:val="18"/>
          <w:lang w:val="en-US"/>
        </w:rPr>
        <w:t>})</w:t>
      </w:r>
    </w:p>
    <w:p w14:paraId="65CCBCCD" w14:textId="77777777" w:rsidR="007924E7" w:rsidRPr="007924E7" w:rsidRDefault="007924E7" w:rsidP="007924E7">
      <w:pPr>
        <w:rPr>
          <w:sz w:val="18"/>
          <w:szCs w:val="18"/>
          <w:lang w:val="en-US"/>
        </w:rPr>
      </w:pPr>
    </w:p>
    <w:p w14:paraId="7A73E653" w14:textId="77777777" w:rsidR="007924E7" w:rsidRPr="007924E7" w:rsidRDefault="007924E7" w:rsidP="007924E7">
      <w:pPr>
        <w:rPr>
          <w:sz w:val="18"/>
          <w:szCs w:val="18"/>
          <w:lang w:val="en-US"/>
        </w:rPr>
      </w:pPr>
      <w:r w:rsidRPr="007924E7">
        <w:rPr>
          <w:sz w:val="18"/>
          <w:szCs w:val="18"/>
          <w:lang w:val="en-US"/>
        </w:rPr>
        <w:t>c11 = ({check claimed emission reductions}, {check existence of project design document}, {directly follows}, {emission reductions == unique})</w:t>
      </w:r>
    </w:p>
    <w:p w14:paraId="4B5806E5" w14:textId="77777777" w:rsidR="007924E7" w:rsidRPr="007924E7" w:rsidRDefault="007924E7" w:rsidP="007924E7">
      <w:pPr>
        <w:rPr>
          <w:sz w:val="18"/>
          <w:szCs w:val="18"/>
          <w:lang w:val="en-US"/>
        </w:rPr>
      </w:pPr>
    </w:p>
    <w:p w14:paraId="0B0D6C11" w14:textId="77777777" w:rsidR="007924E7" w:rsidRPr="007924E7" w:rsidRDefault="007924E7" w:rsidP="007924E7">
      <w:pPr>
        <w:rPr>
          <w:sz w:val="18"/>
          <w:szCs w:val="18"/>
          <w:lang w:val="en-US"/>
        </w:rPr>
      </w:pPr>
      <w:r w:rsidRPr="007924E7">
        <w:rPr>
          <w:sz w:val="18"/>
          <w:szCs w:val="18"/>
          <w:lang w:val="en-US"/>
        </w:rPr>
        <w:t>c12 = ({check existence of project design document}, {check annual aggregate electricity savings}, {directly follows}, {</w:t>
      </w:r>
      <w:proofErr w:type="spellStart"/>
      <w:r w:rsidRPr="007924E7">
        <w:rPr>
          <w:sz w:val="18"/>
          <w:szCs w:val="18"/>
          <w:lang w:val="en-US"/>
        </w:rPr>
        <w:t>project_design_document</w:t>
      </w:r>
      <w:proofErr w:type="spellEnd"/>
      <w:r w:rsidRPr="007924E7">
        <w:rPr>
          <w:sz w:val="18"/>
          <w:szCs w:val="18"/>
          <w:lang w:val="en-US"/>
        </w:rPr>
        <w:t xml:space="preserve"> == existent})</w:t>
      </w:r>
    </w:p>
    <w:p w14:paraId="1CF778BB" w14:textId="77777777" w:rsidR="007924E7" w:rsidRPr="007924E7" w:rsidRDefault="007924E7" w:rsidP="007924E7">
      <w:pPr>
        <w:rPr>
          <w:sz w:val="18"/>
          <w:szCs w:val="18"/>
          <w:lang w:val="en-US"/>
        </w:rPr>
      </w:pPr>
    </w:p>
    <w:p w14:paraId="539FFC07" w14:textId="5CDF6C62" w:rsidR="007924E7" w:rsidRDefault="007924E7" w:rsidP="007924E7">
      <w:pPr>
        <w:rPr>
          <w:sz w:val="18"/>
          <w:szCs w:val="18"/>
          <w:lang w:val="en-US"/>
        </w:rPr>
      </w:pPr>
      <w:r w:rsidRPr="007924E7">
        <w:rPr>
          <w:sz w:val="18"/>
          <w:szCs w:val="18"/>
          <w:lang w:val="en-US"/>
        </w:rPr>
        <w:t xml:space="preserve">c13 = ({check annual aggregate electricity savings}, {apply </w:t>
      </w:r>
      <w:proofErr w:type="spellStart"/>
      <w:r w:rsidRPr="007924E7">
        <w:rPr>
          <w:sz w:val="18"/>
          <w:szCs w:val="18"/>
          <w:lang w:val="en-US"/>
        </w:rPr>
        <w:t>methodolgy</w:t>
      </w:r>
      <w:proofErr w:type="spellEnd"/>
      <w:r w:rsidRPr="007924E7">
        <w:rPr>
          <w:sz w:val="18"/>
          <w:szCs w:val="18"/>
          <w:lang w:val="en-US"/>
        </w:rPr>
        <w:t>}, {directly follows}, {</w:t>
      </w:r>
      <w:proofErr w:type="spellStart"/>
      <w:r w:rsidRPr="007924E7">
        <w:rPr>
          <w:sz w:val="18"/>
          <w:szCs w:val="18"/>
          <w:lang w:val="en-US"/>
        </w:rPr>
        <w:t>electricity_savings</w:t>
      </w:r>
      <w:proofErr w:type="spellEnd"/>
      <w:r w:rsidRPr="007924E7">
        <w:rPr>
          <w:sz w:val="18"/>
          <w:szCs w:val="18"/>
          <w:lang w:val="en-US"/>
        </w:rPr>
        <w:t xml:space="preserve"> &lt;= 60})</w:t>
      </w:r>
    </w:p>
    <w:p w14:paraId="7DA1E5F3" w14:textId="77777777" w:rsidR="007924E7" w:rsidRDefault="007924E7" w:rsidP="007924E7">
      <w:pPr>
        <w:rPr>
          <w:sz w:val="18"/>
          <w:szCs w:val="18"/>
          <w:lang w:val="en-US"/>
        </w:rPr>
      </w:pPr>
    </w:p>
    <w:p w14:paraId="67244C61" w14:textId="0615F178" w:rsidR="007924E7" w:rsidRDefault="007924E7" w:rsidP="007924E7">
      <w:pPr>
        <w:rPr>
          <w:b/>
          <w:bCs/>
          <w:lang w:val="en-US"/>
        </w:rPr>
      </w:pPr>
      <w:r w:rsidRPr="007924E7">
        <w:rPr>
          <w:b/>
          <w:bCs/>
          <w:lang w:val="en-US"/>
        </w:rPr>
        <w:t>output_cdm_</w:t>
      </w:r>
      <w:proofErr w:type="gramStart"/>
      <w:r w:rsidRPr="007924E7">
        <w:rPr>
          <w:b/>
          <w:bCs/>
          <w:lang w:val="en-US"/>
        </w:rPr>
        <w:t>0</w:t>
      </w:r>
      <w:r>
        <w:rPr>
          <w:b/>
          <w:bCs/>
          <w:lang w:val="en-US"/>
        </w:rPr>
        <w:t>5</w:t>
      </w:r>
      <w:proofErr w:type="gramEnd"/>
    </w:p>
    <w:p w14:paraId="4B08DF36" w14:textId="77777777" w:rsidR="007924E7" w:rsidRDefault="007924E7" w:rsidP="007924E7">
      <w:pPr>
        <w:rPr>
          <w:b/>
          <w:bCs/>
          <w:lang w:val="en-US"/>
        </w:rPr>
      </w:pPr>
    </w:p>
    <w:p w14:paraId="311F1AD9" w14:textId="77777777" w:rsidR="007924E7" w:rsidRPr="007924E7" w:rsidRDefault="007924E7" w:rsidP="007924E7">
      <w:pPr>
        <w:rPr>
          <w:sz w:val="18"/>
          <w:szCs w:val="18"/>
          <w:lang w:val="en-US"/>
        </w:rPr>
      </w:pPr>
      <w:r w:rsidRPr="007924E7">
        <w:rPr>
          <w:sz w:val="18"/>
          <w:szCs w:val="18"/>
          <w:lang w:val="en-US"/>
        </w:rPr>
        <w:t>c1 = ({check project type}, {check connection type}, {directly follows},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new_installation</w:t>
      </w:r>
      <w:proofErr w:type="spellEnd"/>
      <w:r w:rsidRPr="007924E7">
        <w:rPr>
          <w:sz w:val="18"/>
          <w:szCs w:val="18"/>
          <w:lang w:val="en-US"/>
        </w:rPr>
        <w:t xml:space="preserve"> OR </w:t>
      </w:r>
      <w:proofErr w:type="spellStart"/>
      <w:r w:rsidRPr="007924E7">
        <w:rPr>
          <w:sz w:val="18"/>
          <w:szCs w:val="18"/>
          <w:lang w:val="en-US"/>
        </w:rPr>
        <w:t>project_type</w:t>
      </w:r>
      <w:proofErr w:type="spellEnd"/>
      <w:r w:rsidRPr="007924E7">
        <w:rPr>
          <w:sz w:val="18"/>
          <w:szCs w:val="18"/>
          <w:lang w:val="en-US"/>
        </w:rPr>
        <w:t xml:space="preserve"> == </w:t>
      </w:r>
      <w:proofErr w:type="spellStart"/>
      <w:r w:rsidRPr="007924E7">
        <w:rPr>
          <w:sz w:val="18"/>
          <w:szCs w:val="18"/>
          <w:lang w:val="en-US"/>
        </w:rPr>
        <w:t>replacing_fossil_fuel</w:t>
      </w:r>
      <w:proofErr w:type="spellEnd"/>
      <w:r w:rsidRPr="007924E7">
        <w:rPr>
          <w:sz w:val="18"/>
          <w:szCs w:val="18"/>
          <w:lang w:val="en-US"/>
        </w:rPr>
        <w:t>})</w:t>
      </w:r>
    </w:p>
    <w:p w14:paraId="1155D731" w14:textId="77777777" w:rsidR="007924E7" w:rsidRPr="007924E7" w:rsidRDefault="007924E7" w:rsidP="007924E7">
      <w:pPr>
        <w:rPr>
          <w:sz w:val="18"/>
          <w:szCs w:val="18"/>
          <w:lang w:val="en-US"/>
        </w:rPr>
      </w:pPr>
      <w:r w:rsidRPr="007924E7">
        <w:rPr>
          <w:sz w:val="18"/>
          <w:szCs w:val="18"/>
          <w:lang w:val="en-US"/>
        </w:rPr>
        <w:t xml:space="preserve"> </w:t>
      </w:r>
    </w:p>
    <w:p w14:paraId="252D3CE8" w14:textId="77777777" w:rsidR="007924E7" w:rsidRPr="007924E7" w:rsidRDefault="007924E7" w:rsidP="007924E7">
      <w:pPr>
        <w:rPr>
          <w:sz w:val="18"/>
          <w:szCs w:val="18"/>
          <w:lang w:val="en-US"/>
        </w:rPr>
      </w:pPr>
      <w:r w:rsidRPr="007924E7">
        <w:rPr>
          <w:sz w:val="18"/>
          <w:szCs w:val="18"/>
          <w:lang w:val="en-US"/>
        </w:rPr>
        <w:t>c2 = ({check connection type}, {check power plant type}, {directly follows}, {</w:t>
      </w:r>
      <w:proofErr w:type="spellStart"/>
      <w:r w:rsidRPr="007924E7">
        <w:rPr>
          <w:sz w:val="18"/>
          <w:szCs w:val="18"/>
          <w:lang w:val="en-US"/>
        </w:rPr>
        <w:t>connection_type</w:t>
      </w:r>
      <w:proofErr w:type="spellEnd"/>
      <w:r w:rsidRPr="007924E7">
        <w:rPr>
          <w:sz w:val="18"/>
          <w:szCs w:val="18"/>
          <w:lang w:val="en-US"/>
        </w:rPr>
        <w:t xml:space="preserve"> == </w:t>
      </w:r>
      <w:proofErr w:type="spellStart"/>
      <w:r w:rsidRPr="007924E7">
        <w:rPr>
          <w:sz w:val="18"/>
          <w:szCs w:val="18"/>
          <w:lang w:val="en-US"/>
        </w:rPr>
        <w:t>individual_households</w:t>
      </w:r>
      <w:proofErr w:type="spellEnd"/>
      <w:r w:rsidRPr="007924E7">
        <w:rPr>
          <w:sz w:val="18"/>
          <w:szCs w:val="18"/>
          <w:lang w:val="en-US"/>
        </w:rPr>
        <w:t xml:space="preserve"> AND </w:t>
      </w:r>
      <w:proofErr w:type="spellStart"/>
      <w:r w:rsidRPr="007924E7">
        <w:rPr>
          <w:sz w:val="18"/>
          <w:szCs w:val="18"/>
          <w:lang w:val="en-US"/>
        </w:rPr>
        <w:t>grid_connection</w:t>
      </w:r>
      <w:proofErr w:type="spellEnd"/>
      <w:r w:rsidRPr="007924E7">
        <w:rPr>
          <w:sz w:val="18"/>
          <w:szCs w:val="18"/>
          <w:lang w:val="en-US"/>
        </w:rPr>
        <w:t xml:space="preserve"> == existing})</w:t>
      </w:r>
    </w:p>
    <w:p w14:paraId="53865C68" w14:textId="77777777" w:rsidR="007924E7" w:rsidRPr="007924E7" w:rsidRDefault="007924E7" w:rsidP="007924E7">
      <w:pPr>
        <w:rPr>
          <w:sz w:val="18"/>
          <w:szCs w:val="18"/>
          <w:lang w:val="en-US"/>
        </w:rPr>
      </w:pPr>
    </w:p>
    <w:p w14:paraId="6493F099" w14:textId="77777777" w:rsidR="007924E7" w:rsidRPr="007924E7" w:rsidRDefault="007924E7" w:rsidP="007924E7">
      <w:pPr>
        <w:rPr>
          <w:sz w:val="18"/>
          <w:szCs w:val="18"/>
          <w:lang w:val="en-US"/>
        </w:rPr>
      </w:pPr>
      <w:r w:rsidRPr="007924E7">
        <w:rPr>
          <w:sz w:val="18"/>
          <w:szCs w:val="18"/>
          <w:lang w:val="en-US"/>
        </w:rPr>
        <w:t>c3 = ({check connection type}, {check grid exceptions}, {directly follows}, {</w:t>
      </w:r>
      <w:proofErr w:type="spellStart"/>
      <w:r w:rsidRPr="007924E7">
        <w:rPr>
          <w:sz w:val="18"/>
          <w:szCs w:val="18"/>
          <w:lang w:val="en-US"/>
        </w:rPr>
        <w:t>connection_</w:t>
      </w:r>
      <w:proofErr w:type="gramStart"/>
      <w:r w:rsidRPr="007924E7">
        <w:rPr>
          <w:sz w:val="18"/>
          <w:szCs w:val="18"/>
          <w:lang w:val="en-US"/>
        </w:rPr>
        <w:t>type</w:t>
      </w:r>
      <w:proofErr w:type="spellEnd"/>
      <w:r w:rsidRPr="007924E7">
        <w:rPr>
          <w:sz w:val="18"/>
          <w:szCs w:val="18"/>
          <w:lang w:val="en-US"/>
        </w:rPr>
        <w:t xml:space="preserve"> !</w:t>
      </w:r>
      <w:proofErr w:type="gramEnd"/>
      <w:r w:rsidRPr="007924E7">
        <w:rPr>
          <w:sz w:val="18"/>
          <w:szCs w:val="18"/>
          <w:lang w:val="en-US"/>
        </w:rPr>
        <w:t xml:space="preserve">= </w:t>
      </w:r>
      <w:proofErr w:type="spellStart"/>
      <w:r w:rsidRPr="007924E7">
        <w:rPr>
          <w:sz w:val="18"/>
          <w:szCs w:val="18"/>
          <w:lang w:val="en-US"/>
        </w:rPr>
        <w:t>individual_households</w:t>
      </w:r>
      <w:proofErr w:type="spellEnd"/>
      <w:r w:rsidRPr="007924E7">
        <w:rPr>
          <w:sz w:val="18"/>
          <w:szCs w:val="18"/>
          <w:lang w:val="en-US"/>
        </w:rPr>
        <w:t xml:space="preserve"> AND </w:t>
      </w:r>
      <w:proofErr w:type="spellStart"/>
      <w:r w:rsidRPr="007924E7">
        <w:rPr>
          <w:sz w:val="18"/>
          <w:szCs w:val="18"/>
          <w:lang w:val="en-US"/>
        </w:rPr>
        <w:t>grid_connection</w:t>
      </w:r>
      <w:proofErr w:type="spellEnd"/>
      <w:r w:rsidRPr="007924E7">
        <w:rPr>
          <w:sz w:val="18"/>
          <w:szCs w:val="18"/>
          <w:lang w:val="en-US"/>
        </w:rPr>
        <w:t xml:space="preserve"> == existing})</w:t>
      </w:r>
    </w:p>
    <w:p w14:paraId="1A82103A" w14:textId="77777777" w:rsidR="007924E7" w:rsidRPr="007924E7" w:rsidRDefault="007924E7" w:rsidP="007924E7">
      <w:pPr>
        <w:rPr>
          <w:sz w:val="18"/>
          <w:szCs w:val="18"/>
          <w:lang w:val="en-US"/>
        </w:rPr>
      </w:pPr>
    </w:p>
    <w:p w14:paraId="0AB5311A" w14:textId="77777777" w:rsidR="007924E7" w:rsidRPr="007924E7" w:rsidRDefault="007924E7" w:rsidP="007924E7">
      <w:pPr>
        <w:rPr>
          <w:sz w:val="18"/>
          <w:szCs w:val="18"/>
          <w:lang w:val="en-US"/>
        </w:rPr>
      </w:pPr>
      <w:r w:rsidRPr="007924E7">
        <w:rPr>
          <w:sz w:val="18"/>
          <w:szCs w:val="18"/>
          <w:lang w:val="en-US"/>
        </w:rPr>
        <w:t>c4 = ({check grid exceptions}, {check power plant type}, {directly follows}, {(</w:t>
      </w:r>
      <w:proofErr w:type="spellStart"/>
      <w:r w:rsidRPr="007924E7">
        <w:rPr>
          <w:sz w:val="18"/>
          <w:szCs w:val="18"/>
          <w:lang w:val="en-US"/>
        </w:rPr>
        <w:t>sum_of_all_capacities</w:t>
      </w:r>
      <w:proofErr w:type="spellEnd"/>
      <w:r w:rsidRPr="007924E7">
        <w:rPr>
          <w:sz w:val="18"/>
          <w:szCs w:val="18"/>
          <w:lang w:val="en-US"/>
        </w:rPr>
        <w:t xml:space="preserve"> &lt; 15) OR (</w:t>
      </w:r>
      <w:proofErr w:type="spellStart"/>
      <w:r w:rsidRPr="007924E7">
        <w:rPr>
          <w:sz w:val="18"/>
          <w:szCs w:val="18"/>
          <w:lang w:val="en-US"/>
        </w:rPr>
        <w:t>project_applications</w:t>
      </w:r>
      <w:proofErr w:type="spellEnd"/>
      <w:r w:rsidRPr="007924E7">
        <w:rPr>
          <w:sz w:val="18"/>
          <w:szCs w:val="18"/>
          <w:lang w:val="en-US"/>
        </w:rPr>
        <w:t xml:space="preserve"> == </w:t>
      </w:r>
      <w:proofErr w:type="spellStart"/>
      <w:r w:rsidRPr="007924E7">
        <w:rPr>
          <w:sz w:val="18"/>
          <w:szCs w:val="18"/>
          <w:lang w:val="en-US"/>
        </w:rPr>
        <w:t>involves_renewable_lighting</w:t>
      </w:r>
      <w:proofErr w:type="spellEnd"/>
      <w:r w:rsidRPr="007924E7">
        <w:rPr>
          <w:sz w:val="18"/>
          <w:szCs w:val="18"/>
          <w:lang w:val="en-US"/>
        </w:rPr>
        <w:t xml:space="preserve"> AND </w:t>
      </w:r>
      <w:proofErr w:type="spellStart"/>
      <w:r w:rsidRPr="007924E7">
        <w:rPr>
          <w:sz w:val="18"/>
          <w:szCs w:val="18"/>
          <w:lang w:val="en-US"/>
        </w:rPr>
        <w:t>emission_reductions</w:t>
      </w:r>
      <w:proofErr w:type="spellEnd"/>
      <w:r w:rsidRPr="007924E7">
        <w:rPr>
          <w:sz w:val="18"/>
          <w:szCs w:val="18"/>
          <w:lang w:val="en-US"/>
        </w:rPr>
        <w:t xml:space="preserve"> &lt; 5 AND (demonstration == </w:t>
      </w:r>
      <w:proofErr w:type="spellStart"/>
      <w:r w:rsidRPr="007924E7">
        <w:rPr>
          <w:sz w:val="18"/>
          <w:szCs w:val="18"/>
          <w:lang w:val="en-US"/>
        </w:rPr>
        <w:t>representative_sample</w:t>
      </w:r>
      <w:proofErr w:type="spellEnd"/>
      <w:r w:rsidRPr="007924E7">
        <w:rPr>
          <w:sz w:val="18"/>
          <w:szCs w:val="18"/>
          <w:lang w:val="en-US"/>
        </w:rPr>
        <w:t xml:space="preserve"> OR demonstration == </w:t>
      </w:r>
      <w:proofErr w:type="spellStart"/>
      <w:r w:rsidRPr="007924E7">
        <w:rPr>
          <w:sz w:val="18"/>
          <w:szCs w:val="18"/>
          <w:lang w:val="en-US"/>
        </w:rPr>
        <w:t>official_statistics</w:t>
      </w:r>
      <w:proofErr w:type="spellEnd"/>
      <w:r w:rsidRPr="007924E7">
        <w:rPr>
          <w:sz w:val="18"/>
          <w:szCs w:val="18"/>
          <w:lang w:val="en-US"/>
        </w:rPr>
        <w:t>)) OR (</w:t>
      </w:r>
      <w:proofErr w:type="spellStart"/>
      <w:r w:rsidRPr="007924E7">
        <w:rPr>
          <w:sz w:val="18"/>
          <w:szCs w:val="18"/>
          <w:lang w:val="en-US"/>
        </w:rPr>
        <w:t>available_electricity</w:t>
      </w:r>
      <w:proofErr w:type="spellEnd"/>
      <w:r w:rsidRPr="007924E7">
        <w:rPr>
          <w:sz w:val="18"/>
          <w:szCs w:val="18"/>
          <w:lang w:val="en-US"/>
        </w:rPr>
        <w:t xml:space="preserve"> &lt; 36 OR coverage &lt; 50)})</w:t>
      </w:r>
    </w:p>
    <w:p w14:paraId="6429767A" w14:textId="77777777" w:rsidR="007924E7" w:rsidRPr="007924E7" w:rsidRDefault="007924E7" w:rsidP="007924E7">
      <w:pPr>
        <w:rPr>
          <w:sz w:val="18"/>
          <w:szCs w:val="18"/>
          <w:lang w:val="en-US"/>
        </w:rPr>
      </w:pPr>
    </w:p>
    <w:p w14:paraId="25B323D4" w14:textId="77777777" w:rsidR="007924E7" w:rsidRPr="007924E7" w:rsidRDefault="007924E7" w:rsidP="007924E7">
      <w:pPr>
        <w:rPr>
          <w:sz w:val="18"/>
          <w:szCs w:val="18"/>
          <w:lang w:val="en-US"/>
        </w:rPr>
      </w:pPr>
      <w:r w:rsidRPr="007924E7">
        <w:rPr>
          <w:sz w:val="18"/>
          <w:szCs w:val="18"/>
          <w:lang w:val="en-US"/>
        </w:rPr>
        <w:t>c5 = ({check power plant type}, {check heat and power cogeneration}, {directly follows}, {</w:t>
      </w:r>
      <w:proofErr w:type="spellStart"/>
      <w:r w:rsidRPr="007924E7">
        <w:rPr>
          <w:sz w:val="18"/>
          <w:szCs w:val="18"/>
          <w:lang w:val="en-US"/>
        </w:rPr>
        <w:t>power_plant_</w:t>
      </w:r>
      <w:proofErr w:type="gramStart"/>
      <w:r w:rsidRPr="007924E7">
        <w:rPr>
          <w:sz w:val="18"/>
          <w:szCs w:val="18"/>
          <w:lang w:val="en-US"/>
        </w:rPr>
        <w:t>type</w:t>
      </w:r>
      <w:proofErr w:type="spellEnd"/>
      <w:r w:rsidRPr="007924E7">
        <w:rPr>
          <w:sz w:val="18"/>
          <w:szCs w:val="18"/>
          <w:lang w:val="en-US"/>
        </w:rPr>
        <w:t xml:space="preserve"> !</w:t>
      </w:r>
      <w:proofErr w:type="gramEnd"/>
      <w:r w:rsidRPr="007924E7">
        <w:rPr>
          <w:sz w:val="18"/>
          <w:szCs w:val="18"/>
          <w:lang w:val="en-US"/>
        </w:rPr>
        <w:t xml:space="preserve">= </w:t>
      </w:r>
      <w:proofErr w:type="spellStart"/>
      <w:r w:rsidRPr="007924E7">
        <w:rPr>
          <w:sz w:val="18"/>
          <w:szCs w:val="18"/>
          <w:lang w:val="en-US"/>
        </w:rPr>
        <w:t>hydro_power_plant</w:t>
      </w:r>
      <w:proofErr w:type="spellEnd"/>
      <w:r w:rsidRPr="007924E7">
        <w:rPr>
          <w:sz w:val="18"/>
          <w:szCs w:val="18"/>
          <w:lang w:val="en-US"/>
        </w:rPr>
        <w:t>})</w:t>
      </w:r>
    </w:p>
    <w:p w14:paraId="64723901" w14:textId="77777777" w:rsidR="007924E7" w:rsidRPr="007924E7" w:rsidRDefault="007924E7" w:rsidP="007924E7">
      <w:pPr>
        <w:rPr>
          <w:sz w:val="18"/>
          <w:szCs w:val="18"/>
          <w:lang w:val="en-US"/>
        </w:rPr>
      </w:pPr>
    </w:p>
    <w:p w14:paraId="0D01D606" w14:textId="77777777" w:rsidR="007924E7" w:rsidRPr="007924E7" w:rsidRDefault="007924E7" w:rsidP="007924E7">
      <w:pPr>
        <w:rPr>
          <w:sz w:val="18"/>
          <w:szCs w:val="18"/>
          <w:lang w:val="en-US"/>
        </w:rPr>
      </w:pPr>
      <w:r w:rsidRPr="007924E7">
        <w:rPr>
          <w:sz w:val="18"/>
          <w:szCs w:val="18"/>
          <w:lang w:val="en-US"/>
        </w:rPr>
        <w:t>c6 = ({check power plant type}, {check hydro power plant conditions}, {directly follows}, {</w:t>
      </w:r>
      <w:proofErr w:type="spellStart"/>
      <w:r w:rsidRPr="007924E7">
        <w:rPr>
          <w:sz w:val="18"/>
          <w:szCs w:val="18"/>
          <w:lang w:val="en-US"/>
        </w:rPr>
        <w:t>power_plant_type</w:t>
      </w:r>
      <w:proofErr w:type="spellEnd"/>
      <w:r w:rsidRPr="007924E7">
        <w:rPr>
          <w:sz w:val="18"/>
          <w:szCs w:val="18"/>
          <w:lang w:val="en-US"/>
        </w:rPr>
        <w:t xml:space="preserve"> == </w:t>
      </w:r>
      <w:proofErr w:type="spellStart"/>
      <w:r w:rsidRPr="007924E7">
        <w:rPr>
          <w:sz w:val="18"/>
          <w:szCs w:val="18"/>
          <w:lang w:val="en-US"/>
        </w:rPr>
        <w:t>hydro_power_plant</w:t>
      </w:r>
      <w:proofErr w:type="spellEnd"/>
      <w:r w:rsidRPr="007924E7">
        <w:rPr>
          <w:sz w:val="18"/>
          <w:szCs w:val="18"/>
          <w:lang w:val="en-US"/>
        </w:rPr>
        <w:t>})</w:t>
      </w:r>
    </w:p>
    <w:p w14:paraId="1A7C64EC" w14:textId="77777777" w:rsidR="007924E7" w:rsidRPr="007924E7" w:rsidRDefault="007924E7" w:rsidP="007924E7">
      <w:pPr>
        <w:rPr>
          <w:sz w:val="18"/>
          <w:szCs w:val="18"/>
          <w:lang w:val="en-US"/>
        </w:rPr>
      </w:pPr>
    </w:p>
    <w:p w14:paraId="313862D0" w14:textId="77777777" w:rsidR="007924E7" w:rsidRPr="007924E7" w:rsidRDefault="007924E7" w:rsidP="007924E7">
      <w:pPr>
        <w:rPr>
          <w:sz w:val="18"/>
          <w:szCs w:val="18"/>
          <w:lang w:val="en-US"/>
        </w:rPr>
      </w:pPr>
      <w:r w:rsidRPr="007924E7">
        <w:rPr>
          <w:sz w:val="18"/>
          <w:szCs w:val="18"/>
          <w:lang w:val="en-US"/>
        </w:rPr>
        <w:t xml:space="preserve">c7 = ({check hydro power plant conditions}, {check heat and power cogeneration}, {directly follows}, {(reservoir == existing AND </w:t>
      </w:r>
      <w:proofErr w:type="spellStart"/>
      <w:r w:rsidRPr="007924E7">
        <w:rPr>
          <w:sz w:val="18"/>
          <w:szCs w:val="18"/>
          <w:lang w:val="en-US"/>
        </w:rPr>
        <w:t>reservoir_volume</w:t>
      </w:r>
      <w:proofErr w:type="spellEnd"/>
      <w:r w:rsidRPr="007924E7">
        <w:rPr>
          <w:sz w:val="18"/>
          <w:szCs w:val="18"/>
          <w:lang w:val="en-US"/>
        </w:rPr>
        <w:t xml:space="preserve"> == </w:t>
      </w:r>
      <w:proofErr w:type="spellStart"/>
      <w:r w:rsidRPr="007924E7">
        <w:rPr>
          <w:sz w:val="18"/>
          <w:szCs w:val="18"/>
          <w:lang w:val="en-US"/>
        </w:rPr>
        <w:t>no_change</w:t>
      </w:r>
      <w:proofErr w:type="spellEnd"/>
      <w:r w:rsidRPr="007924E7">
        <w:rPr>
          <w:sz w:val="18"/>
          <w:szCs w:val="18"/>
          <w:lang w:val="en-US"/>
        </w:rPr>
        <w:t xml:space="preserve">) OR (reservoir == existing AND </w:t>
      </w:r>
      <w:proofErr w:type="spellStart"/>
      <w:r w:rsidRPr="007924E7">
        <w:rPr>
          <w:sz w:val="18"/>
          <w:szCs w:val="18"/>
          <w:lang w:val="en-US"/>
        </w:rPr>
        <w:t>reservoir_volume</w:t>
      </w:r>
      <w:proofErr w:type="spellEnd"/>
      <w:r w:rsidRPr="007924E7">
        <w:rPr>
          <w:sz w:val="18"/>
          <w:szCs w:val="18"/>
          <w:lang w:val="en-US"/>
        </w:rPr>
        <w:t xml:space="preserve"> == increased AND </w:t>
      </w:r>
      <w:proofErr w:type="spellStart"/>
      <w:r w:rsidRPr="007924E7">
        <w:rPr>
          <w:sz w:val="18"/>
          <w:szCs w:val="18"/>
          <w:lang w:val="en-US"/>
        </w:rPr>
        <w:t>power_denisity</w:t>
      </w:r>
      <w:proofErr w:type="spellEnd"/>
      <w:r w:rsidRPr="007924E7">
        <w:rPr>
          <w:sz w:val="18"/>
          <w:szCs w:val="18"/>
          <w:lang w:val="en-US"/>
        </w:rPr>
        <w:t xml:space="preserve"> &gt; 4) OR (reservoir == new AND </w:t>
      </w:r>
      <w:proofErr w:type="spellStart"/>
      <w:r w:rsidRPr="007924E7">
        <w:rPr>
          <w:sz w:val="18"/>
          <w:szCs w:val="18"/>
          <w:lang w:val="en-US"/>
        </w:rPr>
        <w:t>power_denisity</w:t>
      </w:r>
      <w:proofErr w:type="spellEnd"/>
      <w:r w:rsidRPr="007924E7">
        <w:rPr>
          <w:sz w:val="18"/>
          <w:szCs w:val="18"/>
          <w:lang w:val="en-US"/>
        </w:rPr>
        <w:t xml:space="preserve"> &gt; 4)})</w:t>
      </w:r>
    </w:p>
    <w:p w14:paraId="5B339E6D" w14:textId="77777777" w:rsidR="007924E7" w:rsidRPr="007924E7" w:rsidRDefault="007924E7" w:rsidP="007924E7">
      <w:pPr>
        <w:rPr>
          <w:sz w:val="18"/>
          <w:szCs w:val="18"/>
          <w:lang w:val="en-US"/>
        </w:rPr>
      </w:pPr>
    </w:p>
    <w:p w14:paraId="6651A5C5" w14:textId="77777777" w:rsidR="007924E7" w:rsidRPr="007924E7" w:rsidRDefault="007924E7" w:rsidP="007924E7">
      <w:pPr>
        <w:rPr>
          <w:sz w:val="18"/>
          <w:szCs w:val="18"/>
          <w:lang w:val="en-US"/>
        </w:rPr>
      </w:pPr>
      <w:r w:rsidRPr="007924E7">
        <w:rPr>
          <w:sz w:val="18"/>
          <w:szCs w:val="18"/>
          <w:lang w:val="en-US"/>
        </w:rPr>
        <w:t>c8 = ({check heat and power cogeneration}, {check non-renewable components}, {directly follows}, {</w:t>
      </w:r>
      <w:proofErr w:type="gramStart"/>
      <w:r w:rsidRPr="007924E7">
        <w:rPr>
          <w:sz w:val="18"/>
          <w:szCs w:val="18"/>
          <w:lang w:val="en-US"/>
        </w:rPr>
        <w:t>system !</w:t>
      </w:r>
      <w:proofErr w:type="gramEnd"/>
      <w:r w:rsidRPr="007924E7">
        <w:rPr>
          <w:sz w:val="18"/>
          <w:szCs w:val="18"/>
          <w:lang w:val="en-US"/>
        </w:rPr>
        <w:t xml:space="preserve">= </w:t>
      </w:r>
      <w:proofErr w:type="spellStart"/>
      <w:r w:rsidRPr="007924E7">
        <w:rPr>
          <w:sz w:val="18"/>
          <w:szCs w:val="18"/>
          <w:lang w:val="en-US"/>
        </w:rPr>
        <w:t>combined_heat_and_power</w:t>
      </w:r>
      <w:proofErr w:type="spellEnd"/>
      <w:r w:rsidRPr="007924E7">
        <w:rPr>
          <w:sz w:val="18"/>
          <w:szCs w:val="18"/>
          <w:lang w:val="en-US"/>
        </w:rPr>
        <w:t>})</w:t>
      </w:r>
    </w:p>
    <w:p w14:paraId="65515F2A" w14:textId="77777777" w:rsidR="007924E7" w:rsidRPr="007924E7" w:rsidRDefault="007924E7" w:rsidP="007924E7">
      <w:pPr>
        <w:rPr>
          <w:sz w:val="18"/>
          <w:szCs w:val="18"/>
          <w:lang w:val="en-US"/>
        </w:rPr>
      </w:pPr>
    </w:p>
    <w:p w14:paraId="7DBCBDF9" w14:textId="77777777" w:rsidR="007924E7" w:rsidRPr="007924E7" w:rsidRDefault="007924E7" w:rsidP="007924E7">
      <w:pPr>
        <w:rPr>
          <w:sz w:val="18"/>
          <w:szCs w:val="18"/>
          <w:lang w:val="en-US"/>
        </w:rPr>
      </w:pPr>
      <w:r w:rsidRPr="007924E7">
        <w:rPr>
          <w:sz w:val="18"/>
          <w:szCs w:val="18"/>
          <w:lang w:val="en-US"/>
        </w:rPr>
        <w:t>c9 = ({check non-renewable components}, {check retrofit or replacement}, {directly follows}, {(</w:t>
      </w:r>
      <w:proofErr w:type="spellStart"/>
      <w:r w:rsidRPr="007924E7">
        <w:rPr>
          <w:sz w:val="18"/>
          <w:szCs w:val="18"/>
          <w:lang w:val="en-US"/>
        </w:rPr>
        <w:t>unit_added</w:t>
      </w:r>
      <w:proofErr w:type="spellEnd"/>
      <w:r w:rsidRPr="007924E7">
        <w:rPr>
          <w:sz w:val="18"/>
          <w:szCs w:val="18"/>
          <w:lang w:val="en-US"/>
        </w:rPr>
        <w:t xml:space="preserve"> == </w:t>
      </w:r>
      <w:proofErr w:type="spellStart"/>
      <w:r w:rsidRPr="007924E7">
        <w:rPr>
          <w:sz w:val="18"/>
          <w:szCs w:val="18"/>
          <w:lang w:val="en-US"/>
        </w:rPr>
        <w:t>renewable_and_non_renewable</w:t>
      </w:r>
      <w:proofErr w:type="spellEnd"/>
      <w:r w:rsidRPr="007924E7">
        <w:rPr>
          <w:sz w:val="18"/>
          <w:szCs w:val="18"/>
          <w:lang w:val="en-US"/>
        </w:rPr>
        <w:t xml:space="preserve"> AND </w:t>
      </w:r>
      <w:proofErr w:type="spellStart"/>
      <w:r w:rsidRPr="007924E7">
        <w:rPr>
          <w:sz w:val="18"/>
          <w:szCs w:val="18"/>
          <w:lang w:val="en-US"/>
        </w:rPr>
        <w:t>capacity_renewable</w:t>
      </w:r>
      <w:proofErr w:type="spellEnd"/>
      <w:r w:rsidRPr="007924E7">
        <w:rPr>
          <w:sz w:val="18"/>
          <w:szCs w:val="18"/>
          <w:lang w:val="en-US"/>
        </w:rPr>
        <w:t xml:space="preserve"> &lt; 15) OR (</w:t>
      </w:r>
      <w:proofErr w:type="spellStart"/>
      <w:r w:rsidRPr="007924E7">
        <w:rPr>
          <w:sz w:val="18"/>
          <w:szCs w:val="18"/>
          <w:lang w:val="en-US"/>
        </w:rPr>
        <w:t>unit_added</w:t>
      </w:r>
      <w:proofErr w:type="spellEnd"/>
      <w:r w:rsidRPr="007924E7">
        <w:rPr>
          <w:sz w:val="18"/>
          <w:szCs w:val="18"/>
          <w:lang w:val="en-US"/>
        </w:rPr>
        <w:t xml:space="preserve"> == </w:t>
      </w:r>
      <w:proofErr w:type="spellStart"/>
      <w:r w:rsidRPr="007924E7">
        <w:rPr>
          <w:sz w:val="18"/>
          <w:szCs w:val="18"/>
          <w:lang w:val="en-US"/>
        </w:rPr>
        <w:t>renewable_only</w:t>
      </w:r>
      <w:proofErr w:type="spellEnd"/>
      <w:r w:rsidRPr="007924E7">
        <w:rPr>
          <w:sz w:val="18"/>
          <w:szCs w:val="18"/>
          <w:lang w:val="en-US"/>
        </w:rPr>
        <w:t>)})</w:t>
      </w:r>
    </w:p>
    <w:p w14:paraId="4CD0F2FE" w14:textId="77777777" w:rsidR="007924E7" w:rsidRPr="007924E7" w:rsidRDefault="007924E7" w:rsidP="007924E7">
      <w:pPr>
        <w:rPr>
          <w:sz w:val="18"/>
          <w:szCs w:val="18"/>
          <w:lang w:val="en-US"/>
        </w:rPr>
      </w:pPr>
    </w:p>
    <w:p w14:paraId="0706C595" w14:textId="77777777" w:rsidR="007924E7" w:rsidRPr="007924E7" w:rsidRDefault="007924E7" w:rsidP="007924E7">
      <w:pPr>
        <w:rPr>
          <w:sz w:val="18"/>
          <w:szCs w:val="18"/>
          <w:lang w:val="en-US"/>
        </w:rPr>
      </w:pPr>
      <w:r w:rsidRPr="007924E7">
        <w:rPr>
          <w:sz w:val="18"/>
          <w:szCs w:val="18"/>
          <w:lang w:val="en-US"/>
        </w:rPr>
        <w:t xml:space="preserve">c10 = ({check retrofit or replacement}, {check existing renewable electricity generation facility}, {directly follows}, {((implementation == retrofit OR implementation == replacement) AND </w:t>
      </w:r>
      <w:proofErr w:type="spellStart"/>
      <w:r w:rsidRPr="007924E7">
        <w:rPr>
          <w:sz w:val="18"/>
          <w:szCs w:val="18"/>
          <w:lang w:val="en-US"/>
        </w:rPr>
        <w:t>final_output</w:t>
      </w:r>
      <w:proofErr w:type="spellEnd"/>
      <w:r w:rsidRPr="007924E7">
        <w:rPr>
          <w:sz w:val="18"/>
          <w:szCs w:val="18"/>
          <w:lang w:val="en-US"/>
        </w:rPr>
        <w:t xml:space="preserve"> &lt; 15) OR (</w:t>
      </w:r>
      <w:proofErr w:type="gramStart"/>
      <w:r w:rsidRPr="007924E7">
        <w:rPr>
          <w:sz w:val="18"/>
          <w:szCs w:val="18"/>
          <w:lang w:val="en-US"/>
        </w:rPr>
        <w:t>implementation !</w:t>
      </w:r>
      <w:proofErr w:type="gramEnd"/>
      <w:r w:rsidRPr="007924E7">
        <w:rPr>
          <w:sz w:val="18"/>
          <w:szCs w:val="18"/>
          <w:lang w:val="en-US"/>
        </w:rPr>
        <w:t>= retrofit AND implementation != replacement)})</w:t>
      </w:r>
    </w:p>
    <w:p w14:paraId="29D6874C" w14:textId="77777777" w:rsidR="007924E7" w:rsidRPr="007924E7" w:rsidRDefault="007924E7" w:rsidP="007924E7">
      <w:pPr>
        <w:rPr>
          <w:sz w:val="18"/>
          <w:szCs w:val="18"/>
          <w:lang w:val="en-US"/>
        </w:rPr>
      </w:pPr>
    </w:p>
    <w:p w14:paraId="67AF206E" w14:textId="261141DB" w:rsidR="007924E7" w:rsidRPr="007924E7" w:rsidRDefault="007924E7" w:rsidP="007924E7">
      <w:pPr>
        <w:rPr>
          <w:sz w:val="18"/>
          <w:szCs w:val="18"/>
          <w:lang w:val="en-US"/>
        </w:rPr>
      </w:pPr>
      <w:r w:rsidRPr="007924E7">
        <w:rPr>
          <w:sz w:val="18"/>
          <w:szCs w:val="18"/>
          <w:lang w:val="en-US"/>
        </w:rPr>
        <w:t>c11 = ({check existing renewable electricity generation facility}, {apply methodology}, {directly follows}, {</w:t>
      </w:r>
      <w:proofErr w:type="spellStart"/>
      <w:r w:rsidRPr="007924E7">
        <w:rPr>
          <w:sz w:val="18"/>
          <w:szCs w:val="18"/>
          <w:lang w:val="en-US"/>
        </w:rPr>
        <w:t>addition_of_renewable_units</w:t>
      </w:r>
      <w:proofErr w:type="spellEnd"/>
      <w:r w:rsidRPr="007924E7">
        <w:rPr>
          <w:sz w:val="18"/>
          <w:szCs w:val="18"/>
          <w:lang w:val="en-US"/>
        </w:rPr>
        <w:t xml:space="preserve"> == </w:t>
      </w:r>
      <w:proofErr w:type="spellStart"/>
      <w:r w:rsidRPr="007924E7">
        <w:rPr>
          <w:sz w:val="18"/>
          <w:szCs w:val="18"/>
          <w:lang w:val="en-US"/>
        </w:rPr>
        <w:t>no_addition</w:t>
      </w:r>
      <w:proofErr w:type="spellEnd"/>
      <w:r w:rsidRPr="007924E7">
        <w:rPr>
          <w:sz w:val="18"/>
          <w:szCs w:val="18"/>
          <w:lang w:val="en-US"/>
        </w:rPr>
        <w:t xml:space="preserve"> OR (</w:t>
      </w:r>
      <w:proofErr w:type="spellStart"/>
      <w:r w:rsidRPr="007924E7">
        <w:rPr>
          <w:sz w:val="18"/>
          <w:szCs w:val="18"/>
          <w:lang w:val="en-US"/>
        </w:rPr>
        <w:t>addition_of_renewable_units</w:t>
      </w:r>
      <w:proofErr w:type="spellEnd"/>
      <w:r w:rsidRPr="007924E7">
        <w:rPr>
          <w:sz w:val="18"/>
          <w:szCs w:val="18"/>
          <w:lang w:val="en-US"/>
        </w:rPr>
        <w:t xml:space="preserve"> == addition AND </w:t>
      </w:r>
      <w:proofErr w:type="spellStart"/>
      <w:r w:rsidRPr="007924E7">
        <w:rPr>
          <w:sz w:val="18"/>
          <w:szCs w:val="18"/>
          <w:lang w:val="en-US"/>
        </w:rPr>
        <w:t>capacity_added</w:t>
      </w:r>
      <w:proofErr w:type="spellEnd"/>
      <w:r w:rsidRPr="007924E7">
        <w:rPr>
          <w:sz w:val="18"/>
          <w:szCs w:val="18"/>
          <w:lang w:val="en-US"/>
        </w:rPr>
        <w:t xml:space="preserve"> &lt; 15 AND </w:t>
      </w:r>
      <w:proofErr w:type="spellStart"/>
      <w:r w:rsidRPr="007924E7">
        <w:rPr>
          <w:sz w:val="18"/>
          <w:szCs w:val="18"/>
          <w:lang w:val="en-US"/>
        </w:rPr>
        <w:t>type_of_units_added</w:t>
      </w:r>
      <w:proofErr w:type="spellEnd"/>
      <w:r w:rsidRPr="007924E7">
        <w:rPr>
          <w:sz w:val="18"/>
          <w:szCs w:val="18"/>
          <w:lang w:val="en-US"/>
        </w:rPr>
        <w:t xml:space="preserve"> == </w:t>
      </w:r>
      <w:proofErr w:type="spellStart"/>
      <w:r w:rsidRPr="007924E7">
        <w:rPr>
          <w:sz w:val="18"/>
          <w:szCs w:val="18"/>
          <w:lang w:val="en-US"/>
        </w:rPr>
        <w:t>physically_distinct</w:t>
      </w:r>
      <w:proofErr w:type="spellEnd"/>
      <w:r w:rsidRPr="007924E7">
        <w:rPr>
          <w:sz w:val="18"/>
          <w:szCs w:val="18"/>
          <w:lang w:val="en-US"/>
        </w:rPr>
        <w:t>)})</w:t>
      </w:r>
    </w:p>
    <w:p w14:paraId="5835F830" w14:textId="77777777" w:rsidR="007924E7" w:rsidRPr="007924E7" w:rsidRDefault="007924E7" w:rsidP="007924E7">
      <w:pPr>
        <w:rPr>
          <w:sz w:val="18"/>
          <w:szCs w:val="18"/>
          <w:lang w:val="en-US"/>
        </w:rPr>
      </w:pPr>
    </w:p>
    <w:p w14:paraId="0DAAEC15" w14:textId="72D116C1" w:rsidR="007924E7" w:rsidRDefault="007924E7" w:rsidP="007924E7">
      <w:pPr>
        <w:rPr>
          <w:b/>
          <w:bCs/>
          <w:lang w:val="en-US"/>
        </w:rPr>
      </w:pPr>
      <w:proofErr w:type="spellStart"/>
      <w:r w:rsidRPr="007924E7">
        <w:rPr>
          <w:b/>
          <w:bCs/>
          <w:lang w:val="en-US"/>
        </w:rPr>
        <w:t>output_</w:t>
      </w:r>
      <w:proofErr w:type="gramStart"/>
      <w:r>
        <w:rPr>
          <w:b/>
          <w:bCs/>
          <w:lang w:val="en-US"/>
        </w:rPr>
        <w:t>coffee</w:t>
      </w:r>
      <w:proofErr w:type="spellEnd"/>
      <w:proofErr w:type="gramEnd"/>
    </w:p>
    <w:p w14:paraId="1D48B3AE" w14:textId="77777777" w:rsidR="007924E7" w:rsidRDefault="007924E7" w:rsidP="007924E7">
      <w:pPr>
        <w:rPr>
          <w:b/>
          <w:bCs/>
          <w:lang w:val="en-US"/>
        </w:rPr>
      </w:pPr>
    </w:p>
    <w:p w14:paraId="5E2D3FE3" w14:textId="77777777" w:rsidR="007924E7" w:rsidRPr="007924E7" w:rsidRDefault="007924E7" w:rsidP="007924E7">
      <w:pPr>
        <w:rPr>
          <w:sz w:val="18"/>
          <w:szCs w:val="18"/>
          <w:lang w:val="en-US"/>
        </w:rPr>
      </w:pPr>
      <w:proofErr w:type="gramStart"/>
      <w:r w:rsidRPr="007924E7">
        <w:rPr>
          <w:sz w:val="18"/>
          <w:szCs w:val="18"/>
          <w:lang w:val="en-US"/>
        </w:rPr>
        <w:t>&lt;!--</w:t>
      </w:r>
      <w:proofErr w:type="gramEnd"/>
      <w:r w:rsidRPr="007924E7">
        <w:rPr>
          <w:sz w:val="18"/>
          <w:szCs w:val="18"/>
          <w:lang w:val="en-US"/>
        </w:rPr>
        <w:t xml:space="preserve"> Topology Order --&gt;</w:t>
      </w:r>
    </w:p>
    <w:p w14:paraId="08F8BD1D" w14:textId="77777777" w:rsidR="007924E7" w:rsidRPr="007924E7" w:rsidRDefault="007924E7" w:rsidP="007924E7">
      <w:pPr>
        <w:rPr>
          <w:sz w:val="18"/>
          <w:szCs w:val="18"/>
          <w:lang w:val="en-US"/>
        </w:rPr>
      </w:pPr>
      <w:r w:rsidRPr="007924E7">
        <w:rPr>
          <w:sz w:val="18"/>
          <w:szCs w:val="18"/>
          <w:lang w:val="en-US"/>
        </w:rPr>
        <w:t>c1 = ({go to roasting chamber 3}, {go to roasting chamber 4}, {directly follows}, {</w:t>
      </w:r>
      <w:proofErr w:type="spellStart"/>
      <w:r w:rsidRPr="007924E7">
        <w:rPr>
          <w:sz w:val="18"/>
          <w:szCs w:val="18"/>
          <w:lang w:val="en-US"/>
        </w:rPr>
        <w:t>roasting_degree</w:t>
      </w:r>
      <w:proofErr w:type="spellEnd"/>
      <w:r w:rsidRPr="007924E7">
        <w:rPr>
          <w:sz w:val="18"/>
          <w:szCs w:val="18"/>
          <w:lang w:val="en-US"/>
        </w:rPr>
        <w:t xml:space="preserve"> == medium OR </w:t>
      </w:r>
      <w:proofErr w:type="spellStart"/>
      <w:r w:rsidRPr="007924E7">
        <w:rPr>
          <w:sz w:val="18"/>
          <w:szCs w:val="18"/>
          <w:lang w:val="en-US"/>
        </w:rPr>
        <w:t>roasting_degree</w:t>
      </w:r>
      <w:proofErr w:type="spellEnd"/>
      <w:r w:rsidRPr="007924E7">
        <w:rPr>
          <w:sz w:val="18"/>
          <w:szCs w:val="18"/>
          <w:lang w:val="en-US"/>
        </w:rPr>
        <w:t xml:space="preserve"> == dark})</w:t>
      </w:r>
    </w:p>
    <w:p w14:paraId="497BA640" w14:textId="77777777" w:rsidR="007924E7" w:rsidRPr="007924E7" w:rsidRDefault="007924E7" w:rsidP="007924E7">
      <w:pPr>
        <w:rPr>
          <w:sz w:val="18"/>
          <w:szCs w:val="18"/>
          <w:lang w:val="en-US"/>
        </w:rPr>
      </w:pPr>
      <w:r w:rsidRPr="007924E7">
        <w:rPr>
          <w:sz w:val="18"/>
          <w:szCs w:val="18"/>
          <w:lang w:val="en-US"/>
        </w:rPr>
        <w:t>c2 = ({go to roasting chamber 4}, {go to roasting chamber 5}, {directly follows}, {</w:t>
      </w:r>
      <w:proofErr w:type="spellStart"/>
      <w:r w:rsidRPr="007924E7">
        <w:rPr>
          <w:sz w:val="18"/>
          <w:szCs w:val="18"/>
          <w:lang w:val="en-US"/>
        </w:rPr>
        <w:t>roasting_degree</w:t>
      </w:r>
      <w:proofErr w:type="spellEnd"/>
      <w:r w:rsidRPr="007924E7">
        <w:rPr>
          <w:sz w:val="18"/>
          <w:szCs w:val="18"/>
          <w:lang w:val="en-US"/>
        </w:rPr>
        <w:t xml:space="preserve"> == dark})</w:t>
      </w:r>
    </w:p>
    <w:p w14:paraId="27A5BF3E" w14:textId="77777777" w:rsidR="007924E7" w:rsidRPr="007924E7" w:rsidRDefault="007924E7" w:rsidP="007924E7">
      <w:pPr>
        <w:rPr>
          <w:sz w:val="18"/>
          <w:szCs w:val="18"/>
          <w:lang w:val="en-US"/>
        </w:rPr>
      </w:pPr>
    </w:p>
    <w:p w14:paraId="1CA666C5" w14:textId="77777777" w:rsidR="007924E7" w:rsidRPr="007924E7" w:rsidRDefault="007924E7" w:rsidP="007924E7">
      <w:pPr>
        <w:rPr>
          <w:sz w:val="18"/>
          <w:szCs w:val="18"/>
          <w:lang w:val="en-US"/>
        </w:rPr>
      </w:pPr>
    </w:p>
    <w:p w14:paraId="36C164B7" w14:textId="77777777" w:rsidR="007924E7" w:rsidRPr="007924E7" w:rsidRDefault="007924E7" w:rsidP="007924E7">
      <w:pPr>
        <w:rPr>
          <w:sz w:val="18"/>
          <w:szCs w:val="18"/>
          <w:lang w:val="en-US"/>
        </w:rPr>
      </w:pPr>
      <w:proofErr w:type="gramStart"/>
      <w:r w:rsidRPr="007924E7">
        <w:rPr>
          <w:sz w:val="18"/>
          <w:szCs w:val="18"/>
          <w:lang w:val="en-US"/>
        </w:rPr>
        <w:t>&lt;!--</w:t>
      </w:r>
      <w:proofErr w:type="gramEnd"/>
      <w:r w:rsidRPr="007924E7">
        <w:rPr>
          <w:sz w:val="18"/>
          <w:szCs w:val="18"/>
          <w:lang w:val="en-US"/>
        </w:rPr>
        <w:t xml:space="preserve"> Gold Standard: light --&gt;</w:t>
      </w:r>
    </w:p>
    <w:p w14:paraId="34418F75" w14:textId="77777777" w:rsidR="007924E7" w:rsidRPr="007924E7" w:rsidRDefault="007924E7" w:rsidP="007924E7">
      <w:pPr>
        <w:rPr>
          <w:sz w:val="18"/>
          <w:szCs w:val="18"/>
          <w:lang w:val="en-US"/>
        </w:rPr>
      </w:pPr>
      <w:r w:rsidRPr="007924E7">
        <w:rPr>
          <w:sz w:val="18"/>
          <w:szCs w:val="18"/>
          <w:lang w:val="en-US"/>
        </w:rPr>
        <w:t>c3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light AND height &lt; 180 AND 120 &lt;= t1 &lt;= 400})</w:t>
      </w:r>
    </w:p>
    <w:p w14:paraId="52294036" w14:textId="77777777" w:rsidR="007924E7" w:rsidRPr="007924E7" w:rsidRDefault="007924E7" w:rsidP="007924E7">
      <w:pPr>
        <w:rPr>
          <w:sz w:val="18"/>
          <w:szCs w:val="18"/>
          <w:lang w:val="en-US"/>
        </w:rPr>
      </w:pPr>
      <w:r w:rsidRPr="007924E7">
        <w:rPr>
          <w:sz w:val="18"/>
          <w:szCs w:val="18"/>
          <w:lang w:val="en-US"/>
        </w:rPr>
        <w:t>c4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light AND height &lt; 180 AND 220 &lt;= t2 &lt;= 500})</w:t>
      </w:r>
    </w:p>
    <w:p w14:paraId="1391471D" w14:textId="77777777" w:rsidR="007924E7" w:rsidRPr="007924E7" w:rsidRDefault="007924E7" w:rsidP="007924E7">
      <w:pPr>
        <w:rPr>
          <w:sz w:val="18"/>
          <w:szCs w:val="18"/>
          <w:lang w:val="en-US"/>
        </w:rPr>
      </w:pPr>
      <w:r w:rsidRPr="007924E7">
        <w:rPr>
          <w:sz w:val="18"/>
          <w:szCs w:val="18"/>
          <w:lang w:val="en-US"/>
        </w:rPr>
        <w:t>c5 = ({go to roasting chamber 3}, {retrieve final product}, {directly follows}, {</w:t>
      </w:r>
      <w:proofErr w:type="spellStart"/>
      <w:r w:rsidRPr="007924E7">
        <w:rPr>
          <w:sz w:val="18"/>
          <w:szCs w:val="18"/>
          <w:lang w:val="en-US"/>
        </w:rPr>
        <w:t>roasting_degree</w:t>
      </w:r>
      <w:proofErr w:type="spellEnd"/>
      <w:r w:rsidRPr="007924E7">
        <w:rPr>
          <w:sz w:val="18"/>
          <w:szCs w:val="18"/>
          <w:lang w:val="en-US"/>
        </w:rPr>
        <w:t xml:space="preserve"> == light AND height &lt; 180 AND t3 &lt;= 550})</w:t>
      </w:r>
    </w:p>
    <w:p w14:paraId="4761E1CD" w14:textId="77777777" w:rsidR="007924E7" w:rsidRPr="007924E7" w:rsidRDefault="007924E7" w:rsidP="007924E7">
      <w:pPr>
        <w:rPr>
          <w:sz w:val="18"/>
          <w:szCs w:val="18"/>
          <w:lang w:val="en-US"/>
        </w:rPr>
      </w:pPr>
    </w:p>
    <w:p w14:paraId="11204D24" w14:textId="77777777" w:rsidR="007924E7" w:rsidRPr="007924E7" w:rsidRDefault="007924E7" w:rsidP="007924E7">
      <w:pPr>
        <w:rPr>
          <w:sz w:val="18"/>
          <w:szCs w:val="18"/>
          <w:lang w:val="en-US"/>
        </w:rPr>
      </w:pPr>
      <w:r w:rsidRPr="007924E7">
        <w:rPr>
          <w:sz w:val="18"/>
          <w:szCs w:val="18"/>
          <w:lang w:val="en-US"/>
        </w:rPr>
        <w:t>c6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light AND height &gt;= 180 AND 140 &lt;= t1 &lt;= 420})</w:t>
      </w:r>
    </w:p>
    <w:p w14:paraId="1F3C257D" w14:textId="77777777" w:rsidR="007924E7" w:rsidRPr="007924E7" w:rsidRDefault="007924E7" w:rsidP="007924E7">
      <w:pPr>
        <w:rPr>
          <w:sz w:val="18"/>
          <w:szCs w:val="18"/>
          <w:lang w:val="en-US"/>
        </w:rPr>
      </w:pPr>
      <w:r w:rsidRPr="007924E7">
        <w:rPr>
          <w:sz w:val="18"/>
          <w:szCs w:val="18"/>
          <w:lang w:val="en-US"/>
        </w:rPr>
        <w:t>c7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light AND height &gt;= 180 AND 240 &lt;= t2 &lt;= 520})</w:t>
      </w:r>
    </w:p>
    <w:p w14:paraId="6176E3DB" w14:textId="77777777" w:rsidR="007924E7" w:rsidRPr="007924E7" w:rsidRDefault="007924E7" w:rsidP="007924E7">
      <w:pPr>
        <w:rPr>
          <w:sz w:val="18"/>
          <w:szCs w:val="18"/>
          <w:lang w:val="en-US"/>
        </w:rPr>
      </w:pPr>
      <w:r w:rsidRPr="007924E7">
        <w:rPr>
          <w:sz w:val="18"/>
          <w:szCs w:val="18"/>
          <w:lang w:val="en-US"/>
        </w:rPr>
        <w:t>c8 = ({go to roasting chamber 3}, {retrieve final product}, {directly follows}, {</w:t>
      </w:r>
      <w:proofErr w:type="spellStart"/>
      <w:r w:rsidRPr="007924E7">
        <w:rPr>
          <w:sz w:val="18"/>
          <w:szCs w:val="18"/>
          <w:lang w:val="en-US"/>
        </w:rPr>
        <w:t>roasting_degree</w:t>
      </w:r>
      <w:proofErr w:type="spellEnd"/>
      <w:r w:rsidRPr="007924E7">
        <w:rPr>
          <w:sz w:val="18"/>
          <w:szCs w:val="18"/>
          <w:lang w:val="en-US"/>
        </w:rPr>
        <w:t xml:space="preserve"> == light AND height &gt;= 180 AND t3 &lt;= 570})</w:t>
      </w:r>
    </w:p>
    <w:p w14:paraId="29103249" w14:textId="77777777" w:rsidR="007924E7" w:rsidRPr="007924E7" w:rsidRDefault="007924E7" w:rsidP="007924E7">
      <w:pPr>
        <w:rPr>
          <w:sz w:val="18"/>
          <w:szCs w:val="18"/>
          <w:lang w:val="en-US"/>
        </w:rPr>
      </w:pPr>
    </w:p>
    <w:p w14:paraId="6D65D94F" w14:textId="77777777" w:rsidR="007924E7" w:rsidRPr="007924E7" w:rsidRDefault="007924E7" w:rsidP="007924E7">
      <w:pPr>
        <w:rPr>
          <w:sz w:val="18"/>
          <w:szCs w:val="18"/>
          <w:lang w:val="en-US"/>
        </w:rPr>
      </w:pPr>
    </w:p>
    <w:p w14:paraId="774E8DC7" w14:textId="77777777" w:rsidR="007924E7" w:rsidRPr="007924E7" w:rsidRDefault="007924E7" w:rsidP="007924E7">
      <w:pPr>
        <w:rPr>
          <w:sz w:val="18"/>
          <w:szCs w:val="18"/>
          <w:lang w:val="en-US"/>
        </w:rPr>
      </w:pPr>
      <w:proofErr w:type="gramStart"/>
      <w:r w:rsidRPr="007924E7">
        <w:rPr>
          <w:sz w:val="18"/>
          <w:szCs w:val="18"/>
          <w:lang w:val="en-US"/>
        </w:rPr>
        <w:t>&lt;!--</w:t>
      </w:r>
      <w:proofErr w:type="gramEnd"/>
      <w:r w:rsidRPr="007924E7">
        <w:rPr>
          <w:sz w:val="18"/>
          <w:szCs w:val="18"/>
          <w:lang w:val="en-US"/>
        </w:rPr>
        <w:t xml:space="preserve"> Gold Standard: medium --&gt;</w:t>
      </w:r>
    </w:p>
    <w:p w14:paraId="1BA202A8" w14:textId="77777777" w:rsidR="007924E7" w:rsidRPr="007924E7" w:rsidRDefault="007924E7" w:rsidP="007924E7">
      <w:pPr>
        <w:rPr>
          <w:sz w:val="18"/>
          <w:szCs w:val="18"/>
          <w:lang w:val="en-US"/>
        </w:rPr>
      </w:pPr>
      <w:r w:rsidRPr="007924E7">
        <w:rPr>
          <w:sz w:val="18"/>
          <w:szCs w:val="18"/>
          <w:lang w:val="en-US"/>
        </w:rPr>
        <w:t>c9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medium AND height &lt; 170 AND 170 &lt;= t1 &lt;= 450})</w:t>
      </w:r>
    </w:p>
    <w:p w14:paraId="314CA825" w14:textId="77777777" w:rsidR="007924E7" w:rsidRPr="007924E7" w:rsidRDefault="007924E7" w:rsidP="007924E7">
      <w:pPr>
        <w:rPr>
          <w:sz w:val="18"/>
          <w:szCs w:val="18"/>
          <w:lang w:val="en-US"/>
        </w:rPr>
      </w:pPr>
      <w:r w:rsidRPr="007924E7">
        <w:rPr>
          <w:sz w:val="18"/>
          <w:szCs w:val="18"/>
          <w:lang w:val="en-US"/>
        </w:rPr>
        <w:t>c10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medium AND height &lt; 170 AND 270 &lt;= t2 &lt;= 550})</w:t>
      </w:r>
    </w:p>
    <w:p w14:paraId="64DB675C" w14:textId="77777777" w:rsidR="007924E7" w:rsidRPr="007924E7" w:rsidRDefault="007924E7" w:rsidP="007924E7">
      <w:pPr>
        <w:rPr>
          <w:sz w:val="18"/>
          <w:szCs w:val="18"/>
          <w:lang w:val="en-US"/>
        </w:rPr>
      </w:pPr>
      <w:r w:rsidRPr="007924E7">
        <w:rPr>
          <w:sz w:val="18"/>
          <w:szCs w:val="18"/>
          <w:lang w:val="en-US"/>
        </w:rPr>
        <w:t>c11 = ({go to roasting chamber 3}, {go to roasting chamber 4}, {directly follows}, {</w:t>
      </w:r>
      <w:proofErr w:type="spellStart"/>
      <w:r w:rsidRPr="007924E7">
        <w:rPr>
          <w:sz w:val="18"/>
          <w:szCs w:val="18"/>
          <w:lang w:val="en-US"/>
        </w:rPr>
        <w:t>roasting_degree</w:t>
      </w:r>
      <w:proofErr w:type="spellEnd"/>
      <w:r w:rsidRPr="007924E7">
        <w:rPr>
          <w:sz w:val="18"/>
          <w:szCs w:val="18"/>
          <w:lang w:val="en-US"/>
        </w:rPr>
        <w:t xml:space="preserve"> == medium AND height &lt; 170 AND 370 &lt;= t3 &lt;= 650})</w:t>
      </w:r>
    </w:p>
    <w:p w14:paraId="50191F0B" w14:textId="77777777" w:rsidR="007924E7" w:rsidRPr="007924E7" w:rsidRDefault="007924E7" w:rsidP="007924E7">
      <w:pPr>
        <w:rPr>
          <w:sz w:val="18"/>
          <w:szCs w:val="18"/>
          <w:lang w:val="en-US"/>
        </w:rPr>
      </w:pPr>
      <w:r w:rsidRPr="007924E7">
        <w:rPr>
          <w:sz w:val="18"/>
          <w:szCs w:val="18"/>
          <w:lang w:val="en-US"/>
        </w:rPr>
        <w:t>c12 = ({go to roasting chamber 4}, {retrieve final product}, {directly follows}, {</w:t>
      </w:r>
      <w:proofErr w:type="spellStart"/>
      <w:r w:rsidRPr="007924E7">
        <w:rPr>
          <w:sz w:val="18"/>
          <w:szCs w:val="18"/>
          <w:lang w:val="en-US"/>
        </w:rPr>
        <w:t>roasting_degree</w:t>
      </w:r>
      <w:proofErr w:type="spellEnd"/>
      <w:r w:rsidRPr="007924E7">
        <w:rPr>
          <w:sz w:val="18"/>
          <w:szCs w:val="18"/>
          <w:lang w:val="en-US"/>
        </w:rPr>
        <w:t xml:space="preserve"> == medium AND height &lt; 170 AND t4 &lt;= 550})</w:t>
      </w:r>
    </w:p>
    <w:p w14:paraId="6EC8D50A" w14:textId="77777777" w:rsidR="007924E7" w:rsidRPr="007924E7" w:rsidRDefault="007924E7" w:rsidP="007924E7">
      <w:pPr>
        <w:rPr>
          <w:sz w:val="18"/>
          <w:szCs w:val="18"/>
          <w:lang w:val="en-US"/>
        </w:rPr>
      </w:pPr>
    </w:p>
    <w:p w14:paraId="29A1DDFD" w14:textId="77777777" w:rsidR="007924E7" w:rsidRPr="007924E7" w:rsidRDefault="007924E7" w:rsidP="007924E7">
      <w:pPr>
        <w:rPr>
          <w:sz w:val="18"/>
          <w:szCs w:val="18"/>
          <w:lang w:val="en-US"/>
        </w:rPr>
      </w:pPr>
      <w:r w:rsidRPr="007924E7">
        <w:rPr>
          <w:sz w:val="18"/>
          <w:szCs w:val="18"/>
          <w:lang w:val="en-US"/>
        </w:rPr>
        <w:t>c13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medium AND height &gt;= 170 AND 450 &lt; t1 &lt; 170})</w:t>
      </w:r>
    </w:p>
    <w:p w14:paraId="41CE0867" w14:textId="77777777" w:rsidR="007924E7" w:rsidRPr="007924E7" w:rsidRDefault="007924E7" w:rsidP="007924E7">
      <w:pPr>
        <w:rPr>
          <w:sz w:val="18"/>
          <w:szCs w:val="18"/>
          <w:lang w:val="en-US"/>
        </w:rPr>
      </w:pPr>
      <w:r w:rsidRPr="007924E7">
        <w:rPr>
          <w:sz w:val="18"/>
          <w:szCs w:val="18"/>
          <w:lang w:val="en-US"/>
        </w:rPr>
        <w:t>c14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medium AND height &gt;= 170 AND 550 &lt; t2 &lt; 270})</w:t>
      </w:r>
    </w:p>
    <w:p w14:paraId="18253AED" w14:textId="77777777" w:rsidR="007924E7" w:rsidRPr="007924E7" w:rsidRDefault="007924E7" w:rsidP="007924E7">
      <w:pPr>
        <w:rPr>
          <w:sz w:val="18"/>
          <w:szCs w:val="18"/>
          <w:lang w:val="en-US"/>
        </w:rPr>
      </w:pPr>
      <w:r w:rsidRPr="007924E7">
        <w:rPr>
          <w:sz w:val="18"/>
          <w:szCs w:val="18"/>
          <w:lang w:val="en-US"/>
        </w:rPr>
        <w:t>c15 = ({go to roasting chamber 3}, {go to roasting chamber 4}, {directly follows}, {</w:t>
      </w:r>
      <w:proofErr w:type="spellStart"/>
      <w:r w:rsidRPr="007924E7">
        <w:rPr>
          <w:sz w:val="18"/>
          <w:szCs w:val="18"/>
          <w:lang w:val="en-US"/>
        </w:rPr>
        <w:t>roasting_degree</w:t>
      </w:r>
      <w:proofErr w:type="spellEnd"/>
      <w:r w:rsidRPr="007924E7">
        <w:rPr>
          <w:sz w:val="18"/>
          <w:szCs w:val="18"/>
          <w:lang w:val="en-US"/>
        </w:rPr>
        <w:t xml:space="preserve"> == medium AND height &gt;= 170 AND 650 &lt; t3 &lt; 370})</w:t>
      </w:r>
    </w:p>
    <w:p w14:paraId="675251F7" w14:textId="77777777" w:rsidR="007924E7" w:rsidRPr="007924E7" w:rsidRDefault="007924E7" w:rsidP="007924E7">
      <w:pPr>
        <w:rPr>
          <w:sz w:val="18"/>
          <w:szCs w:val="18"/>
          <w:lang w:val="en-US"/>
        </w:rPr>
      </w:pPr>
      <w:r w:rsidRPr="007924E7">
        <w:rPr>
          <w:sz w:val="18"/>
          <w:szCs w:val="18"/>
          <w:lang w:val="en-US"/>
        </w:rPr>
        <w:lastRenderedPageBreak/>
        <w:t>c16 = ({go to roasting chamber 4}, {retrieve final product}, {directly follows}, {</w:t>
      </w:r>
      <w:proofErr w:type="spellStart"/>
      <w:r w:rsidRPr="007924E7">
        <w:rPr>
          <w:sz w:val="18"/>
          <w:szCs w:val="18"/>
          <w:lang w:val="en-US"/>
        </w:rPr>
        <w:t>roasting_degree</w:t>
      </w:r>
      <w:proofErr w:type="spellEnd"/>
      <w:r w:rsidRPr="007924E7">
        <w:rPr>
          <w:sz w:val="18"/>
          <w:szCs w:val="18"/>
          <w:lang w:val="en-US"/>
        </w:rPr>
        <w:t xml:space="preserve"> == medium AND height &gt;= 170 AND t4 &lt;= 550})</w:t>
      </w:r>
    </w:p>
    <w:p w14:paraId="5C1F4F97" w14:textId="77777777" w:rsidR="007924E7" w:rsidRPr="007924E7" w:rsidRDefault="007924E7" w:rsidP="007924E7">
      <w:pPr>
        <w:rPr>
          <w:sz w:val="18"/>
          <w:szCs w:val="18"/>
          <w:lang w:val="en-US"/>
        </w:rPr>
      </w:pPr>
    </w:p>
    <w:p w14:paraId="383D2C0C" w14:textId="77777777" w:rsidR="007924E7" w:rsidRPr="007924E7" w:rsidRDefault="007924E7" w:rsidP="007924E7">
      <w:pPr>
        <w:rPr>
          <w:sz w:val="18"/>
          <w:szCs w:val="18"/>
          <w:lang w:val="en-US"/>
        </w:rPr>
      </w:pPr>
    </w:p>
    <w:p w14:paraId="1DCF9A2F" w14:textId="77777777" w:rsidR="007924E7" w:rsidRPr="007924E7" w:rsidRDefault="007924E7" w:rsidP="007924E7">
      <w:pPr>
        <w:rPr>
          <w:sz w:val="18"/>
          <w:szCs w:val="18"/>
          <w:lang w:val="en-US"/>
        </w:rPr>
      </w:pPr>
      <w:proofErr w:type="gramStart"/>
      <w:r w:rsidRPr="007924E7">
        <w:rPr>
          <w:sz w:val="18"/>
          <w:szCs w:val="18"/>
          <w:lang w:val="en-US"/>
        </w:rPr>
        <w:t>&lt;!--</w:t>
      </w:r>
      <w:proofErr w:type="gramEnd"/>
      <w:r w:rsidRPr="007924E7">
        <w:rPr>
          <w:sz w:val="18"/>
          <w:szCs w:val="18"/>
          <w:lang w:val="en-US"/>
        </w:rPr>
        <w:t xml:space="preserve"> Gold Standard: dark --&gt;</w:t>
      </w:r>
    </w:p>
    <w:p w14:paraId="405ABE0A" w14:textId="77777777" w:rsidR="007924E7" w:rsidRPr="007924E7" w:rsidRDefault="007924E7" w:rsidP="007924E7">
      <w:pPr>
        <w:rPr>
          <w:sz w:val="18"/>
          <w:szCs w:val="18"/>
          <w:lang w:val="en-US"/>
        </w:rPr>
      </w:pPr>
      <w:r w:rsidRPr="007924E7">
        <w:rPr>
          <w:sz w:val="18"/>
          <w:szCs w:val="18"/>
          <w:lang w:val="en-US"/>
        </w:rPr>
        <w:t>c17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dark AND height &lt; 175 AND 200 &lt;= t1 &lt;= 560})</w:t>
      </w:r>
    </w:p>
    <w:p w14:paraId="74394B9D" w14:textId="77777777" w:rsidR="007924E7" w:rsidRPr="007924E7" w:rsidRDefault="007924E7" w:rsidP="007924E7">
      <w:pPr>
        <w:rPr>
          <w:sz w:val="18"/>
          <w:szCs w:val="18"/>
          <w:lang w:val="en-US"/>
        </w:rPr>
      </w:pPr>
      <w:r w:rsidRPr="007924E7">
        <w:rPr>
          <w:sz w:val="18"/>
          <w:szCs w:val="18"/>
          <w:lang w:val="en-US"/>
        </w:rPr>
        <w:t>c18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dark AND height &lt; 175 AND 300 &lt;= t2 &lt;= 660})</w:t>
      </w:r>
    </w:p>
    <w:p w14:paraId="5516B8E6" w14:textId="77777777" w:rsidR="007924E7" w:rsidRPr="007924E7" w:rsidRDefault="007924E7" w:rsidP="007924E7">
      <w:pPr>
        <w:rPr>
          <w:sz w:val="18"/>
          <w:szCs w:val="18"/>
          <w:lang w:val="en-US"/>
        </w:rPr>
      </w:pPr>
      <w:r w:rsidRPr="007924E7">
        <w:rPr>
          <w:sz w:val="18"/>
          <w:szCs w:val="18"/>
          <w:lang w:val="en-US"/>
        </w:rPr>
        <w:t>c19 = ({go to roasting chamber 3}, {go to roasting chamber 4}, {directly follows}, {</w:t>
      </w:r>
      <w:proofErr w:type="spellStart"/>
      <w:r w:rsidRPr="007924E7">
        <w:rPr>
          <w:sz w:val="18"/>
          <w:szCs w:val="18"/>
          <w:lang w:val="en-US"/>
        </w:rPr>
        <w:t>roasting_degree</w:t>
      </w:r>
      <w:proofErr w:type="spellEnd"/>
      <w:r w:rsidRPr="007924E7">
        <w:rPr>
          <w:sz w:val="18"/>
          <w:szCs w:val="18"/>
          <w:lang w:val="en-US"/>
        </w:rPr>
        <w:t xml:space="preserve"> == dark AND height &lt; 175 AND 400 &lt;= t3 &lt;= 760})</w:t>
      </w:r>
    </w:p>
    <w:p w14:paraId="63C03AED" w14:textId="77777777" w:rsidR="007924E7" w:rsidRPr="007924E7" w:rsidRDefault="007924E7" w:rsidP="007924E7">
      <w:pPr>
        <w:rPr>
          <w:sz w:val="18"/>
          <w:szCs w:val="18"/>
          <w:lang w:val="en-US"/>
        </w:rPr>
      </w:pPr>
      <w:r w:rsidRPr="007924E7">
        <w:rPr>
          <w:sz w:val="18"/>
          <w:szCs w:val="18"/>
          <w:lang w:val="en-US"/>
        </w:rPr>
        <w:t>c20 = ({go to roasting chamber 4}, {go to roasting chamber 5}, {directly follows}, {</w:t>
      </w:r>
      <w:proofErr w:type="spellStart"/>
      <w:r w:rsidRPr="007924E7">
        <w:rPr>
          <w:sz w:val="18"/>
          <w:szCs w:val="18"/>
          <w:lang w:val="en-US"/>
        </w:rPr>
        <w:t>roasting_degree</w:t>
      </w:r>
      <w:proofErr w:type="spellEnd"/>
      <w:r w:rsidRPr="007924E7">
        <w:rPr>
          <w:sz w:val="18"/>
          <w:szCs w:val="18"/>
          <w:lang w:val="en-US"/>
        </w:rPr>
        <w:t xml:space="preserve"> == dark AND height &lt; 175 AND 300 &lt;= t4 &lt;= 660})</w:t>
      </w:r>
    </w:p>
    <w:p w14:paraId="60A17B19" w14:textId="77777777" w:rsidR="007924E7" w:rsidRPr="007924E7" w:rsidRDefault="007924E7" w:rsidP="007924E7">
      <w:pPr>
        <w:rPr>
          <w:sz w:val="18"/>
          <w:szCs w:val="18"/>
          <w:lang w:val="en-US"/>
        </w:rPr>
      </w:pPr>
      <w:r w:rsidRPr="007924E7">
        <w:rPr>
          <w:sz w:val="18"/>
          <w:szCs w:val="18"/>
          <w:lang w:val="en-US"/>
        </w:rPr>
        <w:t>c21 = ({go to roasting chamber 5}, {retrieve final product}, {directly follows}, {</w:t>
      </w:r>
      <w:proofErr w:type="spellStart"/>
      <w:r w:rsidRPr="007924E7">
        <w:rPr>
          <w:sz w:val="18"/>
          <w:szCs w:val="18"/>
          <w:lang w:val="en-US"/>
        </w:rPr>
        <w:t>roasting_degree</w:t>
      </w:r>
      <w:proofErr w:type="spellEnd"/>
      <w:r w:rsidRPr="007924E7">
        <w:rPr>
          <w:sz w:val="18"/>
          <w:szCs w:val="18"/>
          <w:lang w:val="en-US"/>
        </w:rPr>
        <w:t xml:space="preserve"> == dark AND height &lt; 175 AND t4 &lt;= 560})</w:t>
      </w:r>
    </w:p>
    <w:p w14:paraId="2DFC6897" w14:textId="77777777" w:rsidR="007924E7" w:rsidRPr="007924E7" w:rsidRDefault="007924E7" w:rsidP="007924E7">
      <w:pPr>
        <w:rPr>
          <w:sz w:val="18"/>
          <w:szCs w:val="18"/>
          <w:lang w:val="en-US"/>
        </w:rPr>
      </w:pPr>
    </w:p>
    <w:p w14:paraId="47454205" w14:textId="77777777" w:rsidR="007924E7" w:rsidRPr="007924E7" w:rsidRDefault="007924E7" w:rsidP="007924E7">
      <w:pPr>
        <w:rPr>
          <w:sz w:val="18"/>
          <w:szCs w:val="18"/>
          <w:lang w:val="en-US"/>
        </w:rPr>
      </w:pPr>
      <w:r w:rsidRPr="007924E7">
        <w:rPr>
          <w:sz w:val="18"/>
          <w:szCs w:val="18"/>
          <w:lang w:val="en-US"/>
        </w:rPr>
        <w:t>c22 = ({go to roasting chamber 1}, {go to roasting chamber 2}, {directly follows}, {</w:t>
      </w:r>
      <w:proofErr w:type="spellStart"/>
      <w:r w:rsidRPr="007924E7">
        <w:rPr>
          <w:sz w:val="18"/>
          <w:szCs w:val="18"/>
          <w:lang w:val="en-US"/>
        </w:rPr>
        <w:t>roasting_degree</w:t>
      </w:r>
      <w:proofErr w:type="spellEnd"/>
      <w:r w:rsidRPr="007924E7">
        <w:rPr>
          <w:sz w:val="18"/>
          <w:szCs w:val="18"/>
          <w:lang w:val="en-US"/>
        </w:rPr>
        <w:t xml:space="preserve"> == dark AND height &gt;= 175 AND 220 &lt;= t1 &lt;= 580})</w:t>
      </w:r>
    </w:p>
    <w:p w14:paraId="47029980" w14:textId="77777777" w:rsidR="007924E7" w:rsidRPr="007924E7" w:rsidRDefault="007924E7" w:rsidP="007924E7">
      <w:pPr>
        <w:rPr>
          <w:sz w:val="18"/>
          <w:szCs w:val="18"/>
          <w:lang w:val="en-US"/>
        </w:rPr>
      </w:pPr>
      <w:r w:rsidRPr="007924E7">
        <w:rPr>
          <w:sz w:val="18"/>
          <w:szCs w:val="18"/>
          <w:lang w:val="en-US"/>
        </w:rPr>
        <w:t>c23 = ({go to roasting chamber 2}, {go to roasting chamber 3}, {directly follows}, {</w:t>
      </w:r>
      <w:proofErr w:type="spellStart"/>
      <w:r w:rsidRPr="007924E7">
        <w:rPr>
          <w:sz w:val="18"/>
          <w:szCs w:val="18"/>
          <w:lang w:val="en-US"/>
        </w:rPr>
        <w:t>roasting_degree</w:t>
      </w:r>
      <w:proofErr w:type="spellEnd"/>
      <w:r w:rsidRPr="007924E7">
        <w:rPr>
          <w:sz w:val="18"/>
          <w:szCs w:val="18"/>
          <w:lang w:val="en-US"/>
        </w:rPr>
        <w:t xml:space="preserve"> == dark AND height &gt;= 170 AND 320 &lt;= t2 &lt;= 680})</w:t>
      </w:r>
    </w:p>
    <w:p w14:paraId="49C79B9E" w14:textId="77777777" w:rsidR="007924E7" w:rsidRPr="007924E7" w:rsidRDefault="007924E7" w:rsidP="007924E7">
      <w:pPr>
        <w:rPr>
          <w:sz w:val="18"/>
          <w:szCs w:val="18"/>
          <w:lang w:val="en-US"/>
        </w:rPr>
      </w:pPr>
      <w:r w:rsidRPr="007924E7">
        <w:rPr>
          <w:sz w:val="18"/>
          <w:szCs w:val="18"/>
          <w:lang w:val="en-US"/>
        </w:rPr>
        <w:t>c24 = ({go to roasting chamber 3}, {go to roasting chamber 4}, {directly follows}, {</w:t>
      </w:r>
      <w:proofErr w:type="spellStart"/>
      <w:r w:rsidRPr="007924E7">
        <w:rPr>
          <w:sz w:val="18"/>
          <w:szCs w:val="18"/>
          <w:lang w:val="en-US"/>
        </w:rPr>
        <w:t>roasting_degree</w:t>
      </w:r>
      <w:proofErr w:type="spellEnd"/>
      <w:r w:rsidRPr="007924E7">
        <w:rPr>
          <w:sz w:val="18"/>
          <w:szCs w:val="18"/>
          <w:lang w:val="en-US"/>
        </w:rPr>
        <w:t xml:space="preserve"> == dark AND height &gt;= 170 AND 420 &lt;= t3 &lt;= 780})</w:t>
      </w:r>
    </w:p>
    <w:p w14:paraId="09A9C741" w14:textId="77777777" w:rsidR="007924E7" w:rsidRPr="007924E7" w:rsidRDefault="007924E7" w:rsidP="007924E7">
      <w:pPr>
        <w:rPr>
          <w:sz w:val="18"/>
          <w:szCs w:val="18"/>
          <w:lang w:val="en-US"/>
        </w:rPr>
      </w:pPr>
      <w:r w:rsidRPr="007924E7">
        <w:rPr>
          <w:sz w:val="18"/>
          <w:szCs w:val="18"/>
          <w:lang w:val="en-US"/>
        </w:rPr>
        <w:t>c25 = ({go to roasting chamber 4}, {go to roasting chamber 5}, {directly follows}, {</w:t>
      </w:r>
      <w:proofErr w:type="spellStart"/>
      <w:r w:rsidRPr="007924E7">
        <w:rPr>
          <w:sz w:val="18"/>
          <w:szCs w:val="18"/>
          <w:lang w:val="en-US"/>
        </w:rPr>
        <w:t>roasting_degree</w:t>
      </w:r>
      <w:proofErr w:type="spellEnd"/>
      <w:r w:rsidRPr="007924E7">
        <w:rPr>
          <w:sz w:val="18"/>
          <w:szCs w:val="18"/>
          <w:lang w:val="en-US"/>
        </w:rPr>
        <w:t xml:space="preserve"> == dark AND height &gt;= 170 AND 320 &lt;= t4 &lt;= 680})</w:t>
      </w:r>
    </w:p>
    <w:p w14:paraId="750CDA5E" w14:textId="514DCDB2" w:rsidR="007924E7" w:rsidRPr="007924E7" w:rsidRDefault="007924E7" w:rsidP="007924E7">
      <w:pPr>
        <w:rPr>
          <w:sz w:val="18"/>
          <w:szCs w:val="18"/>
          <w:lang w:val="en-US"/>
        </w:rPr>
      </w:pPr>
      <w:r w:rsidRPr="007924E7">
        <w:rPr>
          <w:sz w:val="18"/>
          <w:szCs w:val="18"/>
          <w:lang w:val="en-US"/>
        </w:rPr>
        <w:t>c26 = ({go to roasting chamber 5}, {retrieve final product}, {directly follows}, {</w:t>
      </w:r>
      <w:proofErr w:type="spellStart"/>
      <w:r w:rsidRPr="007924E7">
        <w:rPr>
          <w:sz w:val="18"/>
          <w:szCs w:val="18"/>
          <w:lang w:val="en-US"/>
        </w:rPr>
        <w:t>roasting_degree</w:t>
      </w:r>
      <w:proofErr w:type="spellEnd"/>
      <w:r w:rsidRPr="007924E7">
        <w:rPr>
          <w:sz w:val="18"/>
          <w:szCs w:val="18"/>
          <w:lang w:val="en-US"/>
        </w:rPr>
        <w:t xml:space="preserve"> == dark AND height &gt;= 170 AND t4 &lt;= 580})</w:t>
      </w:r>
    </w:p>
    <w:p w14:paraId="79412DA8" w14:textId="77777777" w:rsidR="007A62CE" w:rsidRDefault="007A62CE" w:rsidP="007A62CE">
      <w:pPr>
        <w:rPr>
          <w:sz w:val="18"/>
          <w:szCs w:val="18"/>
        </w:rPr>
      </w:pPr>
    </w:p>
    <w:p w14:paraId="12866A3E" w14:textId="49D8443E" w:rsidR="007924E7" w:rsidRDefault="007924E7" w:rsidP="007A62CE">
      <w:pPr>
        <w:rPr>
          <w:b/>
          <w:bCs/>
          <w:lang w:val="en-US"/>
        </w:rPr>
      </w:pPr>
      <w:proofErr w:type="spellStart"/>
      <w:r w:rsidRPr="007924E7">
        <w:rPr>
          <w:b/>
          <w:bCs/>
          <w:lang w:val="en-US"/>
        </w:rPr>
        <w:t>output_</w:t>
      </w:r>
      <w:proofErr w:type="gramStart"/>
      <w:r w:rsidRPr="007924E7">
        <w:rPr>
          <w:b/>
          <w:bCs/>
          <w:lang w:val="en-US"/>
        </w:rPr>
        <w:t>patg</w:t>
      </w:r>
      <w:proofErr w:type="spellEnd"/>
      <w:proofErr w:type="gramEnd"/>
    </w:p>
    <w:p w14:paraId="1D11D2DD" w14:textId="77777777" w:rsidR="007924E7" w:rsidRDefault="007924E7" w:rsidP="007A62CE">
      <w:pPr>
        <w:rPr>
          <w:b/>
          <w:bCs/>
          <w:lang w:val="en-US"/>
        </w:rPr>
      </w:pPr>
    </w:p>
    <w:p w14:paraId="07BDF5FD" w14:textId="77777777" w:rsidR="007924E7" w:rsidRPr="007924E7" w:rsidRDefault="007924E7" w:rsidP="007924E7">
      <w:pPr>
        <w:rPr>
          <w:sz w:val="18"/>
          <w:szCs w:val="18"/>
        </w:rPr>
      </w:pPr>
      <w:r w:rsidRPr="007924E7">
        <w:rPr>
          <w:sz w:val="18"/>
          <w:szCs w:val="18"/>
        </w:rPr>
        <w:t>&lt;!--  Gold Standard --&gt;</w:t>
      </w:r>
    </w:p>
    <w:p w14:paraId="1D929D7D" w14:textId="77777777" w:rsidR="007924E7" w:rsidRPr="007924E7" w:rsidRDefault="007924E7" w:rsidP="007924E7">
      <w:pPr>
        <w:rPr>
          <w:sz w:val="18"/>
          <w:szCs w:val="18"/>
        </w:rPr>
      </w:pPr>
      <w:r w:rsidRPr="007924E7">
        <w:rPr>
          <w:sz w:val="18"/>
          <w:szCs w:val="18"/>
        </w:rPr>
        <w:t>c1 = ({check if invention}, {check if competent authority}, {directly follows}, {nature_of_prod_or_serv == invention})</w:t>
      </w:r>
    </w:p>
    <w:p w14:paraId="1CB08F31" w14:textId="77777777" w:rsidR="007924E7" w:rsidRPr="007924E7" w:rsidRDefault="007924E7" w:rsidP="007924E7">
      <w:pPr>
        <w:rPr>
          <w:sz w:val="18"/>
          <w:szCs w:val="18"/>
        </w:rPr>
      </w:pPr>
    </w:p>
    <w:p w14:paraId="3C7208EB" w14:textId="77777777" w:rsidR="007924E7" w:rsidRPr="007924E7" w:rsidRDefault="007924E7" w:rsidP="007924E7">
      <w:pPr>
        <w:rPr>
          <w:sz w:val="18"/>
          <w:szCs w:val="18"/>
        </w:rPr>
      </w:pPr>
      <w:r w:rsidRPr="007924E7">
        <w:rPr>
          <w:sz w:val="18"/>
          <w:szCs w:val="18"/>
        </w:rPr>
        <w:t>c2 = ({check if competent authority}, {check completeness and clarity of application}, {directly follows}, {authority_type == german_patent_and_trade_mark_office})</w:t>
      </w:r>
    </w:p>
    <w:p w14:paraId="7DCCE919" w14:textId="77777777" w:rsidR="007924E7" w:rsidRPr="007924E7" w:rsidRDefault="007924E7" w:rsidP="007924E7">
      <w:pPr>
        <w:rPr>
          <w:sz w:val="18"/>
          <w:szCs w:val="18"/>
        </w:rPr>
      </w:pPr>
    </w:p>
    <w:p w14:paraId="39175A18" w14:textId="77777777" w:rsidR="007924E7" w:rsidRPr="007924E7" w:rsidRDefault="007924E7" w:rsidP="007924E7">
      <w:pPr>
        <w:rPr>
          <w:sz w:val="18"/>
          <w:szCs w:val="18"/>
        </w:rPr>
      </w:pPr>
      <w:r w:rsidRPr="007924E7">
        <w:rPr>
          <w:sz w:val="18"/>
          <w:szCs w:val="18"/>
        </w:rPr>
        <w:t>c3 = ({check completeness and clarity of application}, {check number of contained inventions}, {directly follows}, {application_name == contained AND application_request_for_grant == contained AND application_patent_claim == contained AND application_description == contained AND application_drawings == contained AND application_clarity == clear})</w:t>
      </w:r>
    </w:p>
    <w:p w14:paraId="4FE827DB" w14:textId="77777777" w:rsidR="007924E7" w:rsidRPr="007924E7" w:rsidRDefault="007924E7" w:rsidP="007924E7">
      <w:pPr>
        <w:rPr>
          <w:sz w:val="18"/>
          <w:szCs w:val="18"/>
        </w:rPr>
      </w:pPr>
    </w:p>
    <w:p w14:paraId="184DCDEF" w14:textId="77777777" w:rsidR="007924E7" w:rsidRPr="007924E7" w:rsidRDefault="007924E7" w:rsidP="007924E7">
      <w:pPr>
        <w:rPr>
          <w:sz w:val="18"/>
          <w:szCs w:val="18"/>
        </w:rPr>
      </w:pPr>
      <w:r w:rsidRPr="007924E7">
        <w:rPr>
          <w:sz w:val="18"/>
          <w:szCs w:val="18"/>
        </w:rPr>
        <w:t>c4 = ({check number of contained inventions}, {file application}, {directly follows}, {number_of_inventions == 1})</w:t>
      </w:r>
    </w:p>
    <w:p w14:paraId="7BE20756" w14:textId="77777777" w:rsidR="007924E7" w:rsidRPr="007924E7" w:rsidRDefault="007924E7" w:rsidP="007924E7">
      <w:pPr>
        <w:rPr>
          <w:sz w:val="18"/>
          <w:szCs w:val="18"/>
        </w:rPr>
      </w:pPr>
    </w:p>
    <w:p w14:paraId="29407351" w14:textId="77777777" w:rsidR="007924E7" w:rsidRPr="007924E7" w:rsidRDefault="007924E7" w:rsidP="007924E7">
      <w:pPr>
        <w:rPr>
          <w:sz w:val="18"/>
          <w:szCs w:val="18"/>
        </w:rPr>
      </w:pPr>
      <w:r w:rsidRPr="007924E7">
        <w:rPr>
          <w:sz w:val="18"/>
          <w:szCs w:val="18"/>
        </w:rPr>
        <w:t>c5 = ({check number of contained inventions}, {check if inventions are linked}, {directly follows}, {number_of_inventions &gt; 1})</w:t>
      </w:r>
    </w:p>
    <w:p w14:paraId="2894B4AE" w14:textId="77777777" w:rsidR="007924E7" w:rsidRPr="007924E7" w:rsidRDefault="007924E7" w:rsidP="007924E7">
      <w:pPr>
        <w:rPr>
          <w:sz w:val="18"/>
          <w:szCs w:val="18"/>
        </w:rPr>
      </w:pPr>
    </w:p>
    <w:p w14:paraId="73CB17C1" w14:textId="6BE45146" w:rsidR="007924E7" w:rsidRPr="007A62CE" w:rsidRDefault="007924E7" w:rsidP="007924E7">
      <w:pPr>
        <w:rPr>
          <w:sz w:val="18"/>
          <w:szCs w:val="18"/>
        </w:rPr>
      </w:pPr>
      <w:r w:rsidRPr="007924E7">
        <w:rPr>
          <w:sz w:val="18"/>
          <w:szCs w:val="18"/>
        </w:rPr>
        <w:t>c6 = ({check if inventions are linked}, {file application}, {directly follows}, {content_relationship == together})</w:t>
      </w:r>
    </w:p>
    <w:sectPr w:rsidR="007924E7" w:rsidRPr="007A6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CE"/>
    <w:rsid w:val="007924E7"/>
    <w:rsid w:val="007A62CE"/>
    <w:rsid w:val="00C62E8F"/>
    <w:rsid w:val="00C8434E"/>
    <w:rsid w:val="00E34EFD"/>
    <w:rsid w:val="00E5382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8B52C0B"/>
  <w15:chartTrackingRefBased/>
  <w15:docId w15:val="{6E3BDACE-0985-C44D-B0EC-44D33BC3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6282</Words>
  <Characters>35813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Holzhauer</dc:creator>
  <cp:keywords/>
  <dc:description/>
  <cp:lastModifiedBy>Leo Holzhauer</cp:lastModifiedBy>
  <cp:revision>1</cp:revision>
  <dcterms:created xsi:type="dcterms:W3CDTF">2024-01-19T07:31:00Z</dcterms:created>
  <dcterms:modified xsi:type="dcterms:W3CDTF">2024-01-19T07:45:00Z</dcterms:modified>
</cp:coreProperties>
</file>