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planen: Diese Maße müssen vor dem Entwurf aufgenommen werden · Arbeitsblatt mit Checkliste</w:t>
      </w:r>
    </w:p>
    <w:p>
      <w:r>
        <w:t>Für die praktische Planung: Eine Holztreppe kann nur dann zuverlässig geplant werden, wenn die Maße des vorhandenen Rohbaus mit dem späteren Ausbau abgeglichen werden. Besonders wichtig ist die fertige Geschosshöhe: Estrich, Dämmung, Trockenbau und Bodenbeläge verändern den Raum, in dem die Treppe später stehen soll. Die folgenden Hinweise zeigen, welche Angaben vor dem Entwurf erhoben werden sollten und worauf bei Treppenöffnung, Antritt, Austritt und Kopfhöhe zu achten ist. So lässt sich vermeiden, dass eine theoretisch passende Treppe am vorhandenen Gebäude nicht funktioniert. Die Hinweise ersetzen keine projektbezogene Planung, schaffen aber eine belastbare Grundlage für die weitere Abstimmung. Weitere Orientierung bietet die Übersicht zur Planung und zum Ablauf.</w:t>
      </w:r>
    </w:p>
    <w:p>
      <w:pPr>
        <w:pStyle w:val="Heading1"/>
      </w:pPr>
      <w:r>
        <w:t>Die fertige Geschosshöhe als Ausgangspunkt</w:t>
      </w:r>
    </w:p>
    <w:p>
      <w:r>
        <w:t>Für die Treppenberechnung zählt nicht die Rohbauzahl, sondern der Abstand zwischen den fertigen Oberkanten der beiden Bodenflächen. Unten gehört der komplette Bodenaufbau einschließlich Estrich und Dämmung zur Messung. Oben zählen die Decke und der dort geplante Aufbau. Wer nur Beton- oder Holzbalkendecke misst, riskiert eine falsche Steigung und eine zu hohe oder zu niedrige Stufenzahl. Deshalb sollten beide fertigen Oberkanten und ihre Differenz dokumentiert werden. Hilfreich ist außerdem eine Notiz darüber, welcher Bodenbelag vorgesehen ist, damit später nachvollziehbar bleibt, mit welchen Aufbauhöhen gearbeitet wurde.</w:t>
      </w:r>
    </w:p>
    <w:p>
      <w:pPr>
        <w:pStyle w:val="Heading1"/>
      </w:pPr>
      <w:r>
        <w:t>Treppenöffnung und hindernde Bauteile</w:t>
      </w:r>
    </w:p>
    <w:p>
      <w:r>
        <w:t>Die Öffnung in der Decke legt fest, wie lang der Treppenlauf sein darf und ob er gerade durchläuft oder wenden muss. Erhoben werden die lichten Maße der Öffnung, nicht die Breiten der Balken oder der Umriss des geplanten Ausschnitts. Auch die Lage im Grundriss ist wichtig: Antritt und Austritt sollten in sinnvolle Räume münden. In many cases können Unterzüge oder Wechsel in den Öffnungsbereich ragen. Im Dachgeschoss können Schrägen den Austrittsbereich einschränken. Leitungen, Abluftrohre und Kamine in der Deckenebene müssen ebenfalls berücksichtigt werden. Grundriss und Querschnitt sollten deshalb so vorliegen, dass diese Hindernisse sichtbar sind.</w:t>
      </w:r>
    </w:p>
    <w:p>
      <w:pPr>
        <w:pStyle w:val="Heading1"/>
      </w:pPr>
      <w:r>
        <w:t>Antritt, Austritt und Kopfhöhe prüfen</w:t>
      </w:r>
    </w:p>
    <w:p>
      <w:r>
        <w:t>Neben der Treppenöffnung braucht die Treppe an ihren Enden ausreichend freie Bewegungsfläche. Am Antritt muss der Eintritt sicher möglich sein; am Austritt braucht die letzte Stufe Platz und der Übergang muss in den oberen Raum führen. Die Kopfhöhe wird nicht nur an einer Stelle relevant, sondern entlang der gesamten Lauflinie, einschließlich Wendepunkten und Bereichen unter Schrägen. Für eine erste Einschätzung helfen Angaben zu den freien Flächen am unteren und oberen Ende sowie zur lichten Höhe über dem Treppenlauf. Fehlt eine dieser Angaben, lässt sich die Treppenform noch nicht zuverlässig beurteilen.</w:t>
      </w:r>
    </w:p>
    <w:p>
      <w:pPr>
        <w:pStyle w:val="Heading1"/>
      </w:pPr>
      <w:r>
        <w:t>Gerade oder gewendelt planen</w:t>
      </w:r>
    </w:p>
    <w:p>
      <w:r>
        <w:t>Eine gerade Treppe benötigt mehr Grundrisslänge, bietet dafür aber eine gleichmäßig nutzbare Lauflinie. Eine gewendelte Treppe spart Platz im Grundriss, während die nutzbare Auftrittsbreite im Bogen kürzer ausfällt. Welche Lösung geeignet ist, hängt von den lichten Öffnungsmassen, der verfügbaren Fläche, der gewünschten Nutzung und der Geometrie des Raums ab. Wohntreppe, Nebentreppe und Zugang zum Dachgeschoss können unterschiedliche Anforderungen an Anordnung und Anschluss haben. Vor einer Anfrage sollten daher die fertige Geschosshöhe, die lichten Maße der Treppenöffnung, die Aufbauhöhen unten und oben sowie die grobe Grundrisssituation zusammengestellt werden. Der passende Beitrag ergänzt diese Checkliste um den weiteren Planungsablauf.</w:t>
      </w:r>
    </w:p>
    <w:p>
      <w:pPr>
        <w:pStyle w:val="Heading1"/>
      </w:pPr>
      <w:r>
        <w:t>Weitere Dokumente zum Thema</w:t>
      </w:r>
    </w:p>
    <w:p>
      <w:hyperlink r:id="rId9">
        <w:r>
          <w:rPr>
            <w:color w:val="087E75"/>
          </w:rPr>
          <w:t>Holztreppe planen: Diese Maße müssen vor dem Entwurf aufgenommen werden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holzbau/holztreppe-planen-diese-masse-muessen-vor-dem-entwurf-aufgenommen-werden/" TargetMode="External"/><Relationship Id="rId10" Type="http://schemas.openxmlformats.org/officeDocument/2006/relationships/hyperlink" Target="https://holzundhaus.github.io/040holzbau/dateien/minimax-f97776d70e9bf389fad821b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