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Bestandsaufnahme vor der Projektanfrage: Was Bauherren selbst dokumentieren können · Arbeitsblatt mit Checkliste</w:t>
      </w:r>
    </w:p>
    <w:p>
      <w:r>
        <w:t>Für die praktische Planung: Eine gute Projektanfrage für ein Holzbau-Vorhaben beginnt nicht mit dem Angebot, sondern mit einer nachvollziehbaren Bestandsaufnahme. Mit Fotos, ungefähren Maßen, vorhandenen Plänen und einer kurzen Beschreibung des Zustands lässt sich das Anliegen strukturiert darstellen. Das spart Rückfragen und hilft Fachleuten einzuschätzen, welche Informationen bereits vorliegen und wo noch eine Prüfung erforderlich ist. Die eigene Dokumentation ist dabei eine hilfreiche Grundlage, ersetzt aber weder eine fachliche Aufmaßnahme noch die Prüfung von Tragwerk, Anschlüssen, Statik oder Genehmigungsfragen.</w:t>
      </w:r>
    </w:p>
    <w:p>
      <w:pPr>
        <w:pStyle w:val="Heading1"/>
      </w:pPr>
      <w:r>
        <w:t>Fotos: Bestand und Umgebung schnell erfassen</w:t>
      </w:r>
    </w:p>
    <w:p>
      <w:r>
        <w:t>Für die erste Bestandsaufnahme genügen Handyfotos, sofern sie den relevanten Zustand klar zeigen. Sinnvoll sind Übersichtsbilder vom Gebäude, vom betroffenen Bauteil und von der Umgebung. Beschädigte Stellen, Anschlüsse und Übergänge sollten zusätzlich einzeln dokumentiert werden. Besonders hilfreich sind Aufnahmen von undichten Stellen im Dach, Verfärbungen an Holzbauteilen, lockeren Dielen, Rissen im Putz oder einem auffälligen Balkonbelag. Aus unsicheren Bereichen wie Dach, Leiter oder Gerüst sollten keine eigenen Aufnahmen erzwungen werden. Bauteile dürfen für bessere Fotos nicht geöffnet oder verändert werden.</w:t>
      </w:r>
    </w:p>
    <w:p>
      <w:pPr>
        <w:pStyle w:val="Heading1"/>
      </w:pPr>
      <w:r>
        <w:t>Maße und Höhen: Orientierung statt exaktem Aufmaß</w:t>
      </w:r>
    </w:p>
    <w:p>
      <w:r>
        <w:t>Ungefähre Längen, Breiten und Höhen können mit einem Zollstock oder einem Lasermessgerät selbst ermittelt werden. Besonders relevant sind Werte an Türen, Fenstern, Stufen und angrenzenden Belägen sowie die gewünschte oder vorhandene Aufbauhöhe bei Carport, Terrasse oder Balkon. Geschätzte Werte sollten ausdrücklich als Schätzung gekennzeichnet werden. So wird vermieden, dass eine grobe Orientierung später mit einem fachlichen Aufmaß verwechselt wird. Exakte Maße, statische Nachweise und die tatsächliche Tragfähigkeit gehören in die fachliche Planung.</w:t>
      </w:r>
    </w:p>
    <w:p>
      <w:pPr>
        <w:pStyle w:val="Heading1"/>
      </w:pPr>
      <w:r>
        <w:t>Unterlagen sichten und fehlende Angaben benennen</w:t>
      </w:r>
    </w:p>
    <w:p>
      <w:r>
        <w:t>Alte Baupläne, Grundrisse, Schnitte oder Lagepläne können in Bauakten, bei Vorbesitzern oder im Archiv der Stadt vorhanden sein. Notieren Sie, welche Unterlagen bereits vorliegen und welche noch fehlen. Wenn kein Plan vorhanden ist, kann eine einfache Skizze mit den wichtigsten Maßen den Einstieg in die Anfrage erleichtern. Hilfreich ist außerdem eine Übersicht bekannter Leitungen, Untergründe, Erschließungen und Zugänge. Diese Angaben ersetzen keine Prüfung vor Ort, machen das Anliegen aber für das erste Gespräch verständlicher und grenzen den Informationsstand klar ab.</w:t>
      </w:r>
    </w:p>
    <w:p>
      <w:pPr>
        <w:pStyle w:val="Heading1"/>
      </w:pPr>
      <w:r>
        <w:t>Zusätzliche Angaben je nach Vorhaben</w:t>
      </w:r>
    </w:p>
    <w:p>
      <w:r>
        <w:t>Für Dach und Dachgeschoss interessieren Baujahr, bisherige Dacharbeiten, sichtbare Schäden, vorhandene Dämmsituation, gewünschte Nutzung sowie der Stand einer Bauvoranfrage oder Genehmigung. Bei Anbauten und Aufstockungen zählen bestehende Grundrisse, Konstruktionshinweise, gewünschte zusätzliche Fläche, die vorgesehene Anschlussstelle sowie beteiligte Planende. Bei Carport, Terrasse und Balkon sind Stell- oder Sitzbereich, Zufahrt, Aufbauhöhe, Türanschlüsse und Regenwasserführung wichtig; beim Balkon zusätzlich vorhandene Pläne, erkennbare Schäden und die Absturzsicherung. Für Fassade und Fachwerk gehören Gesamtansicht, Schadensbeschreibung, frühere Eingriffe, mögliche Denkmalschutzanforderungen und das gewünschte Erscheinungsbild in die Unterlagen.</w:t>
      </w:r>
    </w:p>
    <w:p>
      <w:pPr>
        <w:pStyle w:val="Heading1"/>
      </w:pPr>
      <w:r>
        <w:t>Anfrage knapp und ehrlich formulieren</w:t>
      </w:r>
    </w:p>
    <w:p>
      <w:r>
        <w:t>Fassen Sie Nutzung, Bestand, Maße und offene Fragen in wenigen klaren Absätzen zusammen. Geben Sie an, ob bereits eine Bauvoranfrage läuft, ein Architekt eingebunden ist oder es sich zunächst um eine Idee handelt. Eine Projektanfrage beschreibt das Vorhaben; daraus entstehen durch das Absenden weder automatisch ein Preis noch ein verbindlicher Termin. Besonders hilfreich ist eine übersichtliche Darstellung der vorhandenen Unterlagen und der noch offenen Punkte. So kann die fachliche Prüfung dort ansetzen, wo die eigene Dokumentation endet, und das weitere Vorgehen wird nachvollziehbarer.</w:t>
      </w:r>
    </w:p>
    <w:p>
      <w:pPr>
        <w:pStyle w:val="Heading1"/>
      </w:pPr>
      <w:r>
        <w:t>Weitere Dokumente zum Thema</w:t>
      </w:r>
    </w:p>
    <w:p>
      <w:hyperlink r:id="rId9">
        <w:r>
          <w:rPr>
            <w:color w:val="087E75"/>
          </w:rPr>
          <w:t>Bestandsaufnahme vor der Projektanfrage: Was Bauherren selbst dokumentieren können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ochum/bestandsaufnahme-vor-der-projektanfrage/" TargetMode="External"/><Relationship Id="rId10" Type="http://schemas.openxmlformats.org/officeDocument/2006/relationships/hyperlink" Target="https://holzundhaus.github.io/1aholzbaubochum/dateien/minimax-e134da836755bbf2358b677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