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Carport-Fundament: Punktfundament, Streifenfundament oder Bodenplatte – was passt wann? · Arbeitsblatt mit Checkliste</w:t>
      </w:r>
    </w:p>
    <w:p>
      <w:r>
        <w:t>Für die praktische Planung: Beim Carport ist die Fundamentwahl eine der ersten Entscheidungen, weil sie die Sicherheit, die Aufbauzeit und die späteren Kosten des Vorhabens beeinflusst. Punktfundament, Streifenfundament und Bodenplatte unterscheiden sich nicht nur im Aufbau, sondern auch in ihren Anforderungen an den Untergrund. Dieser Ratgeber zeigt, welche Variante zu welcher Ausgangssituation passen kann und welche Angaben bei der Planung helfen, Angebote sinnvoll zu vergleichen.</w:t>
      </w:r>
    </w:p>
    <w:p>
      <w:pPr>
        <w:pStyle w:val="Heading1"/>
      </w:pPr>
      <w:r>
        <w:t>Die Ausgangslage entscheidet über die Gründung</w:t>
      </w:r>
    </w:p>
    <w:p>
      <w:r>
        <w:t>Vor der Auswahl eines Fundamenttyps sollten die Spannweite der Pfetten, die Anzahl der Stützen und die erwarteten Lasten bekannt sein. Ebenso wichtig sind Tragfähigkeit und Gleichmäßigkeit des Bodens sowie die erreichbare Gründungstiefe. Auch Leitungen, Schächte, Revisionsöffnungen, der Grundwasserstand und die örtliche Frostsituation können die Entscheidung beeinflussen. Hinzu kommt die geplante Wasserführung: Regenwasser darf nicht unbeachtet bleiben, weil die Zufahrt, Fallrohre oder angrenzende Befestigungen sonst nachträglich angepasst werden müssen. Wer diese Punkte gemeinsam betrachtet, verhindert, dass ein zunächst passendes Fundament an der tatsächlichen Situation des Grundstücks scheitert.</w:t>
      </w:r>
    </w:p>
    <w:p>
      <w:pPr>
        <w:pStyle w:val="Heading1"/>
      </w:pPr>
      <w:r>
        <w:t>Punktfundament: wenige einzelne Gründungen</w:t>
      </w:r>
    </w:p>
    <w:p>
      <w:r>
        <w:t>Beim Punktfundament tragen einzelne Betonsockel jeweils eine Stütze. Das verursacht comparatively wenig Aushub und lässt sich gut an vorhandene Stützenpositionen anpassen. Bei kleinen Unebenheiten kann das Ausrichten der Stützen während der Montage erleichtert werden. Voraussetzung ist jedoch ein ausreichend tragfähiger und möglichst gleichmäßiger Untergrund. Zudem müssen die Einzelfundamente sehr genau positioniert und auf einer einheitlichen Gründungstiefe ausgeführt werden. Für längere Carportreihen, breite Einfahrten oder schwächere Böden kann ein Punktfundament deshalb weniger geeignet sein, weil die einzelnen Gründungen unterschiedlich zur Lastverteilung beitragen und Setzungsunterschiede entstehen können.</w:t>
      </w:r>
    </w:p>
    <w:p>
      <w:pPr>
        <w:pStyle w:val="Heading1"/>
      </w:pPr>
      <w:r>
        <w:t>Streifenfundament: durchgehende Gründung unter mehreren Stützen</w:t>
      </w:r>
    </w:p>
    <w:p>
      <w:r>
        <w:t>Ein Streifenfundament verbindet mehrere Stützen in einer Linie und verteilt die Lasten auf eine größere Fläche. Das kann bei wechselnden Bodeneigenschaften hilfreich sein, weil gegenüber einzelnen Sockeln weniger unterschiedliche Setzungen auftreten können. Das Streifenfundament eignet sich typischerweise für längere Carportreihen, breite Einfahrten oder weniger tragfähige oberste Bodenschichten. Für die Ausführung wird mehr Aushub benötigt; je nach Aufbau kann eine Sauberkeitsschicht unter dem Beton erforderlich sein. Außerdem muss geprüft werden, wie sich das Fundament später an einen Sockel oder eine Bodenplatte anschließen lässt. Vor der Festlegung sollten daher nicht nur die Stützenpositionen, sondern auch die gewünschte Nutzung des Untergrunds berücksichtigt werden.</w:t>
      </w:r>
    </w:p>
    <w:p>
      <w:pPr>
        <w:pStyle w:val="Heading1"/>
      </w:pPr>
      <w:r>
        <w:t>Bodenplatte: Gründung und Stellfläche in einem</w:t>
      </w:r>
    </w:p>
    <w:p>
      <w:r>
        <w:t>Eine durchgehende Bodenplatte übernimmt die Gründung und bildet zugleich eine ebene Stellfläche. Sie kann sinnvoll sein, wenn der Untergrund ohnehin umfangreich bearbeitet werden muss, die Fläche weniger tragfähig ist oder möglichst wenig Pflege an der späteren Oberfläche gewünscht wird. Mit einer Bodenplatte kann außerdem zusätzlicher Stauraum unter dem Carport geplant werden. Allerdings entstehen mehr Vorarbeiten als bei einzelnen oder streifenförmigen Gründungen. Zu klären sind insbesondere Bewehrung, Randabschalung, Anschlüsse und die Wasserführung. Eine Bodenplatte ist deshalb nicht automatisch die einfachste oder günstigste Lösung, sondern eine Variante für Situationen, in denen ihre Flächenwirkung und integrierte Nutzung passen.</w:t>
      </w:r>
    </w:p>
    <w:p>
      <w:pPr>
        <w:pStyle w:val="Heading1"/>
      </w:pPr>
      <w:r>
        <w:t>Was in eine belastbare Anfrage gehört</w:t>
      </w:r>
    </w:p>
    <w:p>
      <w:r>
        <w:t>Eine gute Anfrage enthält mehr als Maße und eine Skizze. Hilfreich sind Angaben zum Aufbau des Untergrunds, etwa zu Humus, Schotter, gewachsenem Boden oder bekannten Auffüllungen. Auch der geschätzte Grundwasserstand, der typische Frostbereich, das vorhandene Gefälle und die momentane Wasserführung sollten genannt werden. Wichtig sind außerdem bekannte Leitungen, Schächte, Revisionsöffnungen und Hausanschlüsse im Bereich der geplanten Gründung. Dazu kommen Stützenabstand, Pfettenlänge und gewünschte Durchfahrtshöhe sowie der aktuelle Stand der Fläche, beispielsweise leerer Garten, vorhandene Pflasterung oder geplante Aufschüttung. Vorhandenes, Geplantes und noch Ungeklärtes getrennt aufzuführen, erleichtert den Vergleich eingehender Angebote und verringert spätere Nachträge.</w:t>
      </w:r>
    </w:p>
    <w:p>
      <w:pPr>
        <w:pStyle w:val="Heading1"/>
      </w:pPr>
      <w:r>
        <w:t>Weitere Dokumente zum Thema</w:t>
      </w:r>
    </w:p>
    <w:p>
      <w:hyperlink r:id="rId9">
        <w:r>
          <w:rPr>
            <w:color w:val="087E75"/>
          </w:rPr>
          <w:t>Carport-Fundament: Punktfundament, Streifenfundament oder Bodenplatte – was passt wann?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duesseldorf/-/blob/dec40401965bb44f28e1a62351a8e8d0b69c6388/_posts/2026-10-24-carport-fundament-punkt-streifen-bodenplatte.md" TargetMode="External"/><Relationship Id="rId10" Type="http://schemas.openxmlformats.org/officeDocument/2006/relationships/hyperlink" Target="https://holzundhaus.github.io/1aholzbauduesseldorf/dateien/minimax-aaaacec9532486cb322fbc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