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Holzrahmenbau: Vorfertigung, Transport und Montage auf der Baustelle · Arbeitsblatt mit Checkliste</w:t>
      </w:r>
    </w:p>
    <w:p>
      <w:r>
        <w:t>Für die praktische Planung: Holzrahmenbau verbindet Werkstattplanung, Transport und Montage zu einem Ablauf, der nur gelingt, wenn die Schnittstellen zwischen den Gewerken früh geklärt sind. Dieser Leitfaden richtet den Blick auf die konkreten Entscheidungen vor dem ersten Element auf der Baustelle – unabhängig davon, ob ein Neubau, Anbau oder Aufstockung geplant ist. Die hier genannten Punkte greifen die Ausführungen der Quelle zu Vorfertigung, Transport und Montage auf.</w:t>
      </w:r>
    </w:p>
    <w:p>
      <w:pPr>
        <w:pStyle w:val="Heading1"/>
      </w:pPr>
      <w:r>
        <w:t>Was vor Montagebeginn feststehen sollte</w:t>
      </w:r>
    </w:p>
    <w:p>
      <w:r>
        <w:t>Vor dem ersten Element auf der Baustelle sollten Standort und Erreichbarkeit geklärt sein – einschließlich Zufahrt, Stellfläche für Lastwagen und Kran sowie Abladebereich. Für die Montagetage sind außerdem Strom, Wasser und gegebenenfalls Beleuchtung bereitzustellen. Liefertermine und Reihenfolge der Elemente gehören mit der Kranverfügbarkeit abgestimmt. Ebenso wichtig sind die Anschlüsse an bestehende Wände oder Decken sowie die erforderlichen baurechtlichen Unterlagen; je nach Vorhaben kann eine Genehmigung notwendig sein. Wer diese Fragen früh gemeinsam mit Planung, Vorfertigung und Baustelle klärt, reduziert Zwischenlagerung, Verzögerungen und nachträgliche Anpassungen. Für die konkrete Ausarbeitung von Vorfertigungstiefe, Transport und Montage ist die Anfrage zum Holzrahmenbau der passende nächste Schritt.</w:t>
      </w:r>
    </w:p>
    <w:p>
      <w:pPr>
        <w:pStyle w:val="Heading1"/>
      </w:pPr>
      <w:r>
        <w:t>Weitere Dokumente zum Thema</w:t>
      </w:r>
    </w:p>
    <w:p>
      <w:hyperlink r:id="rId9">
        <w:r>
          <w:rPr>
            <w:color w:val="087E75"/>
          </w:rPr>
          <w:t>Holzrahmenbau: Vorfertigung, Transport und Montage auf der Baustelle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koeln/-/blob/ce8e96a0c7c39f77e1648eaf27c33f15bd60bd8b/_posts/2026-10-26-holzrahmenbau-vorfertigung-transport-montage.md" TargetMode="External"/><Relationship Id="rId10" Type="http://schemas.openxmlformats.org/officeDocument/2006/relationships/hyperlink" Target="https://holzundhaus.github.io/1aholzbaukoeln/dateien/minimax-7918458c2e2ef9601897855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