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im Holzhaus: So bleibt es zwischen Geschossen und angrenzenden Räumen leise · Arbeitsblatt mit Checkliste</w:t>
      </w:r>
    </w:p>
    <w:p>
      <w:r>
        <w:t>Für die praktische Planung: Beim Schallschutz im Holzhaus reicht es nicht, einzelne Bauteile wie Decken oder Wände zu betrachten. Die entscheidende Frage lautet: Wie lässt sich eine ruhigere Raumakustik erreichen, ohne die Holzkonstruktion grundlegend umzubauen? Der [weiterführende Ratgeber zum Schallschutz im Holzhaus](https://gitlab.com/info4678/bb-holzkonzept/-/blob/068b1f3d0ff02c1a00e7fa703eb498d1d56f7949/_posts/2026-10-31-schallschutz-zwischen-geschossen-holzhaus.md) zeigt, dass Decke, Wand, Anschlüsse und Installationen gemeinsam betrachtet werden müssen. Der folgende Leitfaden ordnet die Maßnahmen nach Übertragungswegen und in eine sinnvolle Planungsreihenfolge ein.</w:t>
      </w:r>
    </w:p>
    <w:p>
      <w:pPr>
        <w:pStyle w:val="Heading1"/>
      </w:pPr>
      <w:r>
        <w:t>Welche Schallübertragungswege im Holzhaus zuerst beachtet werden müssen</w:t>
      </w:r>
    </w:p>
    <w:p>
      <w:r>
        <w:t>Im Holzhaus wird Schall auf vier typischen Wegen übertragen: als Luftschall durch Wände und Decken, als Trittschall durch die Geschossdecke, über flankierende Bauteile sowie durch Installationsgeräusche. Eine Maßnahme gegen nur einen dieser Wege bleibt daher oft unvollständig. Besonders wichtig ist die Unterscheidung der Fragestellung: Sollen Stimmen zwischen benachbarten Räumen gedämpft werden, geht es vor allem um Luftschall und Flankenübertragung. Sollen Schritte im Obergeschoss leiser werden, ist die Trittschalldämmung der Geschossdecke entscheidend. Wassergeräusche aus Leitungen verlangen dagegen eine eigene Betrachtung der Haustechnik. Eine erste Bestandsaufnahme sollte daher notieren, wo Schall wahrgenommen wird, welche Geräusche stören und ob sie bereits während der Planung oder erst nach dem Einzug auffielen.</w:t>
      </w:r>
    </w:p>
    <w:p>
      <w:pPr>
        <w:pStyle w:val="Heading1"/>
      </w:pPr>
      <w:r>
        <w:t>Wie die Geschossdecke ohne Eingriff in den Holzquerschnitt verbessert wird</w:t>
      </w:r>
    </w:p>
    <w:p>
      <w:r>
        <w:t>Bei Holzbalken- und Massivholzdecken lassen sich die wichtigsten Verbesserungen häufig über den Bodenaufbau erreichen. Ein schwimmender Aufbau aus Trittschalldämmung, Estrich, Trockenestrich oder Holzbelag entkoppelt die Begehung von der Rohdecke. Entscheidend sind sowohl die elastische Dämmung als auch die ausreichend biegesteife Beplankung. Randstreifen an der Wand verhindern, dass Schall über den Randbereich in die flankierende Wand zurückwandert. Für Luftschall kann eine federnd abgehängte Deckenbeplankung ergänzend wirken. Schwingungsdämpfer oder Federschienen dürfen dabei nicht durch starre Verbindungen, Leuchten oder Zargen kurzgeschlossen werden. Eine vollständig eingebrachte, offenporige Dämmung im Hohlraum unterstützt die Wirkung. Vor der Auswahl sollte geklärt werden, welche Decke, welcher Bodenbelag und welche angrenzenden Räume betroffen sind.</w:t>
      </w:r>
    </w:p>
    <w:p>
      <w:pPr>
        <w:pStyle w:val="Heading1"/>
      </w:pPr>
      <w:r>
        <w:t>Warum Innenwände mit getrennten Schalen und weichen Anschlüssen geplant werden</w:t>
      </w:r>
    </w:p>
    <w:p>
      <w:r>
        <w:t>Leichte Holzständerwände können Sprache zwischen benachbarten Räumen gut weiterleiten, besonders wenn sie nur einfach beplankt sind. Zwei getrennte Beplankungslagen auf jeder Seite, mit versetzten Fugen, reduzieren diese direkte Übertragung. Noch wirksamer wird das Prinzip, wenn die beiden Wandschalen über getrennte Ständerreihen und einen durchgehenden Hohlraum entkoppelt sind. Dichtungsstreifen an Decken- und Bodenanschluss verhindern, dass der Schall über starre Bauteile in andere Bereiche weiterläuft. Auch die Leitungsführung ist Teil der Wandplanung: Steckdosen, Lichtauslässe und Verteilerdosen sollten nicht direkt Rücken an Rücken liegen. Durchdringungen, Leitungen und Anschlüsse müssen deshalb in die Detailplanung einbezogen werden, bevor Beplankung und Elektroinstallation festgelegt sind.</w:t>
      </w:r>
    </w:p>
    <w:p>
      <w:pPr>
        <w:pStyle w:val="Heading1"/>
      </w:pPr>
      <w:r>
        <w:t>Welche Schallbrücken bei Boden, Decke, Treppe und Installationen auftreten</w:t>
      </w:r>
    </w:p>
    <w:p>
      <w:r>
        <w:t>Viele typische Schwachstellen entstehen nicht im sichtbaren Aufbau, sondern an kleinen Übergängen. Eine starre Sockelleiste kann eine Schallbrücke zwischen Wand und Boden bilden. Eine abgehängte Decke sollte nicht fest an die Wand angeschlossen werden; eine profillose, dauerelastisch versiegelte Fuge erhält die geplante Trennung. Bei innenliegenden Treppen helfen ein entkoppelter Auftritt, ein weicher Belag und ein durchgehender Randdämmstreifen, um Trittschall nicht direkt in den darunterliegenden Raum weiterzuleiten. Auch Rohrschellen und Wanddurchdringungen können Geräusche übertragen. Elastisch gelagerte Befestigungen und eine ummantelte, beidseitig abgedichtete Durchdringung berücksichtigen diese/installationsseitigen Wege. Die Prüfung der Anschlüsse sollte deshalb vor der finalen Ausbauplanung erfolgen.</w:t>
      </w:r>
    </w:p>
    <w:p>
      <w:pPr>
        <w:pStyle w:val="Heading1"/>
      </w:pPr>
      <w:r>
        <w:t>Wie Haustechnik und Statik gemeinsam in die Schallschutzplanung einbezogen werden</w:t>
      </w:r>
    </w:p>
    <w:p>
      <w:r>
        <w:t>Geräusche aus Lüftung, Wasserleitungen oder Technikräumen werden häufig nicht durch die Wand selbst erzeugt, sondern durch starre Verbindungen mit ihr. Leitungen sollten deshalb möglichst nicht durch eine Schallwand geführt oder nicht an einer abgehängten Trockenbaudecke befestigt werden. Für Durchdringungen sind eine ummantelte Dämmung und dauerelastische Abdichtung wichtig. Wird Haustechnik in einem separaten Technikraum untergebracht, können eine Trennwand mit durchgehender Dämmung und eine schwingungsgedämpfte Aufstellung der Geräte den Körperschall von der Konstruktion fernhalten. Zugleich muss die Haustechnik früh geplant werden, damit Decken-, Wand- und Technikführungen nicht später gegeneinander arbeiten. Der [Schallschutz-Ratgeber für Holzhäuser](https://gitlab.com/info4678/bb-holzkonzept/-/blob/068b1f3d0ff02c1a00e7fa703eb498d1d56f7949/_posts/2026-10-31-schallschutz-zwischen-geschossen-holzhaus.md) fasst die entscheidenden/systemischen Zusammenhänge nochmals zusammen: Wirksam entsteht Schallschutz im Zusammenspiel von Decke, Wand, Anschluss und Installation.</w:t>
      </w:r>
    </w:p>
    <w:p>
      <w:pPr>
        <w:pStyle w:val="Heading1"/>
      </w:pPr>
      <w:r>
        <w:t>Weitere Dokumente zum Thema</w:t>
      </w:r>
    </w:p>
    <w:p>
      <w:hyperlink r:id="rId9">
        <w:r>
          <w:rPr>
            <w:color w:val="087E75"/>
          </w:rPr>
          <w:t>Schallschutz im Holzhaus: So bleibt es zwischen Geschossen und angrenzenden Räumen leise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bb-holzkonzept/-/blob/068b1f3d0ff02c1a00e7fa703eb498d1d56f7949/_posts/2026-10-31-schallschutz-zwischen-geschossen-holzhaus.md" TargetMode="External"/><Relationship Id="rId10" Type="http://schemas.openxmlformats.org/officeDocument/2006/relationships/hyperlink" Target="https://holzundhaus.github.io/bbholzkonzept/dateien/minimax-b54507cab17d1ad0a3b59f5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