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https://holzundhaus.github.io/dachgeschossausbauessen/dachterrasse-oder-dachbalkon-essener-dachgeschoss/</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essen/dachterrasse-oder-dachbalkon-essener-dachgescho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